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12D5C" w14:textId="184BB123" w:rsidR="000C3338" w:rsidRPr="000C3338" w:rsidRDefault="00487CFB" w:rsidP="00487CFB">
      <w:pPr>
        <w:pStyle w:val="Nagwek1"/>
        <w:jc w:val="center"/>
        <w:rPr>
          <w:rFonts w:ascii="Times New Roman" w:hAnsi="Times New Roman" w:cs="Times New Roman"/>
          <w:b/>
          <w:bCs/>
          <w:sz w:val="22"/>
          <w:szCs w:val="22"/>
          <w:u w:val="single"/>
        </w:rPr>
      </w:pPr>
      <w:r>
        <w:rPr>
          <w:rFonts w:ascii="Times New Roman" w:hAnsi="Times New Roman" w:cs="Times New Roman"/>
          <w:b/>
          <w:sz w:val="22"/>
          <w:szCs w:val="22"/>
          <w:u w:val="single"/>
        </w:rPr>
        <w:t>Załącznik nr 6</w:t>
      </w:r>
      <w:r w:rsidR="000C3338" w:rsidRPr="000C3338">
        <w:rPr>
          <w:rFonts w:ascii="Times New Roman" w:hAnsi="Times New Roman" w:cs="Times New Roman"/>
          <w:b/>
          <w:sz w:val="22"/>
          <w:szCs w:val="22"/>
          <w:u w:val="single"/>
        </w:rPr>
        <w:t xml:space="preserve"> do SWZ – Projektowane postanowienia Umowy w sprawie zamówienia publicznego (Wzór Umowy)</w:t>
      </w:r>
    </w:p>
    <w:p w14:paraId="195602C8" w14:textId="77777777" w:rsidR="000C3338" w:rsidRPr="000C3338" w:rsidRDefault="000C3338" w:rsidP="00487CFB">
      <w:pPr>
        <w:pStyle w:val="Teksttreci0"/>
        <w:shd w:val="clear" w:color="auto" w:fill="auto"/>
        <w:tabs>
          <w:tab w:val="left" w:leader="dot" w:pos="3156"/>
        </w:tabs>
        <w:contextualSpacing/>
        <w:jc w:val="center"/>
        <w:rPr>
          <w:rFonts w:ascii="Times New Roman" w:hAnsi="Times New Roman" w:cs="Times New Roman"/>
        </w:rPr>
      </w:pPr>
    </w:p>
    <w:p w14:paraId="4E54119A" w14:textId="2AD75359" w:rsidR="000C3338" w:rsidRPr="000C3338" w:rsidRDefault="000C3338" w:rsidP="00487CFB">
      <w:pPr>
        <w:suppressAutoHyphens/>
        <w:autoSpaceDN w:val="0"/>
        <w:spacing w:before="240" w:after="60"/>
        <w:jc w:val="center"/>
        <w:textAlignment w:val="baseline"/>
        <w:rPr>
          <w:b/>
          <w:kern w:val="3"/>
          <w:sz w:val="22"/>
          <w:szCs w:val="22"/>
          <w:lang w:eastAsia="zh-CN"/>
        </w:rPr>
      </w:pPr>
      <w:r w:rsidRPr="000C3338">
        <w:rPr>
          <w:b/>
          <w:kern w:val="3"/>
          <w:sz w:val="22"/>
          <w:szCs w:val="22"/>
          <w:lang w:eastAsia="zh-CN"/>
        </w:rPr>
        <w:t>UMOWA NR ……………………</w:t>
      </w:r>
    </w:p>
    <w:p w14:paraId="5D05B758" w14:textId="6917AB17" w:rsidR="000C3338" w:rsidRPr="000C3338" w:rsidRDefault="000C3338" w:rsidP="000C3338">
      <w:pPr>
        <w:pStyle w:val="Tekstpodstawowy"/>
        <w:ind w:right="-47"/>
        <w:rPr>
          <w:sz w:val="22"/>
          <w:szCs w:val="22"/>
        </w:rPr>
      </w:pPr>
      <w:r w:rsidRPr="000C3338">
        <w:rPr>
          <w:sz w:val="22"/>
          <w:szCs w:val="22"/>
        </w:rPr>
        <w:t>zawarta</w:t>
      </w:r>
      <w:r w:rsidR="00C63775">
        <w:rPr>
          <w:sz w:val="22"/>
          <w:szCs w:val="22"/>
        </w:rPr>
        <w:t xml:space="preserve"> w dniu ....................2024</w:t>
      </w:r>
      <w:r w:rsidRPr="000C3338">
        <w:rPr>
          <w:sz w:val="22"/>
          <w:szCs w:val="22"/>
        </w:rPr>
        <w:t xml:space="preserve"> r. w Krakowie pomiędzy</w:t>
      </w:r>
    </w:p>
    <w:p w14:paraId="3F578A5A" w14:textId="77777777" w:rsidR="000C3338" w:rsidRPr="000C3338" w:rsidRDefault="000C3338" w:rsidP="000C3338">
      <w:pPr>
        <w:pStyle w:val="Tekstpodstawowy"/>
        <w:rPr>
          <w:b/>
          <w:sz w:val="22"/>
          <w:szCs w:val="22"/>
        </w:rPr>
      </w:pPr>
      <w:r w:rsidRPr="000C3338">
        <w:rPr>
          <w:b/>
          <w:sz w:val="22"/>
          <w:szCs w:val="22"/>
        </w:rPr>
        <w:t xml:space="preserve">Skarbem Państwa - Wojewódzkim Sądem Administracyjnym w Krakowie , siedziba : 31-511 Kraków, ul. Rakowicka 10 </w:t>
      </w:r>
    </w:p>
    <w:p w14:paraId="1C63814E" w14:textId="77777777" w:rsidR="000C3338" w:rsidRPr="000C3338" w:rsidRDefault="000C3338" w:rsidP="000C3338">
      <w:pPr>
        <w:rPr>
          <w:sz w:val="22"/>
          <w:szCs w:val="22"/>
        </w:rPr>
      </w:pPr>
      <w:r w:rsidRPr="000C3338">
        <w:rPr>
          <w:sz w:val="22"/>
          <w:szCs w:val="22"/>
        </w:rPr>
        <w:t>który reprezentują :</w:t>
      </w:r>
    </w:p>
    <w:p w14:paraId="30644250" w14:textId="77777777" w:rsidR="000C3338" w:rsidRPr="000C3338" w:rsidRDefault="000C3338" w:rsidP="001255F8">
      <w:pPr>
        <w:numPr>
          <w:ilvl w:val="0"/>
          <w:numId w:val="1"/>
        </w:numPr>
        <w:rPr>
          <w:sz w:val="22"/>
          <w:szCs w:val="22"/>
        </w:rPr>
      </w:pPr>
      <w:r w:rsidRPr="000C3338">
        <w:rPr>
          <w:sz w:val="22"/>
          <w:szCs w:val="22"/>
        </w:rPr>
        <w:t>………………….</w:t>
      </w:r>
      <w:r w:rsidRPr="000C3338">
        <w:rPr>
          <w:sz w:val="22"/>
          <w:szCs w:val="22"/>
        </w:rPr>
        <w:tab/>
      </w:r>
      <w:r w:rsidRPr="000C3338">
        <w:rPr>
          <w:sz w:val="22"/>
          <w:szCs w:val="22"/>
        </w:rPr>
        <w:tab/>
      </w:r>
      <w:r w:rsidRPr="000C3338">
        <w:rPr>
          <w:sz w:val="22"/>
          <w:szCs w:val="22"/>
        </w:rPr>
        <w:tab/>
        <w:t>Dyrektor</w:t>
      </w:r>
    </w:p>
    <w:p w14:paraId="1150BAA7" w14:textId="77777777" w:rsidR="000C3338" w:rsidRPr="000C3338" w:rsidRDefault="000C3338" w:rsidP="001255F8">
      <w:pPr>
        <w:numPr>
          <w:ilvl w:val="0"/>
          <w:numId w:val="1"/>
        </w:numPr>
        <w:rPr>
          <w:sz w:val="22"/>
          <w:szCs w:val="22"/>
        </w:rPr>
      </w:pPr>
      <w:r w:rsidRPr="000C3338">
        <w:rPr>
          <w:sz w:val="22"/>
          <w:szCs w:val="22"/>
        </w:rPr>
        <w:t>………………….</w:t>
      </w:r>
      <w:r w:rsidRPr="000C3338">
        <w:rPr>
          <w:sz w:val="22"/>
          <w:szCs w:val="22"/>
        </w:rPr>
        <w:tab/>
      </w:r>
      <w:r w:rsidRPr="000C3338">
        <w:rPr>
          <w:sz w:val="22"/>
          <w:szCs w:val="22"/>
        </w:rPr>
        <w:tab/>
      </w:r>
      <w:r w:rsidRPr="000C3338">
        <w:rPr>
          <w:sz w:val="22"/>
          <w:szCs w:val="22"/>
        </w:rPr>
        <w:tab/>
        <w:t>Główna Księgowa</w:t>
      </w:r>
    </w:p>
    <w:p w14:paraId="611545FF" w14:textId="77777777" w:rsidR="000C3338" w:rsidRPr="000C3338" w:rsidRDefault="000C3338" w:rsidP="000C3338">
      <w:pPr>
        <w:rPr>
          <w:b/>
          <w:sz w:val="22"/>
          <w:szCs w:val="22"/>
        </w:rPr>
      </w:pPr>
      <w:r w:rsidRPr="000C3338">
        <w:rPr>
          <w:b/>
          <w:sz w:val="22"/>
          <w:szCs w:val="22"/>
        </w:rPr>
        <w:t>zwanym dalej Zamawiającym</w:t>
      </w:r>
    </w:p>
    <w:p w14:paraId="082B43B9" w14:textId="77777777" w:rsidR="000C3338" w:rsidRPr="000C3338" w:rsidRDefault="000C3338" w:rsidP="000C3338">
      <w:pPr>
        <w:ind w:left="2832" w:firstLine="708"/>
        <w:rPr>
          <w:sz w:val="22"/>
          <w:szCs w:val="22"/>
        </w:rPr>
      </w:pPr>
      <w:r w:rsidRPr="000C3338">
        <w:rPr>
          <w:sz w:val="22"/>
          <w:szCs w:val="22"/>
        </w:rPr>
        <w:t>a :</w:t>
      </w:r>
    </w:p>
    <w:p w14:paraId="7ED1BBE3" w14:textId="77777777" w:rsidR="000C3338" w:rsidRPr="000C3338" w:rsidRDefault="000C3338" w:rsidP="000C3338">
      <w:pPr>
        <w:pStyle w:val="Tekstpodstawowy"/>
        <w:ind w:right="-47"/>
        <w:rPr>
          <w:sz w:val="22"/>
          <w:szCs w:val="22"/>
        </w:rPr>
      </w:pPr>
      <w:r w:rsidRPr="000C3338">
        <w:rPr>
          <w:sz w:val="22"/>
          <w:szCs w:val="22"/>
        </w:rPr>
        <w:t>......................................................................................................................................................</w:t>
      </w:r>
    </w:p>
    <w:p w14:paraId="4F21EFB2" w14:textId="77777777" w:rsidR="000C3338" w:rsidRPr="000C3338" w:rsidRDefault="000C3338" w:rsidP="000C3338">
      <w:pPr>
        <w:pStyle w:val="Tekstpodstawowy"/>
        <w:ind w:right="-47"/>
        <w:rPr>
          <w:sz w:val="22"/>
          <w:szCs w:val="22"/>
        </w:rPr>
      </w:pPr>
      <w:r w:rsidRPr="000C3338">
        <w:rPr>
          <w:sz w:val="22"/>
          <w:szCs w:val="22"/>
        </w:rPr>
        <w:t>......................................................................................................................................................</w:t>
      </w:r>
    </w:p>
    <w:p w14:paraId="63F55FCC" w14:textId="244A8CC6" w:rsidR="000C3338" w:rsidRPr="000C3338" w:rsidRDefault="000C3338" w:rsidP="000C3338">
      <w:pPr>
        <w:pStyle w:val="Tekstpodstawowy"/>
        <w:ind w:right="-47"/>
        <w:rPr>
          <w:i/>
          <w:sz w:val="22"/>
          <w:szCs w:val="22"/>
        </w:rPr>
      </w:pPr>
      <w:r w:rsidRPr="000C3338">
        <w:rPr>
          <w:i/>
          <w:sz w:val="22"/>
          <w:szCs w:val="22"/>
        </w:rPr>
        <w:t>(n</w:t>
      </w:r>
      <w:r w:rsidR="00AC17CB">
        <w:rPr>
          <w:i/>
          <w:sz w:val="22"/>
          <w:szCs w:val="22"/>
        </w:rPr>
        <w:t>azwa i siedziba Wykon</w:t>
      </w:r>
      <w:r w:rsidRPr="000C3338">
        <w:rPr>
          <w:i/>
          <w:sz w:val="22"/>
          <w:szCs w:val="22"/>
        </w:rPr>
        <w:t xml:space="preserve">awcy oraz jego adres). </w:t>
      </w:r>
    </w:p>
    <w:p w14:paraId="5768F0AC" w14:textId="77777777" w:rsidR="000C3338" w:rsidRPr="000C3338" w:rsidRDefault="000C3338" w:rsidP="000C3338">
      <w:pPr>
        <w:pStyle w:val="Tekstpodstawowy"/>
        <w:ind w:right="-47"/>
        <w:rPr>
          <w:b/>
          <w:sz w:val="22"/>
          <w:szCs w:val="22"/>
        </w:rPr>
      </w:pPr>
      <w:r w:rsidRPr="000C3338">
        <w:rPr>
          <w:b/>
          <w:sz w:val="22"/>
          <w:szCs w:val="22"/>
        </w:rPr>
        <w:t>NIP :………………………, Regon……………………</w:t>
      </w:r>
    </w:p>
    <w:p w14:paraId="6FE5CEF9" w14:textId="77777777" w:rsidR="000C3338" w:rsidRPr="000C3338" w:rsidRDefault="000C3338" w:rsidP="000C3338">
      <w:pPr>
        <w:pStyle w:val="Tekstpodstawowy"/>
        <w:ind w:right="-47"/>
        <w:rPr>
          <w:sz w:val="22"/>
          <w:szCs w:val="22"/>
        </w:rPr>
      </w:pPr>
      <w:r w:rsidRPr="000C3338">
        <w:rPr>
          <w:sz w:val="22"/>
          <w:szCs w:val="22"/>
        </w:rPr>
        <w:t>reprezentowanym przez:</w:t>
      </w:r>
    </w:p>
    <w:p w14:paraId="5E421427" w14:textId="77777777" w:rsidR="000C3338" w:rsidRPr="000C3338" w:rsidRDefault="000C3338" w:rsidP="000C3338">
      <w:pPr>
        <w:pStyle w:val="Tekstpodstawowy"/>
        <w:ind w:right="-47"/>
        <w:rPr>
          <w:sz w:val="22"/>
          <w:szCs w:val="22"/>
        </w:rPr>
      </w:pPr>
      <w:r w:rsidRPr="000C3338">
        <w:rPr>
          <w:sz w:val="22"/>
          <w:szCs w:val="22"/>
        </w:rPr>
        <w:t>1...................................................................................................................................................</w:t>
      </w:r>
    </w:p>
    <w:p w14:paraId="280BF303" w14:textId="77777777" w:rsidR="000C3338" w:rsidRPr="000C3338" w:rsidRDefault="000C3338" w:rsidP="000C3338">
      <w:pPr>
        <w:pStyle w:val="Tekstpodstawowy"/>
        <w:ind w:right="-47"/>
        <w:rPr>
          <w:sz w:val="22"/>
          <w:szCs w:val="22"/>
        </w:rPr>
      </w:pPr>
      <w:r w:rsidRPr="000C3338">
        <w:rPr>
          <w:sz w:val="22"/>
          <w:szCs w:val="22"/>
        </w:rPr>
        <w:t xml:space="preserve">2................................................................................................................................................... </w:t>
      </w:r>
    </w:p>
    <w:p w14:paraId="6D768192" w14:textId="77777777" w:rsidR="000C3338" w:rsidRPr="000C3338" w:rsidRDefault="000C3338" w:rsidP="000C3338">
      <w:pPr>
        <w:pStyle w:val="Tekstpodstawowy"/>
        <w:ind w:right="-47"/>
        <w:rPr>
          <w:b/>
          <w:sz w:val="22"/>
          <w:szCs w:val="22"/>
        </w:rPr>
      </w:pPr>
      <w:r w:rsidRPr="000C3338">
        <w:rPr>
          <w:b/>
          <w:sz w:val="22"/>
          <w:szCs w:val="22"/>
        </w:rPr>
        <w:t xml:space="preserve">zwanym dalej Wykonawcą. </w:t>
      </w:r>
    </w:p>
    <w:p w14:paraId="29D0137D" w14:textId="0EC3025D" w:rsidR="000C3338" w:rsidRPr="000C3338" w:rsidRDefault="000C3338" w:rsidP="000C3338">
      <w:pPr>
        <w:jc w:val="both"/>
        <w:rPr>
          <w:rFonts w:eastAsia="Calibri"/>
          <w:sz w:val="22"/>
          <w:szCs w:val="22"/>
        </w:rPr>
      </w:pPr>
    </w:p>
    <w:p w14:paraId="2E8872CF" w14:textId="77777777" w:rsidR="000C3338" w:rsidRPr="000C3338" w:rsidRDefault="000C3338" w:rsidP="000C3338">
      <w:pPr>
        <w:widowControl w:val="0"/>
        <w:suppressAutoHyphens/>
        <w:autoSpaceDN w:val="0"/>
        <w:textAlignment w:val="baseline"/>
        <w:rPr>
          <w:rFonts w:eastAsia="Calibri"/>
          <w:sz w:val="22"/>
          <w:szCs w:val="22"/>
        </w:rPr>
      </w:pPr>
      <w:r w:rsidRPr="000C3338">
        <w:rPr>
          <w:rFonts w:eastAsia="Calibri"/>
          <w:sz w:val="22"/>
          <w:szCs w:val="22"/>
        </w:rPr>
        <w:t>zwanymi dalej „Stronami” lub „Stroną” niniejszej Umowy zwaną dalej „Umową”.</w:t>
      </w:r>
    </w:p>
    <w:p w14:paraId="43A94538" w14:textId="77777777" w:rsidR="000C3338" w:rsidRPr="000C3338" w:rsidRDefault="000C3338" w:rsidP="000C3338">
      <w:pPr>
        <w:widowControl w:val="0"/>
        <w:suppressAutoHyphens/>
        <w:autoSpaceDN w:val="0"/>
        <w:jc w:val="center"/>
        <w:textAlignment w:val="baseline"/>
        <w:rPr>
          <w:rFonts w:eastAsia="SimSun"/>
          <w:kern w:val="3"/>
          <w:sz w:val="22"/>
          <w:szCs w:val="22"/>
          <w:lang w:eastAsia="zh-CN" w:bidi="hi-IN"/>
        </w:rPr>
      </w:pPr>
    </w:p>
    <w:p w14:paraId="291A2F4E" w14:textId="77777777" w:rsidR="000C3338" w:rsidRPr="000C3338" w:rsidRDefault="000C3338" w:rsidP="000C3338">
      <w:pPr>
        <w:contextualSpacing/>
        <w:jc w:val="both"/>
        <w:rPr>
          <w:sz w:val="22"/>
          <w:szCs w:val="22"/>
        </w:rPr>
      </w:pPr>
    </w:p>
    <w:p w14:paraId="6C957E74" w14:textId="2D5A5494" w:rsidR="000C3338" w:rsidRPr="000C3338" w:rsidRDefault="000C3338" w:rsidP="000C3338">
      <w:pPr>
        <w:contextualSpacing/>
        <w:jc w:val="both"/>
        <w:rPr>
          <w:color w:val="00000A"/>
          <w:sz w:val="22"/>
          <w:szCs w:val="22"/>
        </w:rPr>
      </w:pPr>
      <w:r w:rsidRPr="000C3338">
        <w:rPr>
          <w:sz w:val="22"/>
          <w:szCs w:val="22"/>
        </w:rPr>
        <w:t>W wyniku przeprowadzonego postępowania o udzielenie zamówienia publicznego w trybie</w:t>
      </w:r>
      <w:r w:rsidRPr="000C3338">
        <w:rPr>
          <w:color w:val="00000A"/>
          <w:sz w:val="22"/>
          <w:szCs w:val="22"/>
        </w:rPr>
        <w:t xml:space="preserve"> w trybie podstawowym bez negocjacji na podstawie art. 275 pkt 1 ustawy z dnia 11 września 2019 roku Prawo zamówień </w:t>
      </w:r>
      <w:r w:rsidR="00C63775">
        <w:rPr>
          <w:color w:val="00000A"/>
          <w:sz w:val="22"/>
          <w:szCs w:val="22"/>
        </w:rPr>
        <w:t xml:space="preserve">publicznych (Dz. U. z 2023r. poz. 1605 </w:t>
      </w:r>
      <w:proofErr w:type="spellStart"/>
      <w:r w:rsidR="00C63775">
        <w:rPr>
          <w:color w:val="00000A"/>
          <w:sz w:val="22"/>
          <w:szCs w:val="22"/>
        </w:rPr>
        <w:t>t.j</w:t>
      </w:r>
      <w:proofErr w:type="spellEnd"/>
      <w:r w:rsidR="00C63775">
        <w:rPr>
          <w:color w:val="00000A"/>
          <w:sz w:val="22"/>
          <w:szCs w:val="22"/>
        </w:rPr>
        <w:t>.</w:t>
      </w:r>
      <w:r>
        <w:rPr>
          <w:color w:val="00000A"/>
          <w:sz w:val="22"/>
          <w:szCs w:val="22"/>
        </w:rPr>
        <w:t>), numer postępowania</w:t>
      </w:r>
      <w:r w:rsidR="00C63775">
        <w:rPr>
          <w:color w:val="00000A"/>
          <w:sz w:val="22"/>
          <w:szCs w:val="22"/>
        </w:rPr>
        <w:t xml:space="preserve"> Adm.VI.262.7.2024</w:t>
      </w:r>
      <w:r w:rsidRPr="000C3338">
        <w:rPr>
          <w:color w:val="00000A"/>
          <w:sz w:val="22"/>
          <w:szCs w:val="22"/>
        </w:rPr>
        <w:t xml:space="preserve"> i wybraniu oferty Wykonawcy jako oferty najkorzystniejszej została zawarta Umowa następującej treści:</w:t>
      </w:r>
    </w:p>
    <w:p w14:paraId="3E210E0B" w14:textId="77777777" w:rsidR="000C3338" w:rsidRPr="000C3338" w:rsidRDefault="000C3338" w:rsidP="000C3338">
      <w:pPr>
        <w:contextualSpacing/>
        <w:jc w:val="both"/>
        <w:rPr>
          <w:sz w:val="22"/>
          <w:szCs w:val="22"/>
        </w:rPr>
      </w:pPr>
    </w:p>
    <w:p w14:paraId="15249709" w14:textId="77777777" w:rsidR="000C3338" w:rsidRPr="000C3338" w:rsidRDefault="000C3338" w:rsidP="000C3338">
      <w:pPr>
        <w:pStyle w:val="Nagwek2"/>
        <w:keepNext/>
        <w:keepLines/>
        <w:shd w:val="clear" w:color="auto" w:fill="auto"/>
        <w:spacing w:after="120"/>
        <w:contextualSpacing/>
        <w:rPr>
          <w:rFonts w:ascii="Times New Roman" w:hAnsi="Times New Roman" w:cs="Times New Roman"/>
        </w:rPr>
      </w:pPr>
      <w:r w:rsidRPr="000C3338">
        <w:rPr>
          <w:rFonts w:ascii="Times New Roman" w:hAnsi="Times New Roman" w:cs="Times New Roman"/>
        </w:rPr>
        <w:t>§ 1</w:t>
      </w:r>
      <w:bookmarkStart w:id="0" w:name="bookmark70"/>
      <w:bookmarkStart w:id="1" w:name="bookmark71"/>
      <w:r w:rsidRPr="000C3338">
        <w:rPr>
          <w:rFonts w:ascii="Times New Roman" w:hAnsi="Times New Roman" w:cs="Times New Roman"/>
        </w:rPr>
        <w:t xml:space="preserve"> Przedmiot Umowy</w:t>
      </w:r>
      <w:bookmarkEnd w:id="0"/>
      <w:bookmarkEnd w:id="1"/>
    </w:p>
    <w:p w14:paraId="49E2E93A" w14:textId="3D80E759" w:rsidR="000C3338" w:rsidRDefault="000C3338" w:rsidP="00477C6C">
      <w:pPr>
        <w:pStyle w:val="Akapitzlist"/>
        <w:numPr>
          <w:ilvl w:val="0"/>
          <w:numId w:val="24"/>
        </w:numPr>
        <w:overflowPunct w:val="0"/>
        <w:autoSpaceDE w:val="0"/>
        <w:autoSpaceDN w:val="0"/>
        <w:adjustRightInd w:val="0"/>
        <w:ind w:left="502"/>
        <w:jc w:val="both"/>
        <w:textAlignment w:val="baseline"/>
        <w:rPr>
          <w:sz w:val="22"/>
          <w:szCs w:val="22"/>
        </w:rPr>
      </w:pPr>
      <w:r w:rsidRPr="000C3338">
        <w:rPr>
          <w:sz w:val="22"/>
          <w:szCs w:val="22"/>
        </w:rPr>
        <w:t>Przedmiotem Umowy jest dostawa</w:t>
      </w:r>
      <w:r w:rsidRPr="000C3338">
        <w:rPr>
          <w:b/>
          <w:sz w:val="22"/>
          <w:szCs w:val="22"/>
        </w:rPr>
        <w:t xml:space="preserve"> </w:t>
      </w:r>
      <w:r w:rsidRPr="000C3338">
        <w:rPr>
          <w:sz w:val="22"/>
          <w:szCs w:val="22"/>
        </w:rPr>
        <w:t xml:space="preserve">do siedziby </w:t>
      </w:r>
      <w:r>
        <w:rPr>
          <w:sz w:val="22"/>
          <w:szCs w:val="22"/>
        </w:rPr>
        <w:t xml:space="preserve">Wojewódzkiego Sądu Administracyjnego w Krakowie przy ul. Rakowickiej 10 następującego </w:t>
      </w:r>
      <w:r w:rsidRPr="000C3338">
        <w:rPr>
          <w:sz w:val="22"/>
          <w:szCs w:val="22"/>
        </w:rPr>
        <w:t>sprzętu komputerowego</w:t>
      </w:r>
      <w:r>
        <w:rPr>
          <w:sz w:val="22"/>
          <w:szCs w:val="22"/>
        </w:rPr>
        <w:t>:</w:t>
      </w:r>
    </w:p>
    <w:p w14:paraId="0B6742BB" w14:textId="77777777" w:rsidR="00C63775" w:rsidRPr="00C63775" w:rsidRDefault="00C63775" w:rsidP="00C63775">
      <w:pPr>
        <w:numPr>
          <w:ilvl w:val="0"/>
          <w:numId w:val="38"/>
        </w:numPr>
        <w:suppressAutoHyphens/>
        <w:jc w:val="both"/>
        <w:rPr>
          <w:sz w:val="22"/>
          <w:szCs w:val="22"/>
        </w:rPr>
      </w:pPr>
      <w:r w:rsidRPr="00C63775">
        <w:rPr>
          <w:sz w:val="22"/>
          <w:szCs w:val="22"/>
        </w:rPr>
        <w:t>komputer stacjonarny</w:t>
      </w:r>
      <w:r w:rsidRPr="00C63775">
        <w:rPr>
          <w:sz w:val="22"/>
          <w:szCs w:val="22"/>
        </w:rPr>
        <w:tab/>
      </w:r>
      <w:r w:rsidRPr="00C63775">
        <w:rPr>
          <w:sz w:val="22"/>
          <w:szCs w:val="22"/>
        </w:rPr>
        <w:tab/>
      </w:r>
      <w:r w:rsidRPr="00C63775">
        <w:rPr>
          <w:sz w:val="22"/>
          <w:szCs w:val="22"/>
        </w:rPr>
        <w:tab/>
      </w:r>
      <w:r w:rsidRPr="00C63775">
        <w:rPr>
          <w:sz w:val="22"/>
          <w:szCs w:val="22"/>
        </w:rPr>
        <w:tab/>
      </w:r>
      <w:r w:rsidRPr="00C63775">
        <w:rPr>
          <w:sz w:val="22"/>
          <w:szCs w:val="22"/>
        </w:rPr>
        <w:tab/>
        <w:t>42 szt.</w:t>
      </w:r>
    </w:p>
    <w:p w14:paraId="1377C1B9" w14:textId="77777777" w:rsidR="00C63775" w:rsidRPr="00C63775" w:rsidRDefault="00C63775" w:rsidP="00C63775">
      <w:pPr>
        <w:numPr>
          <w:ilvl w:val="0"/>
          <w:numId w:val="38"/>
        </w:numPr>
        <w:suppressAutoHyphens/>
        <w:jc w:val="both"/>
        <w:rPr>
          <w:sz w:val="22"/>
          <w:szCs w:val="22"/>
        </w:rPr>
      </w:pPr>
      <w:r w:rsidRPr="00C63775">
        <w:rPr>
          <w:sz w:val="22"/>
          <w:szCs w:val="22"/>
        </w:rPr>
        <w:t>oprogramowanie MS Office 2021 BOX</w:t>
      </w:r>
      <w:r w:rsidRPr="00C63775">
        <w:rPr>
          <w:sz w:val="22"/>
          <w:szCs w:val="22"/>
        </w:rPr>
        <w:tab/>
      </w:r>
      <w:r w:rsidRPr="00C63775">
        <w:rPr>
          <w:sz w:val="22"/>
          <w:szCs w:val="22"/>
        </w:rPr>
        <w:tab/>
        <w:t>43 szt.</w:t>
      </w:r>
    </w:p>
    <w:p w14:paraId="744F9C1D" w14:textId="77777777" w:rsidR="00C63775" w:rsidRPr="00C63775" w:rsidRDefault="00C63775" w:rsidP="00C63775">
      <w:pPr>
        <w:numPr>
          <w:ilvl w:val="0"/>
          <w:numId w:val="38"/>
        </w:numPr>
        <w:suppressAutoHyphens/>
        <w:jc w:val="both"/>
        <w:rPr>
          <w:sz w:val="22"/>
          <w:szCs w:val="22"/>
        </w:rPr>
      </w:pPr>
      <w:r w:rsidRPr="00C63775">
        <w:rPr>
          <w:sz w:val="22"/>
          <w:szCs w:val="22"/>
        </w:rPr>
        <w:t>monitor 24”</w:t>
      </w:r>
      <w:r w:rsidRPr="00C63775">
        <w:rPr>
          <w:sz w:val="22"/>
          <w:szCs w:val="22"/>
        </w:rPr>
        <w:tab/>
      </w:r>
      <w:r w:rsidRPr="00C63775">
        <w:rPr>
          <w:sz w:val="22"/>
          <w:szCs w:val="22"/>
        </w:rPr>
        <w:tab/>
      </w:r>
      <w:r w:rsidRPr="00C63775">
        <w:rPr>
          <w:sz w:val="22"/>
          <w:szCs w:val="22"/>
        </w:rPr>
        <w:tab/>
      </w:r>
      <w:r w:rsidRPr="00C63775">
        <w:rPr>
          <w:sz w:val="22"/>
          <w:szCs w:val="22"/>
        </w:rPr>
        <w:tab/>
      </w:r>
      <w:r w:rsidRPr="00C63775">
        <w:rPr>
          <w:sz w:val="22"/>
          <w:szCs w:val="22"/>
        </w:rPr>
        <w:tab/>
      </w:r>
      <w:r w:rsidRPr="00C63775">
        <w:rPr>
          <w:sz w:val="22"/>
          <w:szCs w:val="22"/>
        </w:rPr>
        <w:tab/>
        <w:t>10 szt.</w:t>
      </w:r>
    </w:p>
    <w:p w14:paraId="2D24F06F" w14:textId="77777777" w:rsidR="00C63775" w:rsidRPr="00C63775" w:rsidRDefault="00C63775" w:rsidP="00C63775">
      <w:pPr>
        <w:numPr>
          <w:ilvl w:val="0"/>
          <w:numId w:val="38"/>
        </w:numPr>
        <w:suppressAutoHyphens/>
        <w:jc w:val="both"/>
        <w:rPr>
          <w:sz w:val="22"/>
          <w:szCs w:val="22"/>
        </w:rPr>
      </w:pPr>
      <w:r w:rsidRPr="00C63775">
        <w:rPr>
          <w:sz w:val="22"/>
          <w:szCs w:val="22"/>
        </w:rPr>
        <w:t>skaner A4</w:t>
      </w:r>
      <w:r w:rsidRPr="00C63775">
        <w:rPr>
          <w:sz w:val="22"/>
          <w:szCs w:val="22"/>
        </w:rPr>
        <w:tab/>
      </w:r>
      <w:r w:rsidRPr="00C63775">
        <w:rPr>
          <w:sz w:val="22"/>
          <w:szCs w:val="22"/>
        </w:rPr>
        <w:tab/>
      </w:r>
      <w:r w:rsidRPr="00C63775">
        <w:rPr>
          <w:sz w:val="22"/>
          <w:szCs w:val="22"/>
        </w:rPr>
        <w:tab/>
      </w:r>
      <w:r w:rsidRPr="00C63775">
        <w:rPr>
          <w:sz w:val="22"/>
          <w:szCs w:val="22"/>
        </w:rPr>
        <w:tab/>
      </w:r>
      <w:r w:rsidRPr="00C63775">
        <w:rPr>
          <w:sz w:val="22"/>
          <w:szCs w:val="22"/>
        </w:rPr>
        <w:tab/>
      </w:r>
      <w:r w:rsidRPr="00C63775">
        <w:rPr>
          <w:sz w:val="22"/>
          <w:szCs w:val="22"/>
        </w:rPr>
        <w:tab/>
        <w:t>5 szt.</w:t>
      </w:r>
    </w:p>
    <w:p w14:paraId="7D289B60" w14:textId="77777777" w:rsidR="00C63775" w:rsidRPr="00C63775" w:rsidRDefault="00C63775" w:rsidP="00C63775">
      <w:pPr>
        <w:numPr>
          <w:ilvl w:val="0"/>
          <w:numId w:val="38"/>
        </w:numPr>
        <w:suppressAutoHyphens/>
        <w:jc w:val="both"/>
        <w:rPr>
          <w:sz w:val="22"/>
          <w:szCs w:val="22"/>
        </w:rPr>
      </w:pPr>
      <w:proofErr w:type="spellStart"/>
      <w:r w:rsidRPr="00C63775">
        <w:rPr>
          <w:sz w:val="22"/>
          <w:szCs w:val="22"/>
        </w:rPr>
        <w:t>kvm</w:t>
      </w:r>
      <w:proofErr w:type="spellEnd"/>
      <w:r w:rsidRPr="00C63775">
        <w:rPr>
          <w:sz w:val="22"/>
          <w:szCs w:val="22"/>
        </w:rPr>
        <w:t xml:space="preserve"> 8 port</w:t>
      </w:r>
      <w:r w:rsidRPr="00C63775">
        <w:rPr>
          <w:sz w:val="22"/>
          <w:szCs w:val="22"/>
        </w:rPr>
        <w:tab/>
      </w:r>
      <w:r w:rsidRPr="00C63775">
        <w:rPr>
          <w:sz w:val="22"/>
          <w:szCs w:val="22"/>
        </w:rPr>
        <w:tab/>
      </w:r>
      <w:r w:rsidRPr="00C63775">
        <w:rPr>
          <w:sz w:val="22"/>
          <w:szCs w:val="22"/>
        </w:rPr>
        <w:tab/>
      </w:r>
      <w:r w:rsidRPr="00C63775">
        <w:rPr>
          <w:sz w:val="22"/>
          <w:szCs w:val="22"/>
        </w:rPr>
        <w:tab/>
      </w:r>
      <w:r w:rsidRPr="00C63775">
        <w:rPr>
          <w:sz w:val="22"/>
          <w:szCs w:val="22"/>
        </w:rPr>
        <w:tab/>
      </w:r>
      <w:r w:rsidRPr="00C63775">
        <w:rPr>
          <w:sz w:val="22"/>
          <w:szCs w:val="22"/>
        </w:rPr>
        <w:tab/>
        <w:t>2 szt.</w:t>
      </w:r>
    </w:p>
    <w:p w14:paraId="19DDB5E7" w14:textId="77777777" w:rsidR="00C63775" w:rsidRPr="00C63775" w:rsidRDefault="00C63775" w:rsidP="00C63775">
      <w:pPr>
        <w:numPr>
          <w:ilvl w:val="0"/>
          <w:numId w:val="38"/>
        </w:numPr>
        <w:suppressAutoHyphens/>
        <w:jc w:val="both"/>
        <w:rPr>
          <w:sz w:val="22"/>
          <w:szCs w:val="22"/>
        </w:rPr>
      </w:pPr>
      <w:r w:rsidRPr="00C63775">
        <w:rPr>
          <w:sz w:val="22"/>
          <w:szCs w:val="22"/>
        </w:rPr>
        <w:t>oprogramowanie Windows Server Standard 2022</w:t>
      </w:r>
      <w:r w:rsidRPr="00C63775">
        <w:rPr>
          <w:sz w:val="22"/>
          <w:szCs w:val="22"/>
        </w:rPr>
        <w:tab/>
        <w:t>6 szt.</w:t>
      </w:r>
    </w:p>
    <w:p w14:paraId="6998147D" w14:textId="77777777" w:rsidR="00C63775" w:rsidRPr="00C63775" w:rsidRDefault="00C63775" w:rsidP="00C63775">
      <w:pPr>
        <w:numPr>
          <w:ilvl w:val="0"/>
          <w:numId w:val="38"/>
        </w:numPr>
        <w:suppressAutoHyphens/>
        <w:jc w:val="both"/>
        <w:rPr>
          <w:sz w:val="22"/>
          <w:szCs w:val="22"/>
        </w:rPr>
      </w:pPr>
      <w:r w:rsidRPr="00C63775">
        <w:rPr>
          <w:sz w:val="22"/>
          <w:szCs w:val="22"/>
        </w:rPr>
        <w:t xml:space="preserve">dysk HDD </w:t>
      </w:r>
      <w:proofErr w:type="spellStart"/>
      <w:r w:rsidRPr="00C63775">
        <w:rPr>
          <w:sz w:val="22"/>
          <w:szCs w:val="22"/>
        </w:rPr>
        <w:t>Synology</w:t>
      </w:r>
      <w:proofErr w:type="spellEnd"/>
      <w:r w:rsidRPr="00C63775">
        <w:rPr>
          <w:sz w:val="22"/>
          <w:szCs w:val="22"/>
        </w:rPr>
        <w:t xml:space="preserve"> HAT3300 6TB</w:t>
      </w:r>
      <w:r w:rsidRPr="00C63775">
        <w:rPr>
          <w:sz w:val="22"/>
          <w:szCs w:val="22"/>
        </w:rPr>
        <w:tab/>
      </w:r>
      <w:r w:rsidRPr="00C63775">
        <w:rPr>
          <w:sz w:val="22"/>
          <w:szCs w:val="22"/>
        </w:rPr>
        <w:tab/>
      </w:r>
      <w:r w:rsidRPr="00C63775">
        <w:rPr>
          <w:sz w:val="22"/>
          <w:szCs w:val="22"/>
        </w:rPr>
        <w:tab/>
        <w:t>1 szt.</w:t>
      </w:r>
    </w:p>
    <w:p w14:paraId="0A56FABF" w14:textId="2D1EC03A" w:rsidR="00C63775" w:rsidRPr="00C63775" w:rsidRDefault="00C63775" w:rsidP="00C63775">
      <w:pPr>
        <w:numPr>
          <w:ilvl w:val="0"/>
          <w:numId w:val="38"/>
        </w:numPr>
        <w:suppressAutoHyphens/>
        <w:jc w:val="both"/>
        <w:rPr>
          <w:sz w:val="22"/>
          <w:szCs w:val="22"/>
        </w:rPr>
      </w:pPr>
      <w:r w:rsidRPr="00C63775">
        <w:rPr>
          <w:sz w:val="22"/>
          <w:szCs w:val="22"/>
        </w:rPr>
        <w:t xml:space="preserve">dysk SSD </w:t>
      </w:r>
      <w:proofErr w:type="spellStart"/>
      <w:r w:rsidRPr="00C63775">
        <w:rPr>
          <w:sz w:val="22"/>
          <w:szCs w:val="22"/>
        </w:rPr>
        <w:t>Synology</w:t>
      </w:r>
      <w:proofErr w:type="spellEnd"/>
      <w:r w:rsidRPr="00C63775">
        <w:rPr>
          <w:sz w:val="22"/>
          <w:szCs w:val="22"/>
        </w:rPr>
        <w:t xml:space="preserve"> SAT5220 1.92TB</w:t>
      </w:r>
      <w:r w:rsidRPr="00C63775">
        <w:rPr>
          <w:sz w:val="22"/>
          <w:szCs w:val="22"/>
        </w:rPr>
        <w:tab/>
      </w:r>
      <w:r w:rsidRPr="00C63775">
        <w:rPr>
          <w:sz w:val="22"/>
          <w:szCs w:val="22"/>
        </w:rPr>
        <w:tab/>
      </w:r>
      <w:r>
        <w:rPr>
          <w:sz w:val="22"/>
          <w:szCs w:val="22"/>
        </w:rPr>
        <w:tab/>
      </w:r>
      <w:r w:rsidRPr="00C63775">
        <w:rPr>
          <w:sz w:val="22"/>
          <w:szCs w:val="22"/>
        </w:rPr>
        <w:t>1 szt.</w:t>
      </w:r>
    </w:p>
    <w:p w14:paraId="45DE241D" w14:textId="0FC12EBD" w:rsidR="00C63775" w:rsidRPr="00C63775" w:rsidRDefault="00C63775" w:rsidP="00C63775">
      <w:pPr>
        <w:numPr>
          <w:ilvl w:val="0"/>
          <w:numId w:val="38"/>
        </w:numPr>
        <w:suppressAutoHyphens/>
        <w:jc w:val="both"/>
        <w:rPr>
          <w:sz w:val="22"/>
          <w:szCs w:val="22"/>
        </w:rPr>
      </w:pPr>
      <w:r w:rsidRPr="00C63775">
        <w:rPr>
          <w:sz w:val="22"/>
          <w:szCs w:val="22"/>
        </w:rPr>
        <w:t>dysk zewnętrzny USB</w:t>
      </w:r>
      <w:r w:rsidRPr="00C63775">
        <w:rPr>
          <w:sz w:val="22"/>
          <w:szCs w:val="22"/>
        </w:rPr>
        <w:tab/>
      </w:r>
      <w:r w:rsidRPr="00C63775">
        <w:rPr>
          <w:sz w:val="22"/>
          <w:szCs w:val="22"/>
        </w:rPr>
        <w:tab/>
      </w:r>
      <w:r w:rsidRPr="00C63775">
        <w:rPr>
          <w:sz w:val="22"/>
          <w:szCs w:val="22"/>
        </w:rPr>
        <w:tab/>
      </w:r>
      <w:r w:rsidRPr="00C63775">
        <w:rPr>
          <w:sz w:val="22"/>
          <w:szCs w:val="22"/>
        </w:rPr>
        <w:tab/>
      </w:r>
      <w:r>
        <w:rPr>
          <w:sz w:val="22"/>
          <w:szCs w:val="22"/>
        </w:rPr>
        <w:tab/>
      </w:r>
      <w:r w:rsidRPr="00C63775">
        <w:rPr>
          <w:sz w:val="22"/>
          <w:szCs w:val="22"/>
        </w:rPr>
        <w:t>3 szt.</w:t>
      </w:r>
    </w:p>
    <w:p w14:paraId="761C453F" w14:textId="77777777" w:rsidR="00C63775" w:rsidRPr="00C63775" w:rsidRDefault="00C63775" w:rsidP="00C63775">
      <w:pPr>
        <w:numPr>
          <w:ilvl w:val="0"/>
          <w:numId w:val="38"/>
        </w:numPr>
        <w:suppressAutoHyphens/>
        <w:jc w:val="both"/>
        <w:rPr>
          <w:sz w:val="22"/>
          <w:szCs w:val="22"/>
        </w:rPr>
      </w:pPr>
      <w:r w:rsidRPr="00C63775">
        <w:rPr>
          <w:sz w:val="22"/>
          <w:szCs w:val="22"/>
        </w:rPr>
        <w:t>wkładka SFP-10G-T-X</w:t>
      </w:r>
      <w:r w:rsidRPr="00C63775">
        <w:rPr>
          <w:sz w:val="22"/>
          <w:szCs w:val="22"/>
        </w:rPr>
        <w:tab/>
      </w:r>
      <w:r w:rsidRPr="00C63775">
        <w:rPr>
          <w:sz w:val="22"/>
          <w:szCs w:val="22"/>
        </w:rPr>
        <w:tab/>
      </w:r>
      <w:r w:rsidRPr="00C63775">
        <w:rPr>
          <w:sz w:val="22"/>
          <w:szCs w:val="22"/>
        </w:rPr>
        <w:tab/>
      </w:r>
      <w:r w:rsidRPr="00C63775">
        <w:rPr>
          <w:sz w:val="22"/>
          <w:szCs w:val="22"/>
        </w:rPr>
        <w:tab/>
        <w:t>2 szt.</w:t>
      </w:r>
    </w:p>
    <w:p w14:paraId="7D6B7426" w14:textId="77777777" w:rsidR="00C63775" w:rsidRPr="00C63775" w:rsidRDefault="00C63775" w:rsidP="00477C6C">
      <w:pPr>
        <w:pStyle w:val="Akapitzlist"/>
        <w:ind w:left="502"/>
        <w:rPr>
          <w:sz w:val="22"/>
          <w:szCs w:val="22"/>
        </w:rPr>
      </w:pPr>
    </w:p>
    <w:p w14:paraId="47CCB91D" w14:textId="77777777" w:rsidR="004D4694" w:rsidRPr="004D4694" w:rsidRDefault="004D4694" w:rsidP="00477C6C">
      <w:pPr>
        <w:pStyle w:val="Akapitzlist"/>
        <w:ind w:left="502"/>
        <w:rPr>
          <w:sz w:val="22"/>
          <w:szCs w:val="22"/>
        </w:rPr>
      </w:pPr>
      <w:r w:rsidRPr="004D4694">
        <w:rPr>
          <w:sz w:val="22"/>
          <w:szCs w:val="22"/>
        </w:rPr>
        <w:t xml:space="preserve">zwanego/zwanych dalej „sprzętem komputerowym” </w:t>
      </w:r>
    </w:p>
    <w:p w14:paraId="538A3FD4" w14:textId="767C6AFF" w:rsidR="000C3338" w:rsidRPr="000C3338" w:rsidRDefault="000C3338" w:rsidP="00477C6C">
      <w:pPr>
        <w:overflowPunct w:val="0"/>
        <w:autoSpaceDE w:val="0"/>
        <w:autoSpaceDN w:val="0"/>
        <w:adjustRightInd w:val="0"/>
        <w:ind w:left="425"/>
        <w:jc w:val="both"/>
        <w:textAlignment w:val="baseline"/>
        <w:rPr>
          <w:sz w:val="22"/>
          <w:szCs w:val="22"/>
        </w:rPr>
      </w:pPr>
      <w:r w:rsidRPr="000C3338">
        <w:rPr>
          <w:sz w:val="22"/>
          <w:szCs w:val="22"/>
        </w:rPr>
        <w:t>w</w:t>
      </w:r>
      <w:r w:rsidR="00C63775">
        <w:rPr>
          <w:sz w:val="22"/>
          <w:szCs w:val="22"/>
        </w:rPr>
        <w:t xml:space="preserve">raz z </w:t>
      </w:r>
      <w:r w:rsidRPr="000C3338">
        <w:rPr>
          <w:sz w:val="22"/>
          <w:szCs w:val="22"/>
        </w:rPr>
        <w:t>udzielenie</w:t>
      </w:r>
      <w:r w:rsidR="00883B9A">
        <w:rPr>
          <w:sz w:val="22"/>
          <w:szCs w:val="22"/>
        </w:rPr>
        <w:t>m</w:t>
      </w:r>
      <w:r w:rsidRPr="000C3338">
        <w:rPr>
          <w:sz w:val="22"/>
          <w:szCs w:val="22"/>
        </w:rPr>
        <w:t xml:space="preserve"> gwarancji na dostarczony </w:t>
      </w:r>
      <w:r w:rsidRPr="000C3338">
        <w:rPr>
          <w:i/>
          <w:sz w:val="22"/>
          <w:szCs w:val="22"/>
        </w:rPr>
        <w:t xml:space="preserve">sprzęt komputerowy </w:t>
      </w:r>
      <w:r w:rsidRPr="000C3338">
        <w:rPr>
          <w:sz w:val="22"/>
          <w:szCs w:val="22"/>
        </w:rPr>
        <w:t>na warunkach określonych w Opisie Przedmiotu Zamówienia, dalej jako „OPZ” (Załącznik nr 1 do Umowy) i Ofercie (Załącznik nr 2 do Umowy).</w:t>
      </w:r>
    </w:p>
    <w:p w14:paraId="79BF9781" w14:textId="77777777" w:rsidR="000C3338" w:rsidRPr="000C3338" w:rsidRDefault="000C3338" w:rsidP="00477C6C">
      <w:pPr>
        <w:numPr>
          <w:ilvl w:val="0"/>
          <w:numId w:val="3"/>
        </w:numPr>
        <w:overflowPunct w:val="0"/>
        <w:autoSpaceDE w:val="0"/>
        <w:autoSpaceDN w:val="0"/>
        <w:adjustRightInd w:val="0"/>
        <w:ind w:left="436"/>
        <w:jc w:val="both"/>
        <w:textAlignment w:val="baseline"/>
        <w:rPr>
          <w:sz w:val="22"/>
          <w:szCs w:val="22"/>
        </w:rPr>
      </w:pPr>
      <w:r w:rsidRPr="000C3338">
        <w:rPr>
          <w:sz w:val="22"/>
          <w:szCs w:val="22"/>
        </w:rPr>
        <w:t>Wykonawca zobowiązuje się dostarczyć Zamawiającemu sprzęt komputerowy zgodnie ze specyfikacją ujętą w OPZ oraz z przedstawioną Ofertą.</w:t>
      </w:r>
    </w:p>
    <w:p w14:paraId="46243ADB" w14:textId="77777777" w:rsidR="000C3338" w:rsidRPr="000C3338" w:rsidRDefault="000C3338" w:rsidP="00477C6C">
      <w:pPr>
        <w:numPr>
          <w:ilvl w:val="0"/>
          <w:numId w:val="3"/>
        </w:numPr>
        <w:overflowPunct w:val="0"/>
        <w:autoSpaceDE w:val="0"/>
        <w:autoSpaceDN w:val="0"/>
        <w:adjustRightInd w:val="0"/>
        <w:ind w:left="436"/>
        <w:jc w:val="both"/>
        <w:textAlignment w:val="baseline"/>
        <w:rPr>
          <w:sz w:val="22"/>
          <w:szCs w:val="22"/>
        </w:rPr>
      </w:pPr>
      <w:r w:rsidRPr="000C3338">
        <w:rPr>
          <w:sz w:val="22"/>
          <w:szCs w:val="22"/>
        </w:rPr>
        <w:t xml:space="preserve">Ilekroć w niniejszej Umowie jest mowa o dniach roboczych, należy przez to rozumieć dni od poniedziałku do piątku z wyłączeniem dni ustawowo wolnych od pracy. Jeżeli w Umowie, przy </w:t>
      </w:r>
      <w:r w:rsidRPr="000C3338">
        <w:rPr>
          <w:sz w:val="22"/>
          <w:szCs w:val="22"/>
        </w:rPr>
        <w:lastRenderedPageBreak/>
        <w:t>określaniu liczby dni nie wskazano „dzień roboczy”, Zamawiający określa w tych zapisach Umowy dzień kalendarzowy.</w:t>
      </w:r>
    </w:p>
    <w:p w14:paraId="76F2BB4C" w14:textId="58321520" w:rsidR="000C3338" w:rsidRPr="000C3338" w:rsidRDefault="000C3338" w:rsidP="00477C6C">
      <w:pPr>
        <w:numPr>
          <w:ilvl w:val="0"/>
          <w:numId w:val="3"/>
        </w:numPr>
        <w:overflowPunct w:val="0"/>
        <w:autoSpaceDE w:val="0"/>
        <w:autoSpaceDN w:val="0"/>
        <w:adjustRightInd w:val="0"/>
        <w:ind w:left="436"/>
        <w:jc w:val="both"/>
        <w:textAlignment w:val="baseline"/>
        <w:rPr>
          <w:sz w:val="22"/>
          <w:szCs w:val="22"/>
        </w:rPr>
      </w:pPr>
      <w:r w:rsidRPr="000C3338">
        <w:rPr>
          <w:sz w:val="22"/>
          <w:szCs w:val="22"/>
        </w:rPr>
        <w:t xml:space="preserve">Wykonawca gwarantuje Zamawiającemu, że dostarczony przedmiot zamówienia będzie fabrycznie nowy, bez śladów uszkodzenia, wolny od wad fizycznych i prawnych oraz roszczeń osób trzecich, nieużywany, </w:t>
      </w:r>
      <w:proofErr w:type="spellStart"/>
      <w:r w:rsidRPr="000C3338">
        <w:rPr>
          <w:sz w:val="22"/>
          <w:szCs w:val="22"/>
        </w:rPr>
        <w:t>niepowystawowy</w:t>
      </w:r>
      <w:proofErr w:type="spellEnd"/>
      <w:r w:rsidRPr="000C3338">
        <w:rPr>
          <w:sz w:val="22"/>
          <w:szCs w:val="22"/>
        </w:rPr>
        <w:t>, nieregenerowany, kompletny, oznakowany znakiem CE oraz musi posiadać niezbędne instrukcje i być objęty gwaranc</w:t>
      </w:r>
      <w:r w:rsidR="00C63775">
        <w:rPr>
          <w:sz w:val="22"/>
          <w:szCs w:val="22"/>
        </w:rPr>
        <w:t xml:space="preserve">ją producenta. Ogólne Warunki Gwarancji Producenta </w:t>
      </w:r>
      <w:r w:rsidRPr="000C3338">
        <w:rPr>
          <w:sz w:val="22"/>
          <w:szCs w:val="22"/>
        </w:rPr>
        <w:t>Wykonawca dostarczy Zamawiającemu wraz z przedmiotem zamówienia.</w:t>
      </w:r>
    </w:p>
    <w:p w14:paraId="2DA5FB2C" w14:textId="00C5161F" w:rsidR="000C3338" w:rsidRPr="00AE579D" w:rsidRDefault="000C3338" w:rsidP="00AE579D">
      <w:pPr>
        <w:numPr>
          <w:ilvl w:val="0"/>
          <w:numId w:val="3"/>
        </w:numPr>
        <w:overflowPunct w:val="0"/>
        <w:autoSpaceDE w:val="0"/>
        <w:autoSpaceDN w:val="0"/>
        <w:adjustRightInd w:val="0"/>
        <w:ind w:left="436"/>
        <w:jc w:val="both"/>
        <w:textAlignment w:val="baseline"/>
        <w:rPr>
          <w:sz w:val="22"/>
          <w:szCs w:val="22"/>
        </w:rPr>
      </w:pPr>
      <w:r w:rsidRPr="000C3338">
        <w:rPr>
          <w:sz w:val="22"/>
          <w:szCs w:val="22"/>
        </w:rPr>
        <w:t xml:space="preserve">W przypadku, gdy przedmiot Umowy będzie dostarczany spoza UE, Wykonawca odpowiada za jego import i odprawę celną. </w:t>
      </w:r>
    </w:p>
    <w:p w14:paraId="796A3E6B" w14:textId="77777777" w:rsidR="000C3338" w:rsidRPr="000C3338" w:rsidRDefault="000C3338" w:rsidP="00477C6C">
      <w:pPr>
        <w:numPr>
          <w:ilvl w:val="0"/>
          <w:numId w:val="3"/>
        </w:numPr>
        <w:overflowPunct w:val="0"/>
        <w:autoSpaceDE w:val="0"/>
        <w:autoSpaceDN w:val="0"/>
        <w:adjustRightInd w:val="0"/>
        <w:ind w:left="436"/>
        <w:jc w:val="both"/>
        <w:textAlignment w:val="baseline"/>
        <w:rPr>
          <w:sz w:val="22"/>
          <w:szCs w:val="22"/>
        </w:rPr>
      </w:pPr>
      <w:r w:rsidRPr="000C3338">
        <w:rPr>
          <w:sz w:val="22"/>
          <w:szCs w:val="22"/>
        </w:rPr>
        <w:t>W ramach realizacji przedmiotu Umowy, o którym mowa w § 1 ust. 1 Umowy Zamawiający przewiduje możliwość skorzystania z prawa opcji, szczegółowo opisanego w § 2 Umowy.</w:t>
      </w:r>
    </w:p>
    <w:p w14:paraId="7BE98375" w14:textId="77777777" w:rsidR="000C3338" w:rsidRPr="000C3338" w:rsidRDefault="000C3338" w:rsidP="000C3338">
      <w:pPr>
        <w:pStyle w:val="Teksttreci0"/>
        <w:widowControl w:val="0"/>
        <w:shd w:val="clear" w:color="auto" w:fill="auto"/>
        <w:jc w:val="both"/>
        <w:rPr>
          <w:rFonts w:ascii="Times New Roman" w:hAnsi="Times New Roman" w:cs="Times New Roman"/>
          <w:color w:val="auto"/>
        </w:rPr>
      </w:pPr>
    </w:p>
    <w:p w14:paraId="4865119F" w14:textId="77777777" w:rsidR="000C3338" w:rsidRPr="000C3338" w:rsidRDefault="000C3338" w:rsidP="000C3338">
      <w:pPr>
        <w:pStyle w:val="Nagwek2"/>
        <w:keepNext/>
        <w:keepLines/>
        <w:shd w:val="clear" w:color="auto" w:fill="auto"/>
        <w:spacing w:after="120"/>
        <w:contextualSpacing/>
        <w:rPr>
          <w:rFonts w:ascii="Times New Roman" w:hAnsi="Times New Roman" w:cs="Times New Roman"/>
          <w:color w:val="auto"/>
        </w:rPr>
      </w:pPr>
      <w:r w:rsidRPr="000C3338">
        <w:rPr>
          <w:rFonts w:ascii="Times New Roman" w:hAnsi="Times New Roman" w:cs="Times New Roman"/>
          <w:color w:val="auto"/>
        </w:rPr>
        <w:t>§ 2</w:t>
      </w:r>
      <w:r w:rsidRPr="000C3338">
        <w:rPr>
          <w:rFonts w:ascii="Times New Roman" w:hAnsi="Times New Roman" w:cs="Times New Roman"/>
          <w:color w:val="auto"/>
        </w:rPr>
        <w:br/>
        <w:t>Termin realizacji i warunki dostawy</w:t>
      </w:r>
    </w:p>
    <w:p w14:paraId="58F32B4C" w14:textId="0851B00C" w:rsidR="000C3338" w:rsidRPr="004D4694" w:rsidRDefault="000C3338" w:rsidP="001255F8">
      <w:pPr>
        <w:pStyle w:val="Style8"/>
        <w:widowControl w:val="0"/>
        <w:numPr>
          <w:ilvl w:val="0"/>
          <w:numId w:val="21"/>
        </w:numPr>
        <w:tabs>
          <w:tab w:val="left" w:pos="426"/>
          <w:tab w:val="left" w:leader="dot" w:pos="4109"/>
          <w:tab w:val="left" w:leader="dot" w:pos="7142"/>
        </w:tabs>
        <w:suppressAutoHyphens w:val="0"/>
        <w:autoSpaceDE w:val="0"/>
        <w:autoSpaceDN w:val="0"/>
        <w:adjustRightInd w:val="0"/>
        <w:spacing w:line="240" w:lineRule="auto"/>
        <w:ind w:left="426" w:hanging="426"/>
        <w:jc w:val="both"/>
        <w:textAlignment w:val="auto"/>
        <w:rPr>
          <w:rStyle w:val="FontStyle14"/>
          <w:rFonts w:ascii="Times New Roman" w:hAnsi="Times New Roman" w:cs="Times New Roman"/>
          <w:color w:val="auto"/>
          <w:sz w:val="22"/>
          <w:szCs w:val="22"/>
        </w:rPr>
      </w:pPr>
      <w:r w:rsidRPr="000C3338">
        <w:rPr>
          <w:rStyle w:val="FontStyle14"/>
          <w:rFonts w:ascii="Times New Roman" w:hAnsi="Times New Roman" w:cs="Times New Roman"/>
          <w:color w:val="auto"/>
          <w:sz w:val="22"/>
          <w:szCs w:val="22"/>
        </w:rPr>
        <w:t xml:space="preserve">Wykonawca zobowiązuje się dostarczyć </w:t>
      </w:r>
      <w:r w:rsidRPr="000C3338">
        <w:rPr>
          <w:rStyle w:val="FontStyle14"/>
          <w:rFonts w:ascii="Times New Roman" w:hAnsi="Times New Roman" w:cs="Times New Roman"/>
          <w:i/>
          <w:color w:val="auto"/>
          <w:sz w:val="22"/>
          <w:szCs w:val="22"/>
        </w:rPr>
        <w:t>sprzęt komputerowy</w:t>
      </w:r>
      <w:r w:rsidRPr="000C3338">
        <w:rPr>
          <w:rFonts w:ascii="Times New Roman" w:hAnsi="Times New Roman" w:cs="Times New Roman"/>
          <w:i/>
          <w:color w:val="auto"/>
          <w:sz w:val="22"/>
          <w:szCs w:val="22"/>
        </w:rPr>
        <w:t xml:space="preserve"> </w:t>
      </w:r>
      <w:r w:rsidRPr="000C3338">
        <w:rPr>
          <w:rStyle w:val="FontStyle14"/>
          <w:rFonts w:ascii="Times New Roman" w:hAnsi="Times New Roman" w:cs="Times New Roman"/>
          <w:color w:val="auto"/>
          <w:sz w:val="22"/>
          <w:szCs w:val="22"/>
        </w:rPr>
        <w:t>do siedziby Zamawiającego mieszc</w:t>
      </w:r>
      <w:r w:rsidR="004D4694">
        <w:rPr>
          <w:rStyle w:val="FontStyle14"/>
          <w:rFonts w:ascii="Times New Roman" w:hAnsi="Times New Roman" w:cs="Times New Roman"/>
          <w:color w:val="auto"/>
          <w:sz w:val="22"/>
          <w:szCs w:val="22"/>
        </w:rPr>
        <w:t>zącej się przy ul. Rakowickiej 10 w Krakowie</w:t>
      </w:r>
      <w:r w:rsidRPr="000C3338">
        <w:rPr>
          <w:rStyle w:val="FontStyle14"/>
          <w:rFonts w:ascii="Times New Roman" w:hAnsi="Times New Roman" w:cs="Times New Roman"/>
          <w:color w:val="auto"/>
          <w:sz w:val="22"/>
          <w:szCs w:val="22"/>
        </w:rPr>
        <w:t xml:space="preserve"> nie później niż </w:t>
      </w:r>
      <w:r w:rsidRPr="004D4694">
        <w:rPr>
          <w:rFonts w:ascii="Times New Roman" w:hAnsi="Times New Roman" w:cs="Times New Roman"/>
          <w:color w:val="auto"/>
          <w:sz w:val="22"/>
          <w:szCs w:val="22"/>
        </w:rPr>
        <w:t xml:space="preserve">w terminie do </w:t>
      </w:r>
      <w:r w:rsidR="00331CAD">
        <w:rPr>
          <w:rStyle w:val="FontStyle14"/>
          <w:rFonts w:ascii="Times New Roman" w:hAnsi="Times New Roman" w:cs="Times New Roman"/>
          <w:b/>
          <w:color w:val="auto"/>
          <w:sz w:val="22"/>
          <w:szCs w:val="22"/>
        </w:rPr>
        <w:t>…..</w:t>
      </w:r>
      <w:r w:rsidRPr="004D4694">
        <w:rPr>
          <w:rStyle w:val="FontStyle14"/>
          <w:rFonts w:ascii="Times New Roman" w:hAnsi="Times New Roman" w:cs="Times New Roman"/>
          <w:b/>
          <w:color w:val="auto"/>
          <w:sz w:val="22"/>
          <w:szCs w:val="22"/>
        </w:rPr>
        <w:t xml:space="preserve"> dni kalendarzowych </w:t>
      </w:r>
      <w:r w:rsidRPr="004D4694">
        <w:rPr>
          <w:rFonts w:ascii="Times New Roman" w:hAnsi="Times New Roman" w:cs="Times New Roman"/>
          <w:b/>
          <w:color w:val="auto"/>
          <w:sz w:val="22"/>
          <w:szCs w:val="22"/>
        </w:rPr>
        <w:t xml:space="preserve">od dnia zawarcia Umowy z </w:t>
      </w:r>
      <w:r w:rsidRPr="004D4694">
        <w:rPr>
          <w:rFonts w:ascii="Times New Roman" w:hAnsi="Times New Roman" w:cs="Times New Roman"/>
          <w:color w:val="auto"/>
          <w:sz w:val="22"/>
          <w:szCs w:val="22"/>
        </w:rPr>
        <w:t>zastrzeżeniem terminu realizacji prawa opcji. Przy zastosowaniu prawa opcji: Wykonawca dostarczy spr</w:t>
      </w:r>
      <w:r w:rsidR="002D7C17">
        <w:rPr>
          <w:rFonts w:ascii="Times New Roman" w:hAnsi="Times New Roman" w:cs="Times New Roman"/>
          <w:color w:val="auto"/>
          <w:sz w:val="22"/>
          <w:szCs w:val="22"/>
        </w:rPr>
        <w:t>zęt komputerowy w terminie do 14</w:t>
      </w:r>
      <w:r w:rsidRPr="004D4694">
        <w:rPr>
          <w:rFonts w:ascii="Times New Roman" w:hAnsi="Times New Roman" w:cs="Times New Roman"/>
          <w:color w:val="auto"/>
          <w:sz w:val="22"/>
          <w:szCs w:val="22"/>
        </w:rPr>
        <w:t xml:space="preserve"> dni kalendarzowych od przekazania zlecenia. Zlecenie może zostać prze</w:t>
      </w:r>
      <w:r w:rsidR="002D7C17">
        <w:rPr>
          <w:rFonts w:ascii="Times New Roman" w:hAnsi="Times New Roman" w:cs="Times New Roman"/>
          <w:color w:val="auto"/>
          <w:sz w:val="22"/>
          <w:szCs w:val="22"/>
        </w:rPr>
        <w:t xml:space="preserve">kazane Wykonawcy w terminie do </w:t>
      </w:r>
      <w:r w:rsidR="004D4694">
        <w:rPr>
          <w:rFonts w:ascii="Times New Roman" w:hAnsi="Times New Roman" w:cs="Times New Roman"/>
          <w:color w:val="auto"/>
          <w:sz w:val="22"/>
          <w:szCs w:val="22"/>
        </w:rPr>
        <w:t>1</w:t>
      </w:r>
      <w:r w:rsidR="002D7C17">
        <w:rPr>
          <w:rFonts w:ascii="Times New Roman" w:hAnsi="Times New Roman" w:cs="Times New Roman"/>
          <w:color w:val="auto"/>
          <w:sz w:val="22"/>
          <w:szCs w:val="22"/>
        </w:rPr>
        <w:t>0</w:t>
      </w:r>
      <w:r w:rsidR="00AE579D">
        <w:rPr>
          <w:rFonts w:ascii="Times New Roman" w:hAnsi="Times New Roman" w:cs="Times New Roman"/>
          <w:color w:val="auto"/>
          <w:sz w:val="22"/>
          <w:szCs w:val="22"/>
        </w:rPr>
        <w:t>.12.2024</w:t>
      </w:r>
      <w:r w:rsidR="004D4694">
        <w:rPr>
          <w:rFonts w:ascii="Times New Roman" w:hAnsi="Times New Roman" w:cs="Times New Roman"/>
          <w:color w:val="auto"/>
          <w:sz w:val="22"/>
          <w:szCs w:val="22"/>
        </w:rPr>
        <w:t>r</w:t>
      </w:r>
      <w:r w:rsidRPr="004D4694">
        <w:rPr>
          <w:rStyle w:val="FontStyle14"/>
          <w:rFonts w:ascii="Times New Roman" w:hAnsi="Times New Roman" w:cs="Times New Roman"/>
          <w:color w:val="auto"/>
          <w:sz w:val="22"/>
          <w:szCs w:val="22"/>
        </w:rPr>
        <w:t>.</w:t>
      </w:r>
    </w:p>
    <w:p w14:paraId="03D0F088" w14:textId="77777777" w:rsidR="000C3338" w:rsidRPr="000C3338" w:rsidRDefault="000C3338" w:rsidP="001255F8">
      <w:pPr>
        <w:pStyle w:val="Style8"/>
        <w:widowControl w:val="0"/>
        <w:numPr>
          <w:ilvl w:val="0"/>
          <w:numId w:val="21"/>
        </w:numPr>
        <w:tabs>
          <w:tab w:val="left" w:pos="426"/>
          <w:tab w:val="left" w:leader="dot" w:pos="4109"/>
          <w:tab w:val="left" w:leader="dot" w:pos="7142"/>
        </w:tabs>
        <w:suppressAutoHyphens w:val="0"/>
        <w:autoSpaceDE w:val="0"/>
        <w:autoSpaceDN w:val="0"/>
        <w:adjustRightInd w:val="0"/>
        <w:spacing w:line="240" w:lineRule="auto"/>
        <w:ind w:left="426" w:hanging="426"/>
        <w:jc w:val="both"/>
        <w:textAlignment w:val="auto"/>
        <w:rPr>
          <w:rStyle w:val="FontStyle14"/>
          <w:rFonts w:ascii="Times New Roman" w:hAnsi="Times New Roman" w:cs="Times New Roman"/>
          <w:color w:val="auto"/>
          <w:sz w:val="22"/>
          <w:szCs w:val="22"/>
        </w:rPr>
      </w:pPr>
      <w:r w:rsidRPr="000C3338">
        <w:rPr>
          <w:rStyle w:val="FontStyle14"/>
          <w:rFonts w:ascii="Times New Roman" w:hAnsi="Times New Roman" w:cs="Times New Roman"/>
          <w:color w:val="auto"/>
          <w:sz w:val="22"/>
          <w:szCs w:val="22"/>
        </w:rPr>
        <w:t>Wymaga się, aby po zainstalowaniu przez Zamawiającego sprzęt komputerowy</w:t>
      </w:r>
      <w:r w:rsidRPr="000C3338" w:rsidDel="00A44892">
        <w:rPr>
          <w:rStyle w:val="FontStyle14"/>
          <w:rFonts w:ascii="Times New Roman" w:hAnsi="Times New Roman" w:cs="Times New Roman"/>
          <w:color w:val="auto"/>
          <w:sz w:val="22"/>
          <w:szCs w:val="22"/>
        </w:rPr>
        <w:t xml:space="preserve"> </w:t>
      </w:r>
      <w:r w:rsidRPr="000C3338">
        <w:rPr>
          <w:rStyle w:val="FontStyle14"/>
          <w:rFonts w:ascii="Times New Roman" w:hAnsi="Times New Roman" w:cs="Times New Roman"/>
          <w:color w:val="auto"/>
          <w:sz w:val="22"/>
          <w:szCs w:val="22"/>
        </w:rPr>
        <w:t>był gotowy do pracy, bez konieczności dokonywania dodatkowych zakupów.</w:t>
      </w:r>
    </w:p>
    <w:p w14:paraId="01A856CB" w14:textId="77777777" w:rsidR="000C3338" w:rsidRPr="000C3338" w:rsidRDefault="000C3338" w:rsidP="001255F8">
      <w:pPr>
        <w:pStyle w:val="Style8"/>
        <w:widowControl w:val="0"/>
        <w:numPr>
          <w:ilvl w:val="0"/>
          <w:numId w:val="21"/>
        </w:numPr>
        <w:tabs>
          <w:tab w:val="left" w:pos="426"/>
          <w:tab w:val="left" w:leader="dot" w:pos="4109"/>
          <w:tab w:val="left" w:leader="dot" w:pos="7142"/>
        </w:tabs>
        <w:suppressAutoHyphens w:val="0"/>
        <w:autoSpaceDE w:val="0"/>
        <w:autoSpaceDN w:val="0"/>
        <w:adjustRightInd w:val="0"/>
        <w:spacing w:line="240" w:lineRule="auto"/>
        <w:ind w:left="426" w:hanging="426"/>
        <w:jc w:val="both"/>
        <w:textAlignment w:val="auto"/>
        <w:rPr>
          <w:rStyle w:val="FontStyle14"/>
          <w:rFonts w:ascii="Times New Roman" w:hAnsi="Times New Roman" w:cs="Times New Roman"/>
          <w:color w:val="auto"/>
          <w:sz w:val="22"/>
          <w:szCs w:val="22"/>
        </w:rPr>
      </w:pPr>
      <w:r w:rsidRPr="000C3338">
        <w:rPr>
          <w:rStyle w:val="FontStyle14"/>
          <w:rFonts w:ascii="Times New Roman" w:hAnsi="Times New Roman" w:cs="Times New Roman"/>
          <w:color w:val="auto"/>
          <w:sz w:val="22"/>
          <w:szCs w:val="22"/>
        </w:rPr>
        <w:t>Wykonawca wraz ze sprzętem komputerowym</w:t>
      </w:r>
      <w:r w:rsidRPr="000C3338">
        <w:rPr>
          <w:rFonts w:ascii="Times New Roman" w:hAnsi="Times New Roman" w:cs="Times New Roman"/>
          <w:color w:val="auto"/>
          <w:sz w:val="22"/>
          <w:szCs w:val="22"/>
        </w:rPr>
        <w:t xml:space="preserve"> </w:t>
      </w:r>
      <w:r w:rsidRPr="000C3338">
        <w:rPr>
          <w:rStyle w:val="FontStyle14"/>
          <w:rFonts w:ascii="Times New Roman" w:hAnsi="Times New Roman" w:cs="Times New Roman"/>
          <w:color w:val="auto"/>
          <w:sz w:val="22"/>
          <w:szCs w:val="22"/>
        </w:rPr>
        <w:t>zobowiązuje się dostarczyć opis oferowanego sprzętu komputerowego np. karty katalogowe, broszury, specyfikacje, celem potwierdzenia parametrów oferowanego sprzętu komputerowego. Dokumenty mogą być przedłożone w języku angielskim.</w:t>
      </w:r>
    </w:p>
    <w:p w14:paraId="321664DE" w14:textId="50927CB4" w:rsidR="000C3338" w:rsidRPr="000C3338" w:rsidRDefault="000C3338" w:rsidP="001255F8">
      <w:pPr>
        <w:pStyle w:val="Style8"/>
        <w:widowControl w:val="0"/>
        <w:numPr>
          <w:ilvl w:val="0"/>
          <w:numId w:val="21"/>
        </w:numPr>
        <w:tabs>
          <w:tab w:val="left" w:pos="426"/>
          <w:tab w:val="left" w:leader="dot" w:pos="4109"/>
          <w:tab w:val="left" w:leader="dot" w:pos="7142"/>
        </w:tabs>
        <w:suppressAutoHyphens w:val="0"/>
        <w:autoSpaceDE w:val="0"/>
        <w:autoSpaceDN w:val="0"/>
        <w:adjustRightInd w:val="0"/>
        <w:spacing w:line="240" w:lineRule="auto"/>
        <w:ind w:left="426" w:hanging="426"/>
        <w:jc w:val="both"/>
        <w:textAlignment w:val="auto"/>
        <w:rPr>
          <w:rStyle w:val="FontStyle14"/>
          <w:rFonts w:ascii="Times New Roman" w:hAnsi="Times New Roman" w:cs="Times New Roman"/>
          <w:color w:val="auto"/>
          <w:sz w:val="22"/>
          <w:szCs w:val="22"/>
        </w:rPr>
      </w:pPr>
      <w:r w:rsidRPr="000C3338">
        <w:rPr>
          <w:rStyle w:val="FontStyle14"/>
          <w:rFonts w:ascii="Times New Roman" w:hAnsi="Times New Roman" w:cs="Times New Roman"/>
          <w:color w:val="auto"/>
          <w:sz w:val="22"/>
          <w:szCs w:val="22"/>
        </w:rPr>
        <w:t xml:space="preserve">W terminie do 2 dni roboczych przed planowaną dostawą Wykonawca poinformuje Zamawiającego na adres wskazany w § 9 ust. 4 pkt 1) Umowy (drogą pisemną lub elektroniczną za potwierdzeniem odbioru), o planowanym terminie dostawy z podaniem dnia i godziny. Dostawa będzie wykonana w godzinach </w:t>
      </w:r>
      <w:r w:rsidR="00D72E33">
        <w:rPr>
          <w:rStyle w:val="FontStyle14"/>
          <w:rFonts w:ascii="Times New Roman" w:hAnsi="Times New Roman" w:cs="Times New Roman"/>
          <w:color w:val="auto"/>
          <w:sz w:val="22"/>
          <w:szCs w:val="22"/>
        </w:rPr>
        <w:t>8:00-15</w:t>
      </w:r>
      <w:r w:rsidRPr="000C3338">
        <w:rPr>
          <w:rStyle w:val="FontStyle14"/>
          <w:rFonts w:ascii="Times New Roman" w:hAnsi="Times New Roman" w:cs="Times New Roman"/>
          <w:color w:val="auto"/>
          <w:sz w:val="22"/>
          <w:szCs w:val="22"/>
        </w:rPr>
        <w:t>:00.</w:t>
      </w:r>
    </w:p>
    <w:p w14:paraId="46CC0FFA" w14:textId="77777777" w:rsidR="000C3338" w:rsidRPr="000C3338" w:rsidRDefault="000C3338" w:rsidP="001255F8">
      <w:pPr>
        <w:pStyle w:val="Style8"/>
        <w:widowControl w:val="0"/>
        <w:numPr>
          <w:ilvl w:val="0"/>
          <w:numId w:val="21"/>
        </w:numPr>
        <w:tabs>
          <w:tab w:val="left" w:pos="426"/>
          <w:tab w:val="left" w:leader="dot" w:pos="4109"/>
          <w:tab w:val="left" w:leader="dot" w:pos="7142"/>
        </w:tabs>
        <w:suppressAutoHyphens w:val="0"/>
        <w:autoSpaceDE w:val="0"/>
        <w:autoSpaceDN w:val="0"/>
        <w:adjustRightInd w:val="0"/>
        <w:spacing w:line="240" w:lineRule="auto"/>
        <w:ind w:left="426" w:hanging="426"/>
        <w:jc w:val="both"/>
        <w:textAlignment w:val="auto"/>
        <w:rPr>
          <w:rStyle w:val="FontStyle14"/>
          <w:rFonts w:ascii="Times New Roman" w:hAnsi="Times New Roman" w:cs="Times New Roman"/>
          <w:color w:val="auto"/>
          <w:sz w:val="22"/>
          <w:szCs w:val="22"/>
        </w:rPr>
      </w:pPr>
      <w:r w:rsidRPr="000C3338">
        <w:rPr>
          <w:rStyle w:val="FontStyle14"/>
          <w:rFonts w:ascii="Times New Roman" w:hAnsi="Times New Roman" w:cs="Times New Roman"/>
          <w:color w:val="auto"/>
          <w:sz w:val="22"/>
          <w:szCs w:val="22"/>
        </w:rPr>
        <w:t>Sprzęt komputerowy zostanie dostarczony, rozładowany i przedstawiony do odbioru w siedzibie Zamawiającego, w miejscu wskazanym przez Zamawiającego, na koszt i ryzyko Wykonawcy.</w:t>
      </w:r>
    </w:p>
    <w:p w14:paraId="6306A70C" w14:textId="0DF0178F" w:rsidR="000C3338" w:rsidRPr="000C3338" w:rsidRDefault="000C3338" w:rsidP="001255F8">
      <w:pPr>
        <w:pStyle w:val="Style8"/>
        <w:widowControl w:val="0"/>
        <w:numPr>
          <w:ilvl w:val="0"/>
          <w:numId w:val="21"/>
        </w:numPr>
        <w:tabs>
          <w:tab w:val="left" w:pos="426"/>
          <w:tab w:val="left" w:leader="dot" w:pos="4109"/>
          <w:tab w:val="left" w:leader="dot" w:pos="7142"/>
        </w:tabs>
        <w:suppressAutoHyphens w:val="0"/>
        <w:autoSpaceDE w:val="0"/>
        <w:autoSpaceDN w:val="0"/>
        <w:adjustRightInd w:val="0"/>
        <w:spacing w:line="240" w:lineRule="auto"/>
        <w:ind w:left="426" w:hanging="426"/>
        <w:jc w:val="both"/>
        <w:textAlignment w:val="auto"/>
        <w:rPr>
          <w:rStyle w:val="FontStyle14"/>
          <w:rFonts w:ascii="Times New Roman" w:hAnsi="Times New Roman" w:cs="Times New Roman"/>
          <w:color w:val="auto"/>
          <w:sz w:val="22"/>
          <w:szCs w:val="22"/>
        </w:rPr>
      </w:pPr>
      <w:r w:rsidRPr="000C3338">
        <w:rPr>
          <w:rStyle w:val="FontStyle14"/>
          <w:rFonts w:ascii="Times New Roman" w:hAnsi="Times New Roman" w:cs="Times New Roman"/>
          <w:color w:val="auto"/>
          <w:sz w:val="22"/>
          <w:szCs w:val="22"/>
        </w:rPr>
        <w:t>Odbiór sprzętu komputerowego nastąpi na podstawie protokołu odbioru sprzętu, podpisanego przez Zamawiającego niezwłocznie po jego przyj</w:t>
      </w:r>
      <w:r w:rsidR="00AC17CB">
        <w:rPr>
          <w:rStyle w:val="FontStyle14"/>
          <w:rFonts w:ascii="Times New Roman" w:hAnsi="Times New Roman" w:cs="Times New Roman"/>
          <w:color w:val="auto"/>
          <w:sz w:val="22"/>
          <w:szCs w:val="22"/>
        </w:rPr>
        <w:t>ęciu, z zastrzeżeniem § 2 ust. 8</w:t>
      </w:r>
      <w:r w:rsidRPr="000C3338">
        <w:rPr>
          <w:rStyle w:val="FontStyle14"/>
          <w:rFonts w:ascii="Times New Roman" w:hAnsi="Times New Roman" w:cs="Times New Roman"/>
          <w:color w:val="auto"/>
          <w:sz w:val="22"/>
          <w:szCs w:val="22"/>
        </w:rPr>
        <w:t xml:space="preserve"> Umowy. Zamawiający zastrzega sobie prawo sprawdzenia sprzętu przed podpisaniem odbioru uruchamiając wybrany egzemplarz i przeprowadzając na nim testy wydajnościowe</w:t>
      </w:r>
      <w:r w:rsidRPr="000C3338">
        <w:rPr>
          <w:rFonts w:ascii="Times New Roman" w:hAnsi="Times New Roman" w:cs="Times New Roman"/>
          <w:color w:val="auto"/>
          <w:sz w:val="22"/>
          <w:szCs w:val="22"/>
        </w:rPr>
        <w:t>.</w:t>
      </w:r>
      <w:r w:rsidRPr="000C3338">
        <w:rPr>
          <w:rStyle w:val="FontStyle14"/>
          <w:rFonts w:ascii="Times New Roman" w:hAnsi="Times New Roman" w:cs="Times New Roman"/>
          <w:color w:val="auto"/>
          <w:sz w:val="22"/>
          <w:szCs w:val="22"/>
        </w:rPr>
        <w:t xml:space="preserve"> </w:t>
      </w:r>
    </w:p>
    <w:p w14:paraId="11436E6C" w14:textId="4DF5F189" w:rsidR="000C3338" w:rsidRPr="000C3338" w:rsidRDefault="000C3338" w:rsidP="001255F8">
      <w:pPr>
        <w:pStyle w:val="Style8"/>
        <w:widowControl w:val="0"/>
        <w:numPr>
          <w:ilvl w:val="0"/>
          <w:numId w:val="21"/>
        </w:numPr>
        <w:tabs>
          <w:tab w:val="left" w:pos="426"/>
          <w:tab w:val="left" w:leader="dot" w:pos="4109"/>
          <w:tab w:val="left" w:leader="dot" w:pos="7142"/>
        </w:tabs>
        <w:suppressAutoHyphens w:val="0"/>
        <w:autoSpaceDE w:val="0"/>
        <w:autoSpaceDN w:val="0"/>
        <w:adjustRightInd w:val="0"/>
        <w:spacing w:line="240" w:lineRule="auto"/>
        <w:ind w:left="426" w:hanging="426"/>
        <w:jc w:val="both"/>
        <w:textAlignment w:val="auto"/>
        <w:rPr>
          <w:rStyle w:val="FontStyle14"/>
          <w:rFonts w:ascii="Times New Roman" w:hAnsi="Times New Roman" w:cs="Times New Roman"/>
          <w:color w:val="auto"/>
          <w:sz w:val="22"/>
          <w:szCs w:val="22"/>
        </w:rPr>
      </w:pPr>
      <w:r w:rsidRPr="000C3338">
        <w:rPr>
          <w:rStyle w:val="FontStyle14"/>
          <w:rFonts w:ascii="Times New Roman" w:hAnsi="Times New Roman" w:cs="Times New Roman"/>
          <w:color w:val="auto"/>
          <w:sz w:val="22"/>
          <w:szCs w:val="22"/>
        </w:rPr>
        <w:t xml:space="preserve">W przypadku, w którym na etapie odbioru, o którym mowa w § </w:t>
      </w:r>
      <w:r w:rsidR="00D72E33">
        <w:rPr>
          <w:rStyle w:val="FontStyle14"/>
          <w:rFonts w:ascii="Times New Roman" w:hAnsi="Times New Roman" w:cs="Times New Roman"/>
          <w:color w:val="auto"/>
          <w:sz w:val="22"/>
          <w:szCs w:val="22"/>
        </w:rPr>
        <w:t>2 ust. 7</w:t>
      </w:r>
      <w:r w:rsidRPr="000C3338">
        <w:rPr>
          <w:rStyle w:val="FontStyle14"/>
          <w:rFonts w:ascii="Times New Roman" w:hAnsi="Times New Roman" w:cs="Times New Roman"/>
          <w:color w:val="auto"/>
          <w:sz w:val="22"/>
          <w:szCs w:val="22"/>
        </w:rPr>
        <w:t xml:space="preserve"> Umowy, Zamawiający stwierdzi, iż dostarczony sprzęt komputerowy będzie niezgodny z Umową, Ofertą lub w inny sposób nie będzie spełniał wymagań określonych w OPZ, Zamawiający poinformuje niezwłocznie o tym fakcie Wykonawcę w sposób pisemny lub elektroniczny za potwierdzeniem odbioru (na adres wskazany w § 9 ust. 4 pkt 2) Umowy). Wykonawca odbierze dostarczony niezgodny z wymogami sprzęt komputerowy</w:t>
      </w:r>
      <w:r w:rsidRPr="000C3338">
        <w:rPr>
          <w:rFonts w:ascii="Times New Roman" w:hAnsi="Times New Roman" w:cs="Times New Roman"/>
          <w:color w:val="auto"/>
          <w:sz w:val="22"/>
          <w:szCs w:val="22"/>
        </w:rPr>
        <w:t xml:space="preserve"> </w:t>
      </w:r>
      <w:r w:rsidRPr="000C3338">
        <w:rPr>
          <w:rStyle w:val="FontStyle14"/>
          <w:rFonts w:ascii="Times New Roman" w:hAnsi="Times New Roman" w:cs="Times New Roman"/>
          <w:color w:val="auto"/>
          <w:sz w:val="22"/>
          <w:szCs w:val="22"/>
        </w:rPr>
        <w:t>z siedziby Zamawiającego na swój koszt, wymieni na nowy, wolny od wad i dostarczy na własny koszt do siedziby Zamawiającego w terminie umożliwiającym dokonanie płatności na warunkach określonych w § 4 Umowy. Ponowny odbiór sprzętu komputerowego</w:t>
      </w:r>
      <w:r w:rsidRPr="000C3338">
        <w:rPr>
          <w:rFonts w:ascii="Times New Roman" w:hAnsi="Times New Roman" w:cs="Times New Roman"/>
          <w:color w:val="auto"/>
          <w:sz w:val="22"/>
          <w:szCs w:val="22"/>
        </w:rPr>
        <w:t xml:space="preserve"> </w:t>
      </w:r>
      <w:r w:rsidRPr="000C3338">
        <w:rPr>
          <w:rStyle w:val="FontStyle14"/>
          <w:rFonts w:ascii="Times New Roman" w:hAnsi="Times New Roman" w:cs="Times New Roman"/>
          <w:color w:val="auto"/>
          <w:sz w:val="22"/>
          <w:szCs w:val="22"/>
        </w:rPr>
        <w:t>odbędzie się na zasadach określonych w § 2 ust. 8 Umowy. W przypadku, kiedy ponownie dostarczony sprzęt komputerowy</w:t>
      </w:r>
      <w:r w:rsidRPr="000C3338" w:rsidDel="00BD3C48">
        <w:rPr>
          <w:rStyle w:val="FontStyle14"/>
          <w:rFonts w:ascii="Times New Roman" w:hAnsi="Times New Roman" w:cs="Times New Roman"/>
          <w:color w:val="auto"/>
          <w:sz w:val="22"/>
          <w:szCs w:val="22"/>
        </w:rPr>
        <w:t xml:space="preserve"> </w:t>
      </w:r>
      <w:r w:rsidRPr="000C3338">
        <w:rPr>
          <w:rStyle w:val="FontStyle14"/>
          <w:rFonts w:ascii="Times New Roman" w:hAnsi="Times New Roman" w:cs="Times New Roman"/>
          <w:color w:val="auto"/>
          <w:sz w:val="22"/>
          <w:szCs w:val="22"/>
        </w:rPr>
        <w:t>będzie niezgodny z Umową, Ofertą lub w inny sposób nie będzie spełniał wymagań określonych przez Zamawiającego, Zamawiający może odstąpić od Umowy lub jej części.</w:t>
      </w:r>
    </w:p>
    <w:p w14:paraId="62EFF0C3" w14:textId="0591873D" w:rsidR="000C3338" w:rsidRPr="000C3338" w:rsidRDefault="000C3338" w:rsidP="001255F8">
      <w:pPr>
        <w:pStyle w:val="Style8"/>
        <w:widowControl w:val="0"/>
        <w:numPr>
          <w:ilvl w:val="0"/>
          <w:numId w:val="21"/>
        </w:numPr>
        <w:suppressAutoHyphens w:val="0"/>
        <w:autoSpaceDE w:val="0"/>
        <w:autoSpaceDN w:val="0"/>
        <w:adjustRightInd w:val="0"/>
        <w:spacing w:line="240" w:lineRule="auto"/>
        <w:ind w:left="425" w:hanging="425"/>
        <w:jc w:val="both"/>
        <w:textAlignment w:val="auto"/>
        <w:rPr>
          <w:rStyle w:val="FontStyle14"/>
          <w:rFonts w:ascii="Times New Roman" w:hAnsi="Times New Roman" w:cs="Times New Roman"/>
          <w:color w:val="auto"/>
          <w:sz w:val="22"/>
          <w:szCs w:val="22"/>
        </w:rPr>
      </w:pPr>
      <w:r w:rsidRPr="000C3338">
        <w:rPr>
          <w:rStyle w:val="FontStyle14"/>
          <w:rFonts w:ascii="Times New Roman" w:hAnsi="Times New Roman" w:cs="Times New Roman"/>
          <w:color w:val="auto"/>
          <w:sz w:val="22"/>
          <w:szCs w:val="22"/>
        </w:rPr>
        <w:t>Wykonawca może zlecić wykonanie zamów</w:t>
      </w:r>
      <w:r w:rsidR="00D72E33">
        <w:rPr>
          <w:rStyle w:val="FontStyle14"/>
          <w:rFonts w:ascii="Times New Roman" w:hAnsi="Times New Roman" w:cs="Times New Roman"/>
          <w:color w:val="auto"/>
          <w:sz w:val="22"/>
          <w:szCs w:val="22"/>
        </w:rPr>
        <w:t xml:space="preserve">ienia podwykonawcom oraz firmom </w:t>
      </w:r>
      <w:r w:rsidRPr="000C3338">
        <w:rPr>
          <w:rStyle w:val="FontStyle14"/>
          <w:rFonts w:ascii="Times New Roman" w:hAnsi="Times New Roman" w:cs="Times New Roman"/>
          <w:color w:val="auto"/>
          <w:sz w:val="22"/>
          <w:szCs w:val="22"/>
        </w:rPr>
        <w:t>podwykonawców określonym w Ofercie w zakresie wskazanym w Ofercie.</w:t>
      </w:r>
    </w:p>
    <w:p w14:paraId="29F44647" w14:textId="77777777" w:rsidR="000C3338" w:rsidRPr="000C3338" w:rsidRDefault="000C3338" w:rsidP="001255F8">
      <w:pPr>
        <w:pStyle w:val="Style8"/>
        <w:widowControl w:val="0"/>
        <w:numPr>
          <w:ilvl w:val="0"/>
          <w:numId w:val="21"/>
        </w:numPr>
        <w:suppressAutoHyphens w:val="0"/>
        <w:autoSpaceDE w:val="0"/>
        <w:autoSpaceDN w:val="0"/>
        <w:adjustRightInd w:val="0"/>
        <w:spacing w:line="240" w:lineRule="auto"/>
        <w:ind w:left="425" w:hanging="425"/>
        <w:jc w:val="both"/>
        <w:textAlignment w:val="auto"/>
        <w:rPr>
          <w:rStyle w:val="FontStyle14"/>
          <w:rFonts w:ascii="Times New Roman" w:hAnsi="Times New Roman" w:cs="Times New Roman"/>
          <w:color w:val="auto"/>
          <w:sz w:val="22"/>
          <w:szCs w:val="22"/>
        </w:rPr>
      </w:pPr>
      <w:r w:rsidRPr="000C3338">
        <w:rPr>
          <w:rStyle w:val="FontStyle14"/>
          <w:rFonts w:ascii="Times New Roman" w:hAnsi="Times New Roman" w:cs="Times New Roman"/>
          <w:color w:val="auto"/>
          <w:sz w:val="22"/>
          <w:szCs w:val="22"/>
        </w:rPr>
        <w:t xml:space="preserve">Wykonawca nie może rozszerzyć podwykonawstwa poza zakres wskazany w Ofercie oraz rozszerzyć podwykonawstwa o firmy inne niż wskazane w Ofercie bez pisemnej zgody Zamawiającego pod rygorem nieważności Umowy. </w:t>
      </w:r>
    </w:p>
    <w:p w14:paraId="1B38D8AD" w14:textId="77777777" w:rsidR="000C3338" w:rsidRPr="000C3338" w:rsidRDefault="000C3338" w:rsidP="001255F8">
      <w:pPr>
        <w:pStyle w:val="Style8"/>
        <w:widowControl w:val="0"/>
        <w:numPr>
          <w:ilvl w:val="0"/>
          <w:numId w:val="21"/>
        </w:numPr>
        <w:tabs>
          <w:tab w:val="left" w:pos="426"/>
          <w:tab w:val="left" w:leader="dot" w:pos="4109"/>
          <w:tab w:val="left" w:leader="dot" w:pos="7142"/>
        </w:tabs>
        <w:suppressAutoHyphens w:val="0"/>
        <w:autoSpaceDE w:val="0"/>
        <w:autoSpaceDN w:val="0"/>
        <w:adjustRightInd w:val="0"/>
        <w:spacing w:line="240" w:lineRule="auto"/>
        <w:ind w:left="426" w:hanging="426"/>
        <w:jc w:val="both"/>
        <w:textAlignment w:val="auto"/>
        <w:rPr>
          <w:rStyle w:val="FontStyle14"/>
          <w:rFonts w:ascii="Times New Roman" w:hAnsi="Times New Roman" w:cs="Times New Roman"/>
          <w:color w:val="auto"/>
          <w:sz w:val="22"/>
          <w:szCs w:val="22"/>
        </w:rPr>
      </w:pPr>
      <w:r w:rsidRPr="000C3338">
        <w:rPr>
          <w:rStyle w:val="FontStyle14"/>
          <w:rFonts w:ascii="Times New Roman" w:hAnsi="Times New Roman" w:cs="Times New Roman"/>
          <w:color w:val="auto"/>
          <w:sz w:val="22"/>
          <w:szCs w:val="22"/>
        </w:rPr>
        <w:t xml:space="preserve">Wszelkie postanowienia Umowy odnoszące się do Wykonawcy stosuje się odpowiednio do </w:t>
      </w:r>
      <w:r w:rsidRPr="000C3338">
        <w:rPr>
          <w:rStyle w:val="FontStyle14"/>
          <w:rFonts w:ascii="Times New Roman" w:hAnsi="Times New Roman" w:cs="Times New Roman"/>
          <w:color w:val="auto"/>
          <w:sz w:val="22"/>
          <w:szCs w:val="22"/>
        </w:rPr>
        <w:lastRenderedPageBreak/>
        <w:t>podwykonawców, za których działania lub zaniechania Wykonawca ponosi odpowiedzialność na zasadzie ryzyka.</w:t>
      </w:r>
    </w:p>
    <w:p w14:paraId="6EDD383E" w14:textId="77777777" w:rsidR="000C3338" w:rsidRPr="000C3338" w:rsidRDefault="000C3338" w:rsidP="001255F8">
      <w:pPr>
        <w:pStyle w:val="Lista"/>
        <w:numPr>
          <w:ilvl w:val="0"/>
          <w:numId w:val="21"/>
        </w:numPr>
        <w:ind w:left="426" w:hanging="426"/>
        <w:contextualSpacing/>
        <w:jc w:val="both"/>
        <w:rPr>
          <w:color w:val="auto"/>
          <w:sz w:val="22"/>
          <w:szCs w:val="22"/>
        </w:rPr>
      </w:pPr>
      <w:r w:rsidRPr="000C3338">
        <w:rPr>
          <w:color w:val="auto"/>
          <w:sz w:val="22"/>
          <w:szCs w:val="22"/>
        </w:rPr>
        <w:t>Zmiana podwykonawcy wymaga sporządzenia aneksu do Umowy, pod rygorem nieważności dokonanej zmiany.</w:t>
      </w:r>
    </w:p>
    <w:p w14:paraId="627B2276" w14:textId="2366FEEA" w:rsidR="000C3338" w:rsidRPr="00C63775" w:rsidRDefault="000C3338" w:rsidP="00C63775">
      <w:pPr>
        <w:pStyle w:val="Lista"/>
        <w:numPr>
          <w:ilvl w:val="0"/>
          <w:numId w:val="21"/>
        </w:numPr>
        <w:ind w:left="426" w:hanging="426"/>
        <w:contextualSpacing/>
        <w:jc w:val="both"/>
        <w:rPr>
          <w:color w:val="auto"/>
          <w:sz w:val="22"/>
          <w:szCs w:val="22"/>
        </w:rPr>
      </w:pPr>
      <w:r w:rsidRPr="000C3338">
        <w:rPr>
          <w:color w:val="auto"/>
          <w:sz w:val="22"/>
          <w:szCs w:val="22"/>
        </w:rPr>
        <w:t xml:space="preserve">W celu dokonania zmiany, o której mowa w </w:t>
      </w:r>
      <w:r w:rsidRPr="000C3338">
        <w:rPr>
          <w:rStyle w:val="FontStyle14"/>
          <w:rFonts w:ascii="Times New Roman" w:hAnsi="Times New Roman" w:cs="Times New Roman"/>
          <w:color w:val="auto"/>
          <w:sz w:val="22"/>
          <w:szCs w:val="22"/>
        </w:rPr>
        <w:t xml:space="preserve">§2 </w:t>
      </w:r>
      <w:r w:rsidR="00C63775">
        <w:rPr>
          <w:color w:val="auto"/>
          <w:sz w:val="22"/>
          <w:szCs w:val="22"/>
        </w:rPr>
        <w:t>ust. 11</w:t>
      </w:r>
      <w:r w:rsidRPr="000C3338">
        <w:rPr>
          <w:color w:val="auto"/>
          <w:sz w:val="22"/>
          <w:szCs w:val="22"/>
        </w:rPr>
        <w:t xml:space="preserve"> Umowy, Wykonawca złoży wniosek o zmianę podwykonawcy przed przystąpieniem nowego podwykonawcy do realizacji części Umowy powierzonej podwykonawcy, w terminie umożliwiającym jego ocenę.</w:t>
      </w:r>
    </w:p>
    <w:p w14:paraId="1B24F2A7" w14:textId="208F2202" w:rsidR="000C3338" w:rsidRPr="00C63775" w:rsidRDefault="000C3338" w:rsidP="001255F8">
      <w:pPr>
        <w:pStyle w:val="Lista"/>
        <w:numPr>
          <w:ilvl w:val="0"/>
          <w:numId w:val="21"/>
        </w:numPr>
        <w:ind w:left="426" w:hanging="426"/>
        <w:contextualSpacing/>
        <w:jc w:val="both"/>
        <w:rPr>
          <w:b/>
          <w:color w:val="auto"/>
          <w:sz w:val="22"/>
          <w:szCs w:val="22"/>
        </w:rPr>
      </w:pPr>
      <w:r w:rsidRPr="00C63775">
        <w:rPr>
          <w:b/>
          <w:color w:val="auto"/>
          <w:sz w:val="22"/>
          <w:szCs w:val="22"/>
        </w:rPr>
        <w:t xml:space="preserve">W ramach realizacji przedmiotu Umowy, o którym mowa w </w:t>
      </w:r>
      <w:r w:rsidRPr="00C63775">
        <w:rPr>
          <w:rStyle w:val="FontStyle14"/>
          <w:rFonts w:ascii="Times New Roman" w:hAnsi="Times New Roman" w:cs="Times New Roman"/>
          <w:b/>
          <w:color w:val="auto"/>
          <w:sz w:val="22"/>
          <w:szCs w:val="22"/>
        </w:rPr>
        <w:t xml:space="preserve">§ 2 </w:t>
      </w:r>
      <w:r w:rsidRPr="00C63775">
        <w:rPr>
          <w:b/>
          <w:color w:val="auto"/>
          <w:sz w:val="22"/>
          <w:szCs w:val="22"/>
        </w:rPr>
        <w:t xml:space="preserve">ust. 1 Umowy Zamawiający przewiduje możliwość skorzystania z prawa opcji, </w:t>
      </w:r>
      <w:r w:rsidR="00AC17CB" w:rsidRPr="00C63775">
        <w:rPr>
          <w:b/>
          <w:color w:val="auto"/>
          <w:sz w:val="22"/>
          <w:szCs w:val="22"/>
        </w:rPr>
        <w:t>szczegółowo opisanego poniżej</w:t>
      </w:r>
      <w:r w:rsidRPr="00C63775">
        <w:rPr>
          <w:b/>
          <w:color w:val="auto"/>
          <w:sz w:val="22"/>
          <w:szCs w:val="22"/>
        </w:rPr>
        <w:t xml:space="preserve">. </w:t>
      </w:r>
    </w:p>
    <w:p w14:paraId="737DC3FC" w14:textId="77777777" w:rsidR="000C3338" w:rsidRPr="000C3338" w:rsidRDefault="000C3338" w:rsidP="001255F8">
      <w:pPr>
        <w:pStyle w:val="Lista"/>
        <w:numPr>
          <w:ilvl w:val="0"/>
          <w:numId w:val="21"/>
        </w:numPr>
        <w:ind w:left="426" w:hanging="426"/>
        <w:contextualSpacing/>
        <w:jc w:val="both"/>
        <w:rPr>
          <w:color w:val="auto"/>
          <w:sz w:val="22"/>
          <w:szCs w:val="22"/>
        </w:rPr>
      </w:pPr>
      <w:r w:rsidRPr="000C3338">
        <w:rPr>
          <w:color w:val="auto"/>
          <w:sz w:val="22"/>
          <w:szCs w:val="22"/>
        </w:rPr>
        <w:t>Minimalny zakres jaki zostanie zrealizowany w ramach Umowy to dostawa:</w:t>
      </w:r>
    </w:p>
    <w:p w14:paraId="414E24B5" w14:textId="77777777" w:rsidR="00C63775" w:rsidRPr="00C63775" w:rsidRDefault="00C63775" w:rsidP="00C63775">
      <w:pPr>
        <w:numPr>
          <w:ilvl w:val="0"/>
          <w:numId w:val="39"/>
        </w:numPr>
        <w:suppressAutoHyphens/>
        <w:jc w:val="both"/>
        <w:rPr>
          <w:sz w:val="22"/>
          <w:szCs w:val="22"/>
        </w:rPr>
      </w:pPr>
      <w:r w:rsidRPr="00C63775">
        <w:rPr>
          <w:sz w:val="22"/>
          <w:szCs w:val="22"/>
        </w:rPr>
        <w:t>komputer stacjonarny</w:t>
      </w:r>
      <w:r w:rsidRPr="00C63775">
        <w:rPr>
          <w:sz w:val="22"/>
          <w:szCs w:val="22"/>
        </w:rPr>
        <w:tab/>
      </w:r>
      <w:r w:rsidRPr="00C63775">
        <w:rPr>
          <w:sz w:val="22"/>
          <w:szCs w:val="22"/>
        </w:rPr>
        <w:tab/>
      </w:r>
      <w:r w:rsidRPr="00C63775">
        <w:rPr>
          <w:sz w:val="22"/>
          <w:szCs w:val="22"/>
        </w:rPr>
        <w:tab/>
      </w:r>
      <w:r w:rsidRPr="00C63775">
        <w:rPr>
          <w:sz w:val="22"/>
          <w:szCs w:val="22"/>
        </w:rPr>
        <w:tab/>
      </w:r>
      <w:r w:rsidRPr="00C63775">
        <w:rPr>
          <w:sz w:val="22"/>
          <w:szCs w:val="22"/>
        </w:rPr>
        <w:tab/>
        <w:t>42 szt.</w:t>
      </w:r>
    </w:p>
    <w:p w14:paraId="6DE31B74" w14:textId="17BE0EEF" w:rsidR="00C63775" w:rsidRPr="00C63775" w:rsidRDefault="00C63775" w:rsidP="00C63775">
      <w:pPr>
        <w:numPr>
          <w:ilvl w:val="0"/>
          <w:numId w:val="39"/>
        </w:numPr>
        <w:suppressAutoHyphens/>
        <w:jc w:val="both"/>
        <w:rPr>
          <w:sz w:val="22"/>
          <w:szCs w:val="22"/>
        </w:rPr>
      </w:pPr>
      <w:r w:rsidRPr="00C63775">
        <w:rPr>
          <w:sz w:val="22"/>
          <w:szCs w:val="22"/>
        </w:rPr>
        <w:t>oprogramowanie MS Office 2021 BOX</w:t>
      </w:r>
      <w:r w:rsidRPr="00C63775">
        <w:rPr>
          <w:sz w:val="22"/>
          <w:szCs w:val="22"/>
        </w:rPr>
        <w:tab/>
      </w:r>
      <w:r w:rsidRPr="00C63775">
        <w:rPr>
          <w:sz w:val="22"/>
          <w:szCs w:val="22"/>
        </w:rPr>
        <w:tab/>
      </w:r>
      <w:r>
        <w:rPr>
          <w:sz w:val="22"/>
          <w:szCs w:val="22"/>
        </w:rPr>
        <w:tab/>
      </w:r>
      <w:r w:rsidRPr="00C63775">
        <w:rPr>
          <w:sz w:val="22"/>
          <w:szCs w:val="22"/>
        </w:rPr>
        <w:t>43 szt.</w:t>
      </w:r>
    </w:p>
    <w:p w14:paraId="3CA119F7" w14:textId="77777777" w:rsidR="00C63775" w:rsidRPr="00C63775" w:rsidRDefault="00C63775" w:rsidP="00C63775">
      <w:pPr>
        <w:numPr>
          <w:ilvl w:val="0"/>
          <w:numId w:val="39"/>
        </w:numPr>
        <w:suppressAutoHyphens/>
        <w:jc w:val="both"/>
        <w:rPr>
          <w:sz w:val="22"/>
          <w:szCs w:val="22"/>
        </w:rPr>
      </w:pPr>
      <w:r w:rsidRPr="00C63775">
        <w:rPr>
          <w:sz w:val="22"/>
          <w:szCs w:val="22"/>
        </w:rPr>
        <w:t>monitor 24”</w:t>
      </w:r>
      <w:r w:rsidRPr="00C63775">
        <w:rPr>
          <w:sz w:val="22"/>
          <w:szCs w:val="22"/>
        </w:rPr>
        <w:tab/>
      </w:r>
      <w:r w:rsidRPr="00C63775">
        <w:rPr>
          <w:sz w:val="22"/>
          <w:szCs w:val="22"/>
        </w:rPr>
        <w:tab/>
      </w:r>
      <w:r w:rsidRPr="00C63775">
        <w:rPr>
          <w:sz w:val="22"/>
          <w:szCs w:val="22"/>
        </w:rPr>
        <w:tab/>
      </w:r>
      <w:r w:rsidRPr="00C63775">
        <w:rPr>
          <w:sz w:val="22"/>
          <w:szCs w:val="22"/>
        </w:rPr>
        <w:tab/>
      </w:r>
      <w:r w:rsidRPr="00C63775">
        <w:rPr>
          <w:sz w:val="22"/>
          <w:szCs w:val="22"/>
        </w:rPr>
        <w:tab/>
      </w:r>
      <w:r w:rsidRPr="00C63775">
        <w:rPr>
          <w:sz w:val="22"/>
          <w:szCs w:val="22"/>
        </w:rPr>
        <w:tab/>
        <w:t>10 szt.</w:t>
      </w:r>
    </w:p>
    <w:p w14:paraId="0B6DF712" w14:textId="77777777" w:rsidR="00C63775" w:rsidRPr="00C63775" w:rsidRDefault="00C63775" w:rsidP="00C63775">
      <w:pPr>
        <w:numPr>
          <w:ilvl w:val="0"/>
          <w:numId w:val="39"/>
        </w:numPr>
        <w:suppressAutoHyphens/>
        <w:jc w:val="both"/>
        <w:rPr>
          <w:sz w:val="22"/>
          <w:szCs w:val="22"/>
        </w:rPr>
      </w:pPr>
      <w:r w:rsidRPr="00C63775">
        <w:rPr>
          <w:sz w:val="22"/>
          <w:szCs w:val="22"/>
        </w:rPr>
        <w:t>skaner A4</w:t>
      </w:r>
      <w:r w:rsidRPr="00C63775">
        <w:rPr>
          <w:sz w:val="22"/>
          <w:szCs w:val="22"/>
        </w:rPr>
        <w:tab/>
      </w:r>
      <w:r w:rsidRPr="00C63775">
        <w:rPr>
          <w:sz w:val="22"/>
          <w:szCs w:val="22"/>
        </w:rPr>
        <w:tab/>
      </w:r>
      <w:r w:rsidRPr="00C63775">
        <w:rPr>
          <w:sz w:val="22"/>
          <w:szCs w:val="22"/>
        </w:rPr>
        <w:tab/>
      </w:r>
      <w:r w:rsidRPr="00C63775">
        <w:rPr>
          <w:sz w:val="22"/>
          <w:szCs w:val="22"/>
        </w:rPr>
        <w:tab/>
      </w:r>
      <w:r w:rsidRPr="00C63775">
        <w:rPr>
          <w:sz w:val="22"/>
          <w:szCs w:val="22"/>
        </w:rPr>
        <w:tab/>
      </w:r>
      <w:r w:rsidRPr="00C63775">
        <w:rPr>
          <w:sz w:val="22"/>
          <w:szCs w:val="22"/>
        </w:rPr>
        <w:tab/>
        <w:t>5 szt.</w:t>
      </w:r>
    </w:p>
    <w:p w14:paraId="14AC14F4" w14:textId="77777777" w:rsidR="00C63775" w:rsidRPr="00C63775" w:rsidRDefault="00C63775" w:rsidP="00C63775">
      <w:pPr>
        <w:numPr>
          <w:ilvl w:val="0"/>
          <w:numId w:val="39"/>
        </w:numPr>
        <w:suppressAutoHyphens/>
        <w:jc w:val="both"/>
        <w:rPr>
          <w:sz w:val="22"/>
          <w:szCs w:val="22"/>
        </w:rPr>
      </w:pPr>
      <w:proofErr w:type="spellStart"/>
      <w:r w:rsidRPr="00C63775">
        <w:rPr>
          <w:sz w:val="22"/>
          <w:szCs w:val="22"/>
        </w:rPr>
        <w:t>kvm</w:t>
      </w:r>
      <w:proofErr w:type="spellEnd"/>
      <w:r w:rsidRPr="00C63775">
        <w:rPr>
          <w:sz w:val="22"/>
          <w:szCs w:val="22"/>
        </w:rPr>
        <w:t xml:space="preserve"> 8 port</w:t>
      </w:r>
      <w:r w:rsidRPr="00C63775">
        <w:rPr>
          <w:sz w:val="22"/>
          <w:szCs w:val="22"/>
        </w:rPr>
        <w:tab/>
      </w:r>
      <w:r w:rsidRPr="00C63775">
        <w:rPr>
          <w:sz w:val="22"/>
          <w:szCs w:val="22"/>
        </w:rPr>
        <w:tab/>
      </w:r>
      <w:r w:rsidRPr="00C63775">
        <w:rPr>
          <w:sz w:val="22"/>
          <w:szCs w:val="22"/>
        </w:rPr>
        <w:tab/>
      </w:r>
      <w:r w:rsidRPr="00C63775">
        <w:rPr>
          <w:sz w:val="22"/>
          <w:szCs w:val="22"/>
        </w:rPr>
        <w:tab/>
      </w:r>
      <w:r w:rsidRPr="00C63775">
        <w:rPr>
          <w:sz w:val="22"/>
          <w:szCs w:val="22"/>
        </w:rPr>
        <w:tab/>
      </w:r>
      <w:r w:rsidRPr="00C63775">
        <w:rPr>
          <w:sz w:val="22"/>
          <w:szCs w:val="22"/>
        </w:rPr>
        <w:tab/>
        <w:t>2 szt.</w:t>
      </w:r>
    </w:p>
    <w:p w14:paraId="28AC9CF3" w14:textId="77777777" w:rsidR="00C63775" w:rsidRPr="00C63775" w:rsidRDefault="00C63775" w:rsidP="00C63775">
      <w:pPr>
        <w:numPr>
          <w:ilvl w:val="0"/>
          <w:numId w:val="39"/>
        </w:numPr>
        <w:suppressAutoHyphens/>
        <w:jc w:val="both"/>
        <w:rPr>
          <w:sz w:val="22"/>
          <w:szCs w:val="22"/>
        </w:rPr>
      </w:pPr>
      <w:r w:rsidRPr="00C63775">
        <w:rPr>
          <w:sz w:val="22"/>
          <w:szCs w:val="22"/>
        </w:rPr>
        <w:t>oprogramowanie Windows Server Standard 2022</w:t>
      </w:r>
      <w:r w:rsidRPr="00C63775">
        <w:rPr>
          <w:sz w:val="22"/>
          <w:szCs w:val="22"/>
        </w:rPr>
        <w:tab/>
        <w:t>6 szt.</w:t>
      </w:r>
    </w:p>
    <w:p w14:paraId="010DD49F" w14:textId="77777777" w:rsidR="00C63775" w:rsidRPr="00C63775" w:rsidRDefault="00C63775" w:rsidP="00C63775">
      <w:pPr>
        <w:numPr>
          <w:ilvl w:val="0"/>
          <w:numId w:val="39"/>
        </w:numPr>
        <w:suppressAutoHyphens/>
        <w:jc w:val="both"/>
        <w:rPr>
          <w:sz w:val="22"/>
          <w:szCs w:val="22"/>
        </w:rPr>
      </w:pPr>
      <w:r w:rsidRPr="00C63775">
        <w:rPr>
          <w:sz w:val="22"/>
          <w:szCs w:val="22"/>
        </w:rPr>
        <w:t xml:space="preserve">dysk HDD </w:t>
      </w:r>
      <w:proofErr w:type="spellStart"/>
      <w:r w:rsidRPr="00C63775">
        <w:rPr>
          <w:sz w:val="22"/>
          <w:szCs w:val="22"/>
        </w:rPr>
        <w:t>Synology</w:t>
      </w:r>
      <w:proofErr w:type="spellEnd"/>
      <w:r w:rsidRPr="00C63775">
        <w:rPr>
          <w:sz w:val="22"/>
          <w:szCs w:val="22"/>
        </w:rPr>
        <w:t xml:space="preserve"> HAT3300 6TB</w:t>
      </w:r>
      <w:r w:rsidRPr="00C63775">
        <w:rPr>
          <w:sz w:val="22"/>
          <w:szCs w:val="22"/>
        </w:rPr>
        <w:tab/>
      </w:r>
      <w:r w:rsidRPr="00C63775">
        <w:rPr>
          <w:sz w:val="22"/>
          <w:szCs w:val="22"/>
        </w:rPr>
        <w:tab/>
      </w:r>
      <w:r w:rsidRPr="00C63775">
        <w:rPr>
          <w:sz w:val="22"/>
          <w:szCs w:val="22"/>
        </w:rPr>
        <w:tab/>
        <w:t>1 szt.</w:t>
      </w:r>
    </w:p>
    <w:p w14:paraId="0AA29009" w14:textId="714FB605" w:rsidR="00C63775" w:rsidRPr="00C63775" w:rsidRDefault="00C63775" w:rsidP="00C63775">
      <w:pPr>
        <w:numPr>
          <w:ilvl w:val="0"/>
          <w:numId w:val="39"/>
        </w:numPr>
        <w:suppressAutoHyphens/>
        <w:jc w:val="both"/>
        <w:rPr>
          <w:sz w:val="22"/>
          <w:szCs w:val="22"/>
        </w:rPr>
      </w:pPr>
      <w:r w:rsidRPr="00C63775">
        <w:rPr>
          <w:sz w:val="22"/>
          <w:szCs w:val="22"/>
        </w:rPr>
        <w:t xml:space="preserve">dysk SSD </w:t>
      </w:r>
      <w:proofErr w:type="spellStart"/>
      <w:r w:rsidRPr="00C63775">
        <w:rPr>
          <w:sz w:val="22"/>
          <w:szCs w:val="22"/>
        </w:rPr>
        <w:t>Synology</w:t>
      </w:r>
      <w:proofErr w:type="spellEnd"/>
      <w:r w:rsidRPr="00C63775">
        <w:rPr>
          <w:sz w:val="22"/>
          <w:szCs w:val="22"/>
        </w:rPr>
        <w:t xml:space="preserve"> SAT5220 1.92TB</w:t>
      </w:r>
      <w:r w:rsidRPr="00C63775">
        <w:rPr>
          <w:sz w:val="22"/>
          <w:szCs w:val="22"/>
        </w:rPr>
        <w:tab/>
      </w:r>
      <w:r w:rsidRPr="00C63775">
        <w:rPr>
          <w:sz w:val="22"/>
          <w:szCs w:val="22"/>
        </w:rPr>
        <w:tab/>
      </w:r>
      <w:r>
        <w:rPr>
          <w:sz w:val="22"/>
          <w:szCs w:val="22"/>
        </w:rPr>
        <w:tab/>
      </w:r>
      <w:r w:rsidRPr="00C63775">
        <w:rPr>
          <w:sz w:val="22"/>
          <w:szCs w:val="22"/>
        </w:rPr>
        <w:t>1 szt.</w:t>
      </w:r>
    </w:p>
    <w:p w14:paraId="197C6C8F" w14:textId="1A06DDCC" w:rsidR="00C63775" w:rsidRPr="00C63775" w:rsidRDefault="00C63775" w:rsidP="00C63775">
      <w:pPr>
        <w:numPr>
          <w:ilvl w:val="0"/>
          <w:numId w:val="39"/>
        </w:numPr>
        <w:suppressAutoHyphens/>
        <w:jc w:val="both"/>
        <w:rPr>
          <w:sz w:val="22"/>
          <w:szCs w:val="22"/>
        </w:rPr>
      </w:pPr>
      <w:r w:rsidRPr="00C63775">
        <w:rPr>
          <w:sz w:val="22"/>
          <w:szCs w:val="22"/>
        </w:rPr>
        <w:t>dysk zewnętrzny USB</w:t>
      </w:r>
      <w:r w:rsidRPr="00C63775">
        <w:rPr>
          <w:sz w:val="22"/>
          <w:szCs w:val="22"/>
        </w:rPr>
        <w:tab/>
      </w:r>
      <w:r w:rsidRPr="00C63775">
        <w:rPr>
          <w:sz w:val="22"/>
          <w:szCs w:val="22"/>
        </w:rPr>
        <w:tab/>
      </w:r>
      <w:r w:rsidRPr="00C63775">
        <w:rPr>
          <w:sz w:val="22"/>
          <w:szCs w:val="22"/>
        </w:rPr>
        <w:tab/>
      </w:r>
      <w:r w:rsidRPr="00C63775">
        <w:rPr>
          <w:sz w:val="22"/>
          <w:szCs w:val="22"/>
        </w:rPr>
        <w:tab/>
      </w:r>
      <w:r>
        <w:rPr>
          <w:sz w:val="22"/>
          <w:szCs w:val="22"/>
        </w:rPr>
        <w:tab/>
      </w:r>
      <w:r w:rsidRPr="00C63775">
        <w:rPr>
          <w:sz w:val="22"/>
          <w:szCs w:val="22"/>
        </w:rPr>
        <w:t>3 szt.</w:t>
      </w:r>
    </w:p>
    <w:p w14:paraId="555D6D45" w14:textId="147797E1" w:rsidR="00C63775" w:rsidRPr="00C63775" w:rsidRDefault="00C63775" w:rsidP="00C63775">
      <w:pPr>
        <w:numPr>
          <w:ilvl w:val="0"/>
          <w:numId w:val="39"/>
        </w:numPr>
        <w:suppressAutoHyphens/>
        <w:jc w:val="both"/>
        <w:rPr>
          <w:sz w:val="22"/>
          <w:szCs w:val="22"/>
        </w:rPr>
      </w:pPr>
      <w:r w:rsidRPr="00C63775">
        <w:rPr>
          <w:sz w:val="22"/>
          <w:szCs w:val="22"/>
        </w:rPr>
        <w:t>wkładka SFP-10G-T-X</w:t>
      </w:r>
      <w:r w:rsidRPr="00C63775">
        <w:rPr>
          <w:sz w:val="22"/>
          <w:szCs w:val="22"/>
        </w:rPr>
        <w:tab/>
      </w:r>
      <w:r w:rsidRPr="00C63775">
        <w:rPr>
          <w:sz w:val="22"/>
          <w:szCs w:val="22"/>
        </w:rPr>
        <w:tab/>
      </w:r>
      <w:r w:rsidRPr="00C63775">
        <w:rPr>
          <w:sz w:val="22"/>
          <w:szCs w:val="22"/>
        </w:rPr>
        <w:tab/>
      </w:r>
      <w:r w:rsidRPr="00C63775">
        <w:rPr>
          <w:sz w:val="22"/>
          <w:szCs w:val="22"/>
        </w:rPr>
        <w:tab/>
      </w:r>
      <w:r>
        <w:rPr>
          <w:sz w:val="22"/>
          <w:szCs w:val="22"/>
        </w:rPr>
        <w:tab/>
      </w:r>
      <w:r w:rsidRPr="00C63775">
        <w:rPr>
          <w:sz w:val="22"/>
          <w:szCs w:val="22"/>
        </w:rPr>
        <w:t>2 szt.</w:t>
      </w:r>
    </w:p>
    <w:p w14:paraId="58506523" w14:textId="77777777" w:rsidR="000C3338" w:rsidRPr="00C63775" w:rsidRDefault="000C3338" w:rsidP="000C3338">
      <w:pPr>
        <w:pStyle w:val="Lista"/>
        <w:ind w:left="426" w:firstLine="0"/>
        <w:contextualSpacing/>
        <w:jc w:val="both"/>
        <w:rPr>
          <w:color w:val="auto"/>
          <w:sz w:val="22"/>
          <w:szCs w:val="22"/>
        </w:rPr>
      </w:pPr>
    </w:p>
    <w:p w14:paraId="1F44D120" w14:textId="65FD8916" w:rsidR="000C3338" w:rsidRPr="000C3338" w:rsidRDefault="000C3338" w:rsidP="001255F8">
      <w:pPr>
        <w:pStyle w:val="Lista"/>
        <w:numPr>
          <w:ilvl w:val="0"/>
          <w:numId w:val="21"/>
        </w:numPr>
        <w:ind w:left="426" w:hanging="426"/>
        <w:contextualSpacing/>
        <w:jc w:val="both"/>
        <w:rPr>
          <w:color w:val="auto"/>
          <w:sz w:val="22"/>
          <w:szCs w:val="22"/>
        </w:rPr>
      </w:pPr>
      <w:r w:rsidRPr="000C3338">
        <w:rPr>
          <w:color w:val="auto"/>
          <w:sz w:val="22"/>
          <w:szCs w:val="22"/>
        </w:rPr>
        <w:t xml:space="preserve">W ramach prawa opcji Zamawiający zastrzega sobie możliwość zlecenia dostawy ponad ilość wskazaną w </w:t>
      </w:r>
      <w:r w:rsidRPr="000C3338">
        <w:rPr>
          <w:rStyle w:val="FontStyle14"/>
          <w:rFonts w:ascii="Times New Roman" w:hAnsi="Times New Roman" w:cs="Times New Roman"/>
          <w:color w:val="auto"/>
          <w:sz w:val="22"/>
          <w:szCs w:val="22"/>
        </w:rPr>
        <w:t xml:space="preserve">§ 2 </w:t>
      </w:r>
      <w:r w:rsidR="00C63775">
        <w:rPr>
          <w:color w:val="auto"/>
          <w:sz w:val="22"/>
          <w:szCs w:val="22"/>
        </w:rPr>
        <w:t>ust. 14</w:t>
      </w:r>
      <w:r w:rsidRPr="000C3338">
        <w:rPr>
          <w:color w:val="auto"/>
          <w:sz w:val="22"/>
          <w:szCs w:val="22"/>
        </w:rPr>
        <w:t xml:space="preserve"> Umowy.</w:t>
      </w:r>
    </w:p>
    <w:p w14:paraId="2E177133" w14:textId="77777777" w:rsidR="000C3338" w:rsidRPr="00D67CC6" w:rsidRDefault="000C3338" w:rsidP="001255F8">
      <w:pPr>
        <w:pStyle w:val="Lista"/>
        <w:numPr>
          <w:ilvl w:val="0"/>
          <w:numId w:val="21"/>
        </w:numPr>
        <w:ind w:left="426" w:hanging="426"/>
        <w:contextualSpacing/>
        <w:jc w:val="both"/>
        <w:rPr>
          <w:color w:val="auto"/>
          <w:sz w:val="22"/>
          <w:szCs w:val="22"/>
        </w:rPr>
      </w:pPr>
      <w:r w:rsidRPr="00D67CC6">
        <w:rPr>
          <w:color w:val="auto"/>
          <w:sz w:val="22"/>
          <w:szCs w:val="22"/>
        </w:rPr>
        <w:t xml:space="preserve">Wartość sprzętu komputerowego zamawianego przez Zamawiającego w ramach prawa opcji będzie zgodna z cenami jednostkowymi zaproponowani przez Wykonawcę w Formularzu ofertowym i nie może sumarycznie przekroczyć maksymalnej kwoty wskazanej w § 4 ust. 1 pkt 1) lit b) Umowy. </w:t>
      </w:r>
    </w:p>
    <w:p w14:paraId="545E6A52" w14:textId="53F662EA" w:rsidR="000C3338" w:rsidRPr="000C3338" w:rsidRDefault="000C3338" w:rsidP="001255F8">
      <w:pPr>
        <w:pStyle w:val="Lista"/>
        <w:numPr>
          <w:ilvl w:val="0"/>
          <w:numId w:val="21"/>
        </w:numPr>
        <w:ind w:left="426" w:hanging="426"/>
        <w:contextualSpacing/>
        <w:jc w:val="both"/>
        <w:rPr>
          <w:color w:val="auto"/>
          <w:sz w:val="22"/>
          <w:szCs w:val="22"/>
        </w:rPr>
      </w:pPr>
      <w:r w:rsidRPr="000C3338">
        <w:rPr>
          <w:sz w:val="22"/>
          <w:szCs w:val="22"/>
        </w:rPr>
        <w:t>Zamawiający przewiduje możliwość zlecenia Wykonawcy zamówienia w ramach prawa opcji sukcesywnie, w zależności od potrzeb Zama</w:t>
      </w:r>
      <w:r w:rsidR="00D72E33">
        <w:rPr>
          <w:sz w:val="22"/>
          <w:szCs w:val="22"/>
        </w:rPr>
        <w:t xml:space="preserve">wiającego, </w:t>
      </w:r>
      <w:r w:rsidR="00C63775">
        <w:rPr>
          <w:color w:val="auto"/>
          <w:sz w:val="22"/>
          <w:szCs w:val="22"/>
        </w:rPr>
        <w:t>w terminie do 10.12.2024</w:t>
      </w:r>
      <w:r w:rsidR="002D7C17" w:rsidRPr="002D7C17">
        <w:rPr>
          <w:color w:val="auto"/>
          <w:sz w:val="22"/>
          <w:szCs w:val="22"/>
        </w:rPr>
        <w:t>r.</w:t>
      </w:r>
      <w:r w:rsidRPr="002D7C17">
        <w:rPr>
          <w:color w:val="auto"/>
          <w:sz w:val="22"/>
          <w:szCs w:val="22"/>
        </w:rPr>
        <w:t xml:space="preserve"> </w:t>
      </w:r>
      <w:r w:rsidRPr="000C3338">
        <w:rPr>
          <w:sz w:val="22"/>
          <w:szCs w:val="22"/>
        </w:rPr>
        <w:t>lub do wyczerpania limitu maksymalnej kwoty, przewidzianej na zakup w r</w:t>
      </w:r>
      <w:r w:rsidR="00D72E33">
        <w:rPr>
          <w:sz w:val="22"/>
          <w:szCs w:val="22"/>
        </w:rPr>
        <w:t>amach prawa opcji tj. 50 000</w:t>
      </w:r>
      <w:r w:rsidRPr="000C3338">
        <w:rPr>
          <w:sz w:val="22"/>
          <w:szCs w:val="22"/>
        </w:rPr>
        <w:t xml:space="preserve"> zł brutto, </w:t>
      </w:r>
      <w:r w:rsidRPr="000C3338" w:rsidDel="00C34C75">
        <w:rPr>
          <w:sz w:val="22"/>
          <w:szCs w:val="22"/>
        </w:rPr>
        <w:t xml:space="preserve"> </w:t>
      </w:r>
      <w:r w:rsidRPr="000C3338">
        <w:rPr>
          <w:sz w:val="22"/>
          <w:szCs w:val="22"/>
        </w:rPr>
        <w:t>w zależności, które ze zdarzeń nastąpi wcześniej.</w:t>
      </w:r>
    </w:p>
    <w:p w14:paraId="4521BFDA" w14:textId="77777777" w:rsidR="000C3338" w:rsidRPr="000C3338" w:rsidRDefault="000C3338" w:rsidP="001255F8">
      <w:pPr>
        <w:pStyle w:val="Lista"/>
        <w:numPr>
          <w:ilvl w:val="0"/>
          <w:numId w:val="21"/>
        </w:numPr>
        <w:ind w:left="426" w:hanging="426"/>
        <w:contextualSpacing/>
        <w:jc w:val="both"/>
        <w:rPr>
          <w:color w:val="auto"/>
          <w:sz w:val="22"/>
          <w:szCs w:val="22"/>
        </w:rPr>
      </w:pPr>
      <w:r w:rsidRPr="000C3338">
        <w:rPr>
          <w:sz w:val="22"/>
          <w:szCs w:val="22"/>
        </w:rPr>
        <w:t xml:space="preserve">O zamiarze skorzystania z prawa opcji Zamawiający poinformuje Wykonawcę składając zlecenie. Wykonawcy nie przysługuje żadne roszczenie w stosunku do Zamawiającego, w przypadku, gdy Zamawiający z prawa opcji nie skorzysta. Realizacja zamówienia objętego opcją jest wyłącznie uprawnieniem Zamawiającego. </w:t>
      </w:r>
    </w:p>
    <w:p w14:paraId="3AC9F5E6" w14:textId="77777777" w:rsidR="000C3338" w:rsidRPr="000C3338" w:rsidRDefault="000C3338" w:rsidP="001255F8">
      <w:pPr>
        <w:pStyle w:val="Lista"/>
        <w:numPr>
          <w:ilvl w:val="0"/>
          <w:numId w:val="21"/>
        </w:numPr>
        <w:ind w:left="426" w:hanging="426"/>
        <w:contextualSpacing/>
        <w:jc w:val="both"/>
        <w:rPr>
          <w:color w:val="auto"/>
          <w:sz w:val="22"/>
          <w:szCs w:val="22"/>
        </w:rPr>
      </w:pPr>
      <w:r w:rsidRPr="000C3338">
        <w:rPr>
          <w:color w:val="auto"/>
          <w:sz w:val="22"/>
          <w:szCs w:val="22"/>
        </w:rPr>
        <w:t>Każdy sprzęt komputerowy w ramach prawa opcji będzie zgodny z OPZ.</w:t>
      </w:r>
    </w:p>
    <w:p w14:paraId="70EB3B03" w14:textId="77777777" w:rsidR="000C3338" w:rsidRPr="00DE1C78" w:rsidRDefault="000C3338" w:rsidP="001255F8">
      <w:pPr>
        <w:pStyle w:val="Lista"/>
        <w:numPr>
          <w:ilvl w:val="0"/>
          <w:numId w:val="21"/>
        </w:numPr>
        <w:ind w:left="426" w:hanging="426"/>
        <w:contextualSpacing/>
        <w:jc w:val="both"/>
        <w:rPr>
          <w:color w:val="auto"/>
          <w:sz w:val="22"/>
          <w:szCs w:val="22"/>
        </w:rPr>
      </w:pPr>
      <w:r w:rsidRPr="00DE1C78">
        <w:rPr>
          <w:color w:val="auto"/>
          <w:sz w:val="22"/>
          <w:szCs w:val="22"/>
        </w:rPr>
        <w:t>Warunkiem uruchomienia prawa opcji jest przekazanie Wykonawcy zlecenia, drogą pisemną lub elektroniczną za potwierdzeniem odbioru, na adres wskazany w § 9 ust. 4 pkt 2) Umowy. Wzó</w:t>
      </w:r>
      <w:bookmarkStart w:id="2" w:name="_GoBack"/>
      <w:bookmarkEnd w:id="2"/>
      <w:r w:rsidRPr="00DE1C78">
        <w:rPr>
          <w:color w:val="auto"/>
          <w:sz w:val="22"/>
          <w:szCs w:val="22"/>
        </w:rPr>
        <w:t>r zlecenia stanowi załącznik nr 4 do Umowy.</w:t>
      </w:r>
    </w:p>
    <w:p w14:paraId="0B43E6B7" w14:textId="092F18DB" w:rsidR="000C3338" w:rsidRPr="000C3338" w:rsidRDefault="000C3338" w:rsidP="001255F8">
      <w:pPr>
        <w:pStyle w:val="Lista"/>
        <w:numPr>
          <w:ilvl w:val="0"/>
          <w:numId w:val="21"/>
        </w:numPr>
        <w:ind w:left="426" w:hanging="426"/>
        <w:contextualSpacing/>
        <w:jc w:val="both"/>
        <w:rPr>
          <w:color w:val="auto"/>
          <w:sz w:val="22"/>
          <w:szCs w:val="22"/>
        </w:rPr>
      </w:pPr>
      <w:r w:rsidRPr="000C3338">
        <w:rPr>
          <w:color w:val="auto"/>
          <w:sz w:val="22"/>
          <w:szCs w:val="22"/>
        </w:rPr>
        <w:t xml:space="preserve">Wykonawca dostarczy sprzęt komputerowy w ramach prawa opcji w terminie do 21 dni kalendarzowych od przekazania zlecenia, na zasadach opisanych w § 2 </w:t>
      </w:r>
      <w:r w:rsidR="00D72E33">
        <w:rPr>
          <w:color w:val="auto"/>
          <w:sz w:val="22"/>
          <w:szCs w:val="22"/>
        </w:rPr>
        <w:t>ust. 2-8</w:t>
      </w:r>
      <w:r w:rsidRPr="000C3338">
        <w:rPr>
          <w:color w:val="auto"/>
          <w:sz w:val="22"/>
          <w:szCs w:val="22"/>
        </w:rPr>
        <w:t xml:space="preserve"> Umowy.</w:t>
      </w:r>
    </w:p>
    <w:p w14:paraId="46F6C170" w14:textId="77777777" w:rsidR="000C3338" w:rsidRPr="000C3338" w:rsidRDefault="000C3338" w:rsidP="001255F8">
      <w:pPr>
        <w:pStyle w:val="Lista"/>
        <w:numPr>
          <w:ilvl w:val="0"/>
          <w:numId w:val="21"/>
        </w:numPr>
        <w:ind w:left="426" w:hanging="426"/>
        <w:contextualSpacing/>
        <w:jc w:val="both"/>
        <w:rPr>
          <w:color w:val="auto"/>
          <w:sz w:val="22"/>
          <w:szCs w:val="22"/>
        </w:rPr>
      </w:pPr>
      <w:r w:rsidRPr="000C3338">
        <w:rPr>
          <w:color w:val="auto"/>
          <w:sz w:val="22"/>
          <w:szCs w:val="22"/>
        </w:rPr>
        <w:t>Zasady świadczenia gwarancji oraz pozostałych warunków Umowy i OPZ będą takie same w ramach prawa opcji jak te, które obowiązują przy realizacji zamówienia podstawowego.</w:t>
      </w:r>
    </w:p>
    <w:p w14:paraId="0367C00E" w14:textId="77777777" w:rsidR="000C3338" w:rsidRPr="000C3338" w:rsidRDefault="000C3338" w:rsidP="000C3338">
      <w:pPr>
        <w:pStyle w:val="Bezodstpw"/>
        <w:jc w:val="center"/>
        <w:rPr>
          <w:rFonts w:ascii="Times New Roman" w:hAnsi="Times New Roman" w:cs="Times New Roman"/>
          <w:b/>
        </w:rPr>
      </w:pPr>
    </w:p>
    <w:p w14:paraId="3E3F8ECF" w14:textId="77777777" w:rsidR="000C3338" w:rsidRPr="000C3338" w:rsidRDefault="000C3338" w:rsidP="000C3338">
      <w:pPr>
        <w:pStyle w:val="Nagwek2"/>
        <w:keepNext/>
        <w:keepLines/>
        <w:shd w:val="clear" w:color="auto" w:fill="auto"/>
        <w:spacing w:after="120"/>
        <w:contextualSpacing/>
        <w:rPr>
          <w:rFonts w:ascii="Times New Roman" w:hAnsi="Times New Roman" w:cs="Times New Roman"/>
          <w:color w:val="auto"/>
        </w:rPr>
      </w:pPr>
      <w:r w:rsidRPr="000C3338">
        <w:rPr>
          <w:rFonts w:ascii="Times New Roman" w:hAnsi="Times New Roman" w:cs="Times New Roman"/>
          <w:color w:val="auto"/>
        </w:rPr>
        <w:t>§ 3</w:t>
      </w:r>
      <w:r w:rsidRPr="000C3338">
        <w:rPr>
          <w:rFonts w:ascii="Times New Roman" w:hAnsi="Times New Roman" w:cs="Times New Roman"/>
          <w:color w:val="auto"/>
        </w:rPr>
        <w:br/>
        <w:t>Okres i warunki gwarancji</w:t>
      </w:r>
    </w:p>
    <w:p w14:paraId="6825E0D7" w14:textId="77777777" w:rsidR="00CF4819" w:rsidRDefault="00CF4819" w:rsidP="00CF4819">
      <w:pPr>
        <w:pStyle w:val="Listanumerowana"/>
        <w:numPr>
          <w:ilvl w:val="0"/>
          <w:numId w:val="35"/>
        </w:numPr>
        <w:spacing w:after="60"/>
        <w:contextualSpacing w:val="0"/>
        <w:jc w:val="both"/>
      </w:pPr>
      <w:r w:rsidRPr="00550507">
        <w:t xml:space="preserve">Na dostarczony sprzęt </w:t>
      </w:r>
      <w:r>
        <w:t xml:space="preserve">komputerowy </w:t>
      </w:r>
      <w:r w:rsidRPr="00550507">
        <w:t>Wykonawca udzieli gwarancji</w:t>
      </w:r>
      <w:r>
        <w:t xml:space="preserve"> producenta sprzętu na okresy podane w ofercie, </w:t>
      </w:r>
      <w:proofErr w:type="spellStart"/>
      <w:r>
        <w:t>tj</w:t>
      </w:r>
      <w:proofErr w:type="spellEnd"/>
      <w:r>
        <w:t>:</w:t>
      </w:r>
    </w:p>
    <w:p w14:paraId="43363C7D" w14:textId="77777777" w:rsidR="00CF4819" w:rsidRPr="00CF4819" w:rsidRDefault="00CF4819" w:rsidP="00CF4819">
      <w:pPr>
        <w:pStyle w:val="Akapitzlist"/>
        <w:numPr>
          <w:ilvl w:val="0"/>
          <w:numId w:val="33"/>
        </w:numPr>
      </w:pPr>
      <w:r w:rsidRPr="00CF4819">
        <w:t>…………………….. - …… miesięcy</w:t>
      </w:r>
    </w:p>
    <w:p w14:paraId="12BB69A5" w14:textId="77777777" w:rsidR="00CF4819" w:rsidRPr="00CF4819" w:rsidRDefault="00CF4819" w:rsidP="00CF4819">
      <w:pPr>
        <w:pStyle w:val="Akapitzlist"/>
        <w:numPr>
          <w:ilvl w:val="0"/>
          <w:numId w:val="33"/>
        </w:numPr>
      </w:pPr>
      <w:r w:rsidRPr="00CF4819">
        <w:t>…………………….. - …… miesięcy</w:t>
      </w:r>
    </w:p>
    <w:p w14:paraId="3AD09770" w14:textId="77777777" w:rsidR="00CF4819" w:rsidRPr="00CF4819" w:rsidRDefault="00CF4819" w:rsidP="00CF4819">
      <w:pPr>
        <w:pStyle w:val="Akapitzlist"/>
        <w:numPr>
          <w:ilvl w:val="0"/>
          <w:numId w:val="33"/>
        </w:numPr>
      </w:pPr>
      <w:r w:rsidRPr="00CF4819">
        <w:t>…………………….. - ……. miesięcy</w:t>
      </w:r>
    </w:p>
    <w:p w14:paraId="6F4E7BE0" w14:textId="77777777" w:rsidR="00CF4819" w:rsidRPr="00CF4819" w:rsidRDefault="00CF4819" w:rsidP="00CF4819">
      <w:pPr>
        <w:pStyle w:val="Akapitzlist"/>
        <w:numPr>
          <w:ilvl w:val="0"/>
          <w:numId w:val="33"/>
        </w:numPr>
      </w:pPr>
      <w:r w:rsidRPr="00CF4819">
        <w:t>…………………….. - ……. miesięcy</w:t>
      </w:r>
    </w:p>
    <w:p w14:paraId="30F33890" w14:textId="77777777" w:rsidR="00CF4819" w:rsidRPr="00CF4819" w:rsidRDefault="00CF4819" w:rsidP="00C63775">
      <w:pPr>
        <w:overflowPunct w:val="0"/>
        <w:autoSpaceDE w:val="0"/>
        <w:autoSpaceDN w:val="0"/>
        <w:adjustRightInd w:val="0"/>
        <w:jc w:val="both"/>
        <w:textAlignment w:val="baseline"/>
      </w:pPr>
    </w:p>
    <w:p w14:paraId="73D1364B" w14:textId="26C24C4C" w:rsidR="00CF4819" w:rsidRDefault="00CF4819" w:rsidP="00CF4819">
      <w:pPr>
        <w:pStyle w:val="Listanumerowana"/>
        <w:numPr>
          <w:ilvl w:val="0"/>
          <w:numId w:val="35"/>
        </w:numPr>
        <w:spacing w:after="60"/>
        <w:ind w:left="284" w:hanging="284"/>
        <w:contextualSpacing w:val="0"/>
        <w:jc w:val="both"/>
      </w:pPr>
      <w:r w:rsidRPr="0001648A">
        <w:lastRenderedPageBreak/>
        <w:t>Okres obowiąz</w:t>
      </w:r>
      <w:r>
        <w:t xml:space="preserve">ywania gwarancji na dostarczony przedmiot umowy </w:t>
      </w:r>
      <w:r w:rsidRPr="0001648A">
        <w:t xml:space="preserve">rozpoczyna swój bieg w dniu </w:t>
      </w:r>
      <w:r>
        <w:t>jego odbioru, stwierdzonym protokołem odbioru.</w:t>
      </w:r>
    </w:p>
    <w:p w14:paraId="59A9F281" w14:textId="77777777" w:rsidR="00CF4819" w:rsidRDefault="00CF4819" w:rsidP="00CF4819">
      <w:pPr>
        <w:pStyle w:val="Listanumerowana"/>
        <w:numPr>
          <w:ilvl w:val="0"/>
          <w:numId w:val="35"/>
        </w:numPr>
        <w:spacing w:after="60"/>
        <w:ind w:left="284" w:hanging="284"/>
        <w:contextualSpacing w:val="0"/>
        <w:jc w:val="both"/>
      </w:pPr>
      <w:r w:rsidRPr="00550507">
        <w:t xml:space="preserve">Serwis gwarancyjny ma być świadczony w miejscu użytkowania sprzętu z możliwością naprawy w serwisie </w:t>
      </w:r>
      <w:r>
        <w:t>producenta sprzętu</w:t>
      </w:r>
      <w:r w:rsidRPr="00550507">
        <w:t xml:space="preserve">, jeżeli naprawa u użytkownika okaże się niemożliwa. </w:t>
      </w:r>
    </w:p>
    <w:p w14:paraId="67C91A33" w14:textId="5C0BE262" w:rsidR="00CF4819" w:rsidRPr="004927BA" w:rsidRDefault="00CF4819" w:rsidP="00CF4819">
      <w:pPr>
        <w:pStyle w:val="Listanumerowana"/>
        <w:numPr>
          <w:ilvl w:val="0"/>
          <w:numId w:val="35"/>
        </w:numPr>
        <w:spacing w:after="60"/>
        <w:ind w:left="284" w:hanging="284"/>
        <w:contextualSpacing w:val="0"/>
        <w:jc w:val="both"/>
      </w:pPr>
      <w:r>
        <w:t xml:space="preserve">Wykonawca </w:t>
      </w:r>
      <w:r w:rsidRPr="004927BA">
        <w:t xml:space="preserve">oświadcza, że w przypadku ujawnienia wad sprzętu w okresie gwarancji i rękojmi przystąpi do usunięcia wad w terminie </w:t>
      </w:r>
      <w:r>
        <w:t>48</w:t>
      </w:r>
      <w:r w:rsidRPr="004927BA">
        <w:t xml:space="preserve"> godzin (</w:t>
      </w:r>
      <w:r>
        <w:t xml:space="preserve">2 </w:t>
      </w:r>
      <w:r w:rsidRPr="004927BA">
        <w:t xml:space="preserve">dni robocze) od momentu otrzymania </w:t>
      </w:r>
      <w:r>
        <w:t xml:space="preserve">od </w:t>
      </w:r>
      <w:r w:rsidRPr="004927BA">
        <w:t xml:space="preserve">Zamawiającego zgłoszenia. </w:t>
      </w:r>
    </w:p>
    <w:p w14:paraId="28FF007A" w14:textId="4EF8A577" w:rsidR="00CF4819" w:rsidRPr="00ED0DFD" w:rsidRDefault="00CF4819" w:rsidP="00CF4819">
      <w:pPr>
        <w:pStyle w:val="Listanumerowana"/>
        <w:numPr>
          <w:ilvl w:val="0"/>
          <w:numId w:val="35"/>
        </w:numPr>
        <w:spacing w:after="60"/>
        <w:ind w:left="284" w:hanging="284"/>
        <w:contextualSpacing w:val="0"/>
        <w:jc w:val="both"/>
      </w:pPr>
      <w:r w:rsidRPr="00ED0DFD">
        <w:t xml:space="preserve">Zgłoszenie </w:t>
      </w:r>
      <w:r>
        <w:t xml:space="preserve">naprawy </w:t>
      </w:r>
      <w:r w:rsidRPr="00ED0DFD">
        <w:t xml:space="preserve">może nastąpić telefonicznie lub </w:t>
      </w:r>
      <w:r>
        <w:t>mailem, od poniedziałku do piątku w godz. 8:00 – 16:00 w serwisie producenta lub u Wykonawcy.</w:t>
      </w:r>
    </w:p>
    <w:p w14:paraId="59C21C04" w14:textId="33F0943B" w:rsidR="00CF4819" w:rsidRPr="00ED0DFD" w:rsidRDefault="00CF4819" w:rsidP="00CF4819">
      <w:pPr>
        <w:pStyle w:val="Listanumerowana"/>
        <w:numPr>
          <w:ilvl w:val="0"/>
          <w:numId w:val="35"/>
        </w:numPr>
        <w:spacing w:after="60"/>
        <w:ind w:left="284" w:hanging="284"/>
        <w:contextualSpacing w:val="0"/>
        <w:jc w:val="both"/>
      </w:pPr>
      <w:r w:rsidRPr="00ED0DFD">
        <w:rPr>
          <w:bCs/>
        </w:rPr>
        <w:t xml:space="preserve">Czas reakcji serwisu </w:t>
      </w:r>
      <w:r w:rsidRPr="0033267D">
        <w:rPr>
          <w:bCs/>
          <w:sz w:val="22"/>
          <w:szCs w:val="22"/>
        </w:rPr>
        <w:t>(</w:t>
      </w:r>
      <w:r w:rsidRPr="0033267D">
        <w:rPr>
          <w:rStyle w:val="FontStyle93"/>
          <w:rFonts w:ascii="Times New Roman" w:hAnsi="Times New Roman" w:cs="Times New Roman"/>
          <w:sz w:val="24"/>
          <w:szCs w:val="24"/>
        </w:rPr>
        <w:t>rozumiany jako podjęcie działań diagnostycznych i kontakt ze zgłaszającym</w:t>
      </w:r>
      <w:r w:rsidRPr="0033267D">
        <w:rPr>
          <w:rStyle w:val="FontStyle93"/>
          <w:rFonts w:ascii="Times New Roman" w:hAnsi="Times New Roman" w:cs="Times New Roman"/>
          <w:sz w:val="22"/>
          <w:szCs w:val="22"/>
        </w:rPr>
        <w:t>)</w:t>
      </w:r>
      <w:r w:rsidRPr="00ED0DFD">
        <w:rPr>
          <w:bCs/>
        </w:rPr>
        <w:t xml:space="preserve"> - do końca następnego dnia roboczego od chwili zgłoszenia</w:t>
      </w:r>
      <w:r>
        <w:rPr>
          <w:bCs/>
        </w:rPr>
        <w:t xml:space="preserve"> (NBD).</w:t>
      </w:r>
    </w:p>
    <w:p w14:paraId="06B99B2D" w14:textId="77777777" w:rsidR="00CF4819" w:rsidRDefault="00CF4819" w:rsidP="00CF4819">
      <w:pPr>
        <w:pStyle w:val="Listanumerowana"/>
        <w:numPr>
          <w:ilvl w:val="0"/>
          <w:numId w:val="35"/>
        </w:numPr>
        <w:spacing w:after="60"/>
        <w:ind w:left="284" w:hanging="284"/>
        <w:contextualSpacing w:val="0"/>
        <w:jc w:val="both"/>
        <w:rPr>
          <w:bCs/>
        </w:rPr>
      </w:pPr>
      <w:r>
        <w:rPr>
          <w:bCs/>
        </w:rPr>
        <w:t xml:space="preserve">W przypadku awarii </w:t>
      </w:r>
      <w:r w:rsidRPr="00ED0DFD">
        <w:rPr>
          <w:bCs/>
        </w:rPr>
        <w:t xml:space="preserve">dysków twardych </w:t>
      </w:r>
      <w:r>
        <w:rPr>
          <w:bCs/>
        </w:rPr>
        <w:t xml:space="preserve">zamontowanych w sprzęcie komputerowym </w:t>
      </w:r>
      <w:r w:rsidRPr="00ED0DFD">
        <w:rPr>
          <w:bCs/>
        </w:rPr>
        <w:t>uszko</w:t>
      </w:r>
      <w:r>
        <w:rPr>
          <w:bCs/>
        </w:rPr>
        <w:t>dzony dysk pozostaje u Zamawiającego, to samo dotyczy napraw sprzętu, które będą musiały być wykonywane poza siedzibą Zamawiającego, sprzęt taki zostanie przekazany do naprawy bez dysków twardych. W przypadku komputerów przenośnych na które nie obowiązuje zasada pozostawienia dysków ze względu na ochronę informacji znajdujących się na dysku naprawa zostanie wykonana na miejscu u Zamawiającego.</w:t>
      </w:r>
    </w:p>
    <w:p w14:paraId="1982B909" w14:textId="77777777" w:rsidR="00CF4819" w:rsidRPr="00ED0DFD" w:rsidRDefault="00CF4819" w:rsidP="00CF4819">
      <w:pPr>
        <w:pStyle w:val="Listanumerowana"/>
        <w:numPr>
          <w:ilvl w:val="0"/>
          <w:numId w:val="35"/>
        </w:numPr>
        <w:spacing w:after="60"/>
        <w:ind w:left="284" w:hanging="284"/>
        <w:contextualSpacing w:val="0"/>
        <w:jc w:val="both"/>
        <w:rPr>
          <w:bCs/>
        </w:rPr>
      </w:pPr>
      <w:r>
        <w:rPr>
          <w:bCs/>
        </w:rPr>
        <w:t>Zaoferowany przez Wykonawcę s</w:t>
      </w:r>
      <w:r w:rsidRPr="00ED0DFD">
        <w:rPr>
          <w:bCs/>
        </w:rPr>
        <w:t>erwis gwarancyjny</w:t>
      </w:r>
      <w:r>
        <w:rPr>
          <w:bCs/>
        </w:rPr>
        <w:t xml:space="preserve"> producenta</w:t>
      </w:r>
      <w:r w:rsidRPr="00ED0DFD">
        <w:rPr>
          <w:bCs/>
        </w:rPr>
        <w:t xml:space="preserve"> będzie wykonywany </w:t>
      </w:r>
      <w:r>
        <w:rPr>
          <w:bCs/>
        </w:rPr>
        <w:br/>
      </w:r>
      <w:r w:rsidRPr="00ED0DFD">
        <w:rPr>
          <w:bCs/>
        </w:rPr>
        <w:t>w zakresie:</w:t>
      </w:r>
    </w:p>
    <w:p w14:paraId="47013DC6" w14:textId="77777777" w:rsidR="00CF4819" w:rsidRPr="00ED0DFD" w:rsidRDefault="00CF4819" w:rsidP="00CF4819">
      <w:pPr>
        <w:pStyle w:val="Listanumerowana"/>
        <w:numPr>
          <w:ilvl w:val="0"/>
          <w:numId w:val="36"/>
        </w:numPr>
        <w:spacing w:after="60"/>
        <w:contextualSpacing w:val="0"/>
        <w:jc w:val="both"/>
        <w:rPr>
          <w:bCs/>
        </w:rPr>
      </w:pPr>
      <w:r w:rsidRPr="00ED0DFD">
        <w:rPr>
          <w:bCs/>
        </w:rPr>
        <w:t xml:space="preserve">usuwania awarii sprzętu, także poprzez wymianę wadliwego, uszkodzonego sprzętu </w:t>
      </w:r>
      <w:r>
        <w:rPr>
          <w:bCs/>
        </w:rPr>
        <w:br/>
      </w:r>
      <w:r w:rsidRPr="00ED0DFD">
        <w:rPr>
          <w:bCs/>
        </w:rPr>
        <w:t>lub podzespołów tego sprzętu;</w:t>
      </w:r>
    </w:p>
    <w:p w14:paraId="774842A1" w14:textId="1F72560E" w:rsidR="00CF4819" w:rsidRPr="00B53F53" w:rsidRDefault="00B53F53" w:rsidP="00CF4819">
      <w:pPr>
        <w:pStyle w:val="Listanumerowana"/>
        <w:numPr>
          <w:ilvl w:val="0"/>
          <w:numId w:val="36"/>
        </w:numPr>
        <w:spacing w:after="60"/>
        <w:contextualSpacing w:val="0"/>
        <w:jc w:val="both"/>
        <w:rPr>
          <w:bCs/>
        </w:rPr>
      </w:pPr>
      <w:r>
        <w:rPr>
          <w:bCs/>
        </w:rPr>
        <w:t>przywrócenie sprzętu</w:t>
      </w:r>
      <w:r w:rsidR="00CF4819" w:rsidRPr="00B53F53">
        <w:rPr>
          <w:bCs/>
        </w:rPr>
        <w:t xml:space="preserve"> </w:t>
      </w:r>
      <w:r>
        <w:rPr>
          <w:bCs/>
        </w:rPr>
        <w:t xml:space="preserve">do stanu </w:t>
      </w:r>
      <w:r w:rsidR="00CF4819" w:rsidRPr="00B53F53">
        <w:rPr>
          <w:bCs/>
        </w:rPr>
        <w:t>na dzień zgłoszenia awarii.</w:t>
      </w:r>
    </w:p>
    <w:p w14:paraId="2A312196" w14:textId="77777777" w:rsidR="00CF4819" w:rsidRPr="004F04BD" w:rsidRDefault="00CF4819" w:rsidP="00CF4819">
      <w:pPr>
        <w:pStyle w:val="Listanumerowana"/>
        <w:numPr>
          <w:ilvl w:val="0"/>
          <w:numId w:val="35"/>
        </w:numPr>
        <w:spacing w:after="60"/>
        <w:ind w:left="284" w:hanging="284"/>
        <w:contextualSpacing w:val="0"/>
        <w:jc w:val="both"/>
        <w:rPr>
          <w:rFonts w:ascii="Arial" w:hAnsi="Arial" w:cs="Arial"/>
          <w:b/>
          <w:bCs/>
          <w:sz w:val="18"/>
          <w:szCs w:val="18"/>
        </w:rPr>
      </w:pPr>
      <w:r w:rsidRPr="00ED0DFD">
        <w:t xml:space="preserve">W przypadku gdy usunięcie awarii lub uszkodzenia </w:t>
      </w:r>
      <w:r>
        <w:t>będzie wykonywane poza siedzibą Zamawiającego</w:t>
      </w:r>
      <w:r w:rsidRPr="00ED0DFD">
        <w:t>,</w:t>
      </w:r>
      <w:r>
        <w:t xml:space="preserve"> w czasie dłuższym niż 21 dni</w:t>
      </w:r>
      <w:r w:rsidRPr="00ED0DFD">
        <w:t xml:space="preserve"> Wykonawca </w:t>
      </w:r>
      <w:r>
        <w:t xml:space="preserve">na ewentualną prośbę Zamawiającego </w:t>
      </w:r>
      <w:r w:rsidRPr="00ED0DFD">
        <w:t xml:space="preserve">zobowiązuje się dostarczyć, </w:t>
      </w:r>
      <w:r>
        <w:t>sprzęt</w:t>
      </w:r>
      <w:r w:rsidRPr="00ED0DFD">
        <w:t xml:space="preserve"> zastępczy o równoważnych cechach użytkowych.</w:t>
      </w:r>
    </w:p>
    <w:p w14:paraId="39E23E26" w14:textId="77777777" w:rsidR="00CF4819" w:rsidRPr="004F04BD" w:rsidRDefault="00CF4819" w:rsidP="004F04BD">
      <w:pPr>
        <w:pStyle w:val="Listanumerowana"/>
        <w:numPr>
          <w:ilvl w:val="0"/>
          <w:numId w:val="35"/>
        </w:numPr>
        <w:spacing w:after="60"/>
        <w:ind w:left="284" w:hanging="284"/>
        <w:contextualSpacing w:val="0"/>
        <w:jc w:val="both"/>
        <w:rPr>
          <w:rStyle w:val="FontStyle93"/>
          <w:b/>
          <w:bCs/>
        </w:rPr>
      </w:pPr>
      <w:r w:rsidRPr="004F04BD">
        <w:rPr>
          <w:rStyle w:val="FontStyle95"/>
          <w:rFonts w:ascii="Times New Roman" w:hAnsi="Times New Roman" w:cs="Times New Roman"/>
          <w:b w:val="0"/>
          <w:sz w:val="24"/>
          <w:szCs w:val="24"/>
        </w:rPr>
        <w:t xml:space="preserve">Okres gwarancji sprzętu ulega przedłużeniu o czas jego niesprawności, tj. realizacji usunięcia usterki, awarii </w:t>
      </w:r>
      <w:r w:rsidRPr="004F04BD">
        <w:rPr>
          <w:rStyle w:val="FontStyle93"/>
          <w:rFonts w:ascii="Times New Roman" w:hAnsi="Times New Roman" w:cs="Times New Roman"/>
          <w:sz w:val="24"/>
          <w:szCs w:val="24"/>
        </w:rPr>
        <w:t>(naprawy lub wymiany wadliwego podzespołu, lub urządzenia).</w:t>
      </w:r>
    </w:p>
    <w:p w14:paraId="37771CA9" w14:textId="532F19F5" w:rsidR="00CF4819" w:rsidRDefault="00CF4819" w:rsidP="00CF4819">
      <w:pPr>
        <w:pStyle w:val="Listanumerowana"/>
        <w:numPr>
          <w:ilvl w:val="0"/>
          <w:numId w:val="35"/>
        </w:numPr>
        <w:spacing w:after="60"/>
        <w:contextualSpacing w:val="0"/>
        <w:jc w:val="both"/>
        <w:rPr>
          <w:bCs/>
        </w:rPr>
      </w:pPr>
      <w:r w:rsidRPr="001C757F">
        <w:rPr>
          <w:bCs/>
        </w:rPr>
        <w:t xml:space="preserve">Wykonawca dostarczy Zamawiającemu wszystkie niezbędne karty gwarancyjne </w:t>
      </w:r>
      <w:r>
        <w:rPr>
          <w:bCs/>
        </w:rPr>
        <w:t>oraz</w:t>
      </w:r>
      <w:r w:rsidRPr="001C757F">
        <w:rPr>
          <w:bCs/>
        </w:rPr>
        <w:t xml:space="preserve"> instrukcje obsługi</w:t>
      </w:r>
      <w:r>
        <w:rPr>
          <w:bCs/>
        </w:rPr>
        <w:t>, które umożliwią Zamawiającemu zapewnienie obsługi gwarancyjnej producenta sprzętu</w:t>
      </w:r>
      <w:r w:rsidR="004F04BD">
        <w:rPr>
          <w:bCs/>
        </w:rPr>
        <w:t>.</w:t>
      </w:r>
    </w:p>
    <w:p w14:paraId="0DBD9252" w14:textId="3C4737A8" w:rsidR="000C3338" w:rsidRPr="004F04BD" w:rsidRDefault="000C3338" w:rsidP="004F04BD">
      <w:pPr>
        <w:pStyle w:val="Listanumerowana"/>
        <w:numPr>
          <w:ilvl w:val="0"/>
          <w:numId w:val="35"/>
        </w:numPr>
        <w:spacing w:after="60"/>
        <w:contextualSpacing w:val="0"/>
        <w:jc w:val="both"/>
        <w:rPr>
          <w:bCs/>
        </w:rPr>
      </w:pPr>
      <w:r w:rsidRPr="004F04BD">
        <w:t>Uprawnienia wynikające z udzielonej gwarancji producenta nie wyłączają możliwości dochodzenia przez Zamawiającego uprawnień z tytułu rękojmi za wady fizyczne lub prawne.</w:t>
      </w:r>
    </w:p>
    <w:p w14:paraId="3CA3150D" w14:textId="77777777" w:rsidR="000C3338" w:rsidRPr="000C3338" w:rsidRDefault="000C3338" w:rsidP="000C3338">
      <w:pPr>
        <w:pStyle w:val="Nagwek2"/>
        <w:keepNext/>
        <w:keepLines/>
        <w:shd w:val="clear" w:color="auto" w:fill="auto"/>
        <w:spacing w:after="120"/>
        <w:contextualSpacing/>
        <w:rPr>
          <w:rFonts w:ascii="Times New Roman" w:hAnsi="Times New Roman" w:cs="Times New Roman"/>
          <w:color w:val="auto"/>
        </w:rPr>
      </w:pPr>
      <w:r w:rsidRPr="000C3338">
        <w:rPr>
          <w:rFonts w:ascii="Times New Roman" w:hAnsi="Times New Roman" w:cs="Times New Roman"/>
          <w:color w:val="auto"/>
        </w:rPr>
        <w:t>§ 4</w:t>
      </w:r>
      <w:r w:rsidRPr="000C3338">
        <w:rPr>
          <w:rFonts w:ascii="Times New Roman" w:hAnsi="Times New Roman" w:cs="Times New Roman"/>
          <w:color w:val="auto"/>
        </w:rPr>
        <w:br/>
        <w:t>Wynagrodzenie Wykonawcy i zasady dokonywania płatności</w:t>
      </w:r>
    </w:p>
    <w:p w14:paraId="508A9125" w14:textId="77777777" w:rsidR="000C3338" w:rsidRPr="000C3338" w:rsidRDefault="000C3338" w:rsidP="001255F8">
      <w:pPr>
        <w:pStyle w:val="Bezodstpw"/>
        <w:numPr>
          <w:ilvl w:val="0"/>
          <w:numId w:val="4"/>
        </w:numPr>
        <w:autoSpaceDN w:val="0"/>
        <w:ind w:left="308" w:hanging="336"/>
        <w:jc w:val="both"/>
        <w:rPr>
          <w:rFonts w:ascii="Times New Roman" w:hAnsi="Times New Roman" w:cs="Times New Roman"/>
        </w:rPr>
      </w:pPr>
      <w:r w:rsidRPr="000C3338">
        <w:rPr>
          <w:rFonts w:ascii="Times New Roman" w:hAnsi="Times New Roman" w:cs="Times New Roman"/>
        </w:rPr>
        <w:t xml:space="preserve">Za wykonanie całości przedmiotu niniejszej Umowy, Zamawiający zobowiązuje się zapłacić Wykonawcy maksymalne wynagrodzenie brutto w wysokości </w:t>
      </w:r>
      <w:r w:rsidRPr="000C3338">
        <w:rPr>
          <w:rFonts w:ascii="Times New Roman" w:eastAsia="SimSun" w:hAnsi="Times New Roman" w:cs="Times New Roman"/>
        </w:rPr>
        <w:t xml:space="preserve">________________ </w:t>
      </w:r>
      <w:r w:rsidRPr="000C3338">
        <w:rPr>
          <w:rFonts w:ascii="Times New Roman" w:hAnsi="Times New Roman" w:cs="Times New Roman"/>
        </w:rPr>
        <w:t xml:space="preserve">zł (słownie: </w:t>
      </w:r>
      <w:r w:rsidRPr="000C3338">
        <w:rPr>
          <w:rFonts w:ascii="Times New Roman" w:eastAsia="SimSun" w:hAnsi="Times New Roman" w:cs="Times New Roman"/>
        </w:rPr>
        <w:t xml:space="preserve">________________ </w:t>
      </w:r>
      <w:r w:rsidRPr="000C3338">
        <w:rPr>
          <w:rFonts w:ascii="Times New Roman" w:hAnsi="Times New Roman" w:cs="Times New Roman"/>
        </w:rPr>
        <w:t>), zgodnie z Formularzem ofertowym stanowiącym Załącznik nr 2 do niniejszej Umowy, w tym:</w:t>
      </w:r>
    </w:p>
    <w:p w14:paraId="6EEF253C" w14:textId="7C8CFB66" w:rsidR="000C3338" w:rsidRPr="000C3338" w:rsidRDefault="000C3338" w:rsidP="001255F8">
      <w:pPr>
        <w:pStyle w:val="Bezodstpw"/>
        <w:numPr>
          <w:ilvl w:val="0"/>
          <w:numId w:val="18"/>
        </w:numPr>
        <w:autoSpaceDN w:val="0"/>
        <w:jc w:val="both"/>
        <w:rPr>
          <w:rFonts w:ascii="Times New Roman" w:hAnsi="Times New Roman" w:cs="Times New Roman"/>
        </w:rPr>
      </w:pPr>
      <w:r w:rsidRPr="000C3338">
        <w:rPr>
          <w:rFonts w:ascii="Times New Roman" w:hAnsi="Times New Roman" w:cs="Times New Roman"/>
        </w:rPr>
        <w:t xml:space="preserve">maksymalne wynagrodzenie brutto w wysokości </w:t>
      </w:r>
      <w:r w:rsidRPr="000C3338">
        <w:rPr>
          <w:rFonts w:ascii="Times New Roman" w:eastAsia="SimSun" w:hAnsi="Times New Roman" w:cs="Times New Roman"/>
        </w:rPr>
        <w:t xml:space="preserve">________________ </w:t>
      </w:r>
      <w:r w:rsidRPr="000C3338">
        <w:rPr>
          <w:rFonts w:ascii="Times New Roman" w:hAnsi="Times New Roman" w:cs="Times New Roman"/>
        </w:rPr>
        <w:t xml:space="preserve">zł (słownie: </w:t>
      </w:r>
      <w:r w:rsidRPr="000C3338">
        <w:rPr>
          <w:rFonts w:ascii="Times New Roman" w:eastAsia="SimSun" w:hAnsi="Times New Roman" w:cs="Times New Roman"/>
        </w:rPr>
        <w:t>________________</w:t>
      </w:r>
      <w:r w:rsidRPr="000C3338">
        <w:rPr>
          <w:rFonts w:ascii="Times New Roman" w:hAnsi="Times New Roman" w:cs="Times New Roman"/>
        </w:rPr>
        <w:t xml:space="preserve">), w tym: </w:t>
      </w:r>
    </w:p>
    <w:p w14:paraId="6774651B" w14:textId="4A61A2AC" w:rsidR="000C3338" w:rsidRPr="000C3338" w:rsidRDefault="000C3338" w:rsidP="001255F8">
      <w:pPr>
        <w:pStyle w:val="Bezodstpw"/>
        <w:numPr>
          <w:ilvl w:val="0"/>
          <w:numId w:val="20"/>
        </w:numPr>
        <w:autoSpaceDN w:val="0"/>
        <w:jc w:val="both"/>
        <w:rPr>
          <w:rFonts w:ascii="Times New Roman" w:hAnsi="Times New Roman" w:cs="Times New Roman"/>
        </w:rPr>
      </w:pPr>
      <w:r w:rsidRPr="000C3338">
        <w:rPr>
          <w:rFonts w:ascii="Times New Roman" w:hAnsi="Times New Roman" w:cs="Times New Roman"/>
        </w:rPr>
        <w:t>wartość zamówienia podstawowego, o który</w:t>
      </w:r>
      <w:r w:rsidR="000D57F1">
        <w:rPr>
          <w:rFonts w:ascii="Times New Roman" w:hAnsi="Times New Roman" w:cs="Times New Roman"/>
        </w:rPr>
        <w:t>m mowa w § 1 ust. 1</w:t>
      </w:r>
      <w:r w:rsidRPr="000C3338">
        <w:rPr>
          <w:rFonts w:ascii="Times New Roman" w:hAnsi="Times New Roman" w:cs="Times New Roman"/>
        </w:rPr>
        <w:t xml:space="preserve"> Umowy wynosi brutto</w:t>
      </w:r>
      <w:r w:rsidRPr="000C3338">
        <w:rPr>
          <w:rFonts w:ascii="Times New Roman" w:eastAsia="SimSun" w:hAnsi="Times New Roman" w:cs="Times New Roman"/>
        </w:rPr>
        <w:t xml:space="preserve"> ________________ </w:t>
      </w:r>
      <w:r w:rsidRPr="000C3338">
        <w:rPr>
          <w:rFonts w:ascii="Times New Roman" w:hAnsi="Times New Roman" w:cs="Times New Roman"/>
        </w:rPr>
        <w:t xml:space="preserve">zł, (słownie: </w:t>
      </w:r>
      <w:r w:rsidRPr="000C3338">
        <w:rPr>
          <w:rFonts w:ascii="Times New Roman" w:eastAsia="SimSun" w:hAnsi="Times New Roman" w:cs="Times New Roman"/>
        </w:rPr>
        <w:t>________________</w:t>
      </w:r>
      <w:r w:rsidRPr="000C3338">
        <w:rPr>
          <w:rFonts w:ascii="Times New Roman" w:hAnsi="Times New Roman" w:cs="Times New Roman"/>
        </w:rPr>
        <w:t>),</w:t>
      </w:r>
    </w:p>
    <w:p w14:paraId="4F0605A5" w14:textId="571CBDAF" w:rsidR="00D72E33" w:rsidRPr="000D57F1" w:rsidRDefault="000C3338" w:rsidP="000D57F1">
      <w:pPr>
        <w:pStyle w:val="Bezodstpw"/>
        <w:numPr>
          <w:ilvl w:val="0"/>
          <w:numId w:val="20"/>
        </w:numPr>
        <w:autoSpaceDN w:val="0"/>
        <w:jc w:val="both"/>
        <w:rPr>
          <w:rFonts w:ascii="Times New Roman" w:hAnsi="Times New Roman" w:cs="Times New Roman"/>
        </w:rPr>
      </w:pPr>
      <w:r w:rsidRPr="000C3338">
        <w:rPr>
          <w:rFonts w:ascii="Times New Roman" w:hAnsi="Times New Roman" w:cs="Times New Roman"/>
        </w:rPr>
        <w:t xml:space="preserve">wartość zamówienia objętego prawem opcji nie przekroczy sumarycznie maksymalnej kwoty brutto w wysokości: </w:t>
      </w:r>
      <w:r w:rsidR="00622093">
        <w:rPr>
          <w:rFonts w:ascii="Times New Roman" w:hAnsi="Times New Roman" w:cs="Times New Roman"/>
          <w:b/>
        </w:rPr>
        <w:t>50 000</w:t>
      </w:r>
      <w:r w:rsidRPr="000C3338">
        <w:rPr>
          <w:rFonts w:ascii="Times New Roman" w:hAnsi="Times New Roman" w:cs="Times New Roman"/>
          <w:b/>
        </w:rPr>
        <w:t xml:space="preserve"> zł</w:t>
      </w:r>
      <w:r w:rsidRPr="000C3338">
        <w:rPr>
          <w:rFonts w:ascii="Times New Roman" w:hAnsi="Times New Roman" w:cs="Times New Roman"/>
        </w:rPr>
        <w:t xml:space="preserve">  (słownie: </w:t>
      </w:r>
      <w:r w:rsidR="00622093">
        <w:rPr>
          <w:rFonts w:ascii="Times New Roman" w:hAnsi="Times New Roman" w:cs="Times New Roman"/>
        </w:rPr>
        <w:t>pięćdziesiąt tysięcy złotych 00</w:t>
      </w:r>
      <w:r w:rsidR="000D57F1">
        <w:rPr>
          <w:rFonts w:ascii="Times New Roman" w:hAnsi="Times New Roman" w:cs="Times New Roman"/>
        </w:rPr>
        <w:t>/100).</w:t>
      </w:r>
    </w:p>
    <w:p w14:paraId="0A1875E1" w14:textId="1DA61226" w:rsidR="000C3338" w:rsidRPr="000C3338" w:rsidRDefault="000C3338" w:rsidP="001255F8">
      <w:pPr>
        <w:pStyle w:val="Bezodstpw"/>
        <w:numPr>
          <w:ilvl w:val="0"/>
          <w:numId w:val="4"/>
        </w:numPr>
        <w:autoSpaceDN w:val="0"/>
        <w:ind w:left="308" w:hanging="336"/>
        <w:jc w:val="both"/>
        <w:rPr>
          <w:rFonts w:ascii="Times New Roman" w:hAnsi="Times New Roman" w:cs="Times New Roman"/>
        </w:rPr>
      </w:pPr>
      <w:r w:rsidRPr="000C3338">
        <w:rPr>
          <w:rFonts w:ascii="Times New Roman" w:hAnsi="Times New Roman" w:cs="Times New Roman"/>
        </w:rPr>
        <w:lastRenderedPageBreak/>
        <w:t>Wynagrodzenie płatne będzie na podstawie faktury VAT przelewem bankowym na rachunek wskazany na fakturze VAT i ujawniony na białej liście podatników VAT w terminie</w:t>
      </w:r>
      <w:r w:rsidR="00622093">
        <w:rPr>
          <w:rFonts w:ascii="Times New Roman" w:hAnsi="Times New Roman" w:cs="Times New Roman"/>
        </w:rPr>
        <w:t xml:space="preserve"> 30</w:t>
      </w:r>
      <w:r w:rsidRPr="000C3338">
        <w:rPr>
          <w:rFonts w:ascii="Times New Roman" w:hAnsi="Times New Roman" w:cs="Times New Roman"/>
        </w:rPr>
        <w:t xml:space="preserve"> dni od daty doręczenia Zamawiającemu prawidłowo wystawionej faktury VAT.</w:t>
      </w:r>
    </w:p>
    <w:p w14:paraId="676EF102" w14:textId="7DA8E0DC" w:rsidR="000C3338" w:rsidRPr="000C3338" w:rsidRDefault="000C3338" w:rsidP="001255F8">
      <w:pPr>
        <w:numPr>
          <w:ilvl w:val="0"/>
          <w:numId w:val="4"/>
        </w:numPr>
        <w:tabs>
          <w:tab w:val="left" w:pos="284"/>
        </w:tabs>
        <w:overflowPunct w:val="0"/>
        <w:autoSpaceDE w:val="0"/>
        <w:autoSpaceDN w:val="0"/>
        <w:adjustRightInd w:val="0"/>
        <w:ind w:left="284" w:hanging="284"/>
        <w:jc w:val="both"/>
        <w:textAlignment w:val="baseline"/>
        <w:rPr>
          <w:sz w:val="22"/>
          <w:szCs w:val="22"/>
        </w:rPr>
      </w:pPr>
      <w:r w:rsidRPr="000C3338">
        <w:rPr>
          <w:sz w:val="22"/>
          <w:szCs w:val="22"/>
        </w:rPr>
        <w:t xml:space="preserve">Faktura zostanie wystawiona i dostarczona Zamawiającemu wraz z protokołem odbioru sprzętu, </w:t>
      </w:r>
      <w:r w:rsidRPr="000C3338">
        <w:rPr>
          <w:sz w:val="22"/>
          <w:szCs w:val="22"/>
        </w:rPr>
        <w:br/>
      </w:r>
      <w:r w:rsidR="00622093">
        <w:rPr>
          <w:sz w:val="22"/>
          <w:szCs w:val="22"/>
        </w:rPr>
        <w:t>o którym mowa w § 2 ust. 7</w:t>
      </w:r>
      <w:r w:rsidRPr="000C3338">
        <w:rPr>
          <w:sz w:val="22"/>
          <w:szCs w:val="22"/>
        </w:rPr>
        <w:t xml:space="preserve"> Umowy.</w:t>
      </w:r>
    </w:p>
    <w:p w14:paraId="2620C361" w14:textId="77777777" w:rsidR="000C3338" w:rsidRPr="000C3338" w:rsidRDefault="000C3338" w:rsidP="001255F8">
      <w:pPr>
        <w:pStyle w:val="Bezodstpw"/>
        <w:numPr>
          <w:ilvl w:val="0"/>
          <w:numId w:val="4"/>
        </w:numPr>
        <w:autoSpaceDN w:val="0"/>
        <w:ind w:left="308" w:hanging="336"/>
        <w:jc w:val="both"/>
        <w:rPr>
          <w:rFonts w:ascii="Times New Roman" w:hAnsi="Times New Roman" w:cs="Times New Roman"/>
        </w:rPr>
      </w:pPr>
      <w:r w:rsidRPr="000C3338">
        <w:rPr>
          <w:rFonts w:ascii="Times New Roman" w:hAnsi="Times New Roman" w:cs="Times New Roman"/>
        </w:rPr>
        <w:t>Za dzień zapłaty wynagrodzenia, poczytuje się dzień obciążenia rachunku Zamawiającego.</w:t>
      </w:r>
    </w:p>
    <w:p w14:paraId="1C4BDDA7" w14:textId="77777777" w:rsidR="000C3338" w:rsidRPr="000C3338" w:rsidRDefault="000C3338" w:rsidP="001255F8">
      <w:pPr>
        <w:pStyle w:val="Bezodstpw"/>
        <w:numPr>
          <w:ilvl w:val="0"/>
          <w:numId w:val="4"/>
        </w:numPr>
        <w:autoSpaceDN w:val="0"/>
        <w:ind w:left="308" w:hanging="336"/>
        <w:jc w:val="both"/>
        <w:rPr>
          <w:rFonts w:ascii="Times New Roman" w:hAnsi="Times New Roman" w:cs="Times New Roman"/>
        </w:rPr>
      </w:pPr>
      <w:r w:rsidRPr="000C3338">
        <w:rPr>
          <w:rFonts w:ascii="Times New Roman" w:hAnsi="Times New Roman" w:cs="Times New Roman"/>
        </w:rPr>
        <w:t>Cena ustalona w § 4 ust. 1 Umowy obejmuje wszelkie koszty związane z realizacją przedmiotu Umowy (tj. dostawy, ubezpieczenia, transportu, wniesienia na miejsce sprzętu, serwisu, opieki technicznej itp.).</w:t>
      </w:r>
      <w:r w:rsidRPr="000C3338">
        <w:rPr>
          <w:rFonts w:ascii="Times New Roman" w:hAnsi="Times New Roman" w:cs="Times New Roman"/>
          <w:lang w:eastAsia="ar-SA"/>
        </w:rPr>
        <w:t xml:space="preserve"> </w:t>
      </w:r>
    </w:p>
    <w:p w14:paraId="62FC9849" w14:textId="77777777" w:rsidR="00622093" w:rsidRPr="00622093" w:rsidRDefault="000C3338" w:rsidP="001255F8">
      <w:pPr>
        <w:pStyle w:val="Bezodstpw"/>
        <w:numPr>
          <w:ilvl w:val="0"/>
          <w:numId w:val="4"/>
        </w:numPr>
        <w:autoSpaceDN w:val="0"/>
        <w:ind w:left="308" w:hanging="336"/>
        <w:rPr>
          <w:rFonts w:ascii="Times New Roman" w:hAnsi="Times New Roman" w:cs="Times New Roman"/>
          <w:lang w:eastAsia="pl-PL"/>
        </w:rPr>
      </w:pPr>
      <w:r w:rsidRPr="000C3338">
        <w:rPr>
          <w:rFonts w:ascii="Times New Roman" w:hAnsi="Times New Roman" w:cs="Times New Roman"/>
          <w:lang w:eastAsia="pl-PL"/>
        </w:rPr>
        <w:t xml:space="preserve">Faktura zostanie wystawiona na: </w:t>
      </w:r>
      <w:r w:rsidRPr="000C3338">
        <w:rPr>
          <w:rFonts w:ascii="Times New Roman" w:hAnsi="Times New Roman" w:cs="Times New Roman"/>
        </w:rPr>
        <w:br/>
      </w:r>
      <w:r w:rsidR="00622093" w:rsidRPr="00622093">
        <w:rPr>
          <w:rFonts w:ascii="Times New Roman" w:hAnsi="Times New Roman" w:cs="Times New Roman"/>
        </w:rPr>
        <w:t>Wojewódzki Sąd Administracyjny w Krakowie</w:t>
      </w:r>
    </w:p>
    <w:p w14:paraId="368A6742" w14:textId="0F6B2368" w:rsidR="00622093" w:rsidRPr="00622093" w:rsidRDefault="00622093" w:rsidP="00622093">
      <w:pPr>
        <w:pStyle w:val="Bezodstpw"/>
        <w:autoSpaceDN w:val="0"/>
        <w:ind w:left="308"/>
        <w:rPr>
          <w:rFonts w:ascii="Times New Roman" w:hAnsi="Times New Roman" w:cs="Times New Roman"/>
          <w:lang w:eastAsia="pl-PL"/>
        </w:rPr>
      </w:pPr>
      <w:r w:rsidRPr="00622093">
        <w:rPr>
          <w:rFonts w:ascii="Times New Roman" w:hAnsi="Times New Roman" w:cs="Times New Roman"/>
        </w:rPr>
        <w:t>ul. Rakowicka 10, 31-511 Kraków</w:t>
      </w:r>
    </w:p>
    <w:p w14:paraId="4AED7082" w14:textId="02339ACF" w:rsidR="00622093" w:rsidRPr="000C3338" w:rsidRDefault="00622093" w:rsidP="004F04BD">
      <w:pPr>
        <w:pStyle w:val="Bezodstpw"/>
        <w:autoSpaceDN w:val="0"/>
        <w:ind w:left="308"/>
        <w:rPr>
          <w:rFonts w:ascii="Times New Roman" w:hAnsi="Times New Roman" w:cs="Times New Roman"/>
          <w:lang w:eastAsia="pl-PL"/>
        </w:rPr>
      </w:pPr>
      <w:r>
        <w:rPr>
          <w:rFonts w:ascii="Times New Roman" w:hAnsi="Times New Roman" w:cs="Times New Roman"/>
          <w:lang w:eastAsia="pl-PL"/>
        </w:rPr>
        <w:t>NIP: 676-11-14-921</w:t>
      </w:r>
    </w:p>
    <w:p w14:paraId="3277C1F0" w14:textId="1034DA04" w:rsidR="000C3338" w:rsidRPr="000C3338" w:rsidRDefault="000C3338" w:rsidP="001255F8">
      <w:pPr>
        <w:pStyle w:val="Bezodstpw"/>
        <w:numPr>
          <w:ilvl w:val="0"/>
          <w:numId w:val="4"/>
        </w:numPr>
        <w:autoSpaceDN w:val="0"/>
        <w:ind w:left="308" w:hanging="336"/>
        <w:jc w:val="both"/>
        <w:rPr>
          <w:rFonts w:ascii="Times New Roman" w:hAnsi="Times New Roman" w:cs="Times New Roman"/>
        </w:rPr>
      </w:pPr>
      <w:r w:rsidRPr="000C3338">
        <w:rPr>
          <w:rFonts w:ascii="Times New Roman" w:hAnsi="Times New Roman" w:cs="Times New Roman"/>
        </w:rPr>
        <w:t xml:space="preserve">Zamawiający dopuszcza wysłanie faktury elektronicznej na adres: </w:t>
      </w:r>
      <w:r w:rsidR="00622093">
        <w:rPr>
          <w:rStyle w:val="czeinternetowe"/>
          <w:rFonts w:ascii="Times New Roman" w:hAnsi="Times New Roman" w:cs="Times New Roman"/>
        </w:rPr>
        <w:t>………………….</w:t>
      </w:r>
      <w:r w:rsidRPr="000C3338">
        <w:rPr>
          <w:rFonts w:ascii="Times New Roman" w:hAnsi="Times New Roman" w:cs="Times New Roman"/>
        </w:rPr>
        <w:t xml:space="preserve"> lub Platformy Elektronicznego Fakturowania, z zastrzeżeniem art. 4 ustawy z dnia 9 listopada 2018 r. o elektronicznym </w:t>
      </w:r>
      <w:r w:rsidRPr="000C3338">
        <w:rPr>
          <w:rFonts w:ascii="Times New Roman" w:hAnsi="Times New Roman" w:cs="Times New Roman"/>
          <w:lang w:eastAsia="pl-PL"/>
        </w:rPr>
        <w:t>fakturowaniu</w:t>
      </w:r>
      <w:r w:rsidRPr="000C3338">
        <w:rPr>
          <w:rFonts w:ascii="Times New Roman" w:hAnsi="Times New Roman" w:cs="Times New Roman"/>
        </w:rPr>
        <w:t xml:space="preserve"> w zamówieniach publicznych, koncesjach na roboty budowlane lub usługi oraz partnerstwie </w:t>
      </w:r>
      <w:r w:rsidRPr="000C3338">
        <w:rPr>
          <w:rFonts w:ascii="Times New Roman" w:hAnsi="Times New Roman" w:cs="Times New Roman"/>
          <w:lang w:eastAsia="pl-PL"/>
        </w:rPr>
        <w:t>publiczno</w:t>
      </w:r>
      <w:r w:rsidRPr="000C3338">
        <w:rPr>
          <w:rFonts w:ascii="Times New Roman" w:hAnsi="Times New Roman" w:cs="Times New Roman"/>
        </w:rPr>
        <w:t>-prywatnym (Dz. U. z 2020 r., poz. 1666, ze zm.), zawierającej prawidłowy numer rachunku bankowego, znajdujący się w wykazie podatników VAT udostępnianym w Biuletynie Informacji Publicznej na stronie podmiotowej urzędu obsługującego ministra właściwego do spraw finansów publicznych.</w:t>
      </w:r>
    </w:p>
    <w:p w14:paraId="3757D381" w14:textId="77777777" w:rsidR="000C3338" w:rsidRPr="000C3338" w:rsidRDefault="000C3338" w:rsidP="001255F8">
      <w:pPr>
        <w:pStyle w:val="Bezodstpw"/>
        <w:numPr>
          <w:ilvl w:val="0"/>
          <w:numId w:val="4"/>
        </w:numPr>
        <w:autoSpaceDN w:val="0"/>
        <w:ind w:left="308" w:hanging="336"/>
        <w:rPr>
          <w:rFonts w:ascii="Times New Roman" w:hAnsi="Times New Roman" w:cs="Times New Roman"/>
          <w:lang w:eastAsia="pl-PL"/>
        </w:rPr>
      </w:pPr>
      <w:r w:rsidRPr="000C3338">
        <w:rPr>
          <w:rFonts w:ascii="Times New Roman" w:hAnsi="Times New Roman" w:cs="Times New Roman"/>
          <w:lang w:eastAsia="pl-PL"/>
        </w:rPr>
        <w:t>Płatność na rzecz Wykonawcy może zostać pomniejszona o naliczone kary umowne, jeżeli taka forma zapłaty kary umownej zostanie wybrana przez Zamawiającego, zgodnie z § 5 ust. 3 Umowy.</w:t>
      </w:r>
    </w:p>
    <w:p w14:paraId="3F59C1FF" w14:textId="569C8752" w:rsidR="000C3338" w:rsidRPr="000C3338" w:rsidRDefault="000C3338" w:rsidP="001255F8">
      <w:pPr>
        <w:pStyle w:val="Bezodstpw"/>
        <w:numPr>
          <w:ilvl w:val="0"/>
          <w:numId w:val="4"/>
        </w:numPr>
        <w:autoSpaceDN w:val="0"/>
        <w:ind w:left="308" w:hanging="336"/>
        <w:jc w:val="both"/>
        <w:rPr>
          <w:rFonts w:ascii="Times New Roman" w:eastAsia="Calibri" w:hAnsi="Times New Roman" w:cs="Times New Roman"/>
          <w:lang w:val="x-none"/>
        </w:rPr>
      </w:pPr>
      <w:r w:rsidRPr="000C3338">
        <w:rPr>
          <w:rFonts w:ascii="Times New Roman" w:eastAsia="Calibri" w:hAnsi="Times New Roman" w:cs="Times New Roman"/>
          <w:lang w:val="x-none"/>
        </w:rPr>
        <w:t xml:space="preserve">W przypadku realizacji Umowy na kwotę niższą niż maksymalne wynagrodzenie, o którym mowa w </w:t>
      </w:r>
      <w:r w:rsidRPr="000C3338">
        <w:rPr>
          <w:rFonts w:ascii="Times New Roman" w:hAnsi="Times New Roman" w:cs="Times New Roman"/>
          <w:lang w:eastAsia="pl-PL"/>
        </w:rPr>
        <w:t xml:space="preserve">§ 4 </w:t>
      </w:r>
      <w:r w:rsidRPr="000C3338">
        <w:rPr>
          <w:rFonts w:ascii="Times New Roman" w:eastAsia="Calibri" w:hAnsi="Times New Roman" w:cs="Times New Roman"/>
          <w:lang w:val="x-none"/>
        </w:rPr>
        <w:t>ust. 1</w:t>
      </w:r>
      <w:r w:rsidRPr="000C3338">
        <w:rPr>
          <w:rFonts w:ascii="Times New Roman" w:eastAsia="Calibri" w:hAnsi="Times New Roman" w:cs="Times New Roman"/>
        </w:rPr>
        <w:t xml:space="preserve"> pkt 1) Umowy</w:t>
      </w:r>
      <w:r w:rsidRPr="000C3338">
        <w:rPr>
          <w:rFonts w:ascii="Times New Roman" w:eastAsia="Calibri" w:hAnsi="Times New Roman" w:cs="Times New Roman"/>
          <w:lang w:val="x-none"/>
        </w:rPr>
        <w:t xml:space="preserve">, Wykonawcy nie przysługują żadne roszczenia z tego tytułu wobec Zamawiającego. </w:t>
      </w:r>
      <w:r w:rsidRPr="000C3338">
        <w:rPr>
          <w:rFonts w:ascii="Times New Roman" w:eastAsia="Calibri" w:hAnsi="Times New Roman" w:cs="Times New Roman"/>
        </w:rPr>
        <w:t xml:space="preserve"> (dotyczy Części 1</w:t>
      </w:r>
      <w:r w:rsidR="00622093">
        <w:rPr>
          <w:rFonts w:ascii="Times New Roman" w:eastAsia="Calibri" w:hAnsi="Times New Roman" w:cs="Times New Roman"/>
        </w:rPr>
        <w:t xml:space="preserve"> i 2</w:t>
      </w:r>
      <w:r w:rsidRPr="000C3338">
        <w:rPr>
          <w:rFonts w:ascii="Times New Roman" w:eastAsia="Calibri" w:hAnsi="Times New Roman" w:cs="Times New Roman"/>
        </w:rPr>
        <w:t xml:space="preserve"> zamówienia).</w:t>
      </w:r>
    </w:p>
    <w:p w14:paraId="4E0033A6" w14:textId="77777777" w:rsidR="00622093" w:rsidRDefault="00622093" w:rsidP="000C3338">
      <w:pPr>
        <w:pStyle w:val="Nagwek2"/>
        <w:keepNext/>
        <w:keepLines/>
        <w:shd w:val="clear" w:color="auto" w:fill="auto"/>
        <w:spacing w:after="120"/>
        <w:contextualSpacing/>
        <w:rPr>
          <w:rFonts w:ascii="Times New Roman" w:hAnsi="Times New Roman" w:cs="Times New Roman"/>
          <w:color w:val="auto"/>
        </w:rPr>
      </w:pPr>
    </w:p>
    <w:p w14:paraId="71742E13" w14:textId="77777777" w:rsidR="000C3338" w:rsidRPr="000C3338" w:rsidRDefault="000C3338" w:rsidP="000C3338">
      <w:pPr>
        <w:pStyle w:val="Nagwek2"/>
        <w:keepNext/>
        <w:keepLines/>
        <w:shd w:val="clear" w:color="auto" w:fill="auto"/>
        <w:spacing w:after="120"/>
        <w:contextualSpacing/>
        <w:rPr>
          <w:rFonts w:ascii="Times New Roman" w:hAnsi="Times New Roman" w:cs="Times New Roman"/>
          <w:color w:val="auto"/>
        </w:rPr>
      </w:pPr>
      <w:r w:rsidRPr="000C3338">
        <w:rPr>
          <w:rFonts w:ascii="Times New Roman" w:hAnsi="Times New Roman" w:cs="Times New Roman"/>
          <w:color w:val="auto"/>
        </w:rPr>
        <w:t>§ 5</w:t>
      </w:r>
      <w:r w:rsidRPr="000C3338">
        <w:rPr>
          <w:rFonts w:ascii="Times New Roman" w:hAnsi="Times New Roman" w:cs="Times New Roman"/>
          <w:color w:val="auto"/>
        </w:rPr>
        <w:br/>
        <w:t>Kary umowne</w:t>
      </w:r>
    </w:p>
    <w:p w14:paraId="111871F6" w14:textId="77777777" w:rsidR="000C3338" w:rsidRPr="000C3338" w:rsidRDefault="000C3338" w:rsidP="001255F8">
      <w:pPr>
        <w:numPr>
          <w:ilvl w:val="0"/>
          <w:numId w:val="11"/>
        </w:numPr>
        <w:overflowPunct w:val="0"/>
        <w:autoSpaceDE w:val="0"/>
        <w:autoSpaceDN w:val="0"/>
        <w:adjustRightInd w:val="0"/>
        <w:ind w:left="360"/>
        <w:jc w:val="both"/>
        <w:textAlignment w:val="baseline"/>
        <w:rPr>
          <w:sz w:val="22"/>
          <w:szCs w:val="22"/>
        </w:rPr>
      </w:pPr>
      <w:r w:rsidRPr="000C3338">
        <w:rPr>
          <w:sz w:val="22"/>
          <w:szCs w:val="22"/>
        </w:rPr>
        <w:t>Strony ustalają odpowiedzialność za niewykonanie lub nienależyte wykonanie Umowy na zasadach ogólnych wynikających z Kodeksu cywilnego oraz mają prawo do naliczenia kar umownych zastrzeżonych  poniżej.</w:t>
      </w:r>
    </w:p>
    <w:p w14:paraId="71D8A2EF" w14:textId="77777777" w:rsidR="000C3338" w:rsidRPr="000C3338" w:rsidRDefault="000C3338" w:rsidP="001255F8">
      <w:pPr>
        <w:numPr>
          <w:ilvl w:val="0"/>
          <w:numId w:val="11"/>
        </w:numPr>
        <w:overflowPunct w:val="0"/>
        <w:autoSpaceDE w:val="0"/>
        <w:autoSpaceDN w:val="0"/>
        <w:adjustRightInd w:val="0"/>
        <w:ind w:left="360"/>
        <w:jc w:val="both"/>
        <w:textAlignment w:val="baseline"/>
        <w:rPr>
          <w:sz w:val="22"/>
          <w:szCs w:val="22"/>
        </w:rPr>
      </w:pPr>
      <w:r w:rsidRPr="000C3338">
        <w:rPr>
          <w:sz w:val="22"/>
          <w:szCs w:val="22"/>
        </w:rPr>
        <w:t>Wykonawca zapłaci Zamawiającemu karę umowną:</w:t>
      </w:r>
    </w:p>
    <w:p w14:paraId="1EEFB059" w14:textId="3901B565" w:rsidR="000C3338" w:rsidRPr="004F04BD" w:rsidRDefault="000C3338" w:rsidP="001255F8">
      <w:pPr>
        <w:numPr>
          <w:ilvl w:val="1"/>
          <w:numId w:val="11"/>
        </w:numPr>
        <w:adjustRightInd w:val="0"/>
        <w:ind w:left="993" w:hanging="426"/>
        <w:jc w:val="both"/>
        <w:textAlignment w:val="baseline"/>
        <w:rPr>
          <w:i/>
          <w:sz w:val="22"/>
          <w:szCs w:val="22"/>
        </w:rPr>
      </w:pPr>
      <w:r w:rsidRPr="000C3338">
        <w:rPr>
          <w:sz w:val="22"/>
          <w:szCs w:val="22"/>
        </w:rPr>
        <w:t xml:space="preserve">w przypadku odstąpienia od Umowy przez Zamawiającego z przyczyn leżących po stronie Wykonawcy lub za rozwiązanie Umowy przez Wykonawcę z przyczyn leżących po jego stronie, w wysokości 20% wynagrodzenia brutto, o którym mowa  </w:t>
      </w:r>
      <w:r w:rsidRPr="004F04BD">
        <w:rPr>
          <w:sz w:val="22"/>
          <w:szCs w:val="22"/>
        </w:rPr>
        <w:t>w § 4 ust. 1 pkt 1) lit. a) i/lub lit. b)</w:t>
      </w:r>
      <w:r w:rsidR="00622093" w:rsidRPr="004F04BD">
        <w:rPr>
          <w:sz w:val="22"/>
          <w:szCs w:val="22"/>
        </w:rPr>
        <w:t xml:space="preserve"> </w:t>
      </w:r>
      <w:r w:rsidRPr="004F04BD">
        <w:rPr>
          <w:i/>
          <w:sz w:val="22"/>
          <w:szCs w:val="22"/>
        </w:rPr>
        <w:t>(w przypadku zastosowania prawa opcji);</w:t>
      </w:r>
    </w:p>
    <w:p w14:paraId="6C4D142E" w14:textId="3758173E" w:rsidR="000C3338" w:rsidRPr="000C3338" w:rsidRDefault="000C3338" w:rsidP="001255F8">
      <w:pPr>
        <w:numPr>
          <w:ilvl w:val="1"/>
          <w:numId w:val="11"/>
        </w:numPr>
        <w:adjustRightInd w:val="0"/>
        <w:ind w:left="993" w:hanging="426"/>
        <w:jc w:val="both"/>
        <w:textAlignment w:val="baseline"/>
        <w:rPr>
          <w:sz w:val="22"/>
          <w:szCs w:val="22"/>
        </w:rPr>
      </w:pPr>
      <w:r w:rsidRPr="000C3338">
        <w:rPr>
          <w:sz w:val="22"/>
          <w:szCs w:val="22"/>
        </w:rPr>
        <w:t xml:space="preserve">za zwłokę w dostawie w stosunku do terminu określonego w § 2 ust. 1 Umowy, </w:t>
      </w:r>
      <w:r w:rsidRPr="000C3338">
        <w:rPr>
          <w:sz w:val="22"/>
          <w:szCs w:val="22"/>
        </w:rPr>
        <w:br/>
        <w:t>w wysokości 1% wynag</w:t>
      </w:r>
      <w:r w:rsidR="000D57F1">
        <w:rPr>
          <w:sz w:val="22"/>
          <w:szCs w:val="22"/>
        </w:rPr>
        <w:t xml:space="preserve">rodzenia brutto, o którym mowa </w:t>
      </w:r>
      <w:r w:rsidRPr="000C3338">
        <w:rPr>
          <w:sz w:val="22"/>
          <w:szCs w:val="22"/>
        </w:rPr>
        <w:t xml:space="preserve">w § 4 ust. 1 pkt 1) lit. a) </w:t>
      </w:r>
      <w:r w:rsidRPr="000C3338">
        <w:rPr>
          <w:i/>
          <w:sz w:val="22"/>
          <w:szCs w:val="22"/>
        </w:rPr>
        <w:br/>
      </w:r>
      <w:r w:rsidRPr="000C3338">
        <w:rPr>
          <w:sz w:val="22"/>
          <w:szCs w:val="22"/>
        </w:rPr>
        <w:t xml:space="preserve"> i/</w:t>
      </w:r>
      <w:r w:rsidRPr="000C3338">
        <w:rPr>
          <w:i/>
          <w:sz w:val="22"/>
          <w:szCs w:val="22"/>
        </w:rPr>
        <w:t xml:space="preserve">lub </w:t>
      </w:r>
      <w:r w:rsidRPr="000C3338">
        <w:rPr>
          <w:sz w:val="22"/>
          <w:szCs w:val="22"/>
        </w:rPr>
        <w:t>§</w:t>
      </w:r>
      <w:r w:rsidRPr="000C3338">
        <w:rPr>
          <w:i/>
          <w:sz w:val="22"/>
          <w:szCs w:val="22"/>
        </w:rPr>
        <w:t>4 ust. 1 pkt 2) Umowy</w:t>
      </w:r>
      <w:r w:rsidRPr="000C3338">
        <w:rPr>
          <w:sz w:val="22"/>
          <w:szCs w:val="22"/>
        </w:rPr>
        <w:t xml:space="preserve"> za każdy dzień zwłoki w dostawie </w:t>
      </w:r>
      <w:r w:rsidRPr="000D57F1">
        <w:rPr>
          <w:color w:val="FF0000"/>
          <w:sz w:val="22"/>
          <w:szCs w:val="22"/>
        </w:rPr>
        <w:t>przy czym wskazana kara umowna będzie naliczana nie wcześniej niż od 5 dnia pozostawania w zwłoce w stosunku do wskazanego terminu</w:t>
      </w:r>
      <w:r w:rsidRPr="000C3338">
        <w:rPr>
          <w:sz w:val="22"/>
          <w:szCs w:val="22"/>
        </w:rPr>
        <w:t>. Jeżeli zwłoka przekroczy 14 dni roboczych w takiej sytuacji, zgodnie z § 6 ust. 1 pkt 1 Umowy, Zamawiający może odstąpić od Umowy;</w:t>
      </w:r>
    </w:p>
    <w:p w14:paraId="640C1E59" w14:textId="3F183569" w:rsidR="000C3338" w:rsidRPr="000C3338" w:rsidRDefault="000C3338" w:rsidP="001255F8">
      <w:pPr>
        <w:numPr>
          <w:ilvl w:val="1"/>
          <w:numId w:val="11"/>
        </w:numPr>
        <w:adjustRightInd w:val="0"/>
        <w:ind w:left="993" w:hanging="426"/>
        <w:jc w:val="both"/>
        <w:textAlignment w:val="baseline"/>
        <w:rPr>
          <w:sz w:val="22"/>
          <w:szCs w:val="22"/>
        </w:rPr>
      </w:pPr>
      <w:r w:rsidRPr="000C3338">
        <w:rPr>
          <w:i/>
          <w:sz w:val="22"/>
          <w:szCs w:val="22"/>
        </w:rPr>
        <w:t>w przypadku zastosowania prawa opcji</w:t>
      </w:r>
      <w:r w:rsidRPr="000C3338">
        <w:rPr>
          <w:sz w:val="22"/>
          <w:szCs w:val="22"/>
        </w:rPr>
        <w:t xml:space="preserve"> - za zwłokę w dostawie w stosunku do terminu określonego w § 2 ust. 1 Umowy, w wysokości 0,5 % wynagrodzenia brutto, o którym mowa w § 4 ust. 1 pkt 1) lit. b) Umowy liczona od wartości zlecenia i za ka</w:t>
      </w:r>
      <w:r w:rsidR="000D57F1">
        <w:rPr>
          <w:sz w:val="22"/>
          <w:szCs w:val="22"/>
        </w:rPr>
        <w:t xml:space="preserve">żdy dzień zwłoki w dostawie, </w:t>
      </w:r>
      <w:r w:rsidRPr="000D57F1">
        <w:rPr>
          <w:color w:val="FF0000"/>
          <w:sz w:val="22"/>
          <w:szCs w:val="22"/>
        </w:rPr>
        <w:t>przy czym wskazana kara umowna będzie naliczana nie wcześniej niż od 5 dnia pozostawania w zwłoce w stosunku do wskazanego terminu.</w:t>
      </w:r>
      <w:r w:rsidRPr="000C3338">
        <w:rPr>
          <w:sz w:val="22"/>
          <w:szCs w:val="22"/>
        </w:rPr>
        <w:t xml:space="preserve"> Jeżeli zwłoka przekroczy 14 dni roboczych w takiej sytuacji, zgodnie z § 6 ust. 1 pkt 1 Umowy, Zamawiający może odstąpić od Umowy;</w:t>
      </w:r>
    </w:p>
    <w:p w14:paraId="3FF51D11" w14:textId="3DF8E504" w:rsidR="000C3338" w:rsidRPr="000C3338" w:rsidRDefault="000C3338" w:rsidP="001255F8">
      <w:pPr>
        <w:numPr>
          <w:ilvl w:val="1"/>
          <w:numId w:val="11"/>
        </w:numPr>
        <w:adjustRightInd w:val="0"/>
        <w:ind w:left="993" w:hanging="426"/>
        <w:jc w:val="both"/>
        <w:textAlignment w:val="baseline"/>
        <w:rPr>
          <w:sz w:val="22"/>
          <w:szCs w:val="22"/>
        </w:rPr>
      </w:pPr>
      <w:r w:rsidRPr="000C3338">
        <w:rPr>
          <w:sz w:val="22"/>
          <w:szCs w:val="22"/>
        </w:rPr>
        <w:t>w przypadku niezrealizowania Umowy w całości lub w części z po</w:t>
      </w:r>
      <w:r w:rsidR="00622093">
        <w:rPr>
          <w:sz w:val="22"/>
          <w:szCs w:val="22"/>
        </w:rPr>
        <w:t xml:space="preserve">wodu, o którym mowa w </w:t>
      </w:r>
      <w:r w:rsidR="000D57F1">
        <w:rPr>
          <w:sz w:val="22"/>
          <w:szCs w:val="22"/>
        </w:rPr>
        <w:t>§ 2 ust. 7</w:t>
      </w:r>
      <w:r w:rsidRPr="00FE24D6">
        <w:rPr>
          <w:sz w:val="22"/>
          <w:szCs w:val="22"/>
        </w:rPr>
        <w:t xml:space="preserve"> </w:t>
      </w:r>
      <w:r w:rsidRPr="000C3338">
        <w:rPr>
          <w:sz w:val="22"/>
          <w:szCs w:val="22"/>
        </w:rPr>
        <w:t>Umowy w wysokości 15 % wynagrodzenia brutto, o którym mowa w §4 ust. 1 pkt 1) lit. a) i/lub lit. b)</w:t>
      </w:r>
      <w:r w:rsidRPr="000C3338">
        <w:rPr>
          <w:i/>
          <w:sz w:val="22"/>
          <w:szCs w:val="22"/>
        </w:rPr>
        <w:t xml:space="preserve"> (w przypadku zastosowania prawa opcji)</w:t>
      </w:r>
      <w:r w:rsidRPr="000C3338">
        <w:rPr>
          <w:sz w:val="22"/>
          <w:szCs w:val="22"/>
        </w:rPr>
        <w:t>;</w:t>
      </w:r>
    </w:p>
    <w:p w14:paraId="3968DBC2" w14:textId="34EC083D" w:rsidR="000C3338" w:rsidRPr="000C3338" w:rsidRDefault="000C3338" w:rsidP="001255F8">
      <w:pPr>
        <w:numPr>
          <w:ilvl w:val="1"/>
          <w:numId w:val="11"/>
        </w:numPr>
        <w:adjustRightInd w:val="0"/>
        <w:ind w:left="993" w:hanging="426"/>
        <w:jc w:val="both"/>
        <w:textAlignment w:val="baseline"/>
        <w:rPr>
          <w:i/>
          <w:sz w:val="22"/>
          <w:szCs w:val="22"/>
        </w:rPr>
      </w:pPr>
      <w:r w:rsidRPr="000C3338">
        <w:rPr>
          <w:sz w:val="22"/>
          <w:szCs w:val="22"/>
        </w:rPr>
        <w:t>w przypadku niezrealizowania Umowy w całości – w wysokości 20% wynagrodzenia brutto określonego w § 4 ust. 1 pkt 1 lit. a) i/lub lit. b)</w:t>
      </w:r>
      <w:r w:rsidRPr="000C3338">
        <w:rPr>
          <w:i/>
          <w:sz w:val="22"/>
          <w:szCs w:val="22"/>
        </w:rPr>
        <w:t xml:space="preserve"> (w przypadku zastosowania prawa opcji);</w:t>
      </w:r>
      <w:r w:rsidRPr="000C3338" w:rsidDel="0065417C">
        <w:rPr>
          <w:sz w:val="22"/>
          <w:szCs w:val="22"/>
        </w:rPr>
        <w:t xml:space="preserve"> </w:t>
      </w:r>
    </w:p>
    <w:p w14:paraId="06C37F5E" w14:textId="22C9BC18" w:rsidR="000C3338" w:rsidRPr="000C3338" w:rsidRDefault="000C3338" w:rsidP="001255F8">
      <w:pPr>
        <w:numPr>
          <w:ilvl w:val="1"/>
          <w:numId w:val="11"/>
        </w:numPr>
        <w:adjustRightInd w:val="0"/>
        <w:ind w:left="993" w:hanging="426"/>
        <w:jc w:val="both"/>
        <w:textAlignment w:val="baseline"/>
        <w:rPr>
          <w:sz w:val="22"/>
          <w:szCs w:val="22"/>
        </w:rPr>
      </w:pPr>
      <w:r w:rsidRPr="000C3338">
        <w:rPr>
          <w:sz w:val="22"/>
          <w:szCs w:val="22"/>
        </w:rPr>
        <w:lastRenderedPageBreak/>
        <w:t>w przypadku innego niż powyżej nienależytego wykonania Umowy każdorazowo w wysokości 0,5% wynagrodzenia brutto, o którym mowa  w § 4 ust. 1 pkt 1) lit. a) i/lub lit. b)</w:t>
      </w:r>
      <w:r w:rsidRPr="000C3338">
        <w:rPr>
          <w:i/>
          <w:sz w:val="22"/>
          <w:szCs w:val="22"/>
        </w:rPr>
        <w:t xml:space="preserve"> </w:t>
      </w:r>
      <w:r w:rsidRPr="000C3338">
        <w:rPr>
          <w:i/>
          <w:sz w:val="22"/>
          <w:szCs w:val="22"/>
        </w:rPr>
        <w:br/>
        <w:t>(w przypadku zastosowania prawa opcji);</w:t>
      </w:r>
    </w:p>
    <w:p w14:paraId="14F9DD1E" w14:textId="450023AB" w:rsidR="000C3338" w:rsidRPr="000C3338" w:rsidRDefault="000C3338" w:rsidP="001255F8">
      <w:pPr>
        <w:numPr>
          <w:ilvl w:val="1"/>
          <w:numId w:val="11"/>
        </w:numPr>
        <w:adjustRightInd w:val="0"/>
        <w:ind w:left="993" w:hanging="426"/>
        <w:jc w:val="both"/>
        <w:textAlignment w:val="baseline"/>
        <w:rPr>
          <w:i/>
          <w:sz w:val="22"/>
          <w:szCs w:val="22"/>
        </w:rPr>
      </w:pPr>
      <w:r w:rsidRPr="000C3338">
        <w:rPr>
          <w:sz w:val="22"/>
          <w:szCs w:val="22"/>
        </w:rPr>
        <w:t>w przypadku naruszenia przez Wykonawcę informacji poufnych oraz ochrony danych osobowych, o których mowa w § 7 Umowy Wykonawca zobowiązuje się zapłacić każdorazowo Zamawiającemu karę umowną w wysokości 20% wynagrodzenia brutto, o którym mowa w § 4 ust. 1 pkt 1 lit. a) i/lub lit. b)</w:t>
      </w:r>
      <w:r w:rsidRPr="000C3338">
        <w:rPr>
          <w:i/>
          <w:sz w:val="22"/>
          <w:szCs w:val="22"/>
        </w:rPr>
        <w:t xml:space="preserve"> (w przypadku zastosowania prawa opcji);</w:t>
      </w:r>
    </w:p>
    <w:p w14:paraId="50A48291" w14:textId="77777777" w:rsidR="000C3338" w:rsidRPr="000D57F1" w:rsidRDefault="000C3338" w:rsidP="001255F8">
      <w:pPr>
        <w:numPr>
          <w:ilvl w:val="1"/>
          <w:numId w:val="11"/>
        </w:numPr>
        <w:adjustRightInd w:val="0"/>
        <w:ind w:left="993" w:hanging="426"/>
        <w:jc w:val="both"/>
        <w:textAlignment w:val="baseline"/>
        <w:rPr>
          <w:sz w:val="22"/>
          <w:szCs w:val="22"/>
        </w:rPr>
      </w:pPr>
      <w:r w:rsidRPr="000D57F1">
        <w:rPr>
          <w:sz w:val="22"/>
          <w:szCs w:val="22"/>
        </w:rPr>
        <w:t>w przypadku nieprzystąpienia do realizacji zamówienia wynikającego z prawa opcji  każdorazowo 500 zł brutto za każdą sztukę niedostarczonego sprzętu komputerowego (kara ta nie może przekroczyć 10 % wartości brutto prawa opcji).</w:t>
      </w:r>
    </w:p>
    <w:p w14:paraId="5231D721" w14:textId="77777777" w:rsidR="000C3338" w:rsidRPr="000C3338" w:rsidRDefault="000C3338" w:rsidP="001255F8">
      <w:pPr>
        <w:numPr>
          <w:ilvl w:val="0"/>
          <w:numId w:val="11"/>
        </w:numPr>
        <w:overflowPunct w:val="0"/>
        <w:autoSpaceDE w:val="0"/>
        <w:autoSpaceDN w:val="0"/>
        <w:adjustRightInd w:val="0"/>
        <w:ind w:left="284" w:hanging="284"/>
        <w:jc w:val="both"/>
        <w:textAlignment w:val="baseline"/>
        <w:rPr>
          <w:rFonts w:eastAsia="Calibri"/>
          <w:sz w:val="22"/>
          <w:szCs w:val="22"/>
        </w:rPr>
      </w:pPr>
      <w:r w:rsidRPr="000C3338">
        <w:rPr>
          <w:sz w:val="22"/>
          <w:szCs w:val="22"/>
        </w:rPr>
        <w:t>Wykonawca wyraża zgodę na potrącenie powstałych należności z tytułu kar umownych z przysługującego mu wynagrodzenia, o którym mowa w § 4 ust. 1 Umowy.</w:t>
      </w:r>
    </w:p>
    <w:p w14:paraId="5D1700C0" w14:textId="77777777" w:rsidR="000C3338" w:rsidRPr="000C3338" w:rsidRDefault="000C3338" w:rsidP="001255F8">
      <w:pPr>
        <w:numPr>
          <w:ilvl w:val="0"/>
          <w:numId w:val="11"/>
        </w:numPr>
        <w:overflowPunct w:val="0"/>
        <w:autoSpaceDE w:val="0"/>
        <w:autoSpaceDN w:val="0"/>
        <w:adjustRightInd w:val="0"/>
        <w:ind w:left="284" w:hanging="284"/>
        <w:jc w:val="both"/>
        <w:textAlignment w:val="baseline"/>
        <w:rPr>
          <w:sz w:val="22"/>
          <w:szCs w:val="22"/>
        </w:rPr>
      </w:pPr>
      <w:r w:rsidRPr="000C3338">
        <w:rPr>
          <w:sz w:val="22"/>
          <w:szCs w:val="22"/>
        </w:rPr>
        <w:t>Zamawiający prześle Wykonawcy wyliczenia należnych kar umownych wraz z obciążającą notą księgową.</w:t>
      </w:r>
    </w:p>
    <w:p w14:paraId="5684B7F1" w14:textId="77777777" w:rsidR="000C3338" w:rsidRPr="000C3338" w:rsidRDefault="000C3338" w:rsidP="001255F8">
      <w:pPr>
        <w:numPr>
          <w:ilvl w:val="0"/>
          <w:numId w:val="11"/>
        </w:numPr>
        <w:overflowPunct w:val="0"/>
        <w:autoSpaceDE w:val="0"/>
        <w:autoSpaceDN w:val="0"/>
        <w:adjustRightInd w:val="0"/>
        <w:ind w:left="284" w:hanging="284"/>
        <w:jc w:val="both"/>
        <w:textAlignment w:val="baseline"/>
        <w:rPr>
          <w:sz w:val="22"/>
          <w:szCs w:val="22"/>
        </w:rPr>
      </w:pPr>
      <w:r w:rsidRPr="000C3338">
        <w:rPr>
          <w:sz w:val="22"/>
          <w:szCs w:val="22"/>
        </w:rPr>
        <w:t>Zapłata kary umownej nie zwalnia Wykonawcy z obowiązku wykonania przedmiotu umowy ani też z jakichkolwiek innych obowiązków wynikających z umowy.</w:t>
      </w:r>
    </w:p>
    <w:p w14:paraId="3C916B7F" w14:textId="77777777" w:rsidR="000C3338" w:rsidRPr="000C3338" w:rsidRDefault="000C3338" w:rsidP="001255F8">
      <w:pPr>
        <w:numPr>
          <w:ilvl w:val="0"/>
          <w:numId w:val="11"/>
        </w:numPr>
        <w:overflowPunct w:val="0"/>
        <w:autoSpaceDE w:val="0"/>
        <w:autoSpaceDN w:val="0"/>
        <w:adjustRightInd w:val="0"/>
        <w:ind w:left="284" w:hanging="284"/>
        <w:jc w:val="both"/>
        <w:textAlignment w:val="baseline"/>
        <w:rPr>
          <w:sz w:val="22"/>
          <w:szCs w:val="22"/>
        </w:rPr>
      </w:pPr>
      <w:r w:rsidRPr="000C3338">
        <w:rPr>
          <w:sz w:val="22"/>
          <w:szCs w:val="22"/>
        </w:rPr>
        <w:t>Niezależnie od zapłaty kary umownej, Zamawiający może dochodzić odszkodowania uzupełniającego przewyższającego wysokość kar umownych na zasadach ogólnych, przy czym odszkodowanie za niewykonanie lub nienależyte wykonanie zobowiązania może być także następstwem innych okoliczności niż tylko zawinione zachowanie dłużnika.</w:t>
      </w:r>
    </w:p>
    <w:p w14:paraId="31D5C3E6" w14:textId="77777777" w:rsidR="000C3338" w:rsidRPr="000C3338" w:rsidRDefault="000C3338" w:rsidP="001255F8">
      <w:pPr>
        <w:numPr>
          <w:ilvl w:val="0"/>
          <w:numId w:val="11"/>
        </w:numPr>
        <w:overflowPunct w:val="0"/>
        <w:autoSpaceDE w:val="0"/>
        <w:autoSpaceDN w:val="0"/>
        <w:adjustRightInd w:val="0"/>
        <w:ind w:left="284" w:hanging="284"/>
        <w:jc w:val="both"/>
        <w:textAlignment w:val="baseline"/>
        <w:rPr>
          <w:sz w:val="22"/>
          <w:szCs w:val="22"/>
        </w:rPr>
      </w:pPr>
      <w:r w:rsidRPr="000C3338">
        <w:rPr>
          <w:sz w:val="22"/>
          <w:szCs w:val="22"/>
        </w:rPr>
        <w:t>Kary umowne podlegają sumowaniu, tj. naliczenie kary umownej z jednego tytułu nie wyłącza możliwości naliczenia kary umownej z innego tytułu, jeżeli istnieją ku temu podstawy.</w:t>
      </w:r>
    </w:p>
    <w:p w14:paraId="70C92372" w14:textId="12FD2864" w:rsidR="000C3338" w:rsidRPr="000C3338" w:rsidRDefault="000C3338" w:rsidP="001255F8">
      <w:pPr>
        <w:numPr>
          <w:ilvl w:val="0"/>
          <w:numId w:val="11"/>
        </w:numPr>
        <w:overflowPunct w:val="0"/>
        <w:autoSpaceDE w:val="0"/>
        <w:autoSpaceDN w:val="0"/>
        <w:adjustRightInd w:val="0"/>
        <w:ind w:left="284" w:hanging="284"/>
        <w:jc w:val="both"/>
        <w:textAlignment w:val="baseline"/>
        <w:rPr>
          <w:sz w:val="22"/>
          <w:szCs w:val="22"/>
        </w:rPr>
      </w:pPr>
      <w:r w:rsidRPr="000C3338">
        <w:rPr>
          <w:rFonts w:eastAsia="Calibri"/>
          <w:sz w:val="22"/>
          <w:szCs w:val="22"/>
        </w:rPr>
        <w:t xml:space="preserve">Maksymalna wysokość kar umownych </w:t>
      </w:r>
      <w:r w:rsidR="00E6074C">
        <w:rPr>
          <w:rFonts w:eastAsia="Calibri"/>
          <w:sz w:val="22"/>
          <w:szCs w:val="22"/>
        </w:rPr>
        <w:t>nie może przekroczyć wysokości 3</w:t>
      </w:r>
      <w:r w:rsidRPr="000C3338">
        <w:rPr>
          <w:rFonts w:eastAsia="Calibri"/>
          <w:sz w:val="22"/>
          <w:szCs w:val="22"/>
        </w:rPr>
        <w:t>0 % wynagrodzenia brutto, o którym mowa w § 4 ust. 1 Umowy.</w:t>
      </w:r>
    </w:p>
    <w:p w14:paraId="6F61C4E5" w14:textId="77777777" w:rsidR="000C3338" w:rsidRPr="000C3338" w:rsidRDefault="000C3338" w:rsidP="000C3338">
      <w:pPr>
        <w:overflowPunct w:val="0"/>
        <w:autoSpaceDE w:val="0"/>
        <w:autoSpaceDN w:val="0"/>
        <w:adjustRightInd w:val="0"/>
        <w:jc w:val="both"/>
        <w:textAlignment w:val="baseline"/>
        <w:rPr>
          <w:sz w:val="22"/>
          <w:szCs w:val="22"/>
        </w:rPr>
      </w:pPr>
    </w:p>
    <w:p w14:paraId="14CB8865" w14:textId="77777777" w:rsidR="000C3338" w:rsidRPr="000C3338" w:rsidRDefault="000C3338" w:rsidP="000C3338">
      <w:pPr>
        <w:pStyle w:val="Nagwek2"/>
        <w:keepNext/>
        <w:keepLines/>
        <w:shd w:val="clear" w:color="auto" w:fill="auto"/>
        <w:spacing w:after="120"/>
        <w:contextualSpacing/>
        <w:rPr>
          <w:rFonts w:ascii="Times New Roman" w:hAnsi="Times New Roman" w:cs="Times New Roman"/>
          <w:color w:val="auto"/>
        </w:rPr>
      </w:pPr>
      <w:r w:rsidRPr="000C3338">
        <w:rPr>
          <w:rFonts w:ascii="Times New Roman" w:hAnsi="Times New Roman" w:cs="Times New Roman"/>
          <w:color w:val="auto"/>
        </w:rPr>
        <w:t>§ 6</w:t>
      </w:r>
      <w:r w:rsidRPr="000C3338">
        <w:rPr>
          <w:rFonts w:ascii="Times New Roman" w:hAnsi="Times New Roman" w:cs="Times New Roman"/>
          <w:color w:val="auto"/>
        </w:rPr>
        <w:br/>
        <w:t>Odstąpienie od Umowy</w:t>
      </w:r>
    </w:p>
    <w:p w14:paraId="5F3C4043" w14:textId="77777777" w:rsidR="000C3338" w:rsidRPr="000C3338" w:rsidRDefault="000C3338" w:rsidP="001255F8">
      <w:pPr>
        <w:numPr>
          <w:ilvl w:val="0"/>
          <w:numId w:val="12"/>
        </w:numPr>
        <w:jc w:val="both"/>
        <w:rPr>
          <w:sz w:val="22"/>
          <w:szCs w:val="22"/>
        </w:rPr>
      </w:pPr>
      <w:r w:rsidRPr="000C3338">
        <w:rPr>
          <w:sz w:val="22"/>
          <w:szCs w:val="22"/>
        </w:rPr>
        <w:t>Zamawiający może odstąpić od Umowy w całości  lub w części (w tym w zakresie dotyczącym gwarancji) w sytuacjach:</w:t>
      </w:r>
    </w:p>
    <w:p w14:paraId="257A45AC" w14:textId="77777777" w:rsidR="000C3338" w:rsidRPr="000C3338" w:rsidRDefault="000C3338" w:rsidP="001255F8">
      <w:pPr>
        <w:numPr>
          <w:ilvl w:val="1"/>
          <w:numId w:val="13"/>
        </w:numPr>
        <w:ind w:left="709" w:hanging="425"/>
        <w:jc w:val="both"/>
        <w:rPr>
          <w:sz w:val="22"/>
          <w:szCs w:val="22"/>
        </w:rPr>
      </w:pPr>
      <w:r w:rsidRPr="000C3338">
        <w:rPr>
          <w:sz w:val="22"/>
          <w:szCs w:val="22"/>
        </w:rPr>
        <w:t>gdy zwłoka w dostawie w stosunku do terminu określonego w § 2 ust. 1 Umowy będzie trwała dłużej niż 14 dni roboczych  – w terminie do 7 dni licząc od dnia następnego od upływu 14 dnia roboczego zwłoki,</w:t>
      </w:r>
    </w:p>
    <w:p w14:paraId="5ECFB093" w14:textId="77777777" w:rsidR="000C3338" w:rsidRPr="000C3338" w:rsidRDefault="000C3338" w:rsidP="001255F8">
      <w:pPr>
        <w:numPr>
          <w:ilvl w:val="1"/>
          <w:numId w:val="13"/>
        </w:numPr>
        <w:ind w:left="709" w:hanging="425"/>
        <w:jc w:val="both"/>
        <w:rPr>
          <w:sz w:val="22"/>
          <w:szCs w:val="22"/>
        </w:rPr>
      </w:pPr>
      <w:r w:rsidRPr="000C3338">
        <w:rPr>
          <w:sz w:val="22"/>
          <w:szCs w:val="22"/>
        </w:rPr>
        <w:t>gdy zajdzie okoliczność, o której mowa w § 2 ust. 9 Umowy, w terminie 14 dni, od kiedy Zamawiający powziął informację o przyczynie uzasadniającej odstąpienie,</w:t>
      </w:r>
    </w:p>
    <w:p w14:paraId="60B5D01E" w14:textId="77777777" w:rsidR="000C3338" w:rsidRPr="000C3338" w:rsidRDefault="000C3338" w:rsidP="001255F8">
      <w:pPr>
        <w:numPr>
          <w:ilvl w:val="1"/>
          <w:numId w:val="13"/>
        </w:numPr>
        <w:ind w:left="709" w:hanging="425"/>
        <w:jc w:val="both"/>
        <w:rPr>
          <w:sz w:val="22"/>
          <w:szCs w:val="22"/>
        </w:rPr>
      </w:pPr>
      <w:r w:rsidRPr="000C3338">
        <w:rPr>
          <w:sz w:val="22"/>
          <w:szCs w:val="22"/>
        </w:rPr>
        <w:t xml:space="preserve">gdy Wykonawca wykonuje Umowę w sposób sprzeczny z Umową, w szczególności w zakresie usług gwarancji m.in. poprzez niezapewnienie naprawy sprzętu komputerowego, niedochowanie terminów zastrzeżonych Wykonawcy, w terminie 14 dni, od kiedy Zamawiający powziął informację o przyczynie uzasadniającej odstąpienie, </w:t>
      </w:r>
    </w:p>
    <w:p w14:paraId="39FDEB23" w14:textId="77777777" w:rsidR="000C3338" w:rsidRPr="000C3338" w:rsidRDefault="000C3338" w:rsidP="001255F8">
      <w:pPr>
        <w:numPr>
          <w:ilvl w:val="1"/>
          <w:numId w:val="13"/>
        </w:numPr>
        <w:ind w:left="709" w:hanging="425"/>
        <w:jc w:val="both"/>
        <w:rPr>
          <w:sz w:val="22"/>
          <w:szCs w:val="22"/>
        </w:rPr>
      </w:pPr>
      <w:r w:rsidRPr="000C3338">
        <w:rPr>
          <w:sz w:val="22"/>
          <w:szCs w:val="22"/>
        </w:rPr>
        <w:t>gdy Wykonawca zaprzestał prowadzenia działalności, w terminie 30 dni, od kiedy Zamawiający powziął informację o przyczynie uzasadniającej odstąpienie.</w:t>
      </w:r>
    </w:p>
    <w:p w14:paraId="5D326831" w14:textId="77777777" w:rsidR="000C3338" w:rsidRPr="000C3338" w:rsidRDefault="000C3338" w:rsidP="001255F8">
      <w:pPr>
        <w:numPr>
          <w:ilvl w:val="0"/>
          <w:numId w:val="12"/>
        </w:numPr>
        <w:jc w:val="both"/>
        <w:rPr>
          <w:sz w:val="22"/>
          <w:szCs w:val="22"/>
        </w:rPr>
      </w:pPr>
      <w:r w:rsidRPr="000C3338">
        <w:rPr>
          <w:sz w:val="22"/>
          <w:szCs w:val="22"/>
        </w:rPr>
        <w:t xml:space="preserve">Częściowe odstąpienie od Umowy wywołuje skutki na przyszłość. </w:t>
      </w:r>
    </w:p>
    <w:p w14:paraId="71D40EC4" w14:textId="77777777" w:rsidR="000C3338" w:rsidRPr="000C3338" w:rsidRDefault="000C3338" w:rsidP="001255F8">
      <w:pPr>
        <w:numPr>
          <w:ilvl w:val="0"/>
          <w:numId w:val="12"/>
        </w:numPr>
        <w:jc w:val="both"/>
        <w:rPr>
          <w:sz w:val="22"/>
          <w:szCs w:val="22"/>
        </w:rPr>
      </w:pPr>
      <w:r w:rsidRPr="000C3338">
        <w:rPr>
          <w:sz w:val="22"/>
          <w:szCs w:val="22"/>
        </w:rPr>
        <w:t>Oświadczenie Zamawiającego o odstąpieniu od Umowy będzie miało formę pisemną i będzie zawierało uzasadnienie. Oświadczenie to może zostać doręczone Wykonawcy listem poleconym lub osobiście.</w:t>
      </w:r>
    </w:p>
    <w:p w14:paraId="6F4775C7" w14:textId="77777777" w:rsidR="000C3338" w:rsidRPr="000C3338" w:rsidRDefault="000C3338" w:rsidP="001255F8">
      <w:pPr>
        <w:numPr>
          <w:ilvl w:val="0"/>
          <w:numId w:val="12"/>
        </w:numPr>
        <w:jc w:val="both"/>
        <w:rPr>
          <w:sz w:val="22"/>
          <w:szCs w:val="22"/>
        </w:rPr>
      </w:pPr>
      <w:r w:rsidRPr="000C3338">
        <w:rPr>
          <w:sz w:val="22"/>
          <w:szCs w:val="22"/>
        </w:rPr>
        <w:t xml:space="preserve"> Odstąpienie od Umowy nie zwalnia Wykonawcy z obowiązku zapłaty kar umownych określonych w § 5 ust. 2 Umowy.</w:t>
      </w:r>
    </w:p>
    <w:p w14:paraId="237E47CF" w14:textId="77777777" w:rsidR="000C3338" w:rsidRPr="000C3338" w:rsidRDefault="000C3338" w:rsidP="000C3338">
      <w:pPr>
        <w:tabs>
          <w:tab w:val="left" w:pos="0"/>
        </w:tabs>
        <w:rPr>
          <w:b/>
          <w:bCs/>
          <w:sz w:val="22"/>
          <w:szCs w:val="22"/>
        </w:rPr>
      </w:pPr>
    </w:p>
    <w:p w14:paraId="3E95950F" w14:textId="77777777" w:rsidR="000C3338" w:rsidRPr="000C3338" w:rsidRDefault="000C3338" w:rsidP="000C3338">
      <w:pPr>
        <w:pStyle w:val="Nagwek2"/>
        <w:keepNext/>
        <w:keepLines/>
        <w:shd w:val="clear" w:color="auto" w:fill="auto"/>
        <w:spacing w:after="120"/>
        <w:contextualSpacing/>
        <w:rPr>
          <w:rFonts w:ascii="Times New Roman" w:hAnsi="Times New Roman" w:cs="Times New Roman"/>
          <w:color w:val="auto"/>
        </w:rPr>
      </w:pPr>
      <w:r w:rsidRPr="000C3338">
        <w:rPr>
          <w:rFonts w:ascii="Times New Roman" w:hAnsi="Times New Roman" w:cs="Times New Roman"/>
          <w:color w:val="auto"/>
        </w:rPr>
        <w:t>§ 7</w:t>
      </w:r>
      <w:r w:rsidRPr="000C3338">
        <w:rPr>
          <w:rFonts w:ascii="Times New Roman" w:hAnsi="Times New Roman" w:cs="Times New Roman"/>
          <w:color w:val="auto"/>
        </w:rPr>
        <w:br/>
        <w:t>Poufność informacji i dane osobowe</w:t>
      </w:r>
    </w:p>
    <w:p w14:paraId="0B843785"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 xml:space="preserve">Umowa jest jawna i może podlegać udostępnieniu na zasadach określonych w przepisach  o dostępie do informacji publicznej. Strony zobowiązują się do przestrzegania przy realizacji przedmiotu Umowy wszystkich postanowień zawartych w obowiązujących przepisach prawnych związanych z ochroną danych osobowych, a także z ochroną informacji poufnych oraz ochroną tajemnicy przedsiębiorstwa. </w:t>
      </w:r>
    </w:p>
    <w:p w14:paraId="6A529F56"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lastRenderedPageBreak/>
        <w:t>Nie będą uznawane za niejawne informacje, które:</w:t>
      </w:r>
    </w:p>
    <w:p w14:paraId="7EB7A504" w14:textId="77777777" w:rsidR="000C3338" w:rsidRPr="000C3338" w:rsidRDefault="000C3338" w:rsidP="001255F8">
      <w:pPr>
        <w:pStyle w:val="Bezodstpw"/>
        <w:numPr>
          <w:ilvl w:val="0"/>
          <w:numId w:val="15"/>
        </w:numPr>
        <w:autoSpaceDN w:val="0"/>
        <w:ind w:left="993"/>
        <w:jc w:val="both"/>
        <w:rPr>
          <w:rFonts w:ascii="Times New Roman" w:hAnsi="Times New Roman" w:cs="Times New Roman"/>
        </w:rPr>
      </w:pPr>
      <w:r w:rsidRPr="000C3338">
        <w:rPr>
          <w:rFonts w:ascii="Times New Roman" w:hAnsi="Times New Roman" w:cs="Times New Roman"/>
        </w:rPr>
        <w:t xml:space="preserve">zostały ujawnione do wiadomości publicznej; </w:t>
      </w:r>
    </w:p>
    <w:p w14:paraId="6642978B" w14:textId="77777777" w:rsidR="000C3338" w:rsidRPr="000C3338" w:rsidRDefault="000C3338" w:rsidP="001255F8">
      <w:pPr>
        <w:pStyle w:val="Bezodstpw"/>
        <w:numPr>
          <w:ilvl w:val="0"/>
          <w:numId w:val="15"/>
        </w:numPr>
        <w:autoSpaceDN w:val="0"/>
        <w:ind w:left="993"/>
        <w:jc w:val="both"/>
        <w:rPr>
          <w:rFonts w:ascii="Times New Roman" w:hAnsi="Times New Roman" w:cs="Times New Roman"/>
        </w:rPr>
      </w:pPr>
      <w:r w:rsidRPr="000C3338">
        <w:rPr>
          <w:rFonts w:ascii="Times New Roman" w:hAnsi="Times New Roman" w:cs="Times New Roman"/>
        </w:rPr>
        <w:t>staną się informacją publiczną w okolicznościach nie będących wynikiem czynu bezprawnego;</w:t>
      </w:r>
    </w:p>
    <w:p w14:paraId="23BC8A89" w14:textId="77777777" w:rsidR="000C3338" w:rsidRPr="000C3338" w:rsidRDefault="000C3338" w:rsidP="001255F8">
      <w:pPr>
        <w:pStyle w:val="Bezodstpw"/>
        <w:numPr>
          <w:ilvl w:val="0"/>
          <w:numId w:val="15"/>
        </w:numPr>
        <w:autoSpaceDN w:val="0"/>
        <w:ind w:left="993"/>
        <w:jc w:val="both"/>
        <w:rPr>
          <w:rFonts w:ascii="Times New Roman" w:hAnsi="Times New Roman" w:cs="Times New Roman"/>
        </w:rPr>
      </w:pPr>
      <w:r w:rsidRPr="000C3338">
        <w:rPr>
          <w:rFonts w:ascii="Times New Roman" w:hAnsi="Times New Roman" w:cs="Times New Roman"/>
        </w:rPr>
        <w:t>są zatwierdzone do rozpowszechnienia na podstawie uprzedniej pisemnej zgody Stron.</w:t>
      </w:r>
    </w:p>
    <w:p w14:paraId="131B77D9"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Każda ze Stron winna dołożyć należytej staranności, aby zapobiec ujawnieniu lub korzystaniu przez osoby trzecie z informacji niejawnych drugiej Strony, w tym tajemnic przedsiębiorstwa. Każda ze Stron zobowiązuje się zapewnić dostęp do informacji niejawnych wyłącznie tym pracownikom lub współpracownikom Strony, którym informacje te są niezbędne dla wykonania czynności na rzecz drugiej Strony, i którzy wykonują obowiązki wynikające z Umowy.</w:t>
      </w:r>
    </w:p>
    <w:p w14:paraId="1FD17DA6"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Każda ze Stron winna dołożyć należytej staranności, aby zabezpieczyć przed nieautoryzowanym dostępem oraz odczytem danych osobowych, a także każdej informacji poufnej lub stanowiącej tajemnice przedsiębiorstwa zgodnie z dobrymi zasadami sztuki zabezpieczeń informacji .</w:t>
      </w:r>
    </w:p>
    <w:p w14:paraId="42CE1D86"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 xml:space="preserve">Każda ze Stron zobowiązuje się do wykorzystywania dokumentów, danych (w tym danych osobowych) i innych materiałów otrzymanych od drugiej Strony wyłącznie w celu wykonania Umowy. </w:t>
      </w:r>
    </w:p>
    <w:p w14:paraId="784F7DCF"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W przypadku korzystania przez Wykonawcę z usług osoby trzeciej przy działaniu na rzecz Zamawiającego, Wykonawca może ujawnić poufną informację tylko w niezbędnym zakresie, uzyskawszy uprzednio od niej pisemne oświadczenie o zachowaniu poufności lub zawarłszy pisemną umowę o zachowaniu poufności.</w:t>
      </w:r>
    </w:p>
    <w:p w14:paraId="1C9A7021"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 xml:space="preserve">W przypadku naruszenia powyżej opisanych zobowiązań dotyczących poufności danych druga Strona będzie miała prawo do żądania natychmiastowego zaniechania naruszeń i usunięcia ich skutków. Wezwanie do zaniechania naruszeń i usunięcia skutków winno być wysłane drugiej Stronie w formie pisemnej. </w:t>
      </w:r>
    </w:p>
    <w:p w14:paraId="6BCC5443"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Do zachowania poufności Wykonawca zobowiązuje się w okresie trwania niniejszej Umowy oraz w ciągu 5 lat po jej rozwiązaniu, niezależnie od przyczyn jej rozwiązania. Termin ten nie uchybia terminowi przedawnienia roszczeń, określonemu w art. 20 Ustawy o zwalczaniu nieuczciwej konkurencji z dnia 16 kwietnia 1993 r..</w:t>
      </w:r>
    </w:p>
    <w:p w14:paraId="18C989F9"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W przypadku gdy w trakcie wykonywania Umowy Zamawiający działając w trybie i zgodnie z art. 28 RODO powierzy Wykonawcy do przetwarzania dane osobowe, Strony zobowiązują się do zawarcia aneksu do niniejszej Umowy regulującego zasady przetwarzania danych osobowych lub do zawarcia odrębnej Umowy powierzenia przetwarzania danych osobowych związanych z realizacją niniejszej, Umowy w ramach wynagrodzenia przysługującego na podstawie niniejszej Umowy.</w:t>
      </w:r>
    </w:p>
    <w:p w14:paraId="06BEE436"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Każda ze Stron przetwarza podane dane osobowe osób reprezentujących i pracowników drugiej Strony w celu realizacji Umowy. Podstawą prawną przetwarzania danych osobowych jest prawnie usprawiedliwiony interes administratorów, tj. kontakt w sprawie wykonania Umowy. Podanie danych osobowych jest dobrowolne, lecz konieczne w celu podpisania Umowy.</w:t>
      </w:r>
    </w:p>
    <w:p w14:paraId="64459B6B"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Dane osobowe przetwarzane będą przez okres trwania Umowy, a po jej zakończeniu przez czas wynikający z obowiązujących przepisów prawa lub do czasu przedawnienia roszczeń.</w:t>
      </w:r>
    </w:p>
    <w:p w14:paraId="5D6853BA"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Dane kontaktowe w przypadku spraw dotyczących ochrony danych osobowych.</w:t>
      </w:r>
    </w:p>
    <w:p w14:paraId="0660EA14" w14:textId="07887088" w:rsidR="000C3338" w:rsidRPr="000C3338" w:rsidRDefault="000C3338" w:rsidP="001255F8">
      <w:pPr>
        <w:pStyle w:val="Bezodstpw"/>
        <w:numPr>
          <w:ilvl w:val="0"/>
          <w:numId w:val="16"/>
        </w:numPr>
        <w:autoSpaceDN w:val="0"/>
        <w:ind w:left="993"/>
        <w:jc w:val="both"/>
        <w:rPr>
          <w:rFonts w:ascii="Times New Roman" w:hAnsi="Times New Roman" w:cs="Times New Roman"/>
        </w:rPr>
      </w:pPr>
      <w:r w:rsidRPr="000C3338">
        <w:rPr>
          <w:rFonts w:ascii="Times New Roman" w:hAnsi="Times New Roman" w:cs="Times New Roman"/>
        </w:rPr>
        <w:t>Kontakt do Inspektora Ochrony D</w:t>
      </w:r>
      <w:r w:rsidR="00E6074C">
        <w:rPr>
          <w:rFonts w:ascii="Times New Roman" w:hAnsi="Times New Roman" w:cs="Times New Roman"/>
        </w:rPr>
        <w:t>anych ze strony Zamawiającego:</w:t>
      </w:r>
    </w:p>
    <w:p w14:paraId="4F00BD22" w14:textId="77777777" w:rsidR="000C3338" w:rsidRPr="000C3338" w:rsidRDefault="000C3338" w:rsidP="001255F8">
      <w:pPr>
        <w:pStyle w:val="Bezodstpw"/>
        <w:numPr>
          <w:ilvl w:val="0"/>
          <w:numId w:val="16"/>
        </w:numPr>
        <w:autoSpaceDN w:val="0"/>
        <w:ind w:left="993"/>
        <w:jc w:val="both"/>
        <w:rPr>
          <w:rFonts w:ascii="Times New Roman" w:hAnsi="Times New Roman" w:cs="Times New Roman"/>
        </w:rPr>
      </w:pPr>
      <w:r w:rsidRPr="000C3338">
        <w:rPr>
          <w:rFonts w:ascii="Times New Roman" w:hAnsi="Times New Roman" w:cs="Times New Roman"/>
        </w:rPr>
        <w:t>Kontakt do Inspektora Ochrony danych ze strony Wykonawcy: ____________</w:t>
      </w:r>
    </w:p>
    <w:p w14:paraId="6A64A035" w14:textId="75C17319"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 xml:space="preserve">Dane osobowe przetwarzane będą przez okres trwania Umowy, a po jej zakończeniu przez czas wynikający z obowiązujących przepisów prawa lub do czasu przedawnienia roszczeń. </w:t>
      </w:r>
    </w:p>
    <w:p w14:paraId="31630FCF"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Odbiorcami danych osobowych będą: podmioty zewnętrzne dostarczające i wspierające systemy informatyczne danej Strony, podmioty świadczące usługi związane z bieżącą działalnością danej Strony) przy zapewnieniu stosowania przez ww. podmioty adekwatnych środków technicznych i organizacyjnych zapewniających ochronę danych.</w:t>
      </w:r>
    </w:p>
    <w:p w14:paraId="40624A05"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Dane osobowe nie będą przekazywane poza EOG.</w:t>
      </w:r>
    </w:p>
    <w:p w14:paraId="15BE8925"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Dane osobowe nie będą poddawane automatycznemu podejmowaniu decyzji w tym profilowaniu.</w:t>
      </w:r>
    </w:p>
    <w:p w14:paraId="49A0166D"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Każdej osobie, której dane są przetwarzane, w zakresie wynikającym z przepisów prawa, przysługuje prawo dostępu do swoich danych oraz ich sprostowania, usunięcia, ograniczenia przetwarzania, do przenoszenia danych (jeśli przetwarzania odbywa się w sposób zautomatyzowany) oraz prawo wniesienia sprzeciwu wobec przetwarzania danych.</w:t>
      </w:r>
    </w:p>
    <w:p w14:paraId="1D89201A"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lastRenderedPageBreak/>
        <w:t>W przypadku wątpliwości związanych z przetwarzaniem danych osobowych każda osoba może zwrócić się do danej Strony z prośbą o udzielenie informacji. Niezależnie od powyższego, każdemu przysługuje prawo wniesienia skargi do Prezesa Urzędu Ochrony Danych Osobowych.</w:t>
      </w:r>
    </w:p>
    <w:p w14:paraId="30A14A61" w14:textId="77777777" w:rsidR="000C3338" w:rsidRPr="000C3338" w:rsidRDefault="000C3338" w:rsidP="001255F8">
      <w:pPr>
        <w:pStyle w:val="Bezodstpw"/>
        <w:numPr>
          <w:ilvl w:val="0"/>
          <w:numId w:val="14"/>
        </w:numPr>
        <w:autoSpaceDN w:val="0"/>
        <w:ind w:left="567" w:hanging="567"/>
        <w:jc w:val="both"/>
        <w:rPr>
          <w:rFonts w:ascii="Times New Roman" w:hAnsi="Times New Roman" w:cs="Times New Roman"/>
        </w:rPr>
      </w:pPr>
      <w:r w:rsidRPr="000C3338">
        <w:rPr>
          <w:rFonts w:ascii="Times New Roman" w:hAnsi="Times New Roman" w:cs="Times New Roman"/>
        </w:rPr>
        <w:t>Strona jest zobowiązana do przekazania informacji, o których mowa w ust. 10-18 powyżej, osobom reprezentującym i pracownikom Strony, których dane zostały przekazane drugiej Stronie. </w:t>
      </w:r>
    </w:p>
    <w:p w14:paraId="36AF4946" w14:textId="77777777" w:rsidR="000C3338" w:rsidRPr="000C3338" w:rsidRDefault="000C3338" w:rsidP="000C3338">
      <w:pPr>
        <w:rPr>
          <w:b/>
          <w:sz w:val="22"/>
          <w:szCs w:val="22"/>
        </w:rPr>
      </w:pPr>
    </w:p>
    <w:p w14:paraId="7D9ADAB1" w14:textId="77777777" w:rsidR="000C3338" w:rsidRPr="000C3338" w:rsidRDefault="000C3338" w:rsidP="000C3338">
      <w:pPr>
        <w:pStyle w:val="Nagwek2"/>
        <w:keepNext/>
        <w:keepLines/>
        <w:shd w:val="clear" w:color="auto" w:fill="auto"/>
        <w:spacing w:after="120"/>
        <w:contextualSpacing/>
        <w:rPr>
          <w:rFonts w:ascii="Times New Roman" w:hAnsi="Times New Roman" w:cs="Times New Roman"/>
          <w:color w:val="auto"/>
        </w:rPr>
      </w:pPr>
      <w:r w:rsidRPr="000C3338">
        <w:rPr>
          <w:rFonts w:ascii="Times New Roman" w:hAnsi="Times New Roman" w:cs="Times New Roman"/>
          <w:color w:val="auto"/>
        </w:rPr>
        <w:t>§ 8</w:t>
      </w:r>
      <w:r w:rsidRPr="000C3338">
        <w:rPr>
          <w:rFonts w:ascii="Times New Roman" w:hAnsi="Times New Roman" w:cs="Times New Roman"/>
          <w:color w:val="auto"/>
        </w:rPr>
        <w:br/>
        <w:t>Zmiany Umowy</w:t>
      </w:r>
    </w:p>
    <w:p w14:paraId="38C4B774" w14:textId="77777777" w:rsidR="000C3338" w:rsidRPr="000C3338" w:rsidRDefault="000C3338" w:rsidP="001255F8">
      <w:pPr>
        <w:pStyle w:val="Akapitzlist"/>
        <w:numPr>
          <w:ilvl w:val="0"/>
          <w:numId w:val="8"/>
        </w:numPr>
        <w:jc w:val="both"/>
        <w:rPr>
          <w:sz w:val="22"/>
          <w:szCs w:val="22"/>
        </w:rPr>
      </w:pPr>
      <w:r w:rsidRPr="000C3338">
        <w:rPr>
          <w:sz w:val="22"/>
          <w:szCs w:val="22"/>
        </w:rPr>
        <w:t xml:space="preserve">Zmiana Umowy dopuszczalna jest w zakresie i na warunkach przewidzianych przepisami </w:t>
      </w:r>
      <w:proofErr w:type="spellStart"/>
      <w:r w:rsidRPr="000C3338">
        <w:rPr>
          <w:sz w:val="22"/>
          <w:szCs w:val="22"/>
        </w:rPr>
        <w:t>Pzp</w:t>
      </w:r>
      <w:proofErr w:type="spellEnd"/>
      <w:r w:rsidRPr="000C3338">
        <w:rPr>
          <w:sz w:val="22"/>
          <w:szCs w:val="22"/>
        </w:rPr>
        <w:t xml:space="preserve">. </w:t>
      </w:r>
    </w:p>
    <w:p w14:paraId="6DBEC06B" w14:textId="77777777" w:rsidR="000C3338" w:rsidRPr="000C3338" w:rsidRDefault="000C3338" w:rsidP="001255F8">
      <w:pPr>
        <w:numPr>
          <w:ilvl w:val="0"/>
          <w:numId w:val="8"/>
        </w:numPr>
        <w:suppressAutoHyphens/>
        <w:jc w:val="both"/>
        <w:textAlignment w:val="baseline"/>
        <w:rPr>
          <w:sz w:val="22"/>
          <w:szCs w:val="22"/>
          <w:lang w:eastAsia="ar-SA"/>
        </w:rPr>
      </w:pPr>
      <w:r w:rsidRPr="000C3338">
        <w:rPr>
          <w:sz w:val="22"/>
          <w:szCs w:val="22"/>
          <w:lang w:eastAsia="ar-SA"/>
        </w:rPr>
        <w:t xml:space="preserve">Stosownie do </w:t>
      </w:r>
      <w:r w:rsidRPr="000C3338">
        <w:rPr>
          <w:sz w:val="22"/>
          <w:szCs w:val="22"/>
        </w:rPr>
        <w:t xml:space="preserve">art. 455 ust. 1 pkt 1 </w:t>
      </w:r>
      <w:proofErr w:type="spellStart"/>
      <w:r w:rsidRPr="000C3338">
        <w:rPr>
          <w:sz w:val="22"/>
          <w:szCs w:val="22"/>
        </w:rPr>
        <w:t>Pzp</w:t>
      </w:r>
      <w:proofErr w:type="spellEnd"/>
      <w:r w:rsidRPr="000C3338">
        <w:rPr>
          <w:sz w:val="22"/>
          <w:szCs w:val="22"/>
        </w:rPr>
        <w:t>, Zamawiający przewiduje możliwość wprowadzenia do Umowy zmian opisanych w ustępach poniżej</w:t>
      </w:r>
      <w:r w:rsidRPr="000C3338">
        <w:rPr>
          <w:sz w:val="22"/>
          <w:szCs w:val="22"/>
          <w:lang w:eastAsia="ar-SA"/>
        </w:rPr>
        <w:t>:</w:t>
      </w:r>
    </w:p>
    <w:p w14:paraId="49E8BC8F" w14:textId="77777777" w:rsidR="000C3338" w:rsidRPr="000C3338" w:rsidRDefault="000C3338" w:rsidP="001255F8">
      <w:pPr>
        <w:numPr>
          <w:ilvl w:val="0"/>
          <w:numId w:val="7"/>
        </w:numPr>
        <w:jc w:val="both"/>
        <w:rPr>
          <w:sz w:val="22"/>
          <w:szCs w:val="22"/>
        </w:rPr>
      </w:pPr>
      <w:r w:rsidRPr="000C3338">
        <w:rPr>
          <w:sz w:val="22"/>
          <w:szCs w:val="22"/>
        </w:rPr>
        <w:t>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0096A52D" w14:textId="77777777" w:rsidR="000C3338" w:rsidRPr="000C3338" w:rsidRDefault="000C3338" w:rsidP="001255F8">
      <w:pPr>
        <w:numPr>
          <w:ilvl w:val="0"/>
          <w:numId w:val="7"/>
        </w:numPr>
        <w:jc w:val="both"/>
        <w:rPr>
          <w:sz w:val="22"/>
          <w:szCs w:val="22"/>
        </w:rPr>
      </w:pPr>
      <w:r w:rsidRPr="000C3338">
        <w:rPr>
          <w:sz w:val="22"/>
          <w:szCs w:val="22"/>
        </w:rPr>
        <w:t>wystąpienia siły wyższej, o której mowa w § 10 Umowy - w zakresie dostosowania niniejszej Umowy do zmian nią spowodowanych;</w:t>
      </w:r>
    </w:p>
    <w:p w14:paraId="2E4B600D" w14:textId="77777777" w:rsidR="000C3338" w:rsidRPr="000C3338" w:rsidRDefault="000C3338" w:rsidP="001255F8">
      <w:pPr>
        <w:numPr>
          <w:ilvl w:val="0"/>
          <w:numId w:val="7"/>
        </w:numPr>
        <w:jc w:val="both"/>
        <w:rPr>
          <w:sz w:val="22"/>
          <w:szCs w:val="22"/>
        </w:rPr>
      </w:pPr>
      <w:r w:rsidRPr="000C3338">
        <w:rPr>
          <w:sz w:val="22"/>
          <w:szCs w:val="22"/>
        </w:rPr>
        <w:t xml:space="preserve">gdy po podpisaniu Umowy powstały nowe, nieznane w chwili podpisywania Umowy </w:t>
      </w:r>
      <w:r w:rsidRPr="000C3338">
        <w:rPr>
          <w:sz w:val="22"/>
          <w:szCs w:val="22"/>
        </w:rPr>
        <w:br/>
        <w:t>i korzystniejsze dla Zamawiającego rozwiązania techniczne, możliwe jest zastąpienie wymaganych rozwiązań technicznych nowymi poprzez zmianę parametrów dostarczanego sprzętu lub jego zmianę o ile nie zwiększy to kwoty wynagrodzenia;</w:t>
      </w:r>
    </w:p>
    <w:p w14:paraId="1CB0AF1D" w14:textId="77777777" w:rsidR="000C3338" w:rsidRPr="000C3338" w:rsidRDefault="000C3338" w:rsidP="001255F8">
      <w:pPr>
        <w:numPr>
          <w:ilvl w:val="0"/>
          <w:numId w:val="7"/>
        </w:numPr>
        <w:jc w:val="both"/>
        <w:rPr>
          <w:sz w:val="22"/>
          <w:szCs w:val="22"/>
        </w:rPr>
      </w:pPr>
      <w:r w:rsidRPr="000C3338">
        <w:rPr>
          <w:sz w:val="22"/>
          <w:szCs w:val="22"/>
        </w:rPr>
        <w:t>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w:t>
      </w:r>
    </w:p>
    <w:p w14:paraId="413AA917" w14:textId="77777777" w:rsidR="000C3338" w:rsidRPr="000C3338" w:rsidRDefault="000C3338" w:rsidP="001255F8">
      <w:pPr>
        <w:numPr>
          <w:ilvl w:val="0"/>
          <w:numId w:val="7"/>
        </w:numPr>
        <w:jc w:val="both"/>
        <w:rPr>
          <w:sz w:val="22"/>
          <w:szCs w:val="22"/>
        </w:rPr>
      </w:pPr>
      <w:r w:rsidRPr="000C3338">
        <w:rPr>
          <w:sz w:val="22"/>
          <w:szCs w:val="22"/>
        </w:rPr>
        <w:t>zaistnienia okoliczności, których nie można było przewidzieć w momencie zawierania Umowy, uniemożliwiających lub znacznie utrudniających wykonanie przedmiotu Umowy zgodnie z Umową lub powodujących nieracjonalność lub niecelowość dalszej realizacji przedmiotu Umowy;</w:t>
      </w:r>
    </w:p>
    <w:p w14:paraId="0275A65F" w14:textId="77777777" w:rsidR="000C3338" w:rsidRPr="000C3338" w:rsidRDefault="000C3338" w:rsidP="001255F8">
      <w:pPr>
        <w:numPr>
          <w:ilvl w:val="0"/>
          <w:numId w:val="7"/>
        </w:numPr>
        <w:jc w:val="both"/>
        <w:rPr>
          <w:sz w:val="22"/>
          <w:szCs w:val="22"/>
        </w:rPr>
      </w:pPr>
      <w:r w:rsidRPr="000C3338">
        <w:rPr>
          <w:sz w:val="22"/>
          <w:szCs w:val="22"/>
        </w:rPr>
        <w:t>zmiany terminu realizacji Umowy:</w:t>
      </w:r>
    </w:p>
    <w:p w14:paraId="767C3F8F" w14:textId="1484DD92" w:rsidR="000C3338" w:rsidRPr="000C3338" w:rsidRDefault="000C3338" w:rsidP="001255F8">
      <w:pPr>
        <w:numPr>
          <w:ilvl w:val="2"/>
          <w:numId w:val="13"/>
        </w:numPr>
        <w:autoSpaceDE w:val="0"/>
        <w:autoSpaceDN w:val="0"/>
        <w:adjustRightInd w:val="0"/>
        <w:rPr>
          <w:sz w:val="22"/>
          <w:szCs w:val="22"/>
        </w:rPr>
      </w:pPr>
      <w:r w:rsidRPr="000C3338">
        <w:rPr>
          <w:sz w:val="22"/>
          <w:szCs w:val="22"/>
        </w:rPr>
        <w:t>w razie wystąpienia okoliczności niezależnych o</w:t>
      </w:r>
      <w:r w:rsidR="00E6074C">
        <w:rPr>
          <w:sz w:val="22"/>
          <w:szCs w:val="22"/>
        </w:rPr>
        <w:t xml:space="preserve">d Stron lub których Strony przy </w:t>
      </w:r>
      <w:r w:rsidRPr="000C3338">
        <w:rPr>
          <w:sz w:val="22"/>
          <w:szCs w:val="22"/>
        </w:rPr>
        <w:t>zachowaniu należytej staranności nie były w stanie uniknąć lub przewidzieć;</w:t>
      </w:r>
    </w:p>
    <w:p w14:paraId="179F41DF" w14:textId="77777777" w:rsidR="000C3338" w:rsidRPr="000C3338" w:rsidRDefault="000C3338" w:rsidP="001255F8">
      <w:pPr>
        <w:numPr>
          <w:ilvl w:val="2"/>
          <w:numId w:val="13"/>
        </w:numPr>
        <w:autoSpaceDE w:val="0"/>
        <w:autoSpaceDN w:val="0"/>
        <w:adjustRightInd w:val="0"/>
        <w:rPr>
          <w:sz w:val="22"/>
          <w:szCs w:val="22"/>
        </w:rPr>
      </w:pPr>
      <w:r w:rsidRPr="000C3338">
        <w:rPr>
          <w:sz w:val="22"/>
          <w:szCs w:val="22"/>
        </w:rPr>
        <w:t>gdy konieczne okaże się przedłużenie terminu dostawy, z przyczyn organizacyjnych leżących po stronie Zamawiającego.</w:t>
      </w:r>
    </w:p>
    <w:p w14:paraId="53AEC839" w14:textId="77777777" w:rsidR="000C3338" w:rsidRPr="000C3338" w:rsidRDefault="000C3338" w:rsidP="000C3338">
      <w:pPr>
        <w:autoSpaceDE w:val="0"/>
        <w:autoSpaceDN w:val="0"/>
        <w:adjustRightInd w:val="0"/>
        <w:ind w:left="568"/>
        <w:rPr>
          <w:sz w:val="22"/>
          <w:szCs w:val="22"/>
        </w:rPr>
      </w:pPr>
      <w:r w:rsidRPr="000C3338">
        <w:rPr>
          <w:sz w:val="22"/>
          <w:szCs w:val="22"/>
        </w:rPr>
        <w:t>- nie dłużej jednak niż o 10 dni (kalendarzowych) w ww. przypadkach.</w:t>
      </w:r>
    </w:p>
    <w:p w14:paraId="73442618" w14:textId="77777777" w:rsidR="000C3338" w:rsidRPr="000C3338" w:rsidRDefault="000C3338" w:rsidP="001255F8">
      <w:pPr>
        <w:widowControl w:val="0"/>
        <w:numPr>
          <w:ilvl w:val="0"/>
          <w:numId w:val="7"/>
        </w:numPr>
        <w:suppressAutoHyphens/>
        <w:autoSpaceDN w:val="0"/>
        <w:jc w:val="both"/>
        <w:textAlignment w:val="baseline"/>
        <w:rPr>
          <w:rFonts w:eastAsia="SimSun"/>
          <w:kern w:val="3"/>
          <w:sz w:val="22"/>
          <w:szCs w:val="22"/>
          <w:lang w:eastAsia="zh-CN" w:bidi="hi-IN"/>
        </w:rPr>
      </w:pPr>
      <w:r w:rsidRPr="000C3338">
        <w:rPr>
          <w:rFonts w:eastAsia="SimSun"/>
          <w:kern w:val="3"/>
          <w:sz w:val="22"/>
          <w:szCs w:val="22"/>
          <w:lang w:eastAsia="zh-CN" w:bidi="hi-IN"/>
        </w:rPr>
        <w:t>w przypadku samodzielnej realizacji zamówienia przez Wykonawcę Zamawiający przewiduje możliwość przystąpienia do zobowiązania podwykonawców. Wykonawca zobowiązany będzie do podania zakresu udziału podwykonawców i powodów włączenia ich do realizacji Umowy;</w:t>
      </w:r>
    </w:p>
    <w:p w14:paraId="18765C6F" w14:textId="77777777" w:rsidR="000C3338" w:rsidRPr="000C3338" w:rsidRDefault="000C3338" w:rsidP="001255F8">
      <w:pPr>
        <w:numPr>
          <w:ilvl w:val="0"/>
          <w:numId w:val="8"/>
        </w:numPr>
        <w:adjustRightInd w:val="0"/>
        <w:jc w:val="both"/>
        <w:textAlignment w:val="baseline"/>
        <w:rPr>
          <w:sz w:val="22"/>
          <w:szCs w:val="22"/>
        </w:rPr>
      </w:pPr>
      <w:r w:rsidRPr="000C3338">
        <w:rPr>
          <w:sz w:val="22"/>
          <w:szCs w:val="22"/>
        </w:rPr>
        <w:t xml:space="preserve">Zmiany nie mogą naruszać postanowień zawartych w art.  455 ustawy </w:t>
      </w:r>
      <w:proofErr w:type="spellStart"/>
      <w:r w:rsidRPr="000C3338">
        <w:rPr>
          <w:sz w:val="22"/>
          <w:szCs w:val="22"/>
        </w:rPr>
        <w:t>Pzp</w:t>
      </w:r>
      <w:proofErr w:type="spellEnd"/>
      <w:r w:rsidRPr="000C3338">
        <w:rPr>
          <w:sz w:val="22"/>
          <w:szCs w:val="22"/>
        </w:rPr>
        <w:t>.</w:t>
      </w:r>
    </w:p>
    <w:p w14:paraId="0FC4CF97" w14:textId="77777777" w:rsidR="000C3338" w:rsidRPr="000C3338" w:rsidRDefault="000C3338" w:rsidP="001255F8">
      <w:pPr>
        <w:numPr>
          <w:ilvl w:val="0"/>
          <w:numId w:val="8"/>
        </w:numPr>
        <w:jc w:val="both"/>
        <w:rPr>
          <w:sz w:val="22"/>
          <w:szCs w:val="22"/>
        </w:rPr>
      </w:pPr>
      <w:r w:rsidRPr="000C3338">
        <w:rPr>
          <w:sz w:val="22"/>
          <w:szCs w:val="22"/>
        </w:rPr>
        <w:t xml:space="preserve">Strony są uprawnione do wprowadzenia do Umowy zmian nieistotnych, to jest innych, niż zmiany zdefiniowane w art. 454 ust. 2 ustawy </w:t>
      </w:r>
      <w:proofErr w:type="spellStart"/>
      <w:r w:rsidRPr="000C3338">
        <w:rPr>
          <w:sz w:val="22"/>
          <w:szCs w:val="22"/>
        </w:rPr>
        <w:t>Pzp</w:t>
      </w:r>
      <w:proofErr w:type="spellEnd"/>
      <w:r w:rsidRPr="000C3338">
        <w:rPr>
          <w:sz w:val="22"/>
          <w:szCs w:val="22"/>
        </w:rPr>
        <w:t>.</w:t>
      </w:r>
    </w:p>
    <w:p w14:paraId="0C5C8F5A" w14:textId="4834D712" w:rsidR="000C3338" w:rsidRPr="000C3338" w:rsidRDefault="000C3338" w:rsidP="001255F8">
      <w:pPr>
        <w:numPr>
          <w:ilvl w:val="0"/>
          <w:numId w:val="8"/>
        </w:numPr>
        <w:adjustRightInd w:val="0"/>
        <w:jc w:val="both"/>
        <w:textAlignment w:val="baseline"/>
        <w:rPr>
          <w:b/>
          <w:sz w:val="22"/>
          <w:szCs w:val="22"/>
        </w:rPr>
      </w:pPr>
      <w:r w:rsidRPr="000C3338">
        <w:rPr>
          <w:sz w:val="22"/>
          <w:szCs w:val="22"/>
        </w:rPr>
        <w:t>Wszelkie zmiany Umowy wymagają formy pisemnej pod rygorem nieważności, za wyjątkiem zmiany osób i adresów, o których mowa w § 9 Umowy, które to zmiany nie wymagają sporządzenia aneksu, a jedynie pisemnego poinformowania drugiej Strony (również za pomocą e-maila).</w:t>
      </w:r>
    </w:p>
    <w:p w14:paraId="55F42BB6" w14:textId="77777777" w:rsidR="000C3338" w:rsidRPr="000C3338" w:rsidRDefault="000C3338" w:rsidP="000C3338">
      <w:pPr>
        <w:pStyle w:val="Tekstpodstawowy"/>
        <w:tabs>
          <w:tab w:val="num" w:pos="2880"/>
        </w:tabs>
        <w:jc w:val="center"/>
        <w:rPr>
          <w:b/>
          <w:bCs/>
          <w:sz w:val="22"/>
          <w:szCs w:val="22"/>
        </w:rPr>
      </w:pPr>
    </w:p>
    <w:p w14:paraId="133DD1EB" w14:textId="77777777" w:rsidR="000C3338" w:rsidRPr="000C3338" w:rsidRDefault="000C3338" w:rsidP="000C3338">
      <w:pPr>
        <w:pStyle w:val="Nagwek2"/>
        <w:keepNext/>
        <w:keepLines/>
        <w:shd w:val="clear" w:color="auto" w:fill="auto"/>
        <w:spacing w:after="120"/>
        <w:contextualSpacing/>
        <w:rPr>
          <w:rFonts w:ascii="Times New Roman" w:hAnsi="Times New Roman" w:cs="Times New Roman"/>
          <w:color w:val="auto"/>
        </w:rPr>
      </w:pPr>
      <w:r w:rsidRPr="000C3338">
        <w:rPr>
          <w:rFonts w:ascii="Times New Roman" w:hAnsi="Times New Roman" w:cs="Times New Roman"/>
          <w:color w:val="auto"/>
        </w:rPr>
        <w:t xml:space="preserve"> § 9 </w:t>
      </w:r>
      <w:r w:rsidRPr="000C3338">
        <w:rPr>
          <w:rFonts w:ascii="Times New Roman" w:hAnsi="Times New Roman" w:cs="Times New Roman"/>
          <w:color w:val="auto"/>
        </w:rPr>
        <w:br/>
        <w:t>Zarządzanie realizacją Umowy</w:t>
      </w:r>
    </w:p>
    <w:p w14:paraId="45AACDF5" w14:textId="77777777" w:rsidR="000C3338" w:rsidRPr="000C3338" w:rsidRDefault="000C3338" w:rsidP="001255F8">
      <w:pPr>
        <w:pStyle w:val="Akapitzlist"/>
        <w:numPr>
          <w:ilvl w:val="0"/>
          <w:numId w:val="6"/>
        </w:numPr>
        <w:contextualSpacing w:val="0"/>
        <w:jc w:val="both"/>
        <w:rPr>
          <w:sz w:val="22"/>
          <w:szCs w:val="22"/>
        </w:rPr>
      </w:pPr>
      <w:r w:rsidRPr="000C3338">
        <w:rPr>
          <w:sz w:val="22"/>
          <w:szCs w:val="22"/>
        </w:rPr>
        <w:t xml:space="preserve">Osobą upoważnioną ze strony Zamawiającego do podpisywania zawiadomień i oświadczeń oraz odbioru jakościowego przedmiotu Umowy, jak również do sprawowania nadzoru nad realizacją Umowy jest ………………… </w:t>
      </w:r>
      <w:proofErr w:type="spellStart"/>
      <w:r w:rsidRPr="000C3338">
        <w:rPr>
          <w:sz w:val="22"/>
          <w:szCs w:val="22"/>
        </w:rPr>
        <w:t>tel</w:t>
      </w:r>
      <w:proofErr w:type="spellEnd"/>
      <w:r w:rsidRPr="000C3338">
        <w:rPr>
          <w:sz w:val="22"/>
          <w:szCs w:val="22"/>
        </w:rPr>
        <w:t>………………., e-mail:……………….. do bieżących kontaktów z Wykonawcą.</w:t>
      </w:r>
    </w:p>
    <w:p w14:paraId="44AC0293" w14:textId="4174A760" w:rsidR="000C3338" w:rsidRPr="000C3338" w:rsidRDefault="000C3338" w:rsidP="001255F8">
      <w:pPr>
        <w:pStyle w:val="Tekstpodstawowy"/>
        <w:numPr>
          <w:ilvl w:val="0"/>
          <w:numId w:val="6"/>
        </w:numPr>
        <w:adjustRightInd w:val="0"/>
        <w:textAlignment w:val="baseline"/>
        <w:rPr>
          <w:sz w:val="22"/>
          <w:szCs w:val="22"/>
        </w:rPr>
      </w:pPr>
      <w:r w:rsidRPr="000C3338">
        <w:rPr>
          <w:rFonts w:eastAsia="Calibri"/>
          <w:sz w:val="22"/>
          <w:szCs w:val="22"/>
        </w:rPr>
        <w:t>Osobą uprawnioną przez Wykonawcę do reprezentowania go we wszelkich czynnościach związanych</w:t>
      </w:r>
      <w:r w:rsidR="00AD461B">
        <w:rPr>
          <w:rFonts w:eastAsia="Calibri"/>
          <w:sz w:val="22"/>
          <w:szCs w:val="22"/>
        </w:rPr>
        <w:t xml:space="preserve"> z realizacją Umowy jest……………. tel. ……</w:t>
      </w:r>
      <w:r w:rsidRPr="000C3338">
        <w:rPr>
          <w:rFonts w:eastAsia="Calibri"/>
          <w:sz w:val="22"/>
          <w:szCs w:val="22"/>
        </w:rPr>
        <w:t>…….. e-mail:……………………</w:t>
      </w:r>
    </w:p>
    <w:p w14:paraId="15EBA1B0" w14:textId="5FB68B73" w:rsidR="000C3338" w:rsidRPr="000C3338" w:rsidRDefault="000C3338" w:rsidP="001255F8">
      <w:pPr>
        <w:pStyle w:val="Akapitzlist"/>
        <w:numPr>
          <w:ilvl w:val="0"/>
          <w:numId w:val="6"/>
        </w:numPr>
        <w:tabs>
          <w:tab w:val="left" w:pos="3969"/>
        </w:tabs>
        <w:autoSpaceDN w:val="0"/>
        <w:contextualSpacing w:val="0"/>
        <w:jc w:val="both"/>
        <w:textAlignment w:val="baseline"/>
        <w:rPr>
          <w:sz w:val="22"/>
          <w:szCs w:val="22"/>
        </w:rPr>
      </w:pPr>
      <w:r w:rsidRPr="000C3338">
        <w:rPr>
          <w:sz w:val="22"/>
          <w:szCs w:val="22"/>
        </w:rPr>
        <w:lastRenderedPageBreak/>
        <w:t>Reklamacje Zamawiający przekazywać będzie pisemnie lub drogą faksową w dni robocze w godz. 8</w:t>
      </w:r>
      <w:r w:rsidRPr="000C3338">
        <w:rPr>
          <w:sz w:val="22"/>
          <w:szCs w:val="22"/>
          <w:vertAlign w:val="superscript"/>
        </w:rPr>
        <w:t xml:space="preserve">00 </w:t>
      </w:r>
      <w:r w:rsidRPr="000C3338">
        <w:rPr>
          <w:sz w:val="22"/>
          <w:szCs w:val="22"/>
        </w:rPr>
        <w:t>- 16</w:t>
      </w:r>
      <w:r w:rsidRPr="000C3338">
        <w:rPr>
          <w:sz w:val="22"/>
          <w:szCs w:val="22"/>
          <w:vertAlign w:val="superscript"/>
        </w:rPr>
        <w:t>00</w:t>
      </w:r>
      <w:r w:rsidRPr="000C3338">
        <w:rPr>
          <w:sz w:val="22"/>
          <w:szCs w:val="22"/>
        </w:rPr>
        <w:t xml:space="preserve"> na adres </w:t>
      </w:r>
      <w:r w:rsidRPr="000C3338">
        <w:rPr>
          <w:rStyle w:val="FontStyle14"/>
          <w:rFonts w:ascii="Times New Roman" w:hAnsi="Times New Roman" w:cs="Times New Roman"/>
          <w:sz w:val="22"/>
          <w:szCs w:val="22"/>
        </w:rPr>
        <w:t>ul. ………………….</w:t>
      </w:r>
      <w:r w:rsidR="00E6074C">
        <w:rPr>
          <w:sz w:val="22"/>
          <w:szCs w:val="22"/>
        </w:rPr>
        <w:t>, nr faksu: 1</w:t>
      </w:r>
      <w:r w:rsidRPr="000C3338">
        <w:rPr>
          <w:sz w:val="22"/>
          <w:szCs w:val="22"/>
        </w:rPr>
        <w:t>2  …………….., e- mail: ……</w:t>
      </w:r>
      <w:r w:rsidRPr="000C3338">
        <w:rPr>
          <w:rStyle w:val="FontStyle14"/>
          <w:rFonts w:ascii="Times New Roman" w:hAnsi="Times New Roman" w:cs="Times New Roman"/>
          <w:sz w:val="22"/>
          <w:szCs w:val="22"/>
        </w:rPr>
        <w:t xml:space="preserve"> .</w:t>
      </w:r>
    </w:p>
    <w:p w14:paraId="0BA6A014" w14:textId="77777777" w:rsidR="000C3338" w:rsidRPr="000C3338" w:rsidRDefault="000C3338" w:rsidP="001255F8">
      <w:pPr>
        <w:numPr>
          <w:ilvl w:val="0"/>
          <w:numId w:val="6"/>
        </w:numPr>
        <w:jc w:val="both"/>
        <w:rPr>
          <w:rFonts w:eastAsia="Calibri"/>
          <w:sz w:val="22"/>
          <w:szCs w:val="22"/>
        </w:rPr>
      </w:pPr>
      <w:r w:rsidRPr="000C3338">
        <w:rPr>
          <w:rFonts w:eastAsia="Calibri"/>
          <w:sz w:val="22"/>
          <w:szCs w:val="22"/>
        </w:rPr>
        <w:t>Wszelka korespondencja związana z realizacją Umowy będzie kierowana pod adres:</w:t>
      </w:r>
    </w:p>
    <w:p w14:paraId="1257C927" w14:textId="04D80CA0" w:rsidR="000C3338" w:rsidRPr="000C3338" w:rsidRDefault="000C3338" w:rsidP="001255F8">
      <w:pPr>
        <w:numPr>
          <w:ilvl w:val="1"/>
          <w:numId w:val="5"/>
        </w:numPr>
        <w:ind w:left="1276" w:hanging="850"/>
        <w:rPr>
          <w:sz w:val="22"/>
          <w:szCs w:val="22"/>
        </w:rPr>
      </w:pPr>
      <w:r w:rsidRPr="000C3338">
        <w:rPr>
          <w:sz w:val="22"/>
          <w:szCs w:val="22"/>
        </w:rPr>
        <w:t>Zamawiający:</w:t>
      </w:r>
      <w:r w:rsidR="00AD461B">
        <w:rPr>
          <w:sz w:val="22"/>
          <w:szCs w:val="22"/>
        </w:rPr>
        <w:t>………………………………………………………………</w:t>
      </w:r>
    </w:p>
    <w:p w14:paraId="26261E96" w14:textId="56FF814F" w:rsidR="000C3338" w:rsidRPr="000C3338" w:rsidRDefault="000C3338" w:rsidP="001255F8">
      <w:pPr>
        <w:numPr>
          <w:ilvl w:val="1"/>
          <w:numId w:val="5"/>
        </w:numPr>
        <w:ind w:left="1276" w:hanging="850"/>
        <w:rPr>
          <w:sz w:val="22"/>
          <w:szCs w:val="22"/>
        </w:rPr>
      </w:pPr>
      <w:r w:rsidRPr="000C3338">
        <w:rPr>
          <w:sz w:val="22"/>
          <w:szCs w:val="22"/>
        </w:rPr>
        <w:t>Wykonawca:</w:t>
      </w:r>
      <w:r w:rsidR="00AD461B">
        <w:rPr>
          <w:sz w:val="22"/>
          <w:szCs w:val="22"/>
        </w:rPr>
        <w:t>………………………………………………………………..</w:t>
      </w:r>
    </w:p>
    <w:p w14:paraId="28B1B7CC" w14:textId="77777777" w:rsidR="000C3338" w:rsidRPr="000C3338" w:rsidRDefault="000C3338" w:rsidP="001255F8">
      <w:pPr>
        <w:pStyle w:val="Akapitzlist"/>
        <w:numPr>
          <w:ilvl w:val="0"/>
          <w:numId w:val="6"/>
        </w:numPr>
        <w:contextualSpacing w:val="0"/>
        <w:jc w:val="both"/>
        <w:rPr>
          <w:sz w:val="22"/>
          <w:szCs w:val="22"/>
        </w:rPr>
      </w:pPr>
      <w:r w:rsidRPr="000C3338">
        <w:rPr>
          <w:sz w:val="22"/>
          <w:szCs w:val="22"/>
        </w:rPr>
        <w:t>Strony wskazują adresy wymienione w komparycji oraz w § 9 ust. 4 niniejszej Umowy jako swoje adresy korespondencyjne i oznajmiają, że oświadczenie o wskazaniu adresu korespondencyjnego pozostanie aktualne i wiążące do czasu powiadomienia drugiej Strony w formie pisemnej pod rygorem nieważności o zmianie adresu do korespondencji. Do czasu powiadomienia korespondencja wysyłana na ostatni wskazany przez Stronę adres korespondencyjny będzie traktowana jako skierowana na właściwy adres Strony ze skutkiem doręczenia.</w:t>
      </w:r>
    </w:p>
    <w:p w14:paraId="44E4CE99" w14:textId="77777777" w:rsidR="000C3338" w:rsidRPr="000C3338" w:rsidRDefault="000C3338" w:rsidP="000C3338">
      <w:pPr>
        <w:keepNext/>
        <w:keepLines/>
        <w:jc w:val="center"/>
        <w:rPr>
          <w:b/>
          <w:bCs/>
          <w:sz w:val="22"/>
          <w:szCs w:val="22"/>
        </w:rPr>
      </w:pPr>
    </w:p>
    <w:p w14:paraId="18D693FC" w14:textId="77777777" w:rsidR="000C3338" w:rsidRPr="000C3338" w:rsidRDefault="000C3338" w:rsidP="000C3338">
      <w:pPr>
        <w:pStyle w:val="Nagwek2"/>
        <w:keepNext/>
        <w:keepLines/>
        <w:shd w:val="clear" w:color="auto" w:fill="auto"/>
        <w:spacing w:after="120"/>
        <w:contextualSpacing/>
        <w:rPr>
          <w:rFonts w:ascii="Times New Roman" w:hAnsi="Times New Roman" w:cs="Times New Roman"/>
          <w:color w:val="auto"/>
        </w:rPr>
      </w:pPr>
      <w:r w:rsidRPr="000C3338">
        <w:rPr>
          <w:rFonts w:ascii="Times New Roman" w:hAnsi="Times New Roman" w:cs="Times New Roman"/>
          <w:color w:val="auto"/>
        </w:rPr>
        <w:t>§ 10</w:t>
      </w:r>
      <w:r w:rsidRPr="000C3338">
        <w:rPr>
          <w:rFonts w:ascii="Times New Roman" w:hAnsi="Times New Roman" w:cs="Times New Roman"/>
          <w:color w:val="auto"/>
        </w:rPr>
        <w:br/>
        <w:t>Siła wyższa</w:t>
      </w:r>
    </w:p>
    <w:p w14:paraId="7AF7DA33" w14:textId="77777777" w:rsidR="000C3338" w:rsidRPr="000C3338" w:rsidRDefault="000C3338" w:rsidP="001255F8">
      <w:pPr>
        <w:numPr>
          <w:ilvl w:val="0"/>
          <w:numId w:val="17"/>
        </w:numPr>
        <w:jc w:val="both"/>
        <w:rPr>
          <w:rFonts w:eastAsia="Calibri"/>
          <w:sz w:val="22"/>
          <w:szCs w:val="22"/>
        </w:rPr>
      </w:pPr>
      <w:r w:rsidRPr="000C3338">
        <w:rPr>
          <w:rFonts w:eastAsia="Calibri"/>
          <w:sz w:val="22"/>
          <w:szCs w:val="22"/>
        </w:rPr>
        <w:t xml:space="preserve">Żadna ze Stron Umowy nie będzie odpowiedzialna za niewykonanie lub nienależyte wykonanie zobowiązań wynikających z Umowy spowodowane przez okoliczności traktowane jako siła wyższa. </w:t>
      </w:r>
    </w:p>
    <w:p w14:paraId="117AC473" w14:textId="77777777" w:rsidR="000C3338" w:rsidRPr="000C3338" w:rsidRDefault="000C3338" w:rsidP="001255F8">
      <w:pPr>
        <w:numPr>
          <w:ilvl w:val="0"/>
          <w:numId w:val="17"/>
        </w:numPr>
        <w:jc w:val="both"/>
        <w:rPr>
          <w:rFonts w:eastAsia="Calibri"/>
          <w:sz w:val="22"/>
          <w:szCs w:val="22"/>
        </w:rPr>
      </w:pPr>
      <w:r w:rsidRPr="000C3338">
        <w:rPr>
          <w:rFonts w:eastAsia="Calibri"/>
          <w:sz w:val="22"/>
          <w:szCs w:val="22"/>
        </w:rPr>
        <w:t>Przez „Siłę wyższą” rozumie się zdarzenia pozostające poza kontrolą każdej ze Stron, których żadna ze Stron nie mogła przewidzieć ani zapobiec, a które zakłócają lub uniemożliwiają realizację Umowy. Siłą wyższą w rozumieniu umowy są zdarzenia zewnętrzne, nadzwyczajne, niezależne od Stron, których nie dało się przewidzieć przed podpisaniem umowy, w szczególności: strajki, zamieszki, wojna, powódź, huragan, epidemia, pandemia.</w:t>
      </w:r>
    </w:p>
    <w:p w14:paraId="013A2740" w14:textId="5BC26727" w:rsidR="000C3338" w:rsidRPr="000C3338" w:rsidRDefault="000C3338" w:rsidP="001255F8">
      <w:pPr>
        <w:numPr>
          <w:ilvl w:val="0"/>
          <w:numId w:val="17"/>
        </w:numPr>
        <w:suppressAutoHyphens/>
        <w:jc w:val="both"/>
        <w:rPr>
          <w:sz w:val="22"/>
          <w:szCs w:val="22"/>
        </w:rPr>
      </w:pPr>
      <w:r w:rsidRPr="000C3338">
        <w:rPr>
          <w:sz w:val="22"/>
          <w:szCs w:val="22"/>
          <w:lang w:eastAsia="ar-SA"/>
        </w:rPr>
        <w:t>W prz</w:t>
      </w:r>
      <w:r w:rsidR="00E6074C">
        <w:rPr>
          <w:sz w:val="22"/>
          <w:szCs w:val="22"/>
          <w:lang w:eastAsia="ar-SA"/>
        </w:rPr>
        <w:t>ypadku zaistnienia Siły wyższej</w:t>
      </w:r>
      <w:r w:rsidRPr="000C3338">
        <w:rPr>
          <w:sz w:val="22"/>
          <w:szCs w:val="22"/>
          <w:lang w:eastAsia="ar-SA"/>
        </w:rPr>
        <w:t xml:space="preserve"> Strona, której taka okoliczność uniemożliwia lub utrudnia prawidłowe wywiązanie się z jej zobowiązań niezwłocznie - nie później jednak niż w ciągu 14 dni (kalendarzowych) - powiadomi drugą Stronę o takich okolicznościach i ich przyczynie.</w:t>
      </w:r>
    </w:p>
    <w:p w14:paraId="2F007DAB" w14:textId="26781348" w:rsidR="000C3338" w:rsidRPr="000C3338" w:rsidRDefault="000C3338" w:rsidP="001255F8">
      <w:pPr>
        <w:numPr>
          <w:ilvl w:val="0"/>
          <w:numId w:val="17"/>
        </w:numPr>
        <w:suppressAutoHyphens/>
        <w:jc w:val="both"/>
        <w:rPr>
          <w:sz w:val="22"/>
          <w:szCs w:val="22"/>
        </w:rPr>
      </w:pPr>
      <w:r w:rsidRPr="000C3338">
        <w:rPr>
          <w:sz w:val="22"/>
          <w:szCs w:val="22"/>
          <w:lang w:eastAsia="ar-SA"/>
        </w:rPr>
        <w:t xml:space="preserve">W przypadku, o którym mowa w </w:t>
      </w:r>
      <w:r w:rsidRPr="000C3338">
        <w:rPr>
          <w:sz w:val="22"/>
          <w:szCs w:val="22"/>
        </w:rPr>
        <w:t xml:space="preserve">§ 10 </w:t>
      </w:r>
      <w:r w:rsidR="00E6074C">
        <w:rPr>
          <w:sz w:val="22"/>
          <w:szCs w:val="22"/>
          <w:lang w:eastAsia="ar-SA"/>
        </w:rPr>
        <w:t>ust. 3</w:t>
      </w:r>
      <w:r w:rsidRPr="000C3338">
        <w:rPr>
          <w:sz w:val="22"/>
          <w:szCs w:val="22"/>
          <w:lang w:eastAsia="ar-SA"/>
        </w:rPr>
        <w:t xml:space="preserve"> Umowy każda ze Stron Umowy może żądać przedstawienia dodatkowych oświadczeń lub dokumentów potwierdzających wpływ okoliczności związanych z zaist</w:t>
      </w:r>
      <w:r w:rsidR="00E6074C">
        <w:rPr>
          <w:sz w:val="22"/>
          <w:szCs w:val="22"/>
          <w:lang w:eastAsia="ar-SA"/>
        </w:rPr>
        <w:t>nieniem Siły wyższej</w:t>
      </w:r>
      <w:r w:rsidRPr="000C3338">
        <w:rPr>
          <w:sz w:val="22"/>
          <w:szCs w:val="22"/>
          <w:lang w:eastAsia="ar-SA"/>
        </w:rPr>
        <w:t xml:space="preserve"> na należyte wykonanie Umowy.</w:t>
      </w:r>
    </w:p>
    <w:p w14:paraId="40E1E489" w14:textId="77777777" w:rsidR="000C3338" w:rsidRPr="000C3338" w:rsidRDefault="000C3338" w:rsidP="001255F8">
      <w:pPr>
        <w:numPr>
          <w:ilvl w:val="0"/>
          <w:numId w:val="17"/>
        </w:numPr>
        <w:jc w:val="both"/>
        <w:rPr>
          <w:rFonts w:eastAsia="Calibri"/>
          <w:sz w:val="22"/>
          <w:szCs w:val="22"/>
        </w:rPr>
      </w:pPr>
      <w:r w:rsidRPr="000C3338">
        <w:rPr>
          <w:rFonts w:eastAsia="Calibri"/>
          <w:sz w:val="22"/>
          <w:szCs w:val="22"/>
        </w:rPr>
        <w:t>Jeżeli Siła wyższa będzie trwała nieprzerwanie przez okres 30 dni (kalendarzowych) lub dłużej, Strony mogą w drodze wzajemnego uzgodnienia rozwiązać Umowę bez nakładania na żadną ze Stron dalszych zobowiązań, oprócz płatności należnych z tytułu wykonanych usług.</w:t>
      </w:r>
    </w:p>
    <w:p w14:paraId="3CC949EA" w14:textId="0CFD3CB2" w:rsidR="000C3338" w:rsidRPr="00AD461B" w:rsidRDefault="000C3338" w:rsidP="00AD461B">
      <w:pPr>
        <w:numPr>
          <w:ilvl w:val="0"/>
          <w:numId w:val="17"/>
        </w:numPr>
        <w:jc w:val="both"/>
        <w:rPr>
          <w:rFonts w:eastAsia="Calibri"/>
          <w:sz w:val="22"/>
          <w:szCs w:val="22"/>
        </w:rPr>
      </w:pPr>
      <w:r w:rsidRPr="000C3338">
        <w:rPr>
          <w:rFonts w:eastAsia="Calibri"/>
          <w:sz w:val="22"/>
          <w:szCs w:val="22"/>
        </w:rPr>
        <w:t xml:space="preserve">Okres występowania następstw Siły wyższej powoduje odpowiednie przesunięcie terminu realizacji umowy określonego </w:t>
      </w:r>
      <w:r w:rsidRPr="000C3338">
        <w:rPr>
          <w:sz w:val="22"/>
          <w:szCs w:val="22"/>
        </w:rPr>
        <w:t>w Umowie.</w:t>
      </w:r>
    </w:p>
    <w:p w14:paraId="016D5F57" w14:textId="5808D194" w:rsidR="000C3338" w:rsidRPr="00AD461B" w:rsidRDefault="00AD461B" w:rsidP="00AD461B">
      <w:pPr>
        <w:pStyle w:val="Nagwek2"/>
        <w:keepNext/>
        <w:keepLines/>
        <w:shd w:val="clear" w:color="auto" w:fill="auto"/>
        <w:rPr>
          <w:rFonts w:ascii="Times New Roman" w:hAnsi="Times New Roman" w:cs="Times New Roman"/>
          <w:color w:val="auto"/>
        </w:rPr>
      </w:pPr>
      <w:r>
        <w:rPr>
          <w:rFonts w:ascii="Times New Roman" w:hAnsi="Times New Roman" w:cs="Times New Roman"/>
          <w:color w:val="auto"/>
        </w:rPr>
        <w:t xml:space="preserve">§ 11. </w:t>
      </w:r>
    </w:p>
    <w:p w14:paraId="5BEF3E22" w14:textId="7E9F63B7" w:rsidR="000C3338" w:rsidRPr="000C3338" w:rsidRDefault="000C3338" w:rsidP="000C3338">
      <w:pPr>
        <w:pStyle w:val="Nagwek2"/>
        <w:keepNext/>
        <w:keepLines/>
        <w:shd w:val="clear" w:color="auto" w:fill="auto"/>
        <w:spacing w:after="120"/>
        <w:contextualSpacing/>
        <w:rPr>
          <w:rFonts w:ascii="Times New Roman" w:hAnsi="Times New Roman" w:cs="Times New Roman"/>
          <w:color w:val="auto"/>
        </w:rPr>
      </w:pPr>
      <w:r w:rsidRPr="000C3338">
        <w:rPr>
          <w:rFonts w:ascii="Times New Roman" w:hAnsi="Times New Roman" w:cs="Times New Roman"/>
          <w:color w:val="auto"/>
        </w:rPr>
        <w:t>Postanowienia końcowe</w:t>
      </w:r>
    </w:p>
    <w:p w14:paraId="324F7C85" w14:textId="77777777" w:rsidR="000C3338" w:rsidRPr="000C3338" w:rsidRDefault="000C3338" w:rsidP="001255F8">
      <w:pPr>
        <w:numPr>
          <w:ilvl w:val="0"/>
          <w:numId w:val="22"/>
        </w:numPr>
        <w:shd w:val="clear" w:color="auto" w:fill="FFFFFF" w:themeFill="background1"/>
        <w:ind w:left="426" w:hanging="426"/>
        <w:jc w:val="both"/>
        <w:rPr>
          <w:sz w:val="22"/>
          <w:szCs w:val="22"/>
        </w:rPr>
      </w:pPr>
      <w:r w:rsidRPr="000C3338">
        <w:rPr>
          <w:sz w:val="22"/>
          <w:szCs w:val="22"/>
        </w:rPr>
        <w:t>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w:t>
      </w:r>
    </w:p>
    <w:p w14:paraId="2E68D7E7" w14:textId="77777777" w:rsidR="000C3338" w:rsidRPr="000C3338" w:rsidRDefault="000C3338" w:rsidP="001255F8">
      <w:pPr>
        <w:numPr>
          <w:ilvl w:val="0"/>
          <w:numId w:val="22"/>
        </w:numPr>
        <w:shd w:val="clear" w:color="auto" w:fill="FFFFFF" w:themeFill="background1"/>
        <w:ind w:left="426" w:hanging="426"/>
        <w:jc w:val="both"/>
        <w:rPr>
          <w:sz w:val="22"/>
          <w:szCs w:val="22"/>
        </w:rPr>
      </w:pPr>
      <w:r w:rsidRPr="000C3338">
        <w:rPr>
          <w:sz w:val="22"/>
          <w:szCs w:val="22"/>
        </w:rPr>
        <w:t>W sprawach nieuregulowanych w Umowie mają zastosowanie przepisy Kodeksu cywilnego i ustawy z dnia 11 września 2019 r. Prawo zamówień publicznych (t. j. Dz. U. z 2021 r., poz. 1129).</w:t>
      </w:r>
    </w:p>
    <w:p w14:paraId="072F8DBE" w14:textId="77777777" w:rsidR="000C3338" w:rsidRPr="000C3338" w:rsidRDefault="000C3338" w:rsidP="001255F8">
      <w:pPr>
        <w:numPr>
          <w:ilvl w:val="0"/>
          <w:numId w:val="22"/>
        </w:numPr>
        <w:shd w:val="clear" w:color="auto" w:fill="FFFFFF" w:themeFill="background1"/>
        <w:ind w:left="426" w:hanging="426"/>
        <w:jc w:val="both"/>
        <w:rPr>
          <w:sz w:val="22"/>
          <w:szCs w:val="22"/>
        </w:rPr>
      </w:pPr>
      <w:r w:rsidRPr="000C3338">
        <w:rPr>
          <w:sz w:val="22"/>
          <w:szCs w:val="22"/>
        </w:rPr>
        <w:t>Umowę wraz z załącznikami sporządzono w dwóch jednobrzmiących egzemplarzach, po jednym egzemplarzu dla każdej ze Stron.</w:t>
      </w:r>
    </w:p>
    <w:p w14:paraId="465D56D0" w14:textId="77777777" w:rsidR="000C3338" w:rsidRPr="000C3338" w:rsidRDefault="000C3338" w:rsidP="001255F8">
      <w:pPr>
        <w:numPr>
          <w:ilvl w:val="0"/>
          <w:numId w:val="22"/>
        </w:numPr>
        <w:shd w:val="clear" w:color="auto" w:fill="FFFFFF" w:themeFill="background1"/>
        <w:ind w:left="426" w:hanging="426"/>
        <w:jc w:val="both"/>
        <w:rPr>
          <w:sz w:val="22"/>
          <w:szCs w:val="22"/>
        </w:rPr>
      </w:pPr>
      <w:r w:rsidRPr="000C3338">
        <w:rPr>
          <w:sz w:val="22"/>
          <w:szCs w:val="22"/>
        </w:rPr>
        <w:t>Datą zawarcia Umowy jest data podpisania jej przez ostatnią ze Stron. W przypadku braku określenia dat złożenia podpisów pod Umową, datą zawarcia Umowy będzie data wskazana w jej komparycji.</w:t>
      </w:r>
    </w:p>
    <w:p w14:paraId="55AFABCE" w14:textId="77777777" w:rsidR="000C3338" w:rsidRPr="000C3338" w:rsidRDefault="000C3338" w:rsidP="001255F8">
      <w:pPr>
        <w:numPr>
          <w:ilvl w:val="0"/>
          <w:numId w:val="22"/>
        </w:numPr>
        <w:shd w:val="clear" w:color="auto" w:fill="FFFFFF" w:themeFill="background1"/>
        <w:ind w:left="426" w:hanging="426"/>
        <w:jc w:val="both"/>
        <w:rPr>
          <w:sz w:val="22"/>
          <w:szCs w:val="22"/>
        </w:rPr>
      </w:pPr>
      <w:r w:rsidRPr="000C3338">
        <w:rPr>
          <w:sz w:val="22"/>
          <w:szCs w:val="22"/>
        </w:rPr>
        <w:t>Wykonawca nie ma prawa, bez uzyskania wcześniejszej pisemnej zgody Zamawiającego, przenosić na osoby trzecie jakikolwiek uprawnień wynikających z Umowy.</w:t>
      </w:r>
    </w:p>
    <w:p w14:paraId="4F5ECF5B" w14:textId="77777777" w:rsidR="000C3338" w:rsidRPr="000C3338" w:rsidRDefault="000C3338" w:rsidP="001255F8">
      <w:pPr>
        <w:numPr>
          <w:ilvl w:val="0"/>
          <w:numId w:val="22"/>
        </w:numPr>
        <w:shd w:val="clear" w:color="auto" w:fill="FFFFFF" w:themeFill="background1"/>
        <w:ind w:left="426" w:hanging="426"/>
        <w:jc w:val="both"/>
        <w:rPr>
          <w:sz w:val="22"/>
          <w:szCs w:val="22"/>
        </w:rPr>
      </w:pPr>
      <w:r w:rsidRPr="000C3338">
        <w:rPr>
          <w:sz w:val="22"/>
          <w:szCs w:val="22"/>
        </w:rPr>
        <w:t>Integralną częścią Umowy są następujące załączniki:</w:t>
      </w:r>
    </w:p>
    <w:p w14:paraId="0345C7E1" w14:textId="77777777" w:rsidR="000C3338" w:rsidRPr="00AD461B" w:rsidRDefault="000C3338" w:rsidP="000C3338">
      <w:pPr>
        <w:ind w:firstLine="426"/>
        <w:rPr>
          <w:sz w:val="20"/>
          <w:szCs w:val="20"/>
        </w:rPr>
      </w:pPr>
      <w:r w:rsidRPr="00AD461B">
        <w:rPr>
          <w:sz w:val="20"/>
          <w:szCs w:val="20"/>
        </w:rPr>
        <w:t>Załącznik Nr 1 – Opis Przedmiotu Zamówienia</w:t>
      </w:r>
    </w:p>
    <w:p w14:paraId="2711B2D8" w14:textId="3345F175" w:rsidR="000C3338" w:rsidRPr="00AD461B" w:rsidRDefault="000C3338" w:rsidP="00AD461B">
      <w:pPr>
        <w:tabs>
          <w:tab w:val="left" w:pos="3544"/>
        </w:tabs>
        <w:ind w:firstLine="426"/>
        <w:rPr>
          <w:sz w:val="20"/>
          <w:szCs w:val="20"/>
        </w:rPr>
      </w:pPr>
      <w:r w:rsidRPr="00AD461B">
        <w:rPr>
          <w:sz w:val="20"/>
          <w:szCs w:val="20"/>
        </w:rPr>
        <w:t>Załącznik Nr 2 – Oferta</w:t>
      </w:r>
      <w:r w:rsidR="00AD461B" w:rsidRPr="00AD461B">
        <w:rPr>
          <w:sz w:val="20"/>
          <w:szCs w:val="20"/>
        </w:rPr>
        <w:tab/>
      </w:r>
    </w:p>
    <w:p w14:paraId="6D06D379" w14:textId="77777777" w:rsidR="000C3338" w:rsidRPr="00AD461B" w:rsidRDefault="000C3338" w:rsidP="000C3338">
      <w:pPr>
        <w:ind w:firstLine="426"/>
        <w:rPr>
          <w:sz w:val="20"/>
          <w:szCs w:val="20"/>
        </w:rPr>
      </w:pPr>
      <w:r w:rsidRPr="00AD461B">
        <w:rPr>
          <w:sz w:val="20"/>
          <w:szCs w:val="20"/>
        </w:rPr>
        <w:t xml:space="preserve">Załącznik Nr 3 – Protokół zdawczo- odbiorczy </w:t>
      </w:r>
    </w:p>
    <w:p w14:paraId="223E21ED" w14:textId="4C664090" w:rsidR="000C3338" w:rsidRPr="00AD461B" w:rsidRDefault="000C3338" w:rsidP="00E6074C">
      <w:pPr>
        <w:ind w:firstLine="426"/>
        <w:rPr>
          <w:sz w:val="20"/>
          <w:szCs w:val="20"/>
        </w:rPr>
      </w:pPr>
      <w:r w:rsidRPr="00AD461B">
        <w:rPr>
          <w:sz w:val="20"/>
          <w:szCs w:val="20"/>
        </w:rPr>
        <w:t xml:space="preserve">Załącznik nr 4 – Wzór zlecenia dostawy w ramach prawa opcji </w:t>
      </w:r>
      <w:r w:rsidRPr="00AD461B">
        <w:rPr>
          <w:i/>
          <w:sz w:val="20"/>
          <w:szCs w:val="20"/>
        </w:rPr>
        <w:t>(dotyczy Części 1</w:t>
      </w:r>
      <w:r w:rsidR="00AD461B" w:rsidRPr="00AD461B">
        <w:rPr>
          <w:i/>
          <w:sz w:val="20"/>
          <w:szCs w:val="20"/>
        </w:rPr>
        <w:t xml:space="preserve"> i 2</w:t>
      </w:r>
      <w:r w:rsidRPr="00AD461B">
        <w:rPr>
          <w:i/>
          <w:sz w:val="20"/>
          <w:szCs w:val="20"/>
        </w:rPr>
        <w:t xml:space="preserve"> zamówienia)</w:t>
      </w:r>
      <w:r w:rsidRPr="00AD461B">
        <w:rPr>
          <w:sz w:val="20"/>
          <w:szCs w:val="20"/>
        </w:rPr>
        <w:t xml:space="preserve"> </w:t>
      </w:r>
    </w:p>
    <w:p w14:paraId="3D42ABE6" w14:textId="77777777" w:rsidR="00AD461B" w:rsidRPr="000C3338" w:rsidRDefault="00AD461B" w:rsidP="00AD461B">
      <w:pPr>
        <w:rPr>
          <w:sz w:val="22"/>
          <w:szCs w:val="22"/>
        </w:rPr>
      </w:pPr>
    </w:p>
    <w:p w14:paraId="17A0C707" w14:textId="249B139D" w:rsidR="000C3338" w:rsidRPr="00E6074C" w:rsidRDefault="000C3338" w:rsidP="00E6074C">
      <w:pPr>
        <w:rPr>
          <w:b/>
          <w:sz w:val="22"/>
          <w:szCs w:val="22"/>
        </w:rPr>
      </w:pPr>
      <w:r w:rsidRPr="000C3338">
        <w:rPr>
          <w:b/>
          <w:sz w:val="22"/>
          <w:szCs w:val="22"/>
        </w:rPr>
        <w:t xml:space="preserve">                 ZAMAWIAJĄCY</w:t>
      </w:r>
      <w:r w:rsidRPr="000C3338">
        <w:rPr>
          <w:b/>
          <w:sz w:val="22"/>
          <w:szCs w:val="22"/>
        </w:rPr>
        <w:tab/>
      </w:r>
      <w:r w:rsidRPr="000C3338">
        <w:rPr>
          <w:b/>
          <w:sz w:val="22"/>
          <w:szCs w:val="22"/>
        </w:rPr>
        <w:tab/>
      </w:r>
      <w:r w:rsidRPr="000C3338">
        <w:rPr>
          <w:b/>
          <w:sz w:val="22"/>
          <w:szCs w:val="22"/>
        </w:rPr>
        <w:tab/>
      </w:r>
      <w:r w:rsidRPr="000C3338">
        <w:rPr>
          <w:b/>
          <w:sz w:val="22"/>
          <w:szCs w:val="22"/>
        </w:rPr>
        <w:tab/>
      </w:r>
      <w:r w:rsidRPr="000C3338">
        <w:rPr>
          <w:b/>
          <w:sz w:val="22"/>
          <w:szCs w:val="22"/>
        </w:rPr>
        <w:tab/>
      </w:r>
      <w:r w:rsidRPr="000C3338">
        <w:rPr>
          <w:b/>
          <w:sz w:val="22"/>
          <w:szCs w:val="22"/>
        </w:rPr>
        <w:tab/>
      </w:r>
      <w:r w:rsidR="00E6074C">
        <w:rPr>
          <w:b/>
          <w:sz w:val="22"/>
          <w:szCs w:val="22"/>
        </w:rPr>
        <w:t>WYKONAWCA</w:t>
      </w:r>
    </w:p>
    <w:p w14:paraId="52F5D7F9" w14:textId="6C4C40FA" w:rsidR="000C3338" w:rsidRPr="000C3338" w:rsidRDefault="000C3338" w:rsidP="00E6074C">
      <w:pPr>
        <w:rPr>
          <w:b/>
          <w:sz w:val="22"/>
          <w:szCs w:val="22"/>
        </w:rPr>
      </w:pPr>
      <w:r w:rsidRPr="000C3338">
        <w:rPr>
          <w:sz w:val="22"/>
          <w:szCs w:val="22"/>
        </w:rPr>
        <w:br w:type="page"/>
      </w:r>
      <w:r w:rsidRPr="000C3338">
        <w:rPr>
          <w:b/>
          <w:sz w:val="22"/>
          <w:szCs w:val="22"/>
        </w:rPr>
        <w:lastRenderedPageBreak/>
        <w:t>Załącznik nr 3 do umowy</w:t>
      </w:r>
    </w:p>
    <w:p w14:paraId="3C6B5EC6" w14:textId="77777777" w:rsidR="000C3338" w:rsidRPr="000C3338" w:rsidRDefault="000C3338" w:rsidP="000C3338">
      <w:pPr>
        <w:tabs>
          <w:tab w:val="left" w:pos="834"/>
          <w:tab w:val="right" w:leader="dot" w:pos="4450"/>
          <w:tab w:val="left" w:pos="4655"/>
        </w:tabs>
        <w:spacing w:after="120"/>
        <w:contextualSpacing/>
        <w:jc w:val="center"/>
        <w:rPr>
          <w:rFonts w:eastAsia="Calibri"/>
          <w:b/>
          <w:sz w:val="22"/>
          <w:szCs w:val="22"/>
        </w:rPr>
      </w:pPr>
    </w:p>
    <w:p w14:paraId="7E1F9A4F" w14:textId="77777777" w:rsidR="000C3338" w:rsidRPr="000C3338" w:rsidRDefault="000C3338" w:rsidP="000C3338">
      <w:pPr>
        <w:tabs>
          <w:tab w:val="left" w:pos="834"/>
          <w:tab w:val="right" w:leader="dot" w:pos="4450"/>
          <w:tab w:val="left" w:pos="4655"/>
        </w:tabs>
        <w:spacing w:after="120"/>
        <w:contextualSpacing/>
        <w:jc w:val="center"/>
        <w:rPr>
          <w:rFonts w:eastAsia="Calibri"/>
          <w:b/>
          <w:sz w:val="22"/>
          <w:szCs w:val="22"/>
        </w:rPr>
      </w:pPr>
      <w:r w:rsidRPr="000C3338">
        <w:rPr>
          <w:rFonts w:eastAsia="Calibri"/>
          <w:b/>
          <w:sz w:val="22"/>
          <w:szCs w:val="22"/>
        </w:rPr>
        <w:t>PROTOKÓŁ ZDAWCZO-ODBIORCZY</w:t>
      </w:r>
    </w:p>
    <w:p w14:paraId="1D6FB460" w14:textId="77777777" w:rsidR="000C3338" w:rsidRPr="000C3338" w:rsidRDefault="000C3338" w:rsidP="000C3338">
      <w:pPr>
        <w:tabs>
          <w:tab w:val="left" w:pos="834"/>
          <w:tab w:val="right" w:leader="dot" w:pos="4450"/>
          <w:tab w:val="left" w:pos="4655"/>
        </w:tabs>
        <w:spacing w:after="120"/>
        <w:contextualSpacing/>
        <w:jc w:val="both"/>
        <w:rPr>
          <w:rFonts w:eastAsia="Calibri"/>
          <w:sz w:val="22"/>
          <w:szCs w:val="22"/>
        </w:rPr>
      </w:pPr>
    </w:p>
    <w:p w14:paraId="61677B19" w14:textId="77777777" w:rsidR="000C3338" w:rsidRPr="000C3338" w:rsidRDefault="000C3338" w:rsidP="00E6074C">
      <w:pPr>
        <w:tabs>
          <w:tab w:val="left" w:pos="834"/>
          <w:tab w:val="right" w:leader="dot" w:pos="4450"/>
          <w:tab w:val="left" w:pos="4655"/>
        </w:tabs>
        <w:spacing w:after="120"/>
        <w:contextualSpacing/>
        <w:rPr>
          <w:rFonts w:eastAsia="Calibri"/>
          <w:sz w:val="22"/>
          <w:szCs w:val="22"/>
        </w:rPr>
      </w:pPr>
      <w:r w:rsidRPr="000C3338">
        <w:rPr>
          <w:rFonts w:eastAsia="Calibri"/>
          <w:sz w:val="22"/>
          <w:szCs w:val="22"/>
        </w:rPr>
        <w:t>spisany dnia …………………… w ………………………… (miejscowość) w sprawie odbioru:</w:t>
      </w:r>
    </w:p>
    <w:p w14:paraId="59EA5F13" w14:textId="69F0B51A" w:rsidR="000C3338" w:rsidRPr="000C3338" w:rsidRDefault="000C3338" w:rsidP="00E6074C">
      <w:pPr>
        <w:tabs>
          <w:tab w:val="left" w:pos="834"/>
          <w:tab w:val="right" w:leader="dot" w:pos="4450"/>
          <w:tab w:val="left" w:pos="4655"/>
        </w:tabs>
        <w:spacing w:after="120"/>
        <w:contextualSpacing/>
        <w:rPr>
          <w:rFonts w:eastAsia="Calibri"/>
          <w:sz w:val="22"/>
          <w:szCs w:val="22"/>
        </w:rPr>
      </w:pPr>
      <w:r w:rsidRPr="000C3338">
        <w:rPr>
          <w:rFonts w:eastAsia="Calibri"/>
          <w:sz w:val="22"/>
          <w:szCs w:val="22"/>
        </w:rPr>
        <w:t>……………………………………………………………………………………………………………</w:t>
      </w:r>
    </w:p>
    <w:p w14:paraId="7291D1DD" w14:textId="37A726D8" w:rsidR="000C3338" w:rsidRPr="000C3338" w:rsidRDefault="000C3338" w:rsidP="00E6074C">
      <w:pPr>
        <w:tabs>
          <w:tab w:val="left" w:pos="834"/>
          <w:tab w:val="right" w:leader="dot" w:pos="4450"/>
          <w:tab w:val="left" w:pos="4655"/>
        </w:tabs>
        <w:spacing w:after="120"/>
        <w:contextualSpacing/>
        <w:rPr>
          <w:rFonts w:eastAsia="Calibri"/>
          <w:sz w:val="22"/>
          <w:szCs w:val="22"/>
        </w:rPr>
      </w:pPr>
      <w:r w:rsidRPr="000C3338">
        <w:rPr>
          <w:rFonts w:eastAsia="Calibri"/>
          <w:sz w:val="22"/>
          <w:szCs w:val="22"/>
        </w:rPr>
        <w:t>na podstaw</w:t>
      </w:r>
      <w:r w:rsidR="00CC58FD">
        <w:rPr>
          <w:rFonts w:eastAsia="Calibri"/>
          <w:sz w:val="22"/>
          <w:szCs w:val="22"/>
        </w:rPr>
        <w:t>ie umowy nr…………………………………</w:t>
      </w:r>
      <w:r w:rsidRPr="000C3338">
        <w:rPr>
          <w:rFonts w:eastAsia="Calibri"/>
          <w:sz w:val="22"/>
          <w:szCs w:val="22"/>
        </w:rPr>
        <w:t>…. z dnia ……………………………</w:t>
      </w:r>
      <w:r w:rsidR="00CC58FD">
        <w:rPr>
          <w:rFonts w:eastAsia="Calibri"/>
          <w:sz w:val="22"/>
          <w:szCs w:val="22"/>
        </w:rPr>
        <w:t>……….</w:t>
      </w:r>
    </w:p>
    <w:p w14:paraId="5F2CEF63" w14:textId="77777777" w:rsidR="000C3338" w:rsidRPr="000C3338" w:rsidRDefault="000C3338" w:rsidP="00E6074C">
      <w:pPr>
        <w:tabs>
          <w:tab w:val="left" w:pos="834"/>
          <w:tab w:val="right" w:leader="dot" w:pos="4450"/>
          <w:tab w:val="left" w:pos="4655"/>
        </w:tabs>
        <w:spacing w:after="120"/>
        <w:contextualSpacing/>
        <w:rPr>
          <w:rFonts w:eastAsia="Calibri"/>
          <w:sz w:val="22"/>
          <w:szCs w:val="22"/>
        </w:rPr>
      </w:pPr>
    </w:p>
    <w:p w14:paraId="59E89C94" w14:textId="0D60E23B" w:rsidR="000C3338" w:rsidRPr="000C3338" w:rsidRDefault="00487CFB" w:rsidP="00E6074C">
      <w:pPr>
        <w:tabs>
          <w:tab w:val="left" w:pos="834"/>
          <w:tab w:val="right" w:leader="dot" w:pos="4450"/>
          <w:tab w:val="left" w:pos="4655"/>
        </w:tabs>
        <w:spacing w:after="120"/>
        <w:contextualSpacing/>
        <w:rPr>
          <w:rFonts w:eastAsia="Calibri"/>
          <w:sz w:val="22"/>
          <w:szCs w:val="22"/>
        </w:rPr>
      </w:pPr>
      <w:r>
        <w:rPr>
          <w:rFonts w:eastAsia="Calibri"/>
          <w:sz w:val="22"/>
          <w:szCs w:val="22"/>
        </w:rPr>
        <w:t>Numer tematu: …………………………………</w:t>
      </w:r>
      <w:r w:rsidR="000C3338" w:rsidRPr="000C3338">
        <w:rPr>
          <w:rFonts w:eastAsia="Calibri"/>
          <w:sz w:val="22"/>
          <w:szCs w:val="22"/>
        </w:rPr>
        <w:t>……………….. Etap ……………………………..</w:t>
      </w:r>
    </w:p>
    <w:p w14:paraId="4BCBBE05" w14:textId="77777777" w:rsidR="000C3338" w:rsidRPr="000C3338" w:rsidRDefault="000C3338" w:rsidP="00E6074C">
      <w:pPr>
        <w:tabs>
          <w:tab w:val="left" w:pos="834"/>
          <w:tab w:val="right" w:leader="dot" w:pos="4450"/>
          <w:tab w:val="left" w:pos="4655"/>
        </w:tabs>
        <w:spacing w:after="120"/>
        <w:contextualSpacing/>
        <w:rPr>
          <w:rFonts w:eastAsia="Calibri"/>
          <w:sz w:val="22"/>
          <w:szCs w:val="22"/>
        </w:rPr>
      </w:pPr>
    </w:p>
    <w:p w14:paraId="6245A101" w14:textId="77777777" w:rsidR="000C3338" w:rsidRPr="000C3338" w:rsidRDefault="000C3338" w:rsidP="00E6074C">
      <w:pPr>
        <w:tabs>
          <w:tab w:val="left" w:pos="834"/>
          <w:tab w:val="right" w:leader="dot" w:pos="4450"/>
          <w:tab w:val="left" w:pos="4655"/>
        </w:tabs>
        <w:spacing w:after="120"/>
        <w:contextualSpacing/>
        <w:rPr>
          <w:rFonts w:eastAsia="Calibri"/>
          <w:sz w:val="22"/>
          <w:szCs w:val="22"/>
        </w:rPr>
      </w:pPr>
      <w:r w:rsidRPr="000C3338">
        <w:rPr>
          <w:rFonts w:eastAsia="Calibri"/>
          <w:sz w:val="22"/>
          <w:szCs w:val="22"/>
        </w:rPr>
        <w:t>Kwota ………………………………………………………………..</w:t>
      </w:r>
    </w:p>
    <w:p w14:paraId="243E7F61" w14:textId="7777777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p>
    <w:p w14:paraId="0CA961D1" w14:textId="7777777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r w:rsidRPr="000C3338">
        <w:rPr>
          <w:rFonts w:eastAsia="Calibri"/>
          <w:sz w:val="22"/>
          <w:szCs w:val="22"/>
        </w:rPr>
        <w:t>Zamawiający:</w:t>
      </w:r>
    </w:p>
    <w:p w14:paraId="5EB7637F" w14:textId="2DAA0E7A" w:rsidR="000C3338" w:rsidRDefault="00E6074C" w:rsidP="000C3338">
      <w:pPr>
        <w:tabs>
          <w:tab w:val="left" w:pos="834"/>
          <w:tab w:val="right" w:leader="dot" w:pos="4450"/>
          <w:tab w:val="left" w:pos="4655"/>
        </w:tabs>
        <w:spacing w:after="120"/>
        <w:contextualSpacing/>
        <w:jc w:val="center"/>
        <w:rPr>
          <w:rFonts w:eastAsia="Calibri"/>
          <w:b/>
          <w:sz w:val="22"/>
          <w:szCs w:val="22"/>
        </w:rPr>
      </w:pPr>
      <w:r>
        <w:rPr>
          <w:rFonts w:eastAsia="Calibri"/>
          <w:b/>
          <w:sz w:val="22"/>
          <w:szCs w:val="22"/>
        </w:rPr>
        <w:t>Wojewódzki Sąd Administracyjny w Krakowie</w:t>
      </w:r>
    </w:p>
    <w:p w14:paraId="2D303690" w14:textId="77777777" w:rsidR="00E6074C" w:rsidRPr="000C3338" w:rsidRDefault="00E6074C" w:rsidP="000C3338">
      <w:pPr>
        <w:tabs>
          <w:tab w:val="left" w:pos="834"/>
          <w:tab w:val="right" w:leader="dot" w:pos="4450"/>
          <w:tab w:val="left" w:pos="4655"/>
        </w:tabs>
        <w:spacing w:after="120"/>
        <w:contextualSpacing/>
        <w:jc w:val="center"/>
        <w:rPr>
          <w:rFonts w:eastAsia="Calibri"/>
          <w:sz w:val="22"/>
          <w:szCs w:val="22"/>
        </w:rPr>
      </w:pPr>
    </w:p>
    <w:p w14:paraId="3C70D7DA" w14:textId="7777777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r w:rsidRPr="000C3338">
        <w:rPr>
          <w:rFonts w:eastAsia="Calibri"/>
          <w:sz w:val="22"/>
          <w:szCs w:val="22"/>
        </w:rPr>
        <w:t>Wykonawca:</w:t>
      </w:r>
    </w:p>
    <w:p w14:paraId="5015A26E" w14:textId="58D3BB16"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r w:rsidRPr="000C3338">
        <w:rPr>
          <w:rFonts w:eastAsia="Calibri"/>
          <w:sz w:val="22"/>
          <w:szCs w:val="22"/>
        </w:rPr>
        <w:t>……………………………………………………………………………………………………………</w:t>
      </w:r>
    </w:p>
    <w:p w14:paraId="690546CD" w14:textId="4DBD2A09"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r w:rsidRPr="000C3338">
        <w:rPr>
          <w:rFonts w:eastAsia="Calibri"/>
          <w:sz w:val="22"/>
          <w:szCs w:val="22"/>
        </w:rPr>
        <w:t>……………………………………………………………………………………………………………</w:t>
      </w:r>
    </w:p>
    <w:p w14:paraId="0A7A1572" w14:textId="7777777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p>
    <w:p w14:paraId="08956A45" w14:textId="7777777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r w:rsidRPr="000C3338">
        <w:rPr>
          <w:rFonts w:eastAsia="Calibri"/>
          <w:sz w:val="22"/>
          <w:szCs w:val="22"/>
        </w:rPr>
        <w:t>Przedstawiciele strony przekazującej:</w:t>
      </w:r>
    </w:p>
    <w:p w14:paraId="671A80DA" w14:textId="7777777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p>
    <w:p w14:paraId="5D089BEF" w14:textId="77777777" w:rsidR="00487CFB" w:rsidRDefault="000C3338" w:rsidP="00487CFB">
      <w:pPr>
        <w:tabs>
          <w:tab w:val="left" w:pos="834"/>
          <w:tab w:val="right" w:leader="dot" w:pos="4450"/>
          <w:tab w:val="left" w:pos="4655"/>
        </w:tabs>
        <w:spacing w:after="120"/>
        <w:contextualSpacing/>
        <w:jc w:val="both"/>
        <w:rPr>
          <w:rFonts w:eastAsia="Calibri"/>
          <w:sz w:val="22"/>
          <w:szCs w:val="22"/>
        </w:rPr>
      </w:pPr>
      <w:r w:rsidRPr="000C3338">
        <w:rPr>
          <w:rFonts w:eastAsia="Calibri"/>
          <w:sz w:val="22"/>
          <w:szCs w:val="22"/>
        </w:rPr>
        <w:t>……………………………………………………..</w:t>
      </w:r>
      <w:r w:rsidR="00487CFB">
        <w:rPr>
          <w:rFonts w:eastAsia="Calibri"/>
          <w:sz w:val="22"/>
          <w:szCs w:val="22"/>
        </w:rPr>
        <w:tab/>
      </w:r>
    </w:p>
    <w:p w14:paraId="7ECE1657" w14:textId="2528A154" w:rsidR="000C3338" w:rsidRDefault="000C3338" w:rsidP="00487CFB">
      <w:pPr>
        <w:tabs>
          <w:tab w:val="left" w:pos="834"/>
          <w:tab w:val="right" w:leader="dot" w:pos="4450"/>
          <w:tab w:val="left" w:pos="4655"/>
        </w:tabs>
        <w:spacing w:after="120"/>
        <w:contextualSpacing/>
        <w:jc w:val="both"/>
        <w:rPr>
          <w:rFonts w:eastAsia="Calibri"/>
          <w:sz w:val="22"/>
          <w:szCs w:val="22"/>
        </w:rPr>
      </w:pPr>
      <w:r w:rsidRPr="000C3338">
        <w:rPr>
          <w:rFonts w:eastAsia="Calibri"/>
          <w:sz w:val="22"/>
          <w:szCs w:val="22"/>
        </w:rPr>
        <w:t>…………………………………………………</w:t>
      </w:r>
      <w:r w:rsidR="00487CFB">
        <w:rPr>
          <w:rFonts w:eastAsia="Calibri"/>
          <w:sz w:val="22"/>
          <w:szCs w:val="22"/>
        </w:rPr>
        <w:t>……</w:t>
      </w:r>
    </w:p>
    <w:p w14:paraId="6F8EB2C1" w14:textId="44CD5A9F" w:rsidR="000C3338" w:rsidRPr="000C3338" w:rsidRDefault="000C3338" w:rsidP="00487CFB">
      <w:pPr>
        <w:tabs>
          <w:tab w:val="left" w:pos="834"/>
          <w:tab w:val="right" w:leader="dot" w:pos="4450"/>
          <w:tab w:val="left" w:pos="4655"/>
        </w:tabs>
        <w:spacing w:after="120"/>
        <w:contextualSpacing/>
        <w:rPr>
          <w:rFonts w:eastAsia="Calibri"/>
          <w:sz w:val="22"/>
          <w:szCs w:val="22"/>
        </w:rPr>
      </w:pPr>
      <w:r w:rsidRPr="000C3338">
        <w:rPr>
          <w:rFonts w:eastAsia="Calibri"/>
          <w:sz w:val="22"/>
          <w:szCs w:val="22"/>
        </w:rPr>
        <w:t>(imię i nazwisk</w:t>
      </w:r>
      <w:r w:rsidR="00487CFB">
        <w:rPr>
          <w:rFonts w:eastAsia="Calibri"/>
          <w:sz w:val="22"/>
          <w:szCs w:val="22"/>
        </w:rPr>
        <w:t>o)</w:t>
      </w:r>
    </w:p>
    <w:p w14:paraId="506C9B7C" w14:textId="7777777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p>
    <w:p w14:paraId="7195CA2C" w14:textId="77777777" w:rsidR="000C3338" w:rsidRDefault="000C3338" w:rsidP="000C3338">
      <w:pPr>
        <w:tabs>
          <w:tab w:val="left" w:pos="834"/>
          <w:tab w:val="right" w:leader="dot" w:pos="4450"/>
          <w:tab w:val="left" w:pos="4655"/>
        </w:tabs>
        <w:spacing w:after="120"/>
        <w:contextualSpacing/>
        <w:jc w:val="center"/>
        <w:rPr>
          <w:rFonts w:eastAsia="Calibri"/>
          <w:sz w:val="22"/>
          <w:szCs w:val="22"/>
        </w:rPr>
      </w:pPr>
      <w:r w:rsidRPr="000C3338">
        <w:rPr>
          <w:rFonts w:eastAsia="Calibri"/>
          <w:sz w:val="22"/>
          <w:szCs w:val="22"/>
        </w:rPr>
        <w:t>Przedstawiciele strony odbierającej:</w:t>
      </w:r>
    </w:p>
    <w:p w14:paraId="09870652" w14:textId="77777777" w:rsidR="00487CFB" w:rsidRPr="000C3338" w:rsidRDefault="00487CFB" w:rsidP="000C3338">
      <w:pPr>
        <w:tabs>
          <w:tab w:val="left" w:pos="834"/>
          <w:tab w:val="right" w:leader="dot" w:pos="4450"/>
          <w:tab w:val="left" w:pos="4655"/>
        </w:tabs>
        <w:spacing w:after="120"/>
        <w:contextualSpacing/>
        <w:jc w:val="center"/>
        <w:rPr>
          <w:rFonts w:eastAsia="Calibri"/>
          <w:sz w:val="22"/>
          <w:szCs w:val="22"/>
        </w:rPr>
      </w:pPr>
    </w:p>
    <w:p w14:paraId="52611647" w14:textId="77777777" w:rsidR="00487CFB" w:rsidRDefault="00487CFB" w:rsidP="00487CFB">
      <w:pPr>
        <w:tabs>
          <w:tab w:val="left" w:pos="834"/>
          <w:tab w:val="right" w:leader="dot" w:pos="4450"/>
          <w:tab w:val="left" w:pos="4655"/>
        </w:tabs>
        <w:spacing w:after="120"/>
        <w:contextualSpacing/>
        <w:jc w:val="both"/>
        <w:rPr>
          <w:rFonts w:eastAsia="Calibri"/>
          <w:sz w:val="22"/>
          <w:szCs w:val="22"/>
        </w:rPr>
      </w:pPr>
      <w:r w:rsidRPr="000C3338">
        <w:rPr>
          <w:rFonts w:eastAsia="Calibri"/>
          <w:sz w:val="22"/>
          <w:szCs w:val="22"/>
        </w:rPr>
        <w:t>……………………………………………………..</w:t>
      </w:r>
      <w:r>
        <w:rPr>
          <w:rFonts w:eastAsia="Calibri"/>
          <w:sz w:val="22"/>
          <w:szCs w:val="22"/>
        </w:rPr>
        <w:tab/>
      </w:r>
    </w:p>
    <w:p w14:paraId="71A09388" w14:textId="77777777" w:rsidR="00487CFB" w:rsidRDefault="00487CFB" w:rsidP="00487CFB">
      <w:pPr>
        <w:tabs>
          <w:tab w:val="left" w:pos="834"/>
          <w:tab w:val="right" w:leader="dot" w:pos="4450"/>
          <w:tab w:val="left" w:pos="4655"/>
        </w:tabs>
        <w:spacing w:after="120"/>
        <w:contextualSpacing/>
        <w:jc w:val="both"/>
        <w:rPr>
          <w:rFonts w:eastAsia="Calibri"/>
          <w:sz w:val="22"/>
          <w:szCs w:val="22"/>
        </w:rPr>
      </w:pPr>
      <w:r w:rsidRPr="000C3338">
        <w:rPr>
          <w:rFonts w:eastAsia="Calibri"/>
          <w:sz w:val="22"/>
          <w:szCs w:val="22"/>
        </w:rPr>
        <w:t>…………………………………………………</w:t>
      </w:r>
      <w:r>
        <w:rPr>
          <w:rFonts w:eastAsia="Calibri"/>
          <w:sz w:val="22"/>
          <w:szCs w:val="22"/>
        </w:rPr>
        <w:t>……</w:t>
      </w:r>
    </w:p>
    <w:p w14:paraId="59B82C44" w14:textId="151A4C7F" w:rsidR="00487CFB" w:rsidRPr="000C3338" w:rsidRDefault="00487CFB" w:rsidP="00487CFB">
      <w:pPr>
        <w:tabs>
          <w:tab w:val="left" w:pos="834"/>
          <w:tab w:val="right" w:leader="dot" w:pos="4450"/>
          <w:tab w:val="left" w:pos="4655"/>
        </w:tabs>
        <w:spacing w:after="120"/>
        <w:contextualSpacing/>
        <w:rPr>
          <w:rFonts w:eastAsia="Calibri"/>
          <w:sz w:val="22"/>
          <w:szCs w:val="22"/>
        </w:rPr>
      </w:pPr>
      <w:r w:rsidRPr="000C3338">
        <w:rPr>
          <w:rFonts w:eastAsia="Calibri"/>
          <w:sz w:val="22"/>
          <w:szCs w:val="22"/>
        </w:rPr>
        <w:t>(imię i nazwisk</w:t>
      </w:r>
      <w:r>
        <w:rPr>
          <w:rFonts w:eastAsia="Calibri"/>
          <w:sz w:val="22"/>
          <w:szCs w:val="22"/>
        </w:rPr>
        <w:t>o)</w:t>
      </w:r>
    </w:p>
    <w:p w14:paraId="1A79E9EE" w14:textId="77777777" w:rsidR="000C3338" w:rsidRPr="000C3338" w:rsidRDefault="000C3338" w:rsidP="00487CFB">
      <w:pPr>
        <w:tabs>
          <w:tab w:val="left" w:pos="834"/>
          <w:tab w:val="right" w:leader="dot" w:pos="4450"/>
          <w:tab w:val="left" w:pos="4655"/>
        </w:tabs>
        <w:spacing w:after="120"/>
        <w:contextualSpacing/>
        <w:rPr>
          <w:rFonts w:eastAsia="Calibri"/>
          <w:sz w:val="22"/>
          <w:szCs w:val="22"/>
        </w:rPr>
      </w:pPr>
    </w:p>
    <w:p w14:paraId="5F36CB7B" w14:textId="7777777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r w:rsidRPr="000C3338">
        <w:rPr>
          <w:rFonts w:eastAsia="Calibri"/>
          <w:sz w:val="22"/>
          <w:szCs w:val="22"/>
        </w:rPr>
        <w:t>Dostarczono Zamawiającemu sprzęt komputerowy zgodnie z Umową i przyjęto bez zastrzeżeń/ z zastrzeżeniami*.</w:t>
      </w:r>
    </w:p>
    <w:p w14:paraId="54291B3A" w14:textId="7777777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p>
    <w:p w14:paraId="48066F57" w14:textId="7777777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r w:rsidRPr="000C3338">
        <w:rPr>
          <w:rFonts w:eastAsia="Calibri"/>
          <w:sz w:val="22"/>
          <w:szCs w:val="22"/>
        </w:rPr>
        <w:t>Uwagi:</w:t>
      </w:r>
    </w:p>
    <w:p w14:paraId="39EA2C54" w14:textId="7786A0B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r w:rsidRPr="000C3338">
        <w:rPr>
          <w:rFonts w:eastAsia="Calibri"/>
          <w:sz w:val="22"/>
          <w:szCs w:val="22"/>
        </w:rPr>
        <w:t>……………………………………………………………………………………………………………</w:t>
      </w:r>
    </w:p>
    <w:p w14:paraId="67B3768B" w14:textId="02D08CD6"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r w:rsidRPr="000C3338">
        <w:rPr>
          <w:rFonts w:eastAsia="Calibri"/>
          <w:sz w:val="22"/>
          <w:szCs w:val="22"/>
        </w:rPr>
        <w:t>……………………………………………………………………………………………………………</w:t>
      </w:r>
    </w:p>
    <w:p w14:paraId="6AD79F24" w14:textId="77777777" w:rsidR="000C3338" w:rsidRPr="000C3338" w:rsidRDefault="000C3338" w:rsidP="000C3338">
      <w:pPr>
        <w:tabs>
          <w:tab w:val="left" w:pos="834"/>
          <w:tab w:val="right" w:leader="dot" w:pos="4450"/>
          <w:tab w:val="left" w:pos="4655"/>
        </w:tabs>
        <w:spacing w:after="120"/>
        <w:contextualSpacing/>
        <w:jc w:val="center"/>
        <w:rPr>
          <w:rFonts w:eastAsia="Calibri"/>
          <w:sz w:val="22"/>
          <w:szCs w:val="22"/>
        </w:rPr>
      </w:pPr>
    </w:p>
    <w:p w14:paraId="6D011073" w14:textId="4E8F1157" w:rsidR="000C3338" w:rsidRDefault="000C3338" w:rsidP="000C3338">
      <w:pPr>
        <w:tabs>
          <w:tab w:val="left" w:pos="834"/>
          <w:tab w:val="right" w:leader="dot" w:pos="4450"/>
          <w:tab w:val="left" w:pos="4655"/>
        </w:tabs>
        <w:spacing w:after="120"/>
        <w:contextualSpacing/>
        <w:jc w:val="center"/>
        <w:rPr>
          <w:rFonts w:eastAsia="Calibri"/>
          <w:sz w:val="22"/>
          <w:szCs w:val="22"/>
        </w:rPr>
      </w:pPr>
      <w:r w:rsidRPr="000C3338">
        <w:rPr>
          <w:rFonts w:eastAsia="Calibri"/>
          <w:sz w:val="22"/>
          <w:szCs w:val="22"/>
        </w:rPr>
        <w:t xml:space="preserve">Podpisy strony przekazującej                                            </w:t>
      </w:r>
      <w:r w:rsidR="00487CFB">
        <w:rPr>
          <w:rFonts w:eastAsia="Calibri"/>
          <w:sz w:val="22"/>
          <w:szCs w:val="22"/>
        </w:rPr>
        <w:t xml:space="preserve">                      </w:t>
      </w:r>
      <w:r w:rsidRPr="000C3338">
        <w:rPr>
          <w:rFonts w:eastAsia="Calibri"/>
          <w:sz w:val="22"/>
          <w:szCs w:val="22"/>
        </w:rPr>
        <w:t xml:space="preserve">    Podpisy strony odbierającej</w:t>
      </w:r>
    </w:p>
    <w:p w14:paraId="219C0D19" w14:textId="77777777" w:rsidR="00487CFB" w:rsidRDefault="00487CFB" w:rsidP="000C3338">
      <w:pPr>
        <w:tabs>
          <w:tab w:val="left" w:pos="834"/>
          <w:tab w:val="right" w:leader="dot" w:pos="4450"/>
          <w:tab w:val="left" w:pos="4655"/>
        </w:tabs>
        <w:spacing w:after="120"/>
        <w:contextualSpacing/>
        <w:jc w:val="center"/>
        <w:rPr>
          <w:rFonts w:eastAsia="Calibri"/>
          <w:sz w:val="22"/>
          <w:szCs w:val="22"/>
        </w:rPr>
      </w:pPr>
    </w:p>
    <w:p w14:paraId="7AAF3A2A" w14:textId="77777777" w:rsidR="00487CFB" w:rsidRPr="000C3338" w:rsidRDefault="00487CFB" w:rsidP="000C3338">
      <w:pPr>
        <w:tabs>
          <w:tab w:val="left" w:pos="834"/>
          <w:tab w:val="right" w:leader="dot" w:pos="4450"/>
          <w:tab w:val="left" w:pos="4655"/>
        </w:tabs>
        <w:spacing w:after="120"/>
        <w:contextualSpacing/>
        <w:jc w:val="center"/>
        <w:rPr>
          <w:rFonts w:eastAsia="Calibri"/>
          <w:sz w:val="22"/>
          <w:szCs w:val="22"/>
        </w:rPr>
      </w:pPr>
    </w:p>
    <w:p w14:paraId="5CE10D07" w14:textId="1E447F1E" w:rsidR="000C3338" w:rsidRPr="000C3338" w:rsidRDefault="000C3338" w:rsidP="00487CFB">
      <w:pPr>
        <w:tabs>
          <w:tab w:val="left" w:pos="834"/>
          <w:tab w:val="right" w:leader="dot" w:pos="4450"/>
          <w:tab w:val="left" w:pos="4655"/>
        </w:tabs>
        <w:spacing w:after="120" w:line="360" w:lineRule="auto"/>
        <w:contextualSpacing/>
        <w:rPr>
          <w:rFonts w:eastAsia="Calibri"/>
          <w:sz w:val="22"/>
          <w:szCs w:val="22"/>
        </w:rPr>
      </w:pPr>
      <w:r w:rsidRPr="000C3338">
        <w:rPr>
          <w:rFonts w:eastAsia="Calibri"/>
          <w:sz w:val="22"/>
          <w:szCs w:val="22"/>
        </w:rPr>
        <w:t>……………………………………………...</w:t>
      </w:r>
      <w:r w:rsidRPr="000C3338">
        <w:rPr>
          <w:rFonts w:eastAsia="Calibri"/>
          <w:sz w:val="22"/>
          <w:szCs w:val="22"/>
        </w:rPr>
        <w:tab/>
        <w:t xml:space="preserve">    </w:t>
      </w:r>
      <w:r w:rsidR="00487CFB">
        <w:rPr>
          <w:rFonts w:eastAsia="Calibri"/>
          <w:sz w:val="22"/>
          <w:szCs w:val="22"/>
        </w:rPr>
        <w:t xml:space="preserve">          </w:t>
      </w:r>
      <w:r w:rsidRPr="000C3338">
        <w:rPr>
          <w:rFonts w:eastAsia="Calibri"/>
          <w:sz w:val="22"/>
          <w:szCs w:val="22"/>
        </w:rPr>
        <w:t>…………………………………………………</w:t>
      </w:r>
      <w:r w:rsidR="00487CFB">
        <w:rPr>
          <w:rFonts w:eastAsia="Calibri"/>
          <w:sz w:val="22"/>
          <w:szCs w:val="22"/>
        </w:rPr>
        <w:t xml:space="preserve"> ………………………………………                          ……………………………………………….</w:t>
      </w:r>
    </w:p>
    <w:p w14:paraId="4780EE4A" w14:textId="77777777" w:rsidR="000C3338" w:rsidRDefault="000C3338" w:rsidP="000C3338">
      <w:pPr>
        <w:autoSpaceDE w:val="0"/>
        <w:ind w:right="-28"/>
        <w:rPr>
          <w:b/>
          <w:bCs/>
          <w:sz w:val="22"/>
          <w:szCs w:val="22"/>
        </w:rPr>
      </w:pPr>
    </w:p>
    <w:p w14:paraId="619903B4" w14:textId="77777777" w:rsidR="00487CFB" w:rsidRDefault="00487CFB" w:rsidP="000C3338">
      <w:pPr>
        <w:autoSpaceDE w:val="0"/>
        <w:ind w:right="-28"/>
        <w:rPr>
          <w:b/>
          <w:bCs/>
          <w:sz w:val="22"/>
          <w:szCs w:val="22"/>
        </w:rPr>
      </w:pPr>
    </w:p>
    <w:p w14:paraId="46300D12" w14:textId="77777777" w:rsidR="00487CFB" w:rsidRPr="000C3338" w:rsidRDefault="00487CFB" w:rsidP="000C3338">
      <w:pPr>
        <w:autoSpaceDE w:val="0"/>
        <w:ind w:right="-28"/>
        <w:rPr>
          <w:b/>
          <w:bCs/>
          <w:sz w:val="22"/>
          <w:szCs w:val="22"/>
        </w:rPr>
      </w:pPr>
    </w:p>
    <w:p w14:paraId="38425C3C" w14:textId="77777777" w:rsidR="000C3338" w:rsidRPr="000C3338" w:rsidRDefault="000C3338" w:rsidP="000C3338">
      <w:pPr>
        <w:autoSpaceDE w:val="0"/>
        <w:ind w:left="720" w:right="-28"/>
        <w:rPr>
          <w:b/>
          <w:sz w:val="22"/>
          <w:szCs w:val="22"/>
        </w:rPr>
      </w:pPr>
      <w:r w:rsidRPr="000C3338">
        <w:rPr>
          <w:b/>
          <w:sz w:val="22"/>
          <w:szCs w:val="22"/>
        </w:rPr>
        <w:t xml:space="preserve">*niepotrzebne skreślić </w:t>
      </w:r>
    </w:p>
    <w:p w14:paraId="64D92AFC" w14:textId="77777777" w:rsidR="000C3338" w:rsidRPr="000C3338" w:rsidRDefault="000C3338" w:rsidP="000C3338">
      <w:pPr>
        <w:autoSpaceDE w:val="0"/>
        <w:ind w:right="-28"/>
        <w:rPr>
          <w:b/>
          <w:bCs/>
          <w:sz w:val="22"/>
          <w:szCs w:val="22"/>
        </w:rPr>
      </w:pPr>
    </w:p>
    <w:p w14:paraId="7A52E06F" w14:textId="77777777" w:rsidR="000C3338" w:rsidRPr="000C3338" w:rsidRDefault="000C3338" w:rsidP="000C3338">
      <w:pPr>
        <w:rPr>
          <w:b/>
          <w:sz w:val="22"/>
          <w:szCs w:val="22"/>
        </w:rPr>
      </w:pPr>
    </w:p>
    <w:p w14:paraId="3188D313" w14:textId="77777777" w:rsidR="000C3338" w:rsidRDefault="000C3338" w:rsidP="00487CFB">
      <w:pPr>
        <w:rPr>
          <w:b/>
          <w:sz w:val="22"/>
          <w:szCs w:val="22"/>
        </w:rPr>
      </w:pPr>
    </w:p>
    <w:p w14:paraId="2CF56999" w14:textId="77777777" w:rsidR="00487CFB" w:rsidRPr="000C3338" w:rsidRDefault="00487CFB" w:rsidP="00487CFB">
      <w:pPr>
        <w:rPr>
          <w:b/>
          <w:sz w:val="22"/>
          <w:szCs w:val="22"/>
        </w:rPr>
      </w:pPr>
    </w:p>
    <w:p w14:paraId="6916535F" w14:textId="77777777" w:rsidR="000C3338" w:rsidRPr="000C3338" w:rsidRDefault="000C3338" w:rsidP="000C3338">
      <w:pPr>
        <w:rPr>
          <w:b/>
          <w:sz w:val="22"/>
          <w:szCs w:val="22"/>
        </w:rPr>
      </w:pPr>
      <w:r w:rsidRPr="000C3338">
        <w:rPr>
          <w:b/>
          <w:sz w:val="22"/>
          <w:szCs w:val="22"/>
        </w:rPr>
        <w:br w:type="page"/>
      </w:r>
    </w:p>
    <w:p w14:paraId="18894AB1" w14:textId="77777777" w:rsidR="000C3338" w:rsidRPr="000C3338" w:rsidRDefault="000C3338" w:rsidP="000C3338">
      <w:pPr>
        <w:jc w:val="right"/>
        <w:rPr>
          <w:b/>
          <w:sz w:val="22"/>
          <w:szCs w:val="22"/>
        </w:rPr>
      </w:pPr>
      <w:r w:rsidRPr="000C3338">
        <w:rPr>
          <w:b/>
          <w:sz w:val="22"/>
          <w:szCs w:val="22"/>
        </w:rPr>
        <w:lastRenderedPageBreak/>
        <w:t xml:space="preserve">Załącznik nr 4 do umowy </w:t>
      </w:r>
    </w:p>
    <w:p w14:paraId="66032058" w14:textId="77777777" w:rsidR="000C3338" w:rsidRPr="000C3338" w:rsidRDefault="000C3338" w:rsidP="000C3338">
      <w:pPr>
        <w:rPr>
          <w:b/>
          <w:bCs/>
          <w:sz w:val="22"/>
          <w:szCs w:val="22"/>
        </w:rPr>
      </w:pPr>
    </w:p>
    <w:p w14:paraId="20FCCB14" w14:textId="77777777" w:rsidR="000C3338" w:rsidRPr="000C3338" w:rsidRDefault="000C3338" w:rsidP="000C3338">
      <w:pPr>
        <w:spacing w:line="360" w:lineRule="auto"/>
        <w:jc w:val="center"/>
        <w:rPr>
          <w:b/>
          <w:sz w:val="22"/>
          <w:szCs w:val="22"/>
        </w:rPr>
      </w:pPr>
      <w:r w:rsidRPr="000C3338">
        <w:rPr>
          <w:b/>
          <w:sz w:val="22"/>
          <w:szCs w:val="22"/>
        </w:rPr>
        <w:t>Zlecenie dostawy w ramach prawa opcji (wzór)</w:t>
      </w:r>
    </w:p>
    <w:p w14:paraId="1D078274" w14:textId="77777777" w:rsidR="000C3338" w:rsidRPr="000C3338" w:rsidRDefault="000C3338" w:rsidP="000C3338">
      <w:pPr>
        <w:spacing w:line="360" w:lineRule="auto"/>
        <w:jc w:val="center"/>
        <w:rPr>
          <w:b/>
          <w:bCs/>
          <w:sz w:val="22"/>
          <w:szCs w:val="22"/>
        </w:rPr>
      </w:pPr>
    </w:p>
    <w:p w14:paraId="44245ADB" w14:textId="77777777" w:rsidR="000C3338" w:rsidRPr="000C3338" w:rsidRDefault="000C3338" w:rsidP="000C3338">
      <w:pPr>
        <w:rPr>
          <w:sz w:val="22"/>
          <w:szCs w:val="22"/>
        </w:rPr>
      </w:pPr>
      <w:r w:rsidRPr="000C3338">
        <w:rPr>
          <w:sz w:val="22"/>
          <w:szCs w:val="22"/>
        </w:rPr>
        <w:t>(</w:t>
      </w:r>
      <w:r w:rsidRPr="000C3338">
        <w:rPr>
          <w:i/>
          <w:sz w:val="22"/>
          <w:szCs w:val="22"/>
        </w:rPr>
        <w:t>miejscowość i data</w:t>
      </w:r>
      <w:r w:rsidRPr="000C3338">
        <w:rPr>
          <w:sz w:val="22"/>
          <w:szCs w:val="22"/>
        </w:rPr>
        <w:t xml:space="preserve">) </w:t>
      </w:r>
    </w:p>
    <w:p w14:paraId="41BE5EAC" w14:textId="77777777" w:rsidR="000C3338" w:rsidRPr="000C3338" w:rsidRDefault="000C3338" w:rsidP="000C3338">
      <w:pPr>
        <w:spacing w:line="360" w:lineRule="auto"/>
        <w:rPr>
          <w:b/>
          <w:bCs/>
          <w:sz w:val="22"/>
          <w:szCs w:val="22"/>
        </w:rPr>
      </w:pPr>
    </w:p>
    <w:p w14:paraId="3F42C187" w14:textId="05F2A597" w:rsidR="000C3338" w:rsidRPr="00487CFB" w:rsidRDefault="000C3338" w:rsidP="00487CFB">
      <w:pPr>
        <w:tabs>
          <w:tab w:val="left" w:pos="834"/>
          <w:tab w:val="right" w:leader="dot" w:pos="4450"/>
          <w:tab w:val="left" w:pos="4655"/>
        </w:tabs>
        <w:spacing w:after="120"/>
        <w:contextualSpacing/>
        <w:rPr>
          <w:rFonts w:eastAsia="Calibri"/>
          <w:b/>
          <w:sz w:val="22"/>
          <w:szCs w:val="22"/>
        </w:rPr>
      </w:pPr>
      <w:r w:rsidRPr="000C3338">
        <w:rPr>
          <w:sz w:val="22"/>
          <w:szCs w:val="22"/>
        </w:rPr>
        <w:t xml:space="preserve">Zamawiający: </w:t>
      </w:r>
      <w:r w:rsidR="00487CFB">
        <w:rPr>
          <w:rFonts w:eastAsia="Calibri"/>
          <w:b/>
          <w:sz w:val="22"/>
          <w:szCs w:val="22"/>
        </w:rPr>
        <w:t xml:space="preserve">Wojewódzki Sąd Administracyjny w Krakowie </w:t>
      </w:r>
      <w:r w:rsidRPr="000C3338">
        <w:rPr>
          <w:b/>
          <w:sz w:val="22"/>
          <w:szCs w:val="22"/>
        </w:rPr>
        <w:t xml:space="preserve"> </w:t>
      </w:r>
      <w:r w:rsidRPr="000C3338">
        <w:rPr>
          <w:sz w:val="22"/>
          <w:szCs w:val="22"/>
        </w:rPr>
        <w:t>zleca</w:t>
      </w:r>
    </w:p>
    <w:p w14:paraId="7F073819" w14:textId="77777777" w:rsidR="000C3338" w:rsidRPr="000C3338" w:rsidRDefault="000C3338" w:rsidP="000C3338">
      <w:pPr>
        <w:spacing w:line="360" w:lineRule="auto"/>
        <w:rPr>
          <w:sz w:val="22"/>
          <w:szCs w:val="22"/>
        </w:rPr>
      </w:pPr>
      <w:r w:rsidRPr="000C3338">
        <w:rPr>
          <w:sz w:val="22"/>
          <w:szCs w:val="22"/>
        </w:rPr>
        <w:t>a</w:t>
      </w:r>
    </w:p>
    <w:p w14:paraId="5300120A" w14:textId="6EA3061B" w:rsidR="000C3338" w:rsidRPr="000C3338" w:rsidRDefault="000C3338" w:rsidP="000C3338">
      <w:pPr>
        <w:spacing w:line="360" w:lineRule="auto"/>
        <w:rPr>
          <w:sz w:val="22"/>
          <w:szCs w:val="22"/>
        </w:rPr>
      </w:pPr>
      <w:r w:rsidRPr="000C3338">
        <w:rPr>
          <w:sz w:val="22"/>
          <w:szCs w:val="22"/>
        </w:rPr>
        <w:t>Wykonawca: ……………………………………</w:t>
      </w:r>
      <w:r w:rsidR="007C7CE5">
        <w:rPr>
          <w:sz w:val="22"/>
          <w:szCs w:val="22"/>
        </w:rPr>
        <w:t>………………………….</w:t>
      </w:r>
    </w:p>
    <w:p w14:paraId="44C0E652" w14:textId="77777777" w:rsidR="000C3338" w:rsidRDefault="000C3338" w:rsidP="000C3338">
      <w:pPr>
        <w:rPr>
          <w:sz w:val="22"/>
          <w:szCs w:val="22"/>
        </w:rPr>
      </w:pPr>
      <w:r w:rsidRPr="000C3338">
        <w:rPr>
          <w:sz w:val="22"/>
          <w:szCs w:val="22"/>
        </w:rPr>
        <w:t>przyjmuje zlecenie dostawy (</w:t>
      </w:r>
      <w:r w:rsidRPr="000C3338">
        <w:rPr>
          <w:i/>
          <w:sz w:val="22"/>
          <w:szCs w:val="22"/>
        </w:rPr>
        <w:t xml:space="preserve">zaznaczyć </w:t>
      </w:r>
      <w:r w:rsidRPr="000C3338">
        <w:rPr>
          <w:i/>
          <w:sz w:val="22"/>
          <w:szCs w:val="22"/>
        </w:rPr>
        <w:sym w:font="Wingdings" w:char="F0FD"/>
      </w:r>
      <w:r w:rsidRPr="000C3338">
        <w:rPr>
          <w:i/>
          <w:sz w:val="22"/>
          <w:szCs w:val="22"/>
        </w:rPr>
        <w:t xml:space="preserve">  przedmiot zlecenia</w:t>
      </w:r>
      <w:r w:rsidRPr="000C3338">
        <w:rPr>
          <w:sz w:val="22"/>
          <w:szCs w:val="22"/>
        </w:rPr>
        <w:t>):</w:t>
      </w:r>
    </w:p>
    <w:p w14:paraId="48C75032" w14:textId="02B0CD77" w:rsidR="00487CFB" w:rsidRDefault="00487CFB" w:rsidP="000C3338">
      <w:pPr>
        <w:rPr>
          <w:sz w:val="22"/>
          <w:szCs w:val="22"/>
        </w:rPr>
      </w:pPr>
      <w:r>
        <w:rPr>
          <w:sz w:val="22"/>
          <w:szCs w:val="22"/>
        </w:rPr>
        <w:t>……………………….</w:t>
      </w:r>
    </w:p>
    <w:p w14:paraId="10720EDC" w14:textId="66E4B403" w:rsidR="00487CFB" w:rsidRDefault="00487CFB" w:rsidP="000C3338">
      <w:pPr>
        <w:rPr>
          <w:sz w:val="22"/>
          <w:szCs w:val="22"/>
        </w:rPr>
      </w:pPr>
      <w:r>
        <w:rPr>
          <w:sz w:val="22"/>
          <w:szCs w:val="22"/>
        </w:rPr>
        <w:t>……………………….</w:t>
      </w:r>
    </w:p>
    <w:p w14:paraId="49E962F7" w14:textId="5AB35EBD" w:rsidR="00487CFB" w:rsidRPr="000C3338" w:rsidRDefault="00487CFB" w:rsidP="000C3338">
      <w:pPr>
        <w:rPr>
          <w:sz w:val="22"/>
          <w:szCs w:val="22"/>
        </w:rPr>
      </w:pPr>
      <w:r>
        <w:rPr>
          <w:sz w:val="22"/>
          <w:szCs w:val="22"/>
        </w:rPr>
        <w:t>……………………….</w:t>
      </w:r>
    </w:p>
    <w:p w14:paraId="68AE78AD" w14:textId="77777777" w:rsidR="000C3338" w:rsidRPr="000C3338" w:rsidRDefault="000C3338" w:rsidP="000C3338">
      <w:pPr>
        <w:spacing w:line="360" w:lineRule="auto"/>
        <w:jc w:val="both"/>
        <w:rPr>
          <w:sz w:val="22"/>
          <w:szCs w:val="22"/>
        </w:rPr>
      </w:pPr>
      <w:r w:rsidRPr="000C3338">
        <w:rPr>
          <w:sz w:val="22"/>
          <w:szCs w:val="22"/>
        </w:rPr>
        <w:t>do siedziby Zamawiającego zgodnie z zawartą Umową nr ………………………………….. z dnia ………………………… r., pomiędzy ………………………………………. a ………………………………….. . Zlecenie zostanie zrealizowane do dnia…………………………….</w:t>
      </w:r>
    </w:p>
    <w:p w14:paraId="085869C8" w14:textId="77777777" w:rsidR="000C3338" w:rsidRPr="000C3338" w:rsidRDefault="000C3338" w:rsidP="000C3338">
      <w:pPr>
        <w:spacing w:line="360" w:lineRule="auto"/>
        <w:rPr>
          <w:sz w:val="22"/>
          <w:szCs w:val="22"/>
        </w:rPr>
      </w:pPr>
      <w:r w:rsidRPr="000C3338">
        <w:rPr>
          <w:sz w:val="22"/>
          <w:szCs w:val="22"/>
        </w:rPr>
        <w:t>Uwagi do zlecenia:</w:t>
      </w:r>
    </w:p>
    <w:p w14:paraId="42DEC478" w14:textId="5C7B774A" w:rsidR="000C3338" w:rsidRPr="000C3338" w:rsidRDefault="000C3338" w:rsidP="000C3338">
      <w:pPr>
        <w:spacing w:line="360" w:lineRule="auto"/>
        <w:rPr>
          <w:sz w:val="22"/>
          <w:szCs w:val="22"/>
        </w:rPr>
      </w:pPr>
      <w:r w:rsidRPr="000C3338">
        <w:rPr>
          <w:sz w:val="22"/>
          <w:szCs w:val="22"/>
        </w:rPr>
        <w:t>.............................................................................................................................................</w:t>
      </w:r>
      <w:r w:rsidR="00487CFB">
        <w:rPr>
          <w:sz w:val="22"/>
          <w:szCs w:val="22"/>
        </w:rPr>
        <w:t>.......................</w:t>
      </w:r>
    </w:p>
    <w:p w14:paraId="77240CE0" w14:textId="0F0695B5" w:rsidR="000C3338" w:rsidRPr="000C3338" w:rsidRDefault="000C3338" w:rsidP="000C3338">
      <w:pPr>
        <w:spacing w:line="360" w:lineRule="auto"/>
        <w:rPr>
          <w:sz w:val="22"/>
          <w:szCs w:val="22"/>
        </w:rPr>
      </w:pPr>
      <w:r w:rsidRPr="000C3338">
        <w:rPr>
          <w:sz w:val="22"/>
          <w:szCs w:val="22"/>
        </w:rPr>
        <w:t>.............................................................................................................................................</w:t>
      </w:r>
      <w:r w:rsidR="00487CFB">
        <w:rPr>
          <w:sz w:val="22"/>
          <w:szCs w:val="22"/>
        </w:rPr>
        <w:t>.......................</w:t>
      </w:r>
    </w:p>
    <w:p w14:paraId="3D0EF30C" w14:textId="365E7DD9" w:rsidR="000C3338" w:rsidRPr="000C3338" w:rsidRDefault="000C3338" w:rsidP="000C3338">
      <w:pPr>
        <w:spacing w:line="360" w:lineRule="auto"/>
        <w:rPr>
          <w:sz w:val="22"/>
          <w:szCs w:val="22"/>
        </w:rPr>
      </w:pPr>
      <w:r w:rsidRPr="000C3338">
        <w:rPr>
          <w:sz w:val="22"/>
          <w:szCs w:val="22"/>
        </w:rPr>
        <w:t>.............................................................................................................................................</w:t>
      </w:r>
      <w:r w:rsidR="00487CFB">
        <w:rPr>
          <w:sz w:val="22"/>
          <w:szCs w:val="22"/>
        </w:rPr>
        <w:t>.......................</w:t>
      </w:r>
    </w:p>
    <w:p w14:paraId="018EEF00" w14:textId="77777777" w:rsidR="000C3338" w:rsidRPr="000C3338" w:rsidRDefault="000C3338" w:rsidP="000C3338">
      <w:pPr>
        <w:spacing w:line="360" w:lineRule="auto"/>
        <w:rPr>
          <w:sz w:val="22"/>
          <w:szCs w:val="22"/>
        </w:rPr>
      </w:pPr>
    </w:p>
    <w:p w14:paraId="63738C18" w14:textId="77777777" w:rsidR="000C3338" w:rsidRPr="000C3338" w:rsidRDefault="000C3338" w:rsidP="000C3338">
      <w:pPr>
        <w:spacing w:line="360" w:lineRule="auto"/>
        <w:rPr>
          <w:sz w:val="22"/>
          <w:szCs w:val="22"/>
        </w:rPr>
      </w:pPr>
      <w:r w:rsidRPr="000C3338">
        <w:rPr>
          <w:sz w:val="22"/>
          <w:szCs w:val="22"/>
        </w:rPr>
        <w:t>Zlecenie przyjęto bez uwag i zastrzeżeń.</w:t>
      </w:r>
    </w:p>
    <w:p w14:paraId="62D25E4B" w14:textId="77777777" w:rsidR="000C3338" w:rsidRPr="000C3338" w:rsidRDefault="000C3338" w:rsidP="000C3338">
      <w:pPr>
        <w:spacing w:line="360" w:lineRule="auto"/>
        <w:rPr>
          <w:sz w:val="22"/>
          <w:szCs w:val="22"/>
        </w:rPr>
      </w:pPr>
    </w:p>
    <w:p w14:paraId="3B7845ED" w14:textId="77777777" w:rsidR="000C3338" w:rsidRPr="000C3338" w:rsidRDefault="000C3338" w:rsidP="000C3338">
      <w:pPr>
        <w:spacing w:line="360" w:lineRule="auto"/>
        <w:rPr>
          <w:sz w:val="22"/>
          <w:szCs w:val="22"/>
        </w:rPr>
      </w:pPr>
      <w:r w:rsidRPr="000C3338">
        <w:rPr>
          <w:sz w:val="22"/>
          <w:szCs w:val="22"/>
        </w:rPr>
        <w:t>……………………, dnia …………………….. r.</w:t>
      </w:r>
    </w:p>
    <w:p w14:paraId="101F7768" w14:textId="77777777" w:rsidR="000C3338" w:rsidRPr="000C3338" w:rsidRDefault="000C3338" w:rsidP="000C3338">
      <w:pPr>
        <w:rPr>
          <w:sz w:val="22"/>
          <w:szCs w:val="22"/>
        </w:rPr>
      </w:pPr>
    </w:p>
    <w:p w14:paraId="2234903F" w14:textId="77777777" w:rsidR="000C3338" w:rsidRPr="000C3338" w:rsidRDefault="000C3338" w:rsidP="000C3338">
      <w:pPr>
        <w:jc w:val="center"/>
        <w:rPr>
          <w:sz w:val="22"/>
          <w:szCs w:val="22"/>
        </w:rPr>
      </w:pPr>
      <w:r w:rsidRPr="000C3338">
        <w:rPr>
          <w:sz w:val="22"/>
          <w:szCs w:val="22"/>
        </w:rPr>
        <w:t>Zamawiający</w:t>
      </w:r>
      <w:r w:rsidRPr="000C3338">
        <w:rPr>
          <w:sz w:val="22"/>
          <w:szCs w:val="22"/>
        </w:rPr>
        <w:tab/>
      </w:r>
      <w:r w:rsidRPr="000C3338">
        <w:rPr>
          <w:sz w:val="22"/>
          <w:szCs w:val="22"/>
        </w:rPr>
        <w:tab/>
      </w:r>
      <w:r w:rsidRPr="000C3338">
        <w:rPr>
          <w:sz w:val="22"/>
          <w:szCs w:val="22"/>
        </w:rPr>
        <w:tab/>
      </w:r>
      <w:r w:rsidRPr="000C3338">
        <w:rPr>
          <w:sz w:val="22"/>
          <w:szCs w:val="22"/>
        </w:rPr>
        <w:tab/>
      </w:r>
      <w:r w:rsidRPr="000C3338">
        <w:rPr>
          <w:sz w:val="22"/>
          <w:szCs w:val="22"/>
        </w:rPr>
        <w:tab/>
      </w:r>
      <w:r w:rsidRPr="000C3338">
        <w:rPr>
          <w:sz w:val="22"/>
          <w:szCs w:val="22"/>
        </w:rPr>
        <w:tab/>
      </w:r>
      <w:r w:rsidRPr="000C3338">
        <w:rPr>
          <w:sz w:val="22"/>
          <w:szCs w:val="22"/>
        </w:rPr>
        <w:tab/>
      </w:r>
      <w:r w:rsidRPr="000C3338">
        <w:rPr>
          <w:sz w:val="22"/>
          <w:szCs w:val="22"/>
        </w:rPr>
        <w:tab/>
        <w:t>Wykonawca</w:t>
      </w:r>
    </w:p>
    <w:p w14:paraId="558E94F5" w14:textId="77777777" w:rsidR="000C3338" w:rsidRPr="000C3338" w:rsidRDefault="000C3338" w:rsidP="000C3338">
      <w:pPr>
        <w:rPr>
          <w:sz w:val="22"/>
          <w:szCs w:val="22"/>
        </w:rPr>
      </w:pPr>
    </w:p>
    <w:p w14:paraId="59F54D33" w14:textId="77777777" w:rsidR="000C3338" w:rsidRPr="000C3338" w:rsidRDefault="000C3338" w:rsidP="000C3338">
      <w:pPr>
        <w:rPr>
          <w:sz w:val="22"/>
          <w:szCs w:val="22"/>
        </w:rPr>
      </w:pPr>
    </w:p>
    <w:p w14:paraId="329F8155" w14:textId="77777777" w:rsidR="000C3338" w:rsidRPr="000C3338" w:rsidRDefault="000C3338" w:rsidP="000C3338">
      <w:pPr>
        <w:rPr>
          <w:bCs/>
          <w:sz w:val="22"/>
          <w:szCs w:val="22"/>
        </w:rPr>
      </w:pPr>
    </w:p>
    <w:p w14:paraId="2C31719F" w14:textId="77777777" w:rsidR="000C3338" w:rsidRPr="000C3338" w:rsidRDefault="000C3338" w:rsidP="000C3338">
      <w:pPr>
        <w:rPr>
          <w:bCs/>
          <w:sz w:val="22"/>
          <w:szCs w:val="22"/>
        </w:rPr>
      </w:pPr>
    </w:p>
    <w:p w14:paraId="7FE0AF22" w14:textId="77777777" w:rsidR="000C3338" w:rsidRPr="000C3338" w:rsidRDefault="000C3338" w:rsidP="000C3338">
      <w:pPr>
        <w:rPr>
          <w:bCs/>
          <w:sz w:val="22"/>
          <w:szCs w:val="22"/>
        </w:rPr>
      </w:pPr>
    </w:p>
    <w:p w14:paraId="69ABAB67" w14:textId="77777777" w:rsidR="000C3338" w:rsidRPr="000C3338" w:rsidRDefault="000C3338" w:rsidP="000C3338">
      <w:pPr>
        <w:rPr>
          <w:sz w:val="22"/>
          <w:szCs w:val="22"/>
          <w:lang w:val="x-none"/>
        </w:rPr>
      </w:pPr>
    </w:p>
    <w:p w14:paraId="79DB7897" w14:textId="77777777" w:rsidR="000C3338" w:rsidRPr="000C3338" w:rsidRDefault="000C3338" w:rsidP="000C3338">
      <w:pPr>
        <w:rPr>
          <w:b/>
          <w:sz w:val="22"/>
          <w:szCs w:val="22"/>
          <w:u w:val="single"/>
        </w:rPr>
      </w:pPr>
    </w:p>
    <w:p w14:paraId="73AE2174" w14:textId="77777777" w:rsidR="000C3338" w:rsidRPr="000C3338" w:rsidRDefault="000C3338" w:rsidP="000C3338">
      <w:pPr>
        <w:rPr>
          <w:b/>
          <w:sz w:val="22"/>
          <w:szCs w:val="22"/>
          <w:u w:val="single"/>
        </w:rPr>
      </w:pPr>
    </w:p>
    <w:p w14:paraId="7A464EDB" w14:textId="77777777" w:rsidR="000C3338" w:rsidRPr="000C3338" w:rsidRDefault="000C3338" w:rsidP="000C3338">
      <w:pPr>
        <w:rPr>
          <w:b/>
          <w:sz w:val="22"/>
          <w:szCs w:val="22"/>
          <w:u w:val="single"/>
        </w:rPr>
      </w:pPr>
    </w:p>
    <w:p w14:paraId="764C212A" w14:textId="77777777" w:rsidR="000C3338" w:rsidRPr="000C3338" w:rsidRDefault="000C3338" w:rsidP="000C3338">
      <w:pPr>
        <w:rPr>
          <w:b/>
          <w:sz w:val="22"/>
          <w:szCs w:val="22"/>
          <w:u w:val="single"/>
        </w:rPr>
      </w:pPr>
    </w:p>
    <w:p w14:paraId="61A140F7" w14:textId="77777777" w:rsidR="000C3338" w:rsidRPr="000C3338" w:rsidRDefault="000C3338" w:rsidP="000C3338">
      <w:pPr>
        <w:rPr>
          <w:b/>
          <w:sz w:val="22"/>
          <w:szCs w:val="22"/>
          <w:u w:val="single"/>
        </w:rPr>
      </w:pPr>
    </w:p>
    <w:p w14:paraId="0246358D" w14:textId="77777777" w:rsidR="000C3338" w:rsidRPr="000C3338" w:rsidRDefault="000C3338" w:rsidP="000C3338">
      <w:pPr>
        <w:rPr>
          <w:b/>
          <w:sz w:val="22"/>
          <w:szCs w:val="22"/>
          <w:u w:val="single"/>
        </w:rPr>
      </w:pPr>
    </w:p>
    <w:p w14:paraId="4F9CEE4B" w14:textId="3CC2F096" w:rsidR="00F46770" w:rsidRPr="000C3338" w:rsidRDefault="00F46770" w:rsidP="00FD78F6">
      <w:pPr>
        <w:rPr>
          <w:sz w:val="22"/>
          <w:szCs w:val="22"/>
        </w:rPr>
      </w:pPr>
    </w:p>
    <w:sectPr w:rsidR="00F46770" w:rsidRPr="000C333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2AEAC" w14:textId="77777777" w:rsidR="00FA6FAF" w:rsidRDefault="00FA6FAF" w:rsidP="004A08EE">
      <w:r>
        <w:separator/>
      </w:r>
    </w:p>
  </w:endnote>
  <w:endnote w:type="continuationSeparator" w:id="0">
    <w:p w14:paraId="34CF55DE" w14:textId="77777777" w:rsidR="00FA6FAF" w:rsidRDefault="00FA6FAF" w:rsidP="004A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F">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705596"/>
      <w:docPartObj>
        <w:docPartGallery w:val="Page Numbers (Bottom of Page)"/>
        <w:docPartUnique/>
      </w:docPartObj>
    </w:sdtPr>
    <w:sdtEndPr/>
    <w:sdtContent>
      <w:p w14:paraId="14B8A638" w14:textId="0446A0C9" w:rsidR="004A08EE" w:rsidRDefault="004A08EE">
        <w:pPr>
          <w:pStyle w:val="Stopka"/>
          <w:jc w:val="center"/>
        </w:pPr>
        <w:r>
          <w:fldChar w:fldCharType="begin"/>
        </w:r>
        <w:r>
          <w:instrText>PAGE   \* MERGEFORMAT</w:instrText>
        </w:r>
        <w:r>
          <w:fldChar w:fldCharType="separate"/>
        </w:r>
        <w:r w:rsidR="00D67CC6">
          <w:rPr>
            <w:noProof/>
          </w:rPr>
          <w:t>6</w:t>
        </w:r>
        <w:r>
          <w:fldChar w:fldCharType="end"/>
        </w:r>
      </w:p>
    </w:sdtContent>
  </w:sdt>
  <w:p w14:paraId="41D37190" w14:textId="77777777" w:rsidR="004A08EE" w:rsidRDefault="004A08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3E945" w14:textId="77777777" w:rsidR="00FA6FAF" w:rsidRDefault="00FA6FAF" w:rsidP="004A08EE">
      <w:r>
        <w:separator/>
      </w:r>
    </w:p>
  </w:footnote>
  <w:footnote w:type="continuationSeparator" w:id="0">
    <w:p w14:paraId="0D663C93" w14:textId="77777777" w:rsidR="00FA6FAF" w:rsidRDefault="00FA6FAF" w:rsidP="004A0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3CB4" w14:textId="4A00F211" w:rsidR="00A303CF" w:rsidRPr="00A303CF" w:rsidRDefault="00A303CF" w:rsidP="00A303CF">
    <w:pPr>
      <w:pStyle w:val="Nagwek"/>
      <w:ind w:left="6372"/>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A343C3C"/>
    <w:lvl w:ilvl="0">
      <w:start w:val="1"/>
      <w:numFmt w:val="decimal"/>
      <w:pStyle w:val="Listanumerowana"/>
      <w:lvlText w:val="%1."/>
      <w:lvlJc w:val="left"/>
      <w:pPr>
        <w:tabs>
          <w:tab w:val="num" w:pos="360"/>
        </w:tabs>
        <w:ind w:left="360" w:hanging="360"/>
      </w:pPr>
    </w:lvl>
  </w:abstractNum>
  <w:abstractNum w:abstractNumId="1" w15:restartNumberingAfterBreak="0">
    <w:nsid w:val="012525F7"/>
    <w:multiLevelType w:val="hybridMultilevel"/>
    <w:tmpl w:val="74926E4C"/>
    <w:lvl w:ilvl="0" w:tplc="8F460A0E">
      <w:start w:val="2"/>
      <w:numFmt w:val="decimal"/>
      <w:lvlText w:val="%1."/>
      <w:lvlJc w:val="left"/>
      <w:pPr>
        <w:tabs>
          <w:tab w:val="num" w:pos="2160"/>
        </w:tabs>
        <w:ind w:left="21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31407"/>
    <w:multiLevelType w:val="hybridMultilevel"/>
    <w:tmpl w:val="049E839C"/>
    <w:lvl w:ilvl="0" w:tplc="E7BCA55A">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6616E68"/>
    <w:multiLevelType w:val="hybridMultilevel"/>
    <w:tmpl w:val="4DDC46F6"/>
    <w:lvl w:ilvl="0" w:tplc="E7BCA55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9466393"/>
    <w:multiLevelType w:val="hybridMultilevel"/>
    <w:tmpl w:val="3BFEE15A"/>
    <w:lvl w:ilvl="0" w:tplc="D3D06B0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02"/>
        </w:tabs>
        <w:ind w:left="502" w:hanging="360"/>
      </w:pPr>
      <w:rPr>
        <w:rFonts w:hint="default"/>
      </w:rPr>
    </w:lvl>
    <w:lvl w:ilvl="4" w:tplc="2A2C4970">
      <w:start w:val="1"/>
      <w:numFmt w:val="decimal"/>
      <w:lvlText w:val="%5."/>
      <w:lvlJc w:val="left"/>
      <w:pPr>
        <w:tabs>
          <w:tab w:val="num" w:pos="3600"/>
        </w:tabs>
        <w:ind w:left="3240" w:firstLine="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B50C30"/>
    <w:multiLevelType w:val="hybridMultilevel"/>
    <w:tmpl w:val="67FE0C14"/>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565F2"/>
    <w:multiLevelType w:val="hybridMultilevel"/>
    <w:tmpl w:val="6E48298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5A6CDD"/>
    <w:multiLevelType w:val="hybridMultilevel"/>
    <w:tmpl w:val="5972F8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AC224B"/>
    <w:multiLevelType w:val="hybridMultilevel"/>
    <w:tmpl w:val="995008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0498B"/>
    <w:multiLevelType w:val="hybridMultilevel"/>
    <w:tmpl w:val="5032E3DA"/>
    <w:lvl w:ilvl="0" w:tplc="EDCAFC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1CDF530D"/>
    <w:multiLevelType w:val="hybridMultilevel"/>
    <w:tmpl w:val="C9F09EC2"/>
    <w:lvl w:ilvl="0" w:tplc="37BCB2D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0B75724"/>
    <w:multiLevelType w:val="hybridMultilevel"/>
    <w:tmpl w:val="740096EE"/>
    <w:lvl w:ilvl="0" w:tplc="04150017">
      <w:start w:val="1"/>
      <w:numFmt w:val="lowerLetter"/>
      <w:lvlText w:val="%1)"/>
      <w:lvlJc w:val="left"/>
      <w:pPr>
        <w:ind w:left="1748" w:hanging="360"/>
      </w:pPr>
    </w:lvl>
    <w:lvl w:ilvl="1" w:tplc="04150019" w:tentative="1">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13" w15:restartNumberingAfterBreak="0">
    <w:nsid w:val="21AE4422"/>
    <w:multiLevelType w:val="hybridMultilevel"/>
    <w:tmpl w:val="7BB44144"/>
    <w:lvl w:ilvl="0" w:tplc="1C3EEA52">
      <w:start w:val="1"/>
      <w:numFmt w:val="lowerLetter"/>
      <w:lvlText w:val="%1)"/>
      <w:lvlJc w:val="left"/>
      <w:pPr>
        <w:ind w:left="1748" w:hanging="360"/>
      </w:pPr>
      <w:rPr>
        <w:rFonts w:asciiTheme="minorHAnsi" w:eastAsia="Times New Roman" w:hAnsiTheme="minorHAnsi" w:cs="Arial"/>
      </w:rPr>
    </w:lvl>
    <w:lvl w:ilvl="1" w:tplc="04150019" w:tentative="1">
      <w:start w:val="1"/>
      <w:numFmt w:val="lowerLetter"/>
      <w:lvlText w:val="%2."/>
      <w:lvlJc w:val="left"/>
      <w:pPr>
        <w:ind w:left="2468" w:hanging="360"/>
      </w:pPr>
    </w:lvl>
    <w:lvl w:ilvl="2" w:tplc="0415001B" w:tentative="1">
      <w:start w:val="1"/>
      <w:numFmt w:val="lowerRoman"/>
      <w:lvlText w:val="%3."/>
      <w:lvlJc w:val="right"/>
      <w:pPr>
        <w:ind w:left="3188" w:hanging="180"/>
      </w:pPr>
    </w:lvl>
    <w:lvl w:ilvl="3" w:tplc="0415000F" w:tentative="1">
      <w:start w:val="1"/>
      <w:numFmt w:val="decimal"/>
      <w:lvlText w:val="%4."/>
      <w:lvlJc w:val="left"/>
      <w:pPr>
        <w:ind w:left="3908" w:hanging="360"/>
      </w:pPr>
    </w:lvl>
    <w:lvl w:ilvl="4" w:tplc="04150019" w:tentative="1">
      <w:start w:val="1"/>
      <w:numFmt w:val="lowerLetter"/>
      <w:lvlText w:val="%5."/>
      <w:lvlJc w:val="left"/>
      <w:pPr>
        <w:ind w:left="4628" w:hanging="360"/>
      </w:pPr>
    </w:lvl>
    <w:lvl w:ilvl="5" w:tplc="0415001B" w:tentative="1">
      <w:start w:val="1"/>
      <w:numFmt w:val="lowerRoman"/>
      <w:lvlText w:val="%6."/>
      <w:lvlJc w:val="right"/>
      <w:pPr>
        <w:ind w:left="5348" w:hanging="180"/>
      </w:pPr>
    </w:lvl>
    <w:lvl w:ilvl="6" w:tplc="0415000F" w:tentative="1">
      <w:start w:val="1"/>
      <w:numFmt w:val="decimal"/>
      <w:lvlText w:val="%7."/>
      <w:lvlJc w:val="left"/>
      <w:pPr>
        <w:ind w:left="6068" w:hanging="360"/>
      </w:pPr>
    </w:lvl>
    <w:lvl w:ilvl="7" w:tplc="04150019" w:tentative="1">
      <w:start w:val="1"/>
      <w:numFmt w:val="lowerLetter"/>
      <w:lvlText w:val="%8."/>
      <w:lvlJc w:val="left"/>
      <w:pPr>
        <w:ind w:left="6788" w:hanging="360"/>
      </w:pPr>
    </w:lvl>
    <w:lvl w:ilvl="8" w:tplc="0415001B" w:tentative="1">
      <w:start w:val="1"/>
      <w:numFmt w:val="lowerRoman"/>
      <w:lvlText w:val="%9."/>
      <w:lvlJc w:val="right"/>
      <w:pPr>
        <w:ind w:left="7508" w:hanging="180"/>
      </w:pPr>
    </w:lvl>
  </w:abstractNum>
  <w:abstractNum w:abstractNumId="14" w15:restartNumberingAfterBreak="0">
    <w:nsid w:val="24977D1F"/>
    <w:multiLevelType w:val="multilevel"/>
    <w:tmpl w:val="02D4F1A6"/>
    <w:lvl w:ilvl="0">
      <w:start w:val="1"/>
      <w:numFmt w:val="decimal"/>
      <w:pStyle w:val="1Umowarozdziapoziom1"/>
      <w:suff w:val="space"/>
      <w:lvlText w:val="§ %1."/>
      <w:lvlJc w:val="center"/>
      <w:pPr>
        <w:ind w:left="2199" w:hanging="72"/>
      </w:pPr>
      <w:rPr>
        <w:rFonts w:cs="Times New Roman"/>
      </w:rPr>
    </w:lvl>
    <w:lvl w:ilvl="1">
      <w:start w:val="1"/>
      <w:numFmt w:val="decimal"/>
      <w:pStyle w:val="2Umowaustppoziom2"/>
      <w:lvlText w:val="%2."/>
      <w:lvlJc w:val="left"/>
      <w:pPr>
        <w:tabs>
          <w:tab w:val="num" w:pos="567"/>
        </w:tabs>
        <w:ind w:left="567" w:hanging="56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3Umowapunktpoziom3"/>
      <w:lvlText w:val="%3)"/>
      <w:lvlJc w:val="left"/>
      <w:pPr>
        <w:tabs>
          <w:tab w:val="num" w:pos="1134"/>
        </w:tabs>
        <w:ind w:left="1134" w:hanging="567"/>
      </w:pPr>
      <w:rPr>
        <w:rFonts w:ascii="Times New Roman" w:hAnsi="Times New Roman" w:cs="Times New Roman" w:hint="default"/>
        <w:b w:val="0"/>
      </w:rPr>
    </w:lvl>
    <w:lvl w:ilvl="3">
      <w:start w:val="1"/>
      <w:numFmt w:val="lowerLetter"/>
      <w:pStyle w:val="4Umowaliterapoziom4"/>
      <w:lvlText w:val="%4."/>
      <w:lvlJc w:val="left"/>
      <w:pPr>
        <w:tabs>
          <w:tab w:val="num" w:pos="1701"/>
        </w:tabs>
        <w:ind w:left="1701" w:hanging="567"/>
      </w:pPr>
    </w:lvl>
    <w:lvl w:ilvl="4">
      <w:start w:val="1"/>
      <w:numFmt w:val="lowerRoman"/>
      <w:pStyle w:val="5Umowawyliczeniepoziom5"/>
      <w:lvlText w:val="%5."/>
      <w:lvlJc w:val="right"/>
      <w:pPr>
        <w:tabs>
          <w:tab w:val="num" w:pos="2268"/>
        </w:tabs>
        <w:ind w:left="2268" w:hanging="567"/>
      </w:pPr>
    </w:lvl>
    <w:lvl w:ilvl="5">
      <w:start w:val="1"/>
      <w:numFmt w:val="bullet"/>
      <w:pStyle w:val="6Umowatiretpoziom6"/>
      <w:lvlText w:val=""/>
      <w:lvlJc w:val="left"/>
      <w:pPr>
        <w:tabs>
          <w:tab w:val="num" w:pos="1080"/>
        </w:tabs>
        <w:ind w:left="1080" w:hanging="1080"/>
      </w:pPr>
      <w:rPr>
        <w:rFonts w:ascii="Symbol" w:hAnsi="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5" w15:restartNumberingAfterBreak="0">
    <w:nsid w:val="26071E4E"/>
    <w:multiLevelType w:val="hybridMultilevel"/>
    <w:tmpl w:val="92901D5E"/>
    <w:lvl w:ilvl="0" w:tplc="CC8A583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3A20618"/>
    <w:multiLevelType w:val="hybridMultilevel"/>
    <w:tmpl w:val="EEEC6B9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35912CA3"/>
    <w:multiLevelType w:val="hybridMultilevel"/>
    <w:tmpl w:val="AA34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DB2CDC"/>
    <w:multiLevelType w:val="hybridMultilevel"/>
    <w:tmpl w:val="78DC0EFC"/>
    <w:lvl w:ilvl="0" w:tplc="85A8F716">
      <w:start w:val="1"/>
      <w:numFmt w:val="decimal"/>
      <w:lvlText w:val="%1."/>
      <w:lvlJc w:val="left"/>
      <w:pPr>
        <w:tabs>
          <w:tab w:val="num" w:pos="1440"/>
        </w:tabs>
        <w:ind w:left="1440" w:hanging="360"/>
      </w:pPr>
      <w:rPr>
        <w:rFonts w:ascii="Calibri" w:eastAsia="Times New Roman" w:hAnsi="Calibri" w:cs="Calibri" w:hint="default"/>
        <w:b w:val="0"/>
        <w:i w:val="0"/>
      </w:rPr>
    </w:lvl>
    <w:lvl w:ilvl="1" w:tplc="0E5667EE">
      <w:start w:val="1"/>
      <w:numFmt w:val="decimal"/>
      <w:lvlText w:val="%2)"/>
      <w:lvlJc w:val="left"/>
      <w:pPr>
        <w:tabs>
          <w:tab w:val="num" w:pos="2520"/>
        </w:tabs>
        <w:ind w:left="2520" w:hanging="360"/>
      </w:pPr>
      <w:rPr>
        <w:rFonts w:ascii="Calibri" w:hAnsi="Calibri" w:cs="Calibri" w:hint="default"/>
        <w:b w:val="0"/>
        <w:i w:val="0"/>
        <w:color w:val="auto"/>
        <w:sz w:val="22"/>
        <w:szCs w:val="22"/>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9" w15:restartNumberingAfterBreak="0">
    <w:nsid w:val="3EF866D9"/>
    <w:multiLevelType w:val="singleLevel"/>
    <w:tmpl w:val="0415000F"/>
    <w:lvl w:ilvl="0">
      <w:start w:val="1"/>
      <w:numFmt w:val="decimal"/>
      <w:lvlText w:val="%1."/>
      <w:lvlJc w:val="left"/>
      <w:pPr>
        <w:ind w:left="360" w:hanging="360"/>
      </w:pPr>
      <w:rPr>
        <w:rFonts w:cs="Times New Roman" w:hint="default"/>
      </w:rPr>
    </w:lvl>
  </w:abstractNum>
  <w:abstractNum w:abstractNumId="20" w15:restartNumberingAfterBreak="0">
    <w:nsid w:val="435F6614"/>
    <w:multiLevelType w:val="multilevel"/>
    <w:tmpl w:val="B3B22FE0"/>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E54843"/>
    <w:multiLevelType w:val="hybridMultilevel"/>
    <w:tmpl w:val="0E50639A"/>
    <w:lvl w:ilvl="0" w:tplc="93C0C9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4C4B56"/>
    <w:multiLevelType w:val="hybridMultilevel"/>
    <w:tmpl w:val="98D6D4A0"/>
    <w:lvl w:ilvl="0" w:tplc="04150011">
      <w:start w:val="1"/>
      <w:numFmt w:val="decimal"/>
      <w:lvlText w:val="%1)"/>
      <w:lvlJc w:val="left"/>
      <w:pPr>
        <w:ind w:left="986" w:hanging="360"/>
      </w:pPr>
    </w:lvl>
    <w:lvl w:ilvl="1" w:tplc="04150019" w:tentative="1">
      <w:start w:val="1"/>
      <w:numFmt w:val="lowerLetter"/>
      <w:lvlText w:val="%2."/>
      <w:lvlJc w:val="left"/>
      <w:pPr>
        <w:ind w:left="1706" w:hanging="360"/>
      </w:pPr>
    </w:lvl>
    <w:lvl w:ilvl="2" w:tplc="0415001B" w:tentative="1">
      <w:start w:val="1"/>
      <w:numFmt w:val="lowerRoman"/>
      <w:lvlText w:val="%3."/>
      <w:lvlJc w:val="right"/>
      <w:pPr>
        <w:ind w:left="2426" w:hanging="180"/>
      </w:pPr>
    </w:lvl>
    <w:lvl w:ilvl="3" w:tplc="0415000F" w:tentative="1">
      <w:start w:val="1"/>
      <w:numFmt w:val="decimal"/>
      <w:lvlText w:val="%4."/>
      <w:lvlJc w:val="left"/>
      <w:pPr>
        <w:ind w:left="3146" w:hanging="360"/>
      </w:pPr>
    </w:lvl>
    <w:lvl w:ilvl="4" w:tplc="04150019" w:tentative="1">
      <w:start w:val="1"/>
      <w:numFmt w:val="lowerLetter"/>
      <w:lvlText w:val="%5."/>
      <w:lvlJc w:val="left"/>
      <w:pPr>
        <w:ind w:left="3866" w:hanging="360"/>
      </w:pPr>
    </w:lvl>
    <w:lvl w:ilvl="5" w:tplc="0415001B" w:tentative="1">
      <w:start w:val="1"/>
      <w:numFmt w:val="lowerRoman"/>
      <w:lvlText w:val="%6."/>
      <w:lvlJc w:val="right"/>
      <w:pPr>
        <w:ind w:left="4586" w:hanging="180"/>
      </w:pPr>
    </w:lvl>
    <w:lvl w:ilvl="6" w:tplc="0415000F" w:tentative="1">
      <w:start w:val="1"/>
      <w:numFmt w:val="decimal"/>
      <w:lvlText w:val="%7."/>
      <w:lvlJc w:val="left"/>
      <w:pPr>
        <w:ind w:left="5306" w:hanging="360"/>
      </w:pPr>
    </w:lvl>
    <w:lvl w:ilvl="7" w:tplc="04150019" w:tentative="1">
      <w:start w:val="1"/>
      <w:numFmt w:val="lowerLetter"/>
      <w:lvlText w:val="%8."/>
      <w:lvlJc w:val="left"/>
      <w:pPr>
        <w:ind w:left="6026" w:hanging="360"/>
      </w:pPr>
    </w:lvl>
    <w:lvl w:ilvl="8" w:tplc="0415001B" w:tentative="1">
      <w:start w:val="1"/>
      <w:numFmt w:val="lowerRoman"/>
      <w:lvlText w:val="%9."/>
      <w:lvlJc w:val="right"/>
      <w:pPr>
        <w:ind w:left="6746" w:hanging="180"/>
      </w:pPr>
    </w:lvl>
  </w:abstractNum>
  <w:abstractNum w:abstractNumId="23" w15:restartNumberingAfterBreak="0">
    <w:nsid w:val="4E1A0796"/>
    <w:multiLevelType w:val="multilevel"/>
    <w:tmpl w:val="62D2ADD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44"/>
        </w:tabs>
        <w:ind w:left="644"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51DF17E1"/>
    <w:multiLevelType w:val="multilevel"/>
    <w:tmpl w:val="A93AB8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70"/>
        </w:tabs>
        <w:ind w:left="1070"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52665443"/>
    <w:multiLevelType w:val="hybridMultilevel"/>
    <w:tmpl w:val="088AFB0A"/>
    <w:lvl w:ilvl="0" w:tplc="7C9866F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2B5133"/>
    <w:multiLevelType w:val="hybridMultilevel"/>
    <w:tmpl w:val="9B0211B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69271D0"/>
    <w:multiLevelType w:val="hybridMultilevel"/>
    <w:tmpl w:val="0DB0743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4A7371"/>
    <w:multiLevelType w:val="hybridMultilevel"/>
    <w:tmpl w:val="FF38A9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07F21C1"/>
    <w:multiLevelType w:val="hybridMultilevel"/>
    <w:tmpl w:val="2062A53E"/>
    <w:lvl w:ilvl="0" w:tplc="A6D8569A">
      <w:start w:val="1"/>
      <w:numFmt w:val="decimal"/>
      <w:lvlText w:val="%1)"/>
      <w:lvlJc w:val="left"/>
      <w:pPr>
        <w:tabs>
          <w:tab w:val="num" w:pos="1004"/>
        </w:tabs>
        <w:ind w:left="1004" w:hanging="360"/>
      </w:pPr>
      <w:rPr>
        <w:rFonts w:hint="default"/>
      </w:rPr>
    </w:lvl>
    <w:lvl w:ilvl="1" w:tplc="04150011">
      <w:start w:val="1"/>
      <w:numFmt w:val="decimal"/>
      <w:lvlText w:val="%2)"/>
      <w:lvlJc w:val="left"/>
      <w:pPr>
        <w:tabs>
          <w:tab w:val="num" w:pos="1724"/>
        </w:tabs>
        <w:ind w:left="1724" w:hanging="360"/>
      </w:pPr>
      <w:rPr>
        <w:rFonts w:hint="default"/>
      </w:rPr>
    </w:lvl>
    <w:lvl w:ilvl="2" w:tplc="FE280A1A">
      <w:start w:val="1"/>
      <w:numFmt w:val="decimal"/>
      <w:lvlText w:val="%3)"/>
      <w:lvlJc w:val="left"/>
      <w:pPr>
        <w:tabs>
          <w:tab w:val="num" w:pos="2864"/>
        </w:tabs>
        <w:ind w:left="2864" w:hanging="600"/>
      </w:pPr>
      <w:rPr>
        <w:rFonts w:hint="default"/>
      </w:rPr>
    </w:lvl>
    <w:lvl w:ilvl="3" w:tplc="FE1C444A">
      <w:start w:val="3"/>
      <w:numFmt w:val="decimal"/>
      <w:lvlText w:val="%4."/>
      <w:lvlJc w:val="left"/>
      <w:pPr>
        <w:tabs>
          <w:tab w:val="num" w:pos="3164"/>
        </w:tabs>
        <w:ind w:left="3164" w:hanging="360"/>
      </w:pPr>
      <w:rPr>
        <w:rFonts w:hint="default"/>
      </w:rPr>
    </w:lvl>
    <w:lvl w:ilvl="4" w:tplc="03427CB6">
      <w:start w:val="1"/>
      <w:numFmt w:val="decimal"/>
      <w:lvlText w:val="%5)"/>
      <w:lvlJc w:val="left"/>
      <w:pPr>
        <w:tabs>
          <w:tab w:val="num" w:pos="3884"/>
        </w:tabs>
        <w:ind w:left="3884" w:hanging="360"/>
      </w:pPr>
      <w:rPr>
        <w:rFonts w:hint="default"/>
      </w:r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0" w15:restartNumberingAfterBreak="0">
    <w:nsid w:val="62E06EEE"/>
    <w:multiLevelType w:val="hybridMultilevel"/>
    <w:tmpl w:val="5F105276"/>
    <w:lvl w:ilvl="0" w:tplc="04150011">
      <w:start w:val="1"/>
      <w:numFmt w:val="decimal"/>
      <w:lvlText w:val="%1)"/>
      <w:lvlJc w:val="left"/>
      <w:pPr>
        <w:ind w:left="1028" w:hanging="360"/>
      </w:pPr>
    </w:lvl>
    <w:lvl w:ilvl="1" w:tplc="04150019" w:tentative="1">
      <w:start w:val="1"/>
      <w:numFmt w:val="lowerLetter"/>
      <w:lvlText w:val="%2."/>
      <w:lvlJc w:val="left"/>
      <w:pPr>
        <w:ind w:left="1748" w:hanging="360"/>
      </w:p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31" w15:restartNumberingAfterBreak="0">
    <w:nsid w:val="657638DD"/>
    <w:multiLevelType w:val="hybridMultilevel"/>
    <w:tmpl w:val="69C63B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637067D"/>
    <w:multiLevelType w:val="multilevel"/>
    <w:tmpl w:val="A93AB8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70"/>
        </w:tabs>
        <w:ind w:left="1070" w:hanging="360"/>
      </w:pPr>
      <w:rPr>
        <w:rFonts w:cs="Times New Roman" w:hint="default"/>
      </w:rPr>
    </w:lvl>
    <w:lvl w:ilvl="2">
      <w:start w:val="1"/>
      <w:numFmt w:val="lowerLetter"/>
      <w:lvlText w:val="%3)"/>
      <w:lvlJc w:val="left"/>
      <w:pPr>
        <w:tabs>
          <w:tab w:val="num" w:pos="928"/>
        </w:tabs>
        <w:ind w:left="928" w:hanging="360"/>
      </w:pPr>
      <w:rPr>
        <w:rFonts w:cs="Times New Roman" w:hint="default"/>
      </w:rPr>
    </w:lvl>
    <w:lvl w:ilvl="3">
      <w:start w:val="1"/>
      <w:numFmt w:val="lowerRoman"/>
      <w:lvlText w:val="(%4)"/>
      <w:lvlJc w:val="left"/>
      <w:pPr>
        <w:tabs>
          <w:tab w:val="num" w:pos="1701"/>
        </w:tabs>
        <w:ind w:left="1701" w:hanging="51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685E3AB1"/>
    <w:multiLevelType w:val="hybridMultilevel"/>
    <w:tmpl w:val="91365092"/>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6D1F7E59"/>
    <w:multiLevelType w:val="hybridMultilevel"/>
    <w:tmpl w:val="62943238"/>
    <w:lvl w:ilvl="0" w:tplc="92B22C0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3FE3607"/>
    <w:multiLevelType w:val="hybridMultilevel"/>
    <w:tmpl w:val="CE004BD6"/>
    <w:lvl w:ilvl="0" w:tplc="8D464000">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732"/>
        </w:tabs>
        <w:ind w:left="732" w:hanging="360"/>
      </w:pPr>
      <w:rPr>
        <w:rFonts w:cs="Times New Roman"/>
      </w:rPr>
    </w:lvl>
    <w:lvl w:ilvl="2" w:tplc="0415001B" w:tentative="1">
      <w:start w:val="1"/>
      <w:numFmt w:val="lowerRoman"/>
      <w:lvlText w:val="%3."/>
      <w:lvlJc w:val="right"/>
      <w:pPr>
        <w:tabs>
          <w:tab w:val="num" w:pos="1452"/>
        </w:tabs>
        <w:ind w:left="1452" w:hanging="180"/>
      </w:pPr>
      <w:rPr>
        <w:rFonts w:cs="Times New Roman"/>
      </w:rPr>
    </w:lvl>
    <w:lvl w:ilvl="3" w:tplc="0415000F">
      <w:start w:val="1"/>
      <w:numFmt w:val="decimal"/>
      <w:lvlText w:val="%4."/>
      <w:lvlJc w:val="left"/>
      <w:pPr>
        <w:tabs>
          <w:tab w:val="num" w:pos="2172"/>
        </w:tabs>
        <w:ind w:left="2172" w:hanging="360"/>
      </w:pPr>
      <w:rPr>
        <w:rFonts w:cs="Times New Roman"/>
      </w:rPr>
    </w:lvl>
    <w:lvl w:ilvl="4" w:tplc="04150019" w:tentative="1">
      <w:start w:val="1"/>
      <w:numFmt w:val="lowerLetter"/>
      <w:lvlText w:val="%5."/>
      <w:lvlJc w:val="left"/>
      <w:pPr>
        <w:tabs>
          <w:tab w:val="num" w:pos="2892"/>
        </w:tabs>
        <w:ind w:left="2892" w:hanging="360"/>
      </w:pPr>
      <w:rPr>
        <w:rFonts w:cs="Times New Roman"/>
      </w:rPr>
    </w:lvl>
    <w:lvl w:ilvl="5" w:tplc="0415001B" w:tentative="1">
      <w:start w:val="1"/>
      <w:numFmt w:val="lowerRoman"/>
      <w:lvlText w:val="%6."/>
      <w:lvlJc w:val="right"/>
      <w:pPr>
        <w:tabs>
          <w:tab w:val="num" w:pos="3612"/>
        </w:tabs>
        <w:ind w:left="3612" w:hanging="180"/>
      </w:pPr>
      <w:rPr>
        <w:rFonts w:cs="Times New Roman"/>
      </w:rPr>
    </w:lvl>
    <w:lvl w:ilvl="6" w:tplc="0415000F" w:tentative="1">
      <w:start w:val="1"/>
      <w:numFmt w:val="decimal"/>
      <w:lvlText w:val="%7."/>
      <w:lvlJc w:val="left"/>
      <w:pPr>
        <w:tabs>
          <w:tab w:val="num" w:pos="4332"/>
        </w:tabs>
        <w:ind w:left="4332" w:hanging="360"/>
      </w:pPr>
      <w:rPr>
        <w:rFonts w:cs="Times New Roman"/>
      </w:rPr>
    </w:lvl>
    <w:lvl w:ilvl="7" w:tplc="04150019" w:tentative="1">
      <w:start w:val="1"/>
      <w:numFmt w:val="lowerLetter"/>
      <w:lvlText w:val="%8."/>
      <w:lvlJc w:val="left"/>
      <w:pPr>
        <w:tabs>
          <w:tab w:val="num" w:pos="5052"/>
        </w:tabs>
        <w:ind w:left="5052" w:hanging="360"/>
      </w:pPr>
      <w:rPr>
        <w:rFonts w:cs="Times New Roman"/>
      </w:rPr>
    </w:lvl>
    <w:lvl w:ilvl="8" w:tplc="0415001B" w:tentative="1">
      <w:start w:val="1"/>
      <w:numFmt w:val="lowerRoman"/>
      <w:lvlText w:val="%9."/>
      <w:lvlJc w:val="right"/>
      <w:pPr>
        <w:tabs>
          <w:tab w:val="num" w:pos="5772"/>
        </w:tabs>
        <w:ind w:left="5772" w:hanging="180"/>
      </w:pPr>
      <w:rPr>
        <w:rFonts w:cs="Times New Roman"/>
      </w:rPr>
    </w:lvl>
  </w:abstractNum>
  <w:abstractNum w:abstractNumId="36" w15:restartNumberingAfterBreak="0">
    <w:nsid w:val="79975CBF"/>
    <w:multiLevelType w:val="hybridMultilevel"/>
    <w:tmpl w:val="84BEDACC"/>
    <w:lvl w:ilvl="0" w:tplc="7EF6069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A9693D"/>
    <w:multiLevelType w:val="hybridMultilevel"/>
    <w:tmpl w:val="0740753A"/>
    <w:lvl w:ilvl="0" w:tplc="C54443C0">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1472F1"/>
    <w:multiLevelType w:val="multilevel"/>
    <w:tmpl w:val="63AC21D2"/>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36"/>
  </w:num>
  <w:num w:numId="4">
    <w:abstractNumId w:val="10"/>
  </w:num>
  <w:num w:numId="5">
    <w:abstractNumId w:val="29"/>
  </w:num>
  <w:num w:numId="6">
    <w:abstractNumId w:val="24"/>
  </w:num>
  <w:num w:numId="7">
    <w:abstractNumId w:val="35"/>
  </w:num>
  <w:num w:numId="8">
    <w:abstractNumId w:val="38"/>
  </w:num>
  <w:num w:numId="9">
    <w:abstractNumId w:val="4"/>
  </w:num>
  <w:num w:numId="10">
    <w:abstractNumId w:val="34"/>
  </w:num>
  <w:num w:numId="11">
    <w:abstractNumId w:val="18"/>
  </w:num>
  <w:num w:numId="12">
    <w:abstractNumId w:val="19"/>
  </w:num>
  <w:num w:numId="13">
    <w:abstractNumId w:val="23"/>
  </w:num>
  <w:num w:numId="14">
    <w:abstractNumId w:val="15"/>
  </w:num>
  <w:num w:numId="15">
    <w:abstractNumId w:val="7"/>
  </w:num>
  <w:num w:numId="16">
    <w:abstractNumId w:val="31"/>
  </w:num>
  <w:num w:numId="17">
    <w:abstractNumId w:val="32"/>
  </w:num>
  <w:num w:numId="18">
    <w:abstractNumId w:val="30"/>
  </w:num>
  <w:num w:numId="19">
    <w:abstractNumId w:val="25"/>
  </w:num>
  <w:num w:numId="20">
    <w:abstractNumId w:val="13"/>
  </w:num>
  <w:num w:numId="21">
    <w:abstractNumId w:val="21"/>
  </w:num>
  <w:num w:numId="22">
    <w:abstractNumId w:val="1"/>
  </w:num>
  <w:num w:numId="23">
    <w:abstractNumId w:val="20"/>
  </w:num>
  <w:num w:numId="24">
    <w:abstractNumId w:val="3"/>
  </w:num>
  <w:num w:numId="25">
    <w:abstractNumId w:val="2"/>
  </w:num>
  <w:num w:numId="26">
    <w:abstractNumId w:val="17"/>
  </w:num>
  <w:num w:numId="27">
    <w:abstractNumId w:val="9"/>
  </w:num>
  <w:num w:numId="28">
    <w:abstractNumId w:val="16"/>
  </w:num>
  <w:num w:numId="29">
    <w:abstractNumId w:val="26"/>
  </w:num>
  <w:num w:numId="30">
    <w:abstractNumId w:val="6"/>
  </w:num>
  <w:num w:numId="31">
    <w:abstractNumId w:val="5"/>
  </w:num>
  <w:num w:numId="32">
    <w:abstractNumId w:val="12"/>
  </w:num>
  <w:num w:numId="33">
    <w:abstractNumId w:val="28"/>
  </w:num>
  <w:num w:numId="34">
    <w:abstractNumId w:val="0"/>
  </w:num>
  <w:num w:numId="35">
    <w:abstractNumId w:val="37"/>
  </w:num>
  <w:num w:numId="36">
    <w:abstractNumId w:val="8"/>
  </w:num>
  <w:num w:numId="37">
    <w:abstractNumId w:val="22"/>
  </w:num>
  <w:num w:numId="38">
    <w:abstractNumId w:val="33"/>
  </w:num>
  <w:num w:numId="39">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CA"/>
    <w:rsid w:val="00012A64"/>
    <w:rsid w:val="0006014A"/>
    <w:rsid w:val="00087C6D"/>
    <w:rsid w:val="000A1F9F"/>
    <w:rsid w:val="000C3338"/>
    <w:rsid w:val="000C6FC3"/>
    <w:rsid w:val="000D57F1"/>
    <w:rsid w:val="000E524D"/>
    <w:rsid w:val="001255F8"/>
    <w:rsid w:val="0015232A"/>
    <w:rsid w:val="0017206D"/>
    <w:rsid w:val="00193DE0"/>
    <w:rsid w:val="001951C7"/>
    <w:rsid w:val="00196F14"/>
    <w:rsid w:val="001B7410"/>
    <w:rsid w:val="001D2160"/>
    <w:rsid w:val="002172A7"/>
    <w:rsid w:val="00252901"/>
    <w:rsid w:val="00252F88"/>
    <w:rsid w:val="00266AE6"/>
    <w:rsid w:val="00294530"/>
    <w:rsid w:val="00297C63"/>
    <w:rsid w:val="002A2443"/>
    <w:rsid w:val="002A74F1"/>
    <w:rsid w:val="002C0648"/>
    <w:rsid w:val="002D7C17"/>
    <w:rsid w:val="002F21A3"/>
    <w:rsid w:val="002F4A85"/>
    <w:rsid w:val="00331CAD"/>
    <w:rsid w:val="0033267D"/>
    <w:rsid w:val="00397255"/>
    <w:rsid w:val="003D5744"/>
    <w:rsid w:val="003E1D1C"/>
    <w:rsid w:val="00410C09"/>
    <w:rsid w:val="00422E40"/>
    <w:rsid w:val="0042444A"/>
    <w:rsid w:val="004312ED"/>
    <w:rsid w:val="004444C8"/>
    <w:rsid w:val="0045499A"/>
    <w:rsid w:val="00462DAC"/>
    <w:rsid w:val="004712CA"/>
    <w:rsid w:val="00477C6C"/>
    <w:rsid w:val="00487CFB"/>
    <w:rsid w:val="004A08EE"/>
    <w:rsid w:val="004B28B9"/>
    <w:rsid w:val="004D2809"/>
    <w:rsid w:val="004D4694"/>
    <w:rsid w:val="004E5DED"/>
    <w:rsid w:val="004F04BD"/>
    <w:rsid w:val="0059345D"/>
    <w:rsid w:val="005E6BBB"/>
    <w:rsid w:val="006142A1"/>
    <w:rsid w:val="00617642"/>
    <w:rsid w:val="0062066E"/>
    <w:rsid w:val="00622093"/>
    <w:rsid w:val="00643BF4"/>
    <w:rsid w:val="00661AF2"/>
    <w:rsid w:val="00692535"/>
    <w:rsid w:val="006C13D8"/>
    <w:rsid w:val="006D2D3E"/>
    <w:rsid w:val="006D3F45"/>
    <w:rsid w:val="006E20B6"/>
    <w:rsid w:val="00703B24"/>
    <w:rsid w:val="00713689"/>
    <w:rsid w:val="00751B23"/>
    <w:rsid w:val="00787B73"/>
    <w:rsid w:val="00797EBD"/>
    <w:rsid w:val="007C7CE5"/>
    <w:rsid w:val="007D7B02"/>
    <w:rsid w:val="0080659A"/>
    <w:rsid w:val="008166BC"/>
    <w:rsid w:val="0082106D"/>
    <w:rsid w:val="00863B9B"/>
    <w:rsid w:val="00865FB9"/>
    <w:rsid w:val="00874725"/>
    <w:rsid w:val="00883B9A"/>
    <w:rsid w:val="008A564B"/>
    <w:rsid w:val="008E65C8"/>
    <w:rsid w:val="00931781"/>
    <w:rsid w:val="009D783E"/>
    <w:rsid w:val="00A166DE"/>
    <w:rsid w:val="00A235F1"/>
    <w:rsid w:val="00A303CF"/>
    <w:rsid w:val="00A707F5"/>
    <w:rsid w:val="00A72D6E"/>
    <w:rsid w:val="00A80EFA"/>
    <w:rsid w:val="00AC17CB"/>
    <w:rsid w:val="00AD461B"/>
    <w:rsid w:val="00AE012A"/>
    <w:rsid w:val="00AE579D"/>
    <w:rsid w:val="00B32D4F"/>
    <w:rsid w:val="00B477D7"/>
    <w:rsid w:val="00B53F53"/>
    <w:rsid w:val="00B97753"/>
    <w:rsid w:val="00BE698F"/>
    <w:rsid w:val="00BE709F"/>
    <w:rsid w:val="00C4356C"/>
    <w:rsid w:val="00C63775"/>
    <w:rsid w:val="00C721D9"/>
    <w:rsid w:val="00C83AF2"/>
    <w:rsid w:val="00CB10BE"/>
    <w:rsid w:val="00CC58FD"/>
    <w:rsid w:val="00CC5CB5"/>
    <w:rsid w:val="00CD4025"/>
    <w:rsid w:val="00CF4819"/>
    <w:rsid w:val="00D01FC7"/>
    <w:rsid w:val="00D67CC6"/>
    <w:rsid w:val="00D72E33"/>
    <w:rsid w:val="00D77DF9"/>
    <w:rsid w:val="00D86083"/>
    <w:rsid w:val="00DD3BFA"/>
    <w:rsid w:val="00DE1C78"/>
    <w:rsid w:val="00E13474"/>
    <w:rsid w:val="00E27066"/>
    <w:rsid w:val="00E52D19"/>
    <w:rsid w:val="00E6074C"/>
    <w:rsid w:val="00E96655"/>
    <w:rsid w:val="00EF657C"/>
    <w:rsid w:val="00F0396E"/>
    <w:rsid w:val="00F31BC6"/>
    <w:rsid w:val="00F46770"/>
    <w:rsid w:val="00F73A8D"/>
    <w:rsid w:val="00FA6FAF"/>
    <w:rsid w:val="00FB0B60"/>
    <w:rsid w:val="00FB4DEA"/>
    <w:rsid w:val="00FD1F8A"/>
    <w:rsid w:val="00FD78F6"/>
    <w:rsid w:val="00FE106D"/>
    <w:rsid w:val="00FE24D6"/>
    <w:rsid w:val="00FF5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401C"/>
  <w15:chartTrackingRefBased/>
  <w15:docId w15:val="{AF9B0E51-16F3-4F17-8EBF-7B918FCB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35F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0C3338"/>
    <w:pPr>
      <w:keepNext/>
      <w:keepLines/>
      <w:spacing w:before="240"/>
      <w:outlineLvl w:val="0"/>
    </w:pPr>
    <w:rPr>
      <w:rFonts w:asciiTheme="majorHAnsi" w:eastAsiaTheme="majorEastAsia" w:hAnsiTheme="majorHAnsi" w:cstheme="majorBidi"/>
      <w:color w:val="2E74B5" w:themeColor="accent1" w:themeShade="BF"/>
      <w:sz w:val="32"/>
      <w:szCs w:val="32"/>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235F1"/>
    <w:pPr>
      <w:jc w:val="both"/>
    </w:pPr>
    <w:rPr>
      <w:sz w:val="20"/>
      <w:szCs w:val="20"/>
    </w:rPr>
  </w:style>
  <w:style w:type="character" w:customStyle="1" w:styleId="TekstpodstawowyZnak">
    <w:name w:val="Tekst podstawowy Znak"/>
    <w:basedOn w:val="Domylnaczcionkaakapitu"/>
    <w:link w:val="Tekstpodstawowy"/>
    <w:rsid w:val="00A235F1"/>
    <w:rPr>
      <w:rFonts w:ascii="Times New Roman" w:eastAsia="Times New Roman" w:hAnsi="Times New Roman" w:cs="Times New Roman"/>
      <w:sz w:val="20"/>
      <w:szCs w:val="20"/>
      <w:lang w:eastAsia="pl-PL"/>
    </w:rPr>
  </w:style>
  <w:style w:type="paragraph" w:styleId="Akapitzlist">
    <w:name w:val="List Paragraph"/>
    <w:aliases w:val="WYPUNKTOWANIE Akapit z listą,L1,Numerowanie,Akapit z listą5,List Paragraph,maz_wyliczenie,opis dzialania,K-P_odwolanie,A_wyliczenie,Akapit z listą 1,Table of contents numbered,normalny tekst,Normal,Akapit z listą3,Akapit z listą31,Normal2"/>
    <w:basedOn w:val="Normalny"/>
    <w:link w:val="AkapitzlistZnak"/>
    <w:uiPriority w:val="34"/>
    <w:qFormat/>
    <w:rsid w:val="00A235F1"/>
    <w:pPr>
      <w:ind w:left="720"/>
      <w:contextualSpacing/>
    </w:pPr>
  </w:style>
  <w:style w:type="paragraph" w:styleId="Tekstdymka">
    <w:name w:val="Balloon Text"/>
    <w:basedOn w:val="Normalny"/>
    <w:link w:val="TekstdymkaZnak"/>
    <w:uiPriority w:val="99"/>
    <w:semiHidden/>
    <w:unhideWhenUsed/>
    <w:rsid w:val="00B477D7"/>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77D7"/>
    <w:rPr>
      <w:rFonts w:ascii="Segoe UI" w:eastAsia="Times New Roman" w:hAnsi="Segoe UI" w:cs="Segoe UI"/>
      <w:sz w:val="18"/>
      <w:szCs w:val="18"/>
      <w:lang w:eastAsia="pl-PL"/>
    </w:rPr>
  </w:style>
  <w:style w:type="paragraph" w:customStyle="1" w:styleId="Default">
    <w:name w:val="Default"/>
    <w:rsid w:val="00CC5C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unhideWhenUsed/>
    <w:rsid w:val="00797EBD"/>
    <w:rPr>
      <w:color w:val="0000FF"/>
      <w:u w:val="single"/>
    </w:rPr>
  </w:style>
  <w:style w:type="character" w:customStyle="1" w:styleId="AkapitzlistZnak">
    <w:name w:val="Akapit z listą Znak"/>
    <w:aliases w:val="WYPUNKTOWANIE Akapit z listą Znak,L1 Znak,Numerowanie Znak,Akapit z listą5 Znak,List Paragraph Znak,maz_wyliczenie Znak,opis dzialania Znak,K-P_odwolanie Znak,A_wyliczenie Znak,Akapit z listą 1 Znak,Table of contents numbered Znak"/>
    <w:link w:val="Akapitzlist"/>
    <w:uiPriority w:val="34"/>
    <w:qFormat/>
    <w:locked/>
    <w:rsid w:val="00797EBD"/>
    <w:rPr>
      <w:rFonts w:ascii="Times New Roman" w:eastAsia="Times New Roman" w:hAnsi="Times New Roman" w:cs="Times New Roman"/>
      <w:sz w:val="24"/>
      <w:szCs w:val="24"/>
      <w:lang w:eastAsia="pl-PL"/>
    </w:rPr>
  </w:style>
  <w:style w:type="character" w:customStyle="1" w:styleId="1Umowarozdziapoziom1Znak">
    <w:name w:val="1. Umowa_rozdział_poziom_1 Znak"/>
    <w:link w:val="1Umowarozdziapoziom1"/>
    <w:uiPriority w:val="3"/>
    <w:locked/>
    <w:rsid w:val="00797EBD"/>
    <w:rPr>
      <w:rFonts w:ascii="Calibri" w:eastAsia="Calibri" w:hAnsi="Calibri" w:cs="Calibri"/>
      <w:b/>
      <w:kern w:val="22"/>
    </w:rPr>
  </w:style>
  <w:style w:type="paragraph" w:customStyle="1" w:styleId="1Umowarozdziapoziom1">
    <w:name w:val="1. Umowa_rozdział_poziom_1"/>
    <w:basedOn w:val="Normalny"/>
    <w:link w:val="1Umowarozdziapoziom1Znak"/>
    <w:uiPriority w:val="3"/>
    <w:qFormat/>
    <w:rsid w:val="00797EBD"/>
    <w:pPr>
      <w:keepNext/>
      <w:numPr>
        <w:numId w:val="2"/>
      </w:numPr>
      <w:spacing w:before="360"/>
      <w:ind w:left="0" w:firstLine="0"/>
      <w:jc w:val="center"/>
    </w:pPr>
    <w:rPr>
      <w:rFonts w:ascii="Calibri" w:eastAsia="Calibri" w:hAnsi="Calibri" w:cs="Calibri"/>
      <w:b/>
      <w:kern w:val="22"/>
      <w:sz w:val="22"/>
      <w:szCs w:val="22"/>
      <w:lang w:eastAsia="en-US"/>
    </w:rPr>
  </w:style>
  <w:style w:type="character" w:customStyle="1" w:styleId="2Umowaustppoziom2Znak">
    <w:name w:val="2. Umowa_ustęp_poziom_2 Znak"/>
    <w:link w:val="2Umowaustppoziom2"/>
    <w:uiPriority w:val="3"/>
    <w:qFormat/>
    <w:locked/>
    <w:rsid w:val="00797EBD"/>
    <w:rPr>
      <w:rFonts w:ascii="Times New Roman" w:eastAsia="Calibri" w:hAnsi="Times New Roman" w:cs="Times New Roman"/>
      <w:kern w:val="22"/>
    </w:rPr>
  </w:style>
  <w:style w:type="paragraph" w:customStyle="1" w:styleId="2Umowaustppoziom2">
    <w:name w:val="2. Umowa_ustęp_poziom_2"/>
    <w:basedOn w:val="Normalny"/>
    <w:link w:val="2Umowaustppoziom2Znak"/>
    <w:uiPriority w:val="3"/>
    <w:qFormat/>
    <w:rsid w:val="00797EBD"/>
    <w:pPr>
      <w:numPr>
        <w:ilvl w:val="1"/>
        <w:numId w:val="2"/>
      </w:numPr>
      <w:spacing w:before="120" w:line="266" w:lineRule="auto"/>
      <w:jc w:val="both"/>
    </w:pPr>
    <w:rPr>
      <w:rFonts w:eastAsia="Calibri"/>
      <w:kern w:val="22"/>
      <w:sz w:val="22"/>
      <w:szCs w:val="22"/>
      <w:lang w:eastAsia="en-US"/>
    </w:rPr>
  </w:style>
  <w:style w:type="character" w:customStyle="1" w:styleId="3Umowapunktpoziom3Znak">
    <w:name w:val="3. Umowa_punkt_poziom_3 Znak"/>
    <w:link w:val="3Umowapunktpoziom3"/>
    <w:uiPriority w:val="3"/>
    <w:locked/>
    <w:rsid w:val="00797EBD"/>
    <w:rPr>
      <w:rFonts w:ascii="Times New Roman" w:eastAsia="Calibri" w:hAnsi="Times New Roman" w:cs="Times New Roman"/>
      <w:kern w:val="22"/>
    </w:rPr>
  </w:style>
  <w:style w:type="paragraph" w:customStyle="1" w:styleId="3Umowapunktpoziom3">
    <w:name w:val="3. Umowa_punkt_poziom_3"/>
    <w:basedOn w:val="2Umowaustppoziom2"/>
    <w:link w:val="3Umowapunktpoziom3Znak"/>
    <w:uiPriority w:val="3"/>
    <w:qFormat/>
    <w:rsid w:val="00797EBD"/>
    <w:pPr>
      <w:numPr>
        <w:ilvl w:val="2"/>
      </w:numPr>
    </w:pPr>
  </w:style>
  <w:style w:type="paragraph" w:customStyle="1" w:styleId="4Umowaliterapoziom4">
    <w:name w:val="4. Umowa_litera_poziom_4"/>
    <w:basedOn w:val="3Umowapunktpoziom3"/>
    <w:uiPriority w:val="3"/>
    <w:qFormat/>
    <w:rsid w:val="00797EBD"/>
    <w:pPr>
      <w:numPr>
        <w:ilvl w:val="3"/>
      </w:numPr>
      <w:tabs>
        <w:tab w:val="clear" w:pos="1701"/>
        <w:tab w:val="num" w:pos="360"/>
        <w:tab w:val="num" w:pos="2880"/>
      </w:tabs>
      <w:ind w:left="2880" w:hanging="360"/>
    </w:pPr>
  </w:style>
  <w:style w:type="paragraph" w:customStyle="1" w:styleId="5Umowawyliczeniepoziom5">
    <w:name w:val="5. Umowa_wyliczenie_poziom_5"/>
    <w:basedOn w:val="4Umowaliterapoziom4"/>
    <w:uiPriority w:val="3"/>
    <w:qFormat/>
    <w:rsid w:val="00797EBD"/>
    <w:pPr>
      <w:numPr>
        <w:ilvl w:val="4"/>
      </w:numPr>
      <w:tabs>
        <w:tab w:val="clear" w:pos="2268"/>
        <w:tab w:val="num" w:pos="360"/>
        <w:tab w:val="num" w:pos="3600"/>
      </w:tabs>
      <w:ind w:left="3600" w:hanging="360"/>
    </w:pPr>
  </w:style>
  <w:style w:type="paragraph" w:customStyle="1" w:styleId="6Umowatiretpoziom6">
    <w:name w:val="6. Umowa_tiret_poziom_6"/>
    <w:basedOn w:val="5Umowawyliczeniepoziom5"/>
    <w:uiPriority w:val="3"/>
    <w:qFormat/>
    <w:rsid w:val="00797EBD"/>
    <w:pPr>
      <w:numPr>
        <w:ilvl w:val="5"/>
      </w:numPr>
      <w:tabs>
        <w:tab w:val="clear" w:pos="1080"/>
        <w:tab w:val="num" w:pos="360"/>
        <w:tab w:val="num" w:pos="2835"/>
        <w:tab w:val="num" w:pos="4320"/>
      </w:tabs>
      <w:ind w:left="4320" w:hanging="360"/>
    </w:pPr>
  </w:style>
  <w:style w:type="paragraph" w:styleId="Nagwek">
    <w:name w:val="header"/>
    <w:basedOn w:val="Normalny"/>
    <w:link w:val="NagwekZnak"/>
    <w:uiPriority w:val="99"/>
    <w:unhideWhenUsed/>
    <w:rsid w:val="004A08EE"/>
    <w:pPr>
      <w:tabs>
        <w:tab w:val="center" w:pos="4536"/>
        <w:tab w:val="right" w:pos="9072"/>
      </w:tabs>
    </w:pPr>
  </w:style>
  <w:style w:type="character" w:customStyle="1" w:styleId="NagwekZnak">
    <w:name w:val="Nagłówek Znak"/>
    <w:basedOn w:val="Domylnaczcionkaakapitu"/>
    <w:link w:val="Nagwek"/>
    <w:uiPriority w:val="99"/>
    <w:rsid w:val="004A08E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A08EE"/>
    <w:pPr>
      <w:tabs>
        <w:tab w:val="center" w:pos="4536"/>
        <w:tab w:val="right" w:pos="9072"/>
      </w:tabs>
    </w:pPr>
  </w:style>
  <w:style w:type="character" w:customStyle="1" w:styleId="StopkaZnak">
    <w:name w:val="Stopka Znak"/>
    <w:basedOn w:val="Domylnaczcionkaakapitu"/>
    <w:link w:val="Stopka"/>
    <w:uiPriority w:val="99"/>
    <w:rsid w:val="004A08EE"/>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qFormat/>
    <w:rsid w:val="000C3338"/>
    <w:rPr>
      <w:rFonts w:asciiTheme="majorHAnsi" w:eastAsiaTheme="majorEastAsia" w:hAnsiTheme="majorHAnsi" w:cstheme="majorBidi"/>
      <w:color w:val="2E74B5" w:themeColor="accent1" w:themeShade="BF"/>
      <w:sz w:val="32"/>
      <w:szCs w:val="32"/>
      <w:lang w:eastAsia="pl-PL" w:bidi="pl-PL"/>
    </w:rPr>
  </w:style>
  <w:style w:type="character" w:customStyle="1" w:styleId="Teksttreci">
    <w:name w:val="Tekst treści_"/>
    <w:basedOn w:val="Domylnaczcionkaakapitu"/>
    <w:link w:val="Teksttreci0"/>
    <w:qFormat/>
    <w:rsid w:val="000C3338"/>
    <w:rPr>
      <w:rFonts w:ascii="Trebuchet MS" w:eastAsia="Trebuchet MS" w:hAnsi="Trebuchet MS" w:cs="Trebuchet MS"/>
      <w:color w:val="1D174F"/>
      <w:shd w:val="clear" w:color="auto" w:fill="FFFFFF"/>
    </w:rPr>
  </w:style>
  <w:style w:type="character" w:customStyle="1" w:styleId="czeinternetowe">
    <w:name w:val="Łącze internetowe"/>
    <w:basedOn w:val="Domylnaczcionkaakapitu"/>
    <w:uiPriority w:val="99"/>
    <w:unhideWhenUsed/>
    <w:rsid w:val="000C3338"/>
    <w:rPr>
      <w:color w:val="0563C1" w:themeColor="hyperlink"/>
      <w:u w:val="single"/>
    </w:rPr>
  </w:style>
  <w:style w:type="character" w:customStyle="1" w:styleId="TekstprzypisudolnegoZnak">
    <w:name w:val="Tekst przypisu dolnego Znak"/>
    <w:aliases w:val="Tekst przypisu Znak,Podrozdział Znak,Footnote Znak,Podrozdzia3 Znak,Fußnote Znak,Znak Znak Znak Znak Znak,Tekst przypisu dolnego-poligrafia Znak,single space Znak,FOOTNOTES Znak,fn Znak,przypis Znak,Footnote Znak Znak Zn Znak"/>
    <w:basedOn w:val="Domylnaczcionkaakapitu"/>
    <w:link w:val="Tekstprzypisudolnego"/>
    <w:uiPriority w:val="99"/>
    <w:qFormat/>
    <w:rsid w:val="000C3338"/>
    <w:rPr>
      <w:color w:val="000000"/>
      <w:sz w:val="20"/>
      <w:szCs w:val="20"/>
    </w:rPr>
  </w:style>
  <w:style w:type="character" w:styleId="Odwoanieprzypisudolnego">
    <w:name w:val="footnote reference"/>
    <w:aliases w:val="Footnote Reference Number,Footnote symbol,Footnote reference number,note TESI,SUPERS,EN Footnote Reference"/>
    <w:basedOn w:val="Domylnaczcionkaakapitu"/>
    <w:unhideWhenUsed/>
    <w:qFormat/>
    <w:rsid w:val="000C3338"/>
    <w:rPr>
      <w:vertAlign w:val="superscript"/>
    </w:rPr>
  </w:style>
  <w:style w:type="character" w:customStyle="1" w:styleId="FontStyle14">
    <w:name w:val="Font Style14"/>
    <w:qFormat/>
    <w:rsid w:val="000C3338"/>
    <w:rPr>
      <w:rFonts w:ascii="Arial" w:hAnsi="Arial" w:cs="Arial"/>
      <w:color w:val="000000"/>
      <w:sz w:val="20"/>
      <w:szCs w:val="20"/>
    </w:rPr>
  </w:style>
  <w:style w:type="paragraph" w:styleId="Lista">
    <w:name w:val="List"/>
    <w:basedOn w:val="Normalny"/>
    <w:rsid w:val="000C3338"/>
    <w:pPr>
      <w:ind w:left="283" w:hanging="283"/>
    </w:pPr>
    <w:rPr>
      <w:color w:val="00000A"/>
    </w:rPr>
  </w:style>
  <w:style w:type="paragraph" w:customStyle="1" w:styleId="Teksttreci0">
    <w:name w:val="Tekst treści"/>
    <w:basedOn w:val="Normalny"/>
    <w:link w:val="Teksttreci"/>
    <w:qFormat/>
    <w:rsid w:val="000C3338"/>
    <w:pPr>
      <w:shd w:val="clear" w:color="auto" w:fill="FFFFFF"/>
      <w:spacing w:after="120"/>
    </w:pPr>
    <w:rPr>
      <w:rFonts w:ascii="Trebuchet MS" w:eastAsia="Trebuchet MS" w:hAnsi="Trebuchet MS" w:cs="Trebuchet MS"/>
      <w:color w:val="1D174F"/>
      <w:sz w:val="22"/>
      <w:szCs w:val="22"/>
      <w:lang w:eastAsia="en-US"/>
    </w:rPr>
  </w:style>
  <w:style w:type="paragraph" w:styleId="Bezodstpw">
    <w:name w:val="No Spacing"/>
    <w:uiPriority w:val="1"/>
    <w:qFormat/>
    <w:rsid w:val="000C3338"/>
    <w:pPr>
      <w:suppressAutoHyphens/>
      <w:spacing w:after="0" w:line="240" w:lineRule="auto"/>
      <w:textAlignment w:val="baseline"/>
    </w:pPr>
    <w:rPr>
      <w:rFonts w:ascii="Calibri" w:eastAsia="Times New Roman" w:hAnsi="Calibri" w:cs="Calibri"/>
    </w:rPr>
  </w:style>
  <w:style w:type="paragraph" w:styleId="Tekstprzypisudolnego">
    <w:name w:val="footnote text"/>
    <w:aliases w:val="Tekst przypisu,Podrozdział,Footnote,Podrozdzia3,Fußnote,Znak Znak Znak Znak,Tekst przypisu dolnego-poligrafia,single space,FOOTNOTES,fn,przypis,Tekst przypisu dolnego Znak2 Znak,Footnote Znak Znak Zn"/>
    <w:basedOn w:val="Normalny"/>
    <w:link w:val="TekstprzypisudolnegoZnak"/>
    <w:uiPriority w:val="99"/>
    <w:unhideWhenUsed/>
    <w:qFormat/>
    <w:rsid w:val="000C3338"/>
    <w:rPr>
      <w:rFonts w:asciiTheme="minorHAnsi" w:eastAsiaTheme="minorHAnsi" w:hAnsiTheme="minorHAnsi" w:cstheme="minorBidi"/>
      <w:color w:val="000000"/>
      <w:sz w:val="20"/>
      <w:szCs w:val="20"/>
      <w:lang w:eastAsia="en-US"/>
    </w:rPr>
  </w:style>
  <w:style w:type="character" w:customStyle="1" w:styleId="TekstprzypisudolnegoZnak1">
    <w:name w:val="Tekst przypisu dolnego Znak1"/>
    <w:basedOn w:val="Domylnaczcionkaakapitu"/>
    <w:uiPriority w:val="99"/>
    <w:semiHidden/>
    <w:rsid w:val="000C3338"/>
    <w:rPr>
      <w:rFonts w:ascii="Times New Roman" w:eastAsia="Times New Roman" w:hAnsi="Times New Roman" w:cs="Times New Roman"/>
      <w:sz w:val="20"/>
      <w:szCs w:val="20"/>
      <w:lang w:eastAsia="pl-PL"/>
    </w:rPr>
  </w:style>
  <w:style w:type="paragraph" w:customStyle="1" w:styleId="Nagwek2">
    <w:name w:val="Nagłówek #2"/>
    <w:basedOn w:val="Normalny"/>
    <w:qFormat/>
    <w:rsid w:val="000C3338"/>
    <w:pPr>
      <w:shd w:val="clear" w:color="auto" w:fill="FFFFFF"/>
      <w:jc w:val="center"/>
      <w:outlineLvl w:val="1"/>
    </w:pPr>
    <w:rPr>
      <w:rFonts w:ascii="Calibri" w:eastAsia="Calibri" w:hAnsi="Calibri" w:cs="Calibri"/>
      <w:b/>
      <w:bCs/>
      <w:color w:val="00000A"/>
      <w:sz w:val="22"/>
      <w:szCs w:val="22"/>
      <w:lang w:bidi="pl-PL"/>
    </w:rPr>
  </w:style>
  <w:style w:type="paragraph" w:customStyle="1" w:styleId="Style8">
    <w:name w:val="Style8"/>
    <w:basedOn w:val="Normalny"/>
    <w:qFormat/>
    <w:rsid w:val="000C3338"/>
    <w:pPr>
      <w:suppressAutoHyphens/>
      <w:spacing w:line="278" w:lineRule="exact"/>
      <w:ind w:hanging="365"/>
      <w:textAlignment w:val="baseline"/>
    </w:pPr>
    <w:rPr>
      <w:rFonts w:ascii="Arial" w:hAnsi="Arial" w:cs="F"/>
      <w:color w:val="00000A"/>
    </w:rPr>
  </w:style>
  <w:style w:type="numbering" w:customStyle="1" w:styleId="WWNum130">
    <w:name w:val="WWNum130"/>
    <w:basedOn w:val="Bezlisty"/>
    <w:rsid w:val="000C3338"/>
    <w:pPr>
      <w:numPr>
        <w:numId w:val="4"/>
      </w:numPr>
    </w:pPr>
  </w:style>
  <w:style w:type="paragraph" w:styleId="Listanumerowana">
    <w:name w:val="List Number"/>
    <w:basedOn w:val="Normalny"/>
    <w:uiPriority w:val="99"/>
    <w:unhideWhenUsed/>
    <w:rsid w:val="00CF4819"/>
    <w:pPr>
      <w:numPr>
        <w:numId w:val="34"/>
      </w:numPr>
      <w:contextualSpacing/>
    </w:pPr>
  </w:style>
  <w:style w:type="character" w:customStyle="1" w:styleId="FontStyle93">
    <w:name w:val="Font Style93"/>
    <w:uiPriority w:val="99"/>
    <w:rsid w:val="00CF4819"/>
    <w:rPr>
      <w:rFonts w:ascii="Arial" w:hAnsi="Arial" w:cs="Arial" w:hint="default"/>
      <w:sz w:val="18"/>
      <w:szCs w:val="18"/>
    </w:rPr>
  </w:style>
  <w:style w:type="character" w:customStyle="1" w:styleId="FontStyle95">
    <w:name w:val="Font Style95"/>
    <w:uiPriority w:val="99"/>
    <w:rsid w:val="00CF4819"/>
    <w:rPr>
      <w:rFonts w:ascii="Arial" w:hAnsi="Arial" w:cs="Arial"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1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11</Pages>
  <Words>4789</Words>
  <Characters>28734</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wsa</dc:creator>
  <cp:keywords/>
  <dc:description/>
  <cp:lastModifiedBy>Mariusz Kawa</cp:lastModifiedBy>
  <cp:revision>49</cp:revision>
  <cp:lastPrinted>2021-07-07T10:07:00Z</cp:lastPrinted>
  <dcterms:created xsi:type="dcterms:W3CDTF">2021-07-07T10:45:00Z</dcterms:created>
  <dcterms:modified xsi:type="dcterms:W3CDTF">2024-09-02T07:43:00Z</dcterms:modified>
</cp:coreProperties>
</file>