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61C50" w14:textId="77777777" w:rsidR="00396423" w:rsidRPr="000B4EFD" w:rsidRDefault="000E5B93" w:rsidP="000B4EFD">
      <w:pPr>
        <w:pStyle w:val="right"/>
        <w:spacing w:line="276" w:lineRule="auto"/>
        <w:ind w:left="6372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        Warszawa </w:t>
      </w:r>
      <w:r w:rsidR="008D7B7D" w:rsidRPr="000B4EFD">
        <w:rPr>
          <w:rFonts w:ascii="Arial" w:hAnsi="Arial" w:cs="Arial"/>
          <w:color w:val="000000" w:themeColor="text1"/>
        </w:rPr>
        <w:t>20</w:t>
      </w:r>
      <w:r w:rsidRPr="000B4EFD">
        <w:rPr>
          <w:rFonts w:ascii="Arial" w:hAnsi="Arial" w:cs="Arial"/>
          <w:color w:val="000000" w:themeColor="text1"/>
        </w:rPr>
        <w:t>.09.2023</w:t>
      </w:r>
    </w:p>
    <w:p w14:paraId="5A08FBA2" w14:textId="77777777" w:rsidR="002A6E03" w:rsidRPr="000B4EFD" w:rsidRDefault="000E5B93" w:rsidP="000B4EFD">
      <w:pPr>
        <w:pStyle w:val="p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Rządowa Agencja Rezerw Strategicznych </w:t>
      </w:r>
    </w:p>
    <w:p w14:paraId="25AA5623" w14:textId="77777777" w:rsidR="009405AA" w:rsidRPr="000B4EFD" w:rsidRDefault="00396423" w:rsidP="000B4EFD">
      <w:pPr>
        <w:pStyle w:val="p"/>
        <w:spacing w:line="276" w:lineRule="auto"/>
        <w:rPr>
          <w:rStyle w:val="bold"/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(</w:t>
      </w:r>
      <w:r w:rsidR="0071173F" w:rsidRPr="000B4EFD">
        <w:rPr>
          <w:rStyle w:val="bold"/>
          <w:rFonts w:ascii="Arial" w:hAnsi="Arial" w:cs="Arial"/>
          <w:color w:val="000000" w:themeColor="text1"/>
        </w:rPr>
        <w:t>nazwa zamawiającego</w:t>
      </w:r>
      <w:r w:rsidRPr="000B4EFD">
        <w:rPr>
          <w:rStyle w:val="bold"/>
          <w:rFonts w:ascii="Arial" w:hAnsi="Arial" w:cs="Arial"/>
          <w:color w:val="000000" w:themeColor="text1"/>
        </w:rPr>
        <w:t>)</w:t>
      </w:r>
    </w:p>
    <w:p w14:paraId="12B73FDB" w14:textId="77777777" w:rsidR="00396423" w:rsidRPr="000B4EFD" w:rsidRDefault="008D7B7D" w:rsidP="000B4EFD">
      <w:pPr>
        <w:pStyle w:val="p"/>
        <w:spacing w:before="240" w:line="276" w:lineRule="auto"/>
        <w:rPr>
          <w:rFonts w:ascii="Arial" w:hAnsi="Arial" w:cs="Arial"/>
          <w:color w:val="000000" w:themeColor="text1"/>
        </w:rPr>
      </w:pPr>
      <w:bookmarkStart w:id="0" w:name="_Hlk146099175"/>
      <w:bookmarkStart w:id="1" w:name="_Hlk146099161"/>
      <w:r w:rsidRPr="000B4EFD">
        <w:rPr>
          <w:rFonts w:ascii="Arial" w:hAnsi="Arial" w:cs="Arial"/>
          <w:color w:val="000000" w:themeColor="text1"/>
        </w:rPr>
        <w:t>BZP.</w:t>
      </w:r>
      <w:bookmarkStart w:id="2" w:name="_Hlk146098532"/>
      <w:r w:rsidRPr="000B4EFD">
        <w:rPr>
          <w:rFonts w:ascii="Arial" w:hAnsi="Arial" w:cs="Arial"/>
          <w:color w:val="000000" w:themeColor="text1"/>
        </w:rPr>
        <w:t>261.110.2023</w:t>
      </w:r>
      <w:bookmarkEnd w:id="0"/>
      <w:bookmarkEnd w:id="2"/>
    </w:p>
    <w:bookmarkEnd w:id="1"/>
    <w:p w14:paraId="1B195E72" w14:textId="77777777" w:rsidR="002A6E03" w:rsidRPr="000B4EFD" w:rsidRDefault="00396423" w:rsidP="000B4EFD">
      <w:pPr>
        <w:pStyle w:val="p"/>
        <w:spacing w:line="276" w:lineRule="auto"/>
        <w:rPr>
          <w:rStyle w:val="bold"/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(</w:t>
      </w:r>
      <w:r w:rsidR="0071173F" w:rsidRPr="000B4EFD">
        <w:rPr>
          <w:rStyle w:val="bold"/>
          <w:rFonts w:ascii="Arial" w:hAnsi="Arial" w:cs="Arial"/>
          <w:color w:val="000000" w:themeColor="text1"/>
        </w:rPr>
        <w:t>numer referencyjny postępowania</w:t>
      </w:r>
      <w:r w:rsidRPr="000B4EFD">
        <w:rPr>
          <w:rStyle w:val="bold"/>
          <w:rFonts w:ascii="Arial" w:hAnsi="Arial" w:cs="Arial"/>
          <w:color w:val="000000" w:themeColor="text1"/>
        </w:rPr>
        <w:t>)</w:t>
      </w:r>
    </w:p>
    <w:p w14:paraId="3749037F" w14:textId="77777777" w:rsidR="008D7B7D" w:rsidRPr="000B4EFD" w:rsidRDefault="008D7B7D" w:rsidP="000B4EFD">
      <w:pPr>
        <w:pStyle w:val="p"/>
        <w:spacing w:line="276" w:lineRule="auto"/>
        <w:rPr>
          <w:rStyle w:val="bold"/>
          <w:rFonts w:ascii="Arial" w:hAnsi="Arial" w:cs="Arial"/>
          <w:color w:val="000000" w:themeColor="text1"/>
        </w:rPr>
      </w:pPr>
    </w:p>
    <w:p w14:paraId="0717EEF0" w14:textId="77777777" w:rsidR="008D7B7D" w:rsidRPr="000B4EFD" w:rsidRDefault="008D7B7D" w:rsidP="000B4EFD">
      <w:pPr>
        <w:pStyle w:val="p"/>
        <w:spacing w:line="276" w:lineRule="auto"/>
        <w:jc w:val="right"/>
        <w:rPr>
          <w:rStyle w:val="bold"/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Home- Care Sp. Z o.o. sp. k.</w:t>
      </w:r>
    </w:p>
    <w:p w14:paraId="3C3631D3" w14:textId="77777777" w:rsidR="0051030C" w:rsidRPr="000B4EFD" w:rsidRDefault="008D7B7D" w:rsidP="000B4EFD">
      <w:pPr>
        <w:pStyle w:val="p"/>
        <w:spacing w:line="276" w:lineRule="auto"/>
        <w:jc w:val="right"/>
        <w:rPr>
          <w:rStyle w:val="bold"/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UL. KS. ABPA GRZEGORZA Z SANOKA 7</w:t>
      </w:r>
    </w:p>
    <w:p w14:paraId="06222DD1" w14:textId="77777777" w:rsidR="008D7B7D" w:rsidRPr="000B4EFD" w:rsidRDefault="000127AD" w:rsidP="000B4EFD">
      <w:pPr>
        <w:pStyle w:val="p"/>
        <w:spacing w:line="276" w:lineRule="auto"/>
        <w:jc w:val="right"/>
        <w:rPr>
          <w:rStyle w:val="bold"/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k</w:t>
      </w:r>
      <w:r w:rsidR="0051030C" w:rsidRPr="000B4EFD">
        <w:rPr>
          <w:rStyle w:val="bold"/>
          <w:rFonts w:ascii="Arial" w:hAnsi="Arial" w:cs="Arial"/>
          <w:color w:val="000000" w:themeColor="text1"/>
        </w:rPr>
        <w:t>rzysztof.dziakiewicz@home-care.pl</w:t>
      </w:r>
    </w:p>
    <w:p w14:paraId="68446D4F" w14:textId="77777777" w:rsidR="008D7B7D" w:rsidRPr="000B4EFD" w:rsidRDefault="008D7B7D" w:rsidP="000B4EFD">
      <w:pPr>
        <w:pStyle w:val="p"/>
        <w:spacing w:line="276" w:lineRule="auto"/>
        <w:rPr>
          <w:rStyle w:val="bold"/>
          <w:rFonts w:ascii="Arial" w:hAnsi="Arial" w:cs="Arial"/>
          <w:color w:val="000000" w:themeColor="text1"/>
        </w:rPr>
      </w:pPr>
    </w:p>
    <w:p w14:paraId="24226D5B" w14:textId="77777777" w:rsidR="008D7B7D" w:rsidRPr="000B4EFD" w:rsidRDefault="008D7B7D" w:rsidP="000B4EFD">
      <w:pPr>
        <w:pStyle w:val="p"/>
        <w:spacing w:line="276" w:lineRule="auto"/>
        <w:rPr>
          <w:rStyle w:val="bold"/>
          <w:rFonts w:ascii="Arial" w:hAnsi="Arial" w:cs="Arial"/>
          <w:color w:val="000000" w:themeColor="text1"/>
        </w:rPr>
      </w:pPr>
    </w:p>
    <w:p w14:paraId="57CA06FC" w14:textId="77777777" w:rsidR="008D7B7D" w:rsidRPr="000B4EFD" w:rsidRDefault="008D7B7D" w:rsidP="000B4EFD">
      <w:pPr>
        <w:pStyle w:val="p"/>
        <w:spacing w:line="276" w:lineRule="auto"/>
        <w:rPr>
          <w:rStyle w:val="bold"/>
          <w:rFonts w:ascii="Arial" w:hAnsi="Arial" w:cs="Arial"/>
          <w:color w:val="000000" w:themeColor="text1"/>
        </w:rPr>
      </w:pPr>
    </w:p>
    <w:p w14:paraId="7C7AE3F6" w14:textId="77777777" w:rsidR="008D7B7D" w:rsidRPr="000B4EFD" w:rsidRDefault="008D7B7D" w:rsidP="000B4EFD">
      <w:pPr>
        <w:pStyle w:val="p"/>
        <w:spacing w:line="276" w:lineRule="auto"/>
        <w:rPr>
          <w:rStyle w:val="bold"/>
          <w:rFonts w:ascii="Arial" w:hAnsi="Arial" w:cs="Arial"/>
          <w:color w:val="000000" w:themeColor="text1"/>
        </w:rPr>
      </w:pPr>
    </w:p>
    <w:p w14:paraId="11883C39" w14:textId="77777777" w:rsidR="008D7B7D" w:rsidRPr="000B4EFD" w:rsidRDefault="008D7B7D" w:rsidP="000B4EFD">
      <w:pPr>
        <w:pStyle w:val="p"/>
        <w:spacing w:line="276" w:lineRule="auto"/>
        <w:rPr>
          <w:rStyle w:val="bold"/>
          <w:rFonts w:ascii="Arial" w:hAnsi="Arial" w:cs="Arial"/>
          <w:color w:val="000000" w:themeColor="text1"/>
        </w:rPr>
      </w:pPr>
    </w:p>
    <w:p w14:paraId="327B00E5" w14:textId="77777777" w:rsidR="002A6E03" w:rsidRPr="000B4EFD" w:rsidRDefault="00EE7737" w:rsidP="000B4EFD">
      <w:pPr>
        <w:pStyle w:val="center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ZAPROSZENIE DO NEGOCJACJI</w:t>
      </w:r>
    </w:p>
    <w:p w14:paraId="33DE0EC9" w14:textId="77777777" w:rsidR="00D13D21" w:rsidRPr="000B4EFD" w:rsidRDefault="00EE7737" w:rsidP="000B4EFD">
      <w:pPr>
        <w:pStyle w:val="center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„</w:t>
      </w:r>
      <w:r w:rsidR="005E0B52" w:rsidRPr="000B4EFD">
        <w:rPr>
          <w:rFonts w:ascii="Arial" w:hAnsi="Arial" w:cs="Arial"/>
          <w:b/>
          <w:bCs/>
          <w:color w:val="000000" w:themeColor="text1"/>
        </w:rPr>
        <w:t>Świadczenie usług montażu i dostosowania technologii wspomagających dla osób niepełnosprawnych (łóżka rehabilitacyjne wraz z materacami, podnośniki transportowe, koncentratory tlenu) oraz szkolenie użytkowników sprzętu</w:t>
      </w:r>
      <w:r w:rsidRPr="000B4EFD">
        <w:rPr>
          <w:rStyle w:val="bold"/>
          <w:rFonts w:ascii="Arial" w:hAnsi="Arial" w:cs="Arial"/>
          <w:b w:val="0"/>
          <w:bCs/>
          <w:color w:val="000000" w:themeColor="text1"/>
        </w:rPr>
        <w:t>”</w:t>
      </w:r>
    </w:p>
    <w:p w14:paraId="68E9F455" w14:textId="77777777" w:rsidR="002A6E03" w:rsidRPr="000B4EFD" w:rsidRDefault="009405AA" w:rsidP="000B4EFD">
      <w:pPr>
        <w:pStyle w:val="center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 xml:space="preserve">o wartości </w:t>
      </w:r>
      <w:r w:rsidR="007D0B8F" w:rsidRPr="000B4EFD">
        <w:rPr>
          <w:rStyle w:val="bold"/>
          <w:rFonts w:ascii="Arial" w:hAnsi="Arial" w:cs="Arial"/>
          <w:color w:val="000000" w:themeColor="text1"/>
        </w:rPr>
        <w:t>mniejszej niż progi unijne wskazane w art. 3 ust. 1</w:t>
      </w:r>
      <w:r w:rsidR="00B80BB0" w:rsidRPr="000B4EFD">
        <w:rPr>
          <w:rStyle w:val="bold"/>
          <w:rFonts w:ascii="Arial" w:hAnsi="Arial" w:cs="Arial"/>
          <w:color w:val="000000" w:themeColor="text1"/>
        </w:rPr>
        <w:t xml:space="preserve"> </w:t>
      </w:r>
      <w:r w:rsidRPr="000B4EFD">
        <w:rPr>
          <w:rStyle w:val="bold"/>
          <w:rFonts w:ascii="Arial" w:hAnsi="Arial" w:cs="Arial"/>
          <w:color w:val="000000" w:themeColor="text1"/>
        </w:rPr>
        <w:t>ustawy Prawo zamówień publicznych</w:t>
      </w:r>
    </w:p>
    <w:p w14:paraId="724F4D5F" w14:textId="77777777" w:rsidR="002A6E03" w:rsidRPr="000B4EFD" w:rsidRDefault="009405AA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Postępowanie o udzielenie zamówienia prowadzone jest w trybie </w:t>
      </w:r>
      <w:r w:rsidR="00EE7737" w:rsidRPr="000B4EFD">
        <w:rPr>
          <w:rStyle w:val="bold"/>
          <w:rFonts w:ascii="Arial" w:hAnsi="Arial" w:cs="Arial"/>
          <w:color w:val="000000" w:themeColor="text1"/>
        </w:rPr>
        <w:t>zamówienia z wolnej ręki</w:t>
      </w:r>
      <w:r w:rsidRPr="000B4EFD">
        <w:rPr>
          <w:rFonts w:ascii="Arial" w:hAnsi="Arial" w:cs="Arial"/>
          <w:color w:val="000000" w:themeColor="text1"/>
        </w:rPr>
        <w:t xml:space="preserve"> na podstawie</w:t>
      </w:r>
      <w:r w:rsidR="005E0B52" w:rsidRPr="000B4EFD">
        <w:rPr>
          <w:rFonts w:ascii="Arial" w:hAnsi="Arial" w:cs="Arial"/>
          <w:color w:val="000000" w:themeColor="text1"/>
        </w:rPr>
        <w:t xml:space="preserve"> art. 305 pkt. 2</w:t>
      </w:r>
      <w:r w:rsidRPr="000B4EFD">
        <w:rPr>
          <w:rFonts w:ascii="Arial" w:hAnsi="Arial" w:cs="Arial"/>
          <w:color w:val="000000" w:themeColor="text1"/>
        </w:rPr>
        <w:t xml:space="preserve"> ustawy z </w:t>
      </w:r>
      <w:r w:rsidR="00D06BB4" w:rsidRPr="000B4EFD">
        <w:rPr>
          <w:rFonts w:ascii="Arial" w:hAnsi="Arial" w:cs="Arial"/>
          <w:color w:val="000000" w:themeColor="text1"/>
        </w:rPr>
        <w:t xml:space="preserve">11 września 2019 </w:t>
      </w:r>
      <w:r w:rsidRPr="000B4EFD">
        <w:rPr>
          <w:rFonts w:ascii="Arial" w:hAnsi="Arial" w:cs="Arial"/>
          <w:color w:val="000000" w:themeColor="text1"/>
        </w:rPr>
        <w:t>roku Prawo zamówień publicznych – zwanej dalej „Ustawą”.</w:t>
      </w:r>
    </w:p>
    <w:p w14:paraId="67583650" w14:textId="77777777" w:rsidR="00A5703B" w:rsidRPr="000B4EFD" w:rsidRDefault="007D0B8F" w:rsidP="000B4EFD">
      <w:pPr>
        <w:pStyle w:val="Nagwek1"/>
        <w:tabs>
          <w:tab w:val="center" w:pos="426"/>
        </w:tabs>
        <w:spacing w:after="64" w:line="276" w:lineRule="auto"/>
        <w:ind w:left="426" w:right="0" w:firstLine="0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 </w:t>
      </w:r>
      <w:r w:rsidR="009405AA" w:rsidRPr="000B4EFD">
        <w:rPr>
          <w:rFonts w:ascii="Arial" w:hAnsi="Arial" w:cs="Arial"/>
          <w:color w:val="000000" w:themeColor="text1"/>
        </w:rPr>
        <w:br w:type="page"/>
      </w:r>
      <w:r w:rsidR="009405AA" w:rsidRPr="000B4EFD">
        <w:rPr>
          <w:rStyle w:val="bold"/>
          <w:rFonts w:ascii="Arial" w:hAnsi="Arial" w:cs="Arial"/>
          <w:color w:val="000000" w:themeColor="text1"/>
        </w:rPr>
        <w:lastRenderedPageBreak/>
        <w:t xml:space="preserve">1. </w:t>
      </w:r>
      <w:r w:rsidR="00A5703B" w:rsidRPr="000B4EFD">
        <w:rPr>
          <w:rFonts w:ascii="Arial" w:hAnsi="Arial" w:cs="Arial"/>
          <w:color w:val="000000" w:themeColor="text1"/>
        </w:rPr>
        <w:t>Informacje o Zamawiającym</w:t>
      </w:r>
    </w:p>
    <w:p w14:paraId="3E287E31" w14:textId="77777777" w:rsidR="00A5703B" w:rsidRPr="000B4EFD" w:rsidRDefault="00A5703B" w:rsidP="000B4EFD">
      <w:pPr>
        <w:numPr>
          <w:ilvl w:val="0"/>
          <w:numId w:val="26"/>
        </w:numPr>
        <w:spacing w:after="4" w:line="276" w:lineRule="auto"/>
        <w:ind w:right="2" w:hanging="436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Zamawiający: </w:t>
      </w:r>
      <w:r w:rsidRPr="000B4EFD">
        <w:rPr>
          <w:rFonts w:ascii="Arial" w:hAnsi="Arial" w:cs="Arial"/>
          <w:b/>
          <w:color w:val="000000" w:themeColor="text1"/>
        </w:rPr>
        <w:t>RZĄDOWA AGENCJA REZERW STRATEGICZNYCH</w:t>
      </w:r>
    </w:p>
    <w:p w14:paraId="327E038E" w14:textId="77777777" w:rsidR="00A5703B" w:rsidRPr="000B4EFD" w:rsidRDefault="00A5703B" w:rsidP="000B4EFD">
      <w:pPr>
        <w:spacing w:after="1" w:line="276" w:lineRule="auto"/>
        <w:ind w:left="862" w:right="2" w:hanging="11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ul. Grzybowska 45, 00-844 Warszawa</w:t>
      </w:r>
    </w:p>
    <w:p w14:paraId="275B2BB0" w14:textId="77777777" w:rsidR="00A5703B" w:rsidRPr="000B4EFD" w:rsidRDefault="00A5703B" w:rsidP="000B4EFD">
      <w:pPr>
        <w:spacing w:after="1" w:line="276" w:lineRule="auto"/>
        <w:ind w:left="862" w:right="2" w:hanging="11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NIP: 526-00-02-004; REGON 012199305</w:t>
      </w:r>
    </w:p>
    <w:p w14:paraId="6FA7D541" w14:textId="77777777" w:rsidR="00A5703B" w:rsidRPr="000B4EFD" w:rsidRDefault="00A5703B" w:rsidP="000B4EFD">
      <w:pPr>
        <w:spacing w:after="1" w:line="276" w:lineRule="auto"/>
        <w:ind w:left="862" w:right="2" w:hanging="11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Strona internetowa: </w:t>
      </w:r>
      <w:hyperlink r:id="rId11" w:history="1">
        <w:r w:rsidRPr="000B4EFD">
          <w:rPr>
            <w:rStyle w:val="Hipercze"/>
            <w:rFonts w:ascii="Arial" w:hAnsi="Arial" w:cs="Arial"/>
            <w:color w:val="000000" w:themeColor="text1"/>
          </w:rPr>
          <w:t>http://www.rars.gov.pl</w:t>
        </w:r>
      </w:hyperlink>
    </w:p>
    <w:p w14:paraId="14AD020C" w14:textId="77777777" w:rsidR="00A5703B" w:rsidRPr="000B4EFD" w:rsidRDefault="00A5703B" w:rsidP="000B4EFD">
      <w:pPr>
        <w:spacing w:after="1" w:line="276" w:lineRule="auto"/>
        <w:ind w:left="862" w:right="2" w:hanging="11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Strona BIP: </w:t>
      </w:r>
      <w:hyperlink r:id="rId12" w:history="1">
        <w:r w:rsidRPr="000B4EFD">
          <w:rPr>
            <w:rStyle w:val="Hipercze"/>
            <w:rFonts w:ascii="Arial" w:hAnsi="Arial" w:cs="Arial"/>
            <w:color w:val="000000" w:themeColor="text1"/>
          </w:rPr>
          <w:t>http://bip.rars.gov.pl</w:t>
        </w:r>
      </w:hyperlink>
    </w:p>
    <w:p w14:paraId="4C343B55" w14:textId="77777777" w:rsidR="00A5703B" w:rsidRPr="000B4EFD" w:rsidRDefault="00A5703B" w:rsidP="000B4EFD">
      <w:pPr>
        <w:numPr>
          <w:ilvl w:val="0"/>
          <w:numId w:val="26"/>
        </w:numPr>
        <w:spacing w:after="4" w:line="276" w:lineRule="auto"/>
        <w:ind w:right="2" w:hanging="436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Dane kontaktowe:</w:t>
      </w:r>
    </w:p>
    <w:p w14:paraId="0AD515D5" w14:textId="77777777" w:rsidR="00A5703B" w:rsidRPr="000B4EFD" w:rsidRDefault="00A5703B" w:rsidP="000B4EFD">
      <w:pPr>
        <w:numPr>
          <w:ilvl w:val="1"/>
          <w:numId w:val="26"/>
        </w:numPr>
        <w:spacing w:after="4" w:line="276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nr telefonu: </w:t>
      </w:r>
      <w:r w:rsidRPr="000B4EFD">
        <w:rPr>
          <w:rFonts w:ascii="Arial" w:hAnsi="Arial" w:cs="Arial"/>
          <w:bCs/>
          <w:color w:val="000000" w:themeColor="text1"/>
        </w:rPr>
        <w:t>48 22 36 09 153</w:t>
      </w:r>
      <w:r w:rsidRPr="000B4EFD">
        <w:rPr>
          <w:rFonts w:ascii="Arial" w:hAnsi="Arial" w:cs="Arial"/>
          <w:b/>
          <w:color w:val="000000" w:themeColor="text1"/>
        </w:rPr>
        <w:t>;</w:t>
      </w:r>
    </w:p>
    <w:p w14:paraId="2BB339B6" w14:textId="77777777" w:rsidR="00A5703B" w:rsidRPr="000B4EFD" w:rsidRDefault="00A5703B" w:rsidP="000B4EFD">
      <w:pPr>
        <w:numPr>
          <w:ilvl w:val="1"/>
          <w:numId w:val="26"/>
        </w:numPr>
        <w:spacing w:after="4" w:line="276" w:lineRule="auto"/>
        <w:ind w:left="1276" w:hanging="425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adres poczty elektronicznej: </w:t>
      </w:r>
      <w:hyperlink r:id="rId13" w:history="1">
        <w:r w:rsidRPr="000B4EFD">
          <w:rPr>
            <w:rStyle w:val="Hipercze"/>
            <w:rFonts w:ascii="Arial" w:hAnsi="Arial" w:cs="Arial"/>
            <w:color w:val="000000" w:themeColor="text1"/>
          </w:rPr>
          <w:t>zp@rars.gov.pl</w:t>
        </w:r>
      </w:hyperlink>
    </w:p>
    <w:p w14:paraId="15B9D0D7" w14:textId="77777777" w:rsidR="00A5703B" w:rsidRPr="000B4EFD" w:rsidRDefault="00A5703B" w:rsidP="000B4EFD">
      <w:pPr>
        <w:numPr>
          <w:ilvl w:val="0"/>
          <w:numId w:val="26"/>
        </w:numPr>
        <w:spacing w:after="24" w:line="276" w:lineRule="auto"/>
        <w:ind w:right="2" w:hanging="436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Adres strony internetowej prowadzonego postępowania:</w:t>
      </w:r>
    </w:p>
    <w:p w14:paraId="148D73CB" w14:textId="77777777" w:rsidR="00A5703B" w:rsidRPr="000B4EFD" w:rsidRDefault="00A5703B" w:rsidP="000B4EFD">
      <w:pPr>
        <w:spacing w:line="276" w:lineRule="auto"/>
        <w:ind w:left="862" w:right="2" w:hanging="11"/>
        <w:rPr>
          <w:rFonts w:ascii="Arial" w:hAnsi="Arial" w:cs="Arial"/>
          <w:color w:val="000000" w:themeColor="text1"/>
        </w:rPr>
      </w:pPr>
      <w:r w:rsidRPr="000B4EFD">
        <w:rPr>
          <w:rStyle w:val="Hipercze"/>
          <w:rFonts w:ascii="Arial" w:hAnsi="Arial" w:cs="Arial"/>
          <w:b/>
          <w:color w:val="000000" w:themeColor="text1"/>
        </w:rPr>
        <w:t>https://platformazakupowa.pl/pn/rars</w:t>
      </w:r>
    </w:p>
    <w:p w14:paraId="119FE241" w14:textId="77777777" w:rsidR="002A6E03" w:rsidRPr="000B4EFD" w:rsidRDefault="002A6E03" w:rsidP="000B4EFD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3DB7913C" w14:textId="77777777" w:rsidR="002A6E03" w:rsidRPr="000B4EFD" w:rsidRDefault="009405AA" w:rsidP="000B4EFD">
      <w:pPr>
        <w:pStyle w:val="p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2. TRYB UDZIELENIA ZAMÓWIENIA</w:t>
      </w:r>
    </w:p>
    <w:p w14:paraId="464B786C" w14:textId="77777777" w:rsidR="002A6E03" w:rsidRPr="000B4EFD" w:rsidRDefault="009405AA" w:rsidP="000B4EFD">
      <w:pPr>
        <w:pStyle w:val="p"/>
        <w:spacing w:before="240" w:line="276" w:lineRule="auto"/>
        <w:rPr>
          <w:rStyle w:val="bold"/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Postępowanie prowadzone będzie w trybie </w:t>
      </w:r>
      <w:r w:rsidR="00B924DA" w:rsidRPr="000B4EFD">
        <w:rPr>
          <w:rStyle w:val="bold"/>
          <w:rFonts w:ascii="Arial" w:hAnsi="Arial" w:cs="Arial"/>
          <w:color w:val="000000" w:themeColor="text1"/>
        </w:rPr>
        <w:t>zamówienia z wolnej ręki</w:t>
      </w:r>
      <w:r w:rsidR="00091564" w:rsidRPr="000B4EFD">
        <w:rPr>
          <w:rStyle w:val="bold"/>
          <w:rFonts w:ascii="Arial" w:hAnsi="Arial" w:cs="Arial"/>
          <w:color w:val="000000" w:themeColor="text1"/>
        </w:rPr>
        <w:t>.</w:t>
      </w:r>
    </w:p>
    <w:p w14:paraId="5857A7F7" w14:textId="77777777" w:rsidR="00B924DA" w:rsidRPr="000B4EFD" w:rsidRDefault="00400C06" w:rsidP="000B4EFD">
      <w:pPr>
        <w:pStyle w:val="p"/>
        <w:spacing w:before="240" w:line="276" w:lineRule="auto"/>
        <w:jc w:val="both"/>
        <w:rPr>
          <w:rStyle w:val="bold"/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Uzasadnienie prawne</w:t>
      </w:r>
      <w:r w:rsidR="002E2051" w:rsidRPr="000B4EFD">
        <w:rPr>
          <w:rStyle w:val="bold"/>
          <w:rFonts w:ascii="Arial" w:hAnsi="Arial" w:cs="Arial"/>
          <w:color w:val="000000" w:themeColor="text1"/>
        </w:rPr>
        <w:t>:</w:t>
      </w:r>
    </w:p>
    <w:p w14:paraId="35D39BAD" w14:textId="77777777" w:rsidR="00685F2C" w:rsidRPr="000B4EFD" w:rsidRDefault="00685F2C" w:rsidP="000B4EFD">
      <w:pPr>
        <w:pStyle w:val="p"/>
        <w:spacing w:before="240" w:line="276" w:lineRule="auto"/>
        <w:jc w:val="both"/>
        <w:rPr>
          <w:rStyle w:val="bold"/>
          <w:rFonts w:ascii="Arial" w:hAnsi="Arial" w:cs="Arial"/>
          <w:b w:val="0"/>
          <w:i/>
          <w:iCs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Postępowanie o udzielenie zamówienia prowadzone jest w trybie </w:t>
      </w:r>
      <w:r w:rsidRPr="000B4EFD">
        <w:rPr>
          <w:rStyle w:val="bold"/>
          <w:rFonts w:ascii="Arial" w:hAnsi="Arial" w:cs="Arial"/>
          <w:color w:val="000000" w:themeColor="text1"/>
        </w:rPr>
        <w:t>zamówienia z wolnej ręki</w:t>
      </w:r>
      <w:r w:rsidRPr="000B4EFD">
        <w:rPr>
          <w:rFonts w:ascii="Arial" w:hAnsi="Arial" w:cs="Arial"/>
          <w:color w:val="000000" w:themeColor="text1"/>
        </w:rPr>
        <w:t xml:space="preserve"> na podstawie art. 305 pkt. 2 Ustawy. Zgodnie z wyżej wskazanym przepisem </w:t>
      </w:r>
      <w:r w:rsidRPr="000B4EFD">
        <w:rPr>
          <w:rFonts w:ascii="Arial" w:hAnsi="Arial" w:cs="Arial"/>
          <w:i/>
          <w:iCs/>
          <w:color w:val="000000" w:themeColor="text1"/>
        </w:rPr>
        <w:t>„</w:t>
      </w:r>
      <w:r w:rsidRPr="000B4EFD">
        <w:rPr>
          <w:rFonts w:ascii="Arial" w:hAnsi="Arial" w:cs="Arial"/>
          <w:i/>
          <w:iCs/>
          <w:color w:val="000000" w:themeColor="text1"/>
          <w:shd w:val="clear" w:color="auto" w:fill="FFFFFF"/>
        </w:rPr>
        <w:t>w postępowaniu prowadzonym uprzednio w trybie podstawowym nie złożono żadnej oferty albo wszystkie oferty zostały odrzucone na podstawie art. 226 ust. 1 pkt 2 lub 5, a pierwotne warunki zamówienia nie zostały w istotny sposób zmienione”</w:t>
      </w:r>
    </w:p>
    <w:p w14:paraId="120819BC" w14:textId="77777777" w:rsidR="00400C06" w:rsidRPr="000B4EFD" w:rsidRDefault="00400C06" w:rsidP="000B4EFD">
      <w:pPr>
        <w:pStyle w:val="p"/>
        <w:spacing w:before="240" w:line="276" w:lineRule="auto"/>
        <w:jc w:val="both"/>
        <w:rPr>
          <w:rFonts w:ascii="Arial" w:hAnsi="Arial" w:cs="Arial"/>
          <w:b/>
          <w:color w:val="000000" w:themeColor="text1"/>
        </w:rPr>
      </w:pPr>
      <w:r w:rsidRPr="000B4EFD">
        <w:rPr>
          <w:rFonts w:ascii="Arial" w:hAnsi="Arial" w:cs="Arial"/>
          <w:b/>
          <w:color w:val="000000" w:themeColor="text1"/>
        </w:rPr>
        <w:t>Uzasadnienie faktyczne:</w:t>
      </w:r>
    </w:p>
    <w:p w14:paraId="5BD00BA0" w14:textId="77777777" w:rsidR="00685F2C" w:rsidRPr="000B4EFD" w:rsidRDefault="00685F2C" w:rsidP="000B4EFD">
      <w:pPr>
        <w:pStyle w:val="p"/>
        <w:spacing w:before="24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0B4EFD">
        <w:rPr>
          <w:rFonts w:ascii="Arial" w:hAnsi="Arial" w:cs="Arial"/>
          <w:bCs/>
          <w:color w:val="000000" w:themeColor="text1"/>
        </w:rPr>
        <w:t>Zamawiający prowadził uprzednio post</w:t>
      </w:r>
      <w:r w:rsidR="00F82349" w:rsidRPr="000B4EFD">
        <w:rPr>
          <w:rFonts w:ascii="Arial" w:hAnsi="Arial" w:cs="Arial"/>
          <w:bCs/>
          <w:color w:val="000000" w:themeColor="text1"/>
        </w:rPr>
        <w:t>ę</w:t>
      </w:r>
      <w:r w:rsidRPr="000B4EFD">
        <w:rPr>
          <w:rFonts w:ascii="Arial" w:hAnsi="Arial" w:cs="Arial"/>
          <w:bCs/>
          <w:color w:val="000000" w:themeColor="text1"/>
        </w:rPr>
        <w:t xml:space="preserve">powanie w trybie podstawowym bez negocjacji na podstawie art. 275 ust.1 Ustawy o oznaczeniu BZzp.261.104.2023., Zamawiający unieważnił  postępowanie na podstawie art. 255 pkt 1 ustawy Pzp. W postępowaniu nie została złożona żadna oferta. Powyższe stanowi przesłankę do udzielenia zamówienia z wolnej ręki  na podstawie </w:t>
      </w:r>
      <w:r w:rsidRPr="000B4EFD">
        <w:rPr>
          <w:rFonts w:ascii="Arial" w:hAnsi="Arial" w:cs="Arial"/>
          <w:color w:val="000000" w:themeColor="text1"/>
        </w:rPr>
        <w:t>art. 305 pkt. 2 Ustawy.</w:t>
      </w:r>
    </w:p>
    <w:p w14:paraId="575ADA28" w14:textId="77777777" w:rsidR="002A6E03" w:rsidRPr="000B4EFD" w:rsidRDefault="009405AA" w:rsidP="000B4EFD">
      <w:pPr>
        <w:pStyle w:val="p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3. OPIS PRZEDMIOTU ZAMÓWIENIA</w:t>
      </w:r>
    </w:p>
    <w:p w14:paraId="537012FC" w14:textId="77777777" w:rsidR="002A6E03" w:rsidRPr="000B4EFD" w:rsidRDefault="007142B2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3.1. </w:t>
      </w:r>
      <w:r w:rsidR="009405AA" w:rsidRPr="000B4EFD">
        <w:rPr>
          <w:rFonts w:ascii="Arial" w:hAnsi="Arial" w:cs="Arial"/>
          <w:color w:val="000000" w:themeColor="text1"/>
        </w:rPr>
        <w:t xml:space="preserve">Rodzaj zamówienia: </w:t>
      </w:r>
      <w:r w:rsidR="00AF3B2B" w:rsidRPr="000B4EFD">
        <w:rPr>
          <w:rFonts w:ascii="Arial" w:hAnsi="Arial" w:cs="Arial"/>
          <w:color w:val="000000" w:themeColor="text1"/>
        </w:rPr>
        <w:t xml:space="preserve">usługa </w:t>
      </w:r>
    </w:p>
    <w:p w14:paraId="0D954151" w14:textId="57C9D5CF" w:rsidR="00800A1E" w:rsidRDefault="007142B2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3.2.</w:t>
      </w:r>
      <w:r w:rsidR="00D1311F" w:rsidRPr="000B4EFD">
        <w:rPr>
          <w:rFonts w:ascii="Arial" w:hAnsi="Arial" w:cs="Arial"/>
          <w:color w:val="000000" w:themeColor="text1"/>
        </w:rPr>
        <w:t>Przedmiotem zamówienia jest usługa montażu, dostosowania oraz szkolenia Użytkowników sprzętu dostępnego udostępnionego z wypożyczalni dla osób niepełnosprawnych PFRON. Szczegółowy opis przedmiotu zamówienia zawiera Załącznik</w:t>
      </w:r>
      <w:r w:rsidR="00664635" w:rsidRPr="000B4EFD">
        <w:rPr>
          <w:rFonts w:ascii="Arial" w:hAnsi="Arial" w:cs="Arial"/>
          <w:color w:val="000000" w:themeColor="text1"/>
        </w:rPr>
        <w:t xml:space="preserve"> Zaproszenia do Negocjacji „Opis Przedmiotu Zamówienia”</w:t>
      </w:r>
    </w:p>
    <w:p w14:paraId="751C4DD2" w14:textId="25CC853C" w:rsidR="00C523FF" w:rsidRPr="000B4EFD" w:rsidRDefault="00C523FF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Niniejsze postępowanie jest usługą społeczną z art. 359 ustawy Pzp.</w:t>
      </w:r>
    </w:p>
    <w:p w14:paraId="31F765E4" w14:textId="77777777" w:rsidR="002A6E03" w:rsidRPr="000B4EFD" w:rsidRDefault="00735A75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3.</w:t>
      </w:r>
      <w:r w:rsidR="00A25AEF" w:rsidRPr="000B4EFD">
        <w:rPr>
          <w:rFonts w:ascii="Arial" w:hAnsi="Arial" w:cs="Arial"/>
          <w:color w:val="000000" w:themeColor="text1"/>
        </w:rPr>
        <w:t>3</w:t>
      </w:r>
      <w:r w:rsidRPr="000B4EFD">
        <w:rPr>
          <w:rFonts w:ascii="Arial" w:hAnsi="Arial" w:cs="Arial"/>
          <w:color w:val="000000" w:themeColor="text1"/>
        </w:rPr>
        <w:t xml:space="preserve">. </w:t>
      </w:r>
      <w:r w:rsidR="009405AA" w:rsidRPr="000B4EFD">
        <w:rPr>
          <w:rFonts w:ascii="Arial" w:hAnsi="Arial" w:cs="Arial"/>
          <w:color w:val="000000" w:themeColor="text1"/>
        </w:rPr>
        <w:t>Oznaczenie według Wspólnego Słownika Zamówień:</w:t>
      </w:r>
    </w:p>
    <w:p w14:paraId="7B0CAEC5" w14:textId="77777777" w:rsidR="00D1311F" w:rsidRPr="000B4EFD" w:rsidRDefault="00D1311F" w:rsidP="000B4EFD">
      <w:pPr>
        <w:spacing w:after="0" w:line="276" w:lineRule="auto"/>
        <w:ind w:left="142"/>
        <w:rPr>
          <w:rFonts w:ascii="Arial" w:hAnsi="Arial" w:cs="Arial"/>
          <w:b/>
          <w:color w:val="000000" w:themeColor="text1"/>
        </w:rPr>
      </w:pPr>
      <w:r w:rsidRPr="000B4EFD">
        <w:rPr>
          <w:rFonts w:ascii="Arial" w:hAnsi="Arial" w:cs="Arial"/>
          <w:b/>
          <w:color w:val="000000" w:themeColor="text1"/>
        </w:rPr>
        <w:t>CPV:</w:t>
      </w:r>
    </w:p>
    <w:p w14:paraId="3099BEB1" w14:textId="77777777" w:rsidR="00D1311F" w:rsidRPr="000B4EFD" w:rsidRDefault="00D1311F" w:rsidP="000B4EFD">
      <w:pPr>
        <w:spacing w:after="0" w:line="276" w:lineRule="auto"/>
        <w:rPr>
          <w:rFonts w:ascii="Arial" w:hAnsi="Arial" w:cs="Arial"/>
          <w:color w:val="000000" w:themeColor="text1"/>
          <w:spacing w:val="3"/>
        </w:rPr>
      </w:pPr>
      <w:r w:rsidRPr="000B4EFD">
        <w:rPr>
          <w:rFonts w:ascii="Arial" w:hAnsi="Arial" w:cs="Arial"/>
          <w:color w:val="000000" w:themeColor="text1"/>
          <w:spacing w:val="3"/>
        </w:rPr>
        <w:t>85000000-9 – usługi w zakresie zdrowia i opieki społecznej</w:t>
      </w:r>
    </w:p>
    <w:p w14:paraId="15356159" w14:textId="77777777" w:rsidR="00D1311F" w:rsidRPr="000B4EFD" w:rsidRDefault="00D1311F" w:rsidP="000B4EFD">
      <w:pPr>
        <w:spacing w:after="0" w:line="276" w:lineRule="auto"/>
        <w:rPr>
          <w:rFonts w:ascii="Arial" w:hAnsi="Arial" w:cs="Arial"/>
          <w:color w:val="000000" w:themeColor="text1"/>
          <w:spacing w:val="3"/>
        </w:rPr>
      </w:pPr>
      <w:r w:rsidRPr="000B4EFD">
        <w:rPr>
          <w:rFonts w:ascii="Arial" w:hAnsi="Arial" w:cs="Arial"/>
          <w:color w:val="000000" w:themeColor="text1"/>
          <w:spacing w:val="3"/>
        </w:rPr>
        <w:t>85311200-4 – Usługi opieki społecznej dla osób niepełnosprawnych</w:t>
      </w:r>
    </w:p>
    <w:p w14:paraId="3BE44D07" w14:textId="77777777" w:rsidR="00931B9F" w:rsidRPr="000B4EFD" w:rsidRDefault="00931B9F" w:rsidP="000B4EFD">
      <w:pPr>
        <w:pStyle w:val="p"/>
        <w:spacing w:line="276" w:lineRule="auto"/>
        <w:rPr>
          <w:rFonts w:ascii="Arial" w:hAnsi="Arial" w:cs="Arial"/>
          <w:color w:val="000000" w:themeColor="text1"/>
        </w:rPr>
      </w:pPr>
    </w:p>
    <w:p w14:paraId="406BDA23" w14:textId="77777777" w:rsidR="008C431D" w:rsidRPr="000B4EFD" w:rsidRDefault="008C431D" w:rsidP="000B4EFD">
      <w:pPr>
        <w:pStyle w:val="p"/>
        <w:spacing w:line="276" w:lineRule="auto"/>
        <w:rPr>
          <w:rFonts w:ascii="Arial" w:hAnsi="Arial" w:cs="Arial"/>
          <w:color w:val="000000" w:themeColor="text1"/>
        </w:rPr>
      </w:pPr>
    </w:p>
    <w:p w14:paraId="049C4D55" w14:textId="77777777" w:rsidR="00381BDD" w:rsidRPr="000B4EFD" w:rsidRDefault="00735A75" w:rsidP="000B4EFD">
      <w:pPr>
        <w:pStyle w:val="p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lastRenderedPageBreak/>
        <w:t>3.</w:t>
      </w:r>
      <w:r w:rsidR="002E2F75" w:rsidRPr="000B4EFD">
        <w:rPr>
          <w:rFonts w:ascii="Arial" w:hAnsi="Arial" w:cs="Arial"/>
          <w:color w:val="000000" w:themeColor="text1"/>
        </w:rPr>
        <w:t>4</w:t>
      </w:r>
      <w:r w:rsidRPr="000B4EFD">
        <w:rPr>
          <w:rFonts w:ascii="Arial" w:hAnsi="Arial" w:cs="Arial"/>
          <w:color w:val="000000" w:themeColor="text1"/>
        </w:rPr>
        <w:t xml:space="preserve">. </w:t>
      </w:r>
      <w:r w:rsidR="00904C8C" w:rsidRPr="000B4EFD">
        <w:rPr>
          <w:rFonts w:ascii="Arial" w:hAnsi="Arial" w:cs="Arial"/>
          <w:color w:val="000000" w:themeColor="text1"/>
        </w:rPr>
        <w:t>Przedmiotowe środki dowodowe</w:t>
      </w:r>
    </w:p>
    <w:p w14:paraId="7B4F5678" w14:textId="77777777" w:rsidR="00904C8C" w:rsidRPr="000B4EFD" w:rsidRDefault="00381BDD" w:rsidP="000B4EFD">
      <w:pPr>
        <w:pStyle w:val="p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Nie dotyczy</w:t>
      </w:r>
      <w:r w:rsidR="00904C8C" w:rsidRPr="000B4EFD">
        <w:rPr>
          <w:rFonts w:ascii="Arial" w:hAnsi="Arial" w:cs="Arial"/>
          <w:color w:val="000000" w:themeColor="text1"/>
        </w:rPr>
        <w:t xml:space="preserve"> </w:t>
      </w:r>
    </w:p>
    <w:p w14:paraId="2DB53A52" w14:textId="77777777" w:rsidR="00D4472F" w:rsidRPr="000B4EFD" w:rsidRDefault="00D4472F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3.5.</w:t>
      </w:r>
      <w:r w:rsidR="00BD07E6" w:rsidRPr="000B4EFD">
        <w:rPr>
          <w:rFonts w:ascii="Arial" w:hAnsi="Arial" w:cs="Arial"/>
          <w:color w:val="000000" w:themeColor="text1"/>
        </w:rPr>
        <w:t xml:space="preserve"> Równoważność</w:t>
      </w:r>
    </w:p>
    <w:p w14:paraId="1C8B3807" w14:textId="77777777" w:rsidR="00381BDD" w:rsidRPr="000B4EFD" w:rsidRDefault="00381BDD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Nie dotyczy</w:t>
      </w:r>
    </w:p>
    <w:p w14:paraId="23F12F06" w14:textId="77777777" w:rsidR="00F35D5C" w:rsidRPr="000B4EFD" w:rsidRDefault="00F35D5C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3.6. Wymagania w zakresie zatrudniania na podstawie stosunku pracy </w:t>
      </w:r>
    </w:p>
    <w:p w14:paraId="76A5C1C8" w14:textId="77777777" w:rsidR="007D770F" w:rsidRPr="000B4EFD" w:rsidRDefault="007D770F" w:rsidP="000B4EFD">
      <w:pPr>
        <w:pStyle w:val="NormalnyWeb"/>
        <w:spacing w:line="276" w:lineRule="auto"/>
        <w:jc w:val="both"/>
        <w:rPr>
          <w:rStyle w:val="TekstpodstawowyZnak"/>
          <w:rFonts w:ascii="Arial" w:hAnsi="Arial" w:cs="Arial"/>
          <w:color w:val="000000" w:themeColor="text1"/>
        </w:rPr>
      </w:pPr>
      <w:r w:rsidRPr="000B4EFD">
        <w:rPr>
          <w:rStyle w:val="TekstpodstawowyZnak"/>
          <w:rFonts w:ascii="Arial" w:hAnsi="Arial" w:cs="Arial"/>
          <w:color w:val="000000" w:themeColor="text1"/>
        </w:rPr>
        <w:t>OPZ i wzór umowy</w:t>
      </w:r>
    </w:p>
    <w:p w14:paraId="5008163C" w14:textId="77777777" w:rsidR="00C81345" w:rsidRPr="000B4EFD" w:rsidRDefault="006E3E5C" w:rsidP="000B4EFD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4EFD">
        <w:rPr>
          <w:rFonts w:ascii="Arial" w:hAnsi="Arial" w:cs="Arial"/>
          <w:color w:val="000000" w:themeColor="text1"/>
          <w:sz w:val="22"/>
          <w:szCs w:val="22"/>
        </w:rPr>
        <w:t>3.</w:t>
      </w:r>
      <w:r w:rsidR="005A3DED" w:rsidRPr="000B4EFD">
        <w:rPr>
          <w:rFonts w:ascii="Arial" w:hAnsi="Arial" w:cs="Arial"/>
          <w:color w:val="000000" w:themeColor="text1"/>
          <w:sz w:val="22"/>
          <w:szCs w:val="22"/>
        </w:rPr>
        <w:t>7</w:t>
      </w:r>
      <w:r w:rsidRPr="000B4EFD">
        <w:rPr>
          <w:rFonts w:ascii="Arial" w:hAnsi="Arial" w:cs="Arial"/>
          <w:color w:val="000000" w:themeColor="text1"/>
          <w:sz w:val="22"/>
          <w:szCs w:val="22"/>
        </w:rPr>
        <w:t>.</w:t>
      </w:r>
      <w:r w:rsidR="00396423" w:rsidRPr="000B4EFD">
        <w:rPr>
          <w:rFonts w:ascii="Arial" w:hAnsi="Arial" w:cs="Arial"/>
          <w:color w:val="000000" w:themeColor="text1"/>
          <w:sz w:val="22"/>
          <w:szCs w:val="22"/>
        </w:rPr>
        <w:t> </w:t>
      </w:r>
      <w:r w:rsidR="00A65D36" w:rsidRPr="000B4EFD">
        <w:rPr>
          <w:rFonts w:ascii="Arial" w:hAnsi="Arial" w:cs="Arial"/>
          <w:color w:val="000000" w:themeColor="text1"/>
          <w:sz w:val="22"/>
          <w:szCs w:val="22"/>
        </w:rPr>
        <w:t>Współfinansowanie zamówienia</w:t>
      </w:r>
      <w:r w:rsidR="0079215A" w:rsidRPr="000B4E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149C9F2" w14:textId="77777777" w:rsidR="00381BDD" w:rsidRPr="000B4EFD" w:rsidRDefault="00381BDD" w:rsidP="000B4EFD">
      <w:pPr>
        <w:pStyle w:val="p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Nie dotyczy</w:t>
      </w:r>
    </w:p>
    <w:p w14:paraId="66D5340F" w14:textId="77777777" w:rsidR="00D4472F" w:rsidRPr="000B4EFD" w:rsidRDefault="00D4472F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3.</w:t>
      </w:r>
      <w:r w:rsidR="00D56C44" w:rsidRPr="000B4EFD">
        <w:rPr>
          <w:rFonts w:ascii="Arial" w:hAnsi="Arial" w:cs="Arial"/>
          <w:color w:val="000000" w:themeColor="text1"/>
        </w:rPr>
        <w:t>8</w:t>
      </w:r>
      <w:r w:rsidRPr="000B4EFD">
        <w:rPr>
          <w:rFonts w:ascii="Arial" w:hAnsi="Arial" w:cs="Arial"/>
          <w:color w:val="000000" w:themeColor="text1"/>
        </w:rPr>
        <w:t xml:space="preserve">. </w:t>
      </w:r>
      <w:r w:rsidR="000B6D2B" w:rsidRPr="000B4EFD">
        <w:rPr>
          <w:rFonts w:ascii="Arial" w:hAnsi="Arial" w:cs="Arial"/>
          <w:color w:val="000000" w:themeColor="text1"/>
        </w:rPr>
        <w:t>Wymagania w zakresie zatrudniania osób szczególnie chronionych</w:t>
      </w:r>
      <w:r w:rsidR="005A49F2" w:rsidRPr="000B4EFD">
        <w:rPr>
          <w:rFonts w:ascii="Arial" w:hAnsi="Arial" w:cs="Arial"/>
          <w:color w:val="000000" w:themeColor="text1"/>
        </w:rPr>
        <w:t xml:space="preserve"> </w:t>
      </w:r>
    </w:p>
    <w:p w14:paraId="1C3B19EA" w14:textId="77777777" w:rsidR="00381BDD" w:rsidRPr="000B4EFD" w:rsidRDefault="00381BDD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Nie dotyczy</w:t>
      </w:r>
    </w:p>
    <w:p w14:paraId="225DE028" w14:textId="77777777" w:rsidR="00306270" w:rsidRPr="000B4EFD" w:rsidRDefault="005A49F2" w:rsidP="000B4EFD">
      <w:pPr>
        <w:pStyle w:val="fragment-counter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4EFD">
        <w:rPr>
          <w:rFonts w:ascii="Arial" w:hAnsi="Arial" w:cs="Arial"/>
          <w:color w:val="000000" w:themeColor="text1"/>
          <w:sz w:val="22"/>
          <w:szCs w:val="22"/>
        </w:rPr>
        <w:t>3.</w:t>
      </w:r>
      <w:r w:rsidR="00D56C44" w:rsidRPr="000B4EFD">
        <w:rPr>
          <w:rFonts w:ascii="Arial" w:hAnsi="Arial" w:cs="Arial"/>
          <w:color w:val="000000" w:themeColor="text1"/>
          <w:sz w:val="22"/>
          <w:szCs w:val="22"/>
        </w:rPr>
        <w:t>9</w:t>
      </w:r>
      <w:r w:rsidRPr="000B4EF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06270" w:rsidRPr="000B4EFD">
        <w:rPr>
          <w:rFonts w:ascii="Arial" w:hAnsi="Arial" w:cs="Arial"/>
          <w:color w:val="000000" w:themeColor="text1"/>
          <w:sz w:val="22"/>
          <w:szCs w:val="22"/>
        </w:rPr>
        <w:t>Wymagania w zakresie możliwości ubiegania się o udzielenie zamówienia wyłącznie przez wykonawców, o których mowa w art. 94 p.z.p.</w:t>
      </w:r>
      <w:r w:rsidR="00D56C44" w:rsidRPr="000B4E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66D1036" w14:textId="77777777" w:rsidR="00381BDD" w:rsidRPr="000B4EFD" w:rsidRDefault="00381BDD" w:rsidP="000B4EFD">
      <w:pPr>
        <w:pStyle w:val="fragment-counter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4EFD">
        <w:rPr>
          <w:rFonts w:ascii="Arial" w:hAnsi="Arial" w:cs="Arial"/>
          <w:color w:val="000000" w:themeColor="text1"/>
          <w:sz w:val="22"/>
          <w:szCs w:val="22"/>
        </w:rPr>
        <w:t>Nie dotyczy</w:t>
      </w:r>
    </w:p>
    <w:p w14:paraId="2113AB81" w14:textId="77777777" w:rsidR="0079215A" w:rsidRPr="000B4EFD" w:rsidRDefault="00306270" w:rsidP="000B4EFD">
      <w:pPr>
        <w:pStyle w:val="p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3.</w:t>
      </w:r>
      <w:r w:rsidR="00D56C44" w:rsidRPr="000B4EFD">
        <w:rPr>
          <w:rFonts w:ascii="Arial" w:hAnsi="Arial" w:cs="Arial"/>
          <w:color w:val="000000" w:themeColor="text1"/>
        </w:rPr>
        <w:t>10</w:t>
      </w:r>
      <w:r w:rsidRPr="000B4EFD">
        <w:rPr>
          <w:rFonts w:ascii="Arial" w:hAnsi="Arial" w:cs="Arial"/>
          <w:color w:val="000000" w:themeColor="text1"/>
        </w:rPr>
        <w:t xml:space="preserve">. </w:t>
      </w:r>
      <w:r w:rsidR="00A95A24" w:rsidRPr="000B4EFD">
        <w:rPr>
          <w:rFonts w:ascii="Arial" w:hAnsi="Arial" w:cs="Arial"/>
          <w:color w:val="000000" w:themeColor="text1"/>
        </w:rPr>
        <w:t xml:space="preserve">Wizja lokalna </w:t>
      </w:r>
    </w:p>
    <w:p w14:paraId="0AA73D12" w14:textId="77777777" w:rsidR="00A95A24" w:rsidRPr="000B4EFD" w:rsidRDefault="00D00468" w:rsidP="000B4EFD">
      <w:pPr>
        <w:pStyle w:val="p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Nie dotyczy</w:t>
      </w:r>
    </w:p>
    <w:p w14:paraId="4CDEA0C6" w14:textId="77777777" w:rsidR="009E159E" w:rsidRPr="000B4EFD" w:rsidRDefault="00A95A24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3.1</w:t>
      </w:r>
      <w:r w:rsidR="00D56C44" w:rsidRPr="000B4EFD">
        <w:rPr>
          <w:rFonts w:ascii="Arial" w:hAnsi="Arial" w:cs="Arial"/>
          <w:color w:val="000000" w:themeColor="text1"/>
        </w:rPr>
        <w:t>1</w:t>
      </w:r>
      <w:r w:rsidRPr="000B4EFD">
        <w:rPr>
          <w:rFonts w:ascii="Arial" w:hAnsi="Arial" w:cs="Arial"/>
          <w:color w:val="000000" w:themeColor="text1"/>
        </w:rPr>
        <w:t xml:space="preserve"> </w:t>
      </w:r>
      <w:r w:rsidR="009E159E" w:rsidRPr="000B4EFD">
        <w:rPr>
          <w:rFonts w:ascii="Arial" w:hAnsi="Arial" w:cs="Arial"/>
          <w:color w:val="000000" w:themeColor="text1"/>
        </w:rPr>
        <w:t xml:space="preserve">Sprawdzenie dokumentów niezbędnych do realizacji zamówienia dostępnych na miejscu u zamawiającego </w:t>
      </w:r>
    </w:p>
    <w:p w14:paraId="13CA9F7A" w14:textId="77777777" w:rsidR="00D00468" w:rsidRPr="000B4EFD" w:rsidRDefault="00D00468" w:rsidP="000B4EFD">
      <w:pPr>
        <w:pStyle w:val="p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Nie dotyczy</w:t>
      </w:r>
    </w:p>
    <w:p w14:paraId="5F54D31A" w14:textId="77777777" w:rsidR="00D00468" w:rsidRPr="000B4EFD" w:rsidRDefault="00D00468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</w:p>
    <w:p w14:paraId="543366BC" w14:textId="77777777" w:rsidR="003F574F" w:rsidRPr="000B4EFD" w:rsidRDefault="003F574F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3.1</w:t>
      </w:r>
      <w:r w:rsidR="00D56C44" w:rsidRPr="000B4EFD">
        <w:rPr>
          <w:rFonts w:ascii="Arial" w:hAnsi="Arial" w:cs="Arial"/>
          <w:color w:val="000000" w:themeColor="text1"/>
        </w:rPr>
        <w:t>2</w:t>
      </w:r>
      <w:r w:rsidRPr="000B4EFD">
        <w:rPr>
          <w:rFonts w:ascii="Arial" w:hAnsi="Arial" w:cs="Arial"/>
          <w:color w:val="000000" w:themeColor="text1"/>
        </w:rPr>
        <w:t>. Dopuszczalność walut obcych</w:t>
      </w:r>
    </w:p>
    <w:p w14:paraId="52F90F6A" w14:textId="77777777" w:rsidR="004A275B" w:rsidRPr="000B4EFD" w:rsidRDefault="00D00468" w:rsidP="000B4EFD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4EFD">
        <w:rPr>
          <w:rFonts w:ascii="Arial" w:hAnsi="Arial" w:cs="Arial"/>
          <w:color w:val="000000" w:themeColor="text1"/>
          <w:sz w:val="22"/>
          <w:szCs w:val="22"/>
        </w:rPr>
        <w:t>Zamawiający nie dopuszcza walut obcych</w:t>
      </w:r>
      <w:r w:rsidR="00664635" w:rsidRPr="000B4EF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7D13C89" w14:textId="77777777" w:rsidR="00D871E5" w:rsidRPr="000B4EFD" w:rsidRDefault="003E6246" w:rsidP="000B4EFD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4EFD">
        <w:rPr>
          <w:rFonts w:ascii="Arial" w:hAnsi="Arial" w:cs="Arial"/>
          <w:color w:val="000000" w:themeColor="text1"/>
          <w:sz w:val="22"/>
          <w:szCs w:val="22"/>
        </w:rPr>
        <w:t>3.1</w:t>
      </w:r>
      <w:r w:rsidR="00D56C44" w:rsidRPr="000B4EFD">
        <w:rPr>
          <w:rFonts w:ascii="Arial" w:hAnsi="Arial" w:cs="Arial"/>
          <w:color w:val="000000" w:themeColor="text1"/>
          <w:sz w:val="22"/>
          <w:szCs w:val="22"/>
        </w:rPr>
        <w:t>3</w:t>
      </w:r>
      <w:r w:rsidRPr="000B4EFD">
        <w:rPr>
          <w:rFonts w:ascii="Arial" w:hAnsi="Arial" w:cs="Arial"/>
          <w:color w:val="000000" w:themeColor="text1"/>
          <w:sz w:val="22"/>
          <w:szCs w:val="22"/>
        </w:rPr>
        <w:t>. Zwrot kosztów</w:t>
      </w:r>
      <w:r w:rsidR="00D871E5" w:rsidRPr="000B4E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10C243D" w14:textId="77777777" w:rsidR="00D00468" w:rsidRPr="000B4EFD" w:rsidRDefault="00D00468" w:rsidP="000B4EFD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4EFD">
        <w:rPr>
          <w:rFonts w:ascii="Arial" w:hAnsi="Arial" w:cs="Arial"/>
          <w:color w:val="000000" w:themeColor="text1"/>
          <w:sz w:val="22"/>
          <w:szCs w:val="22"/>
        </w:rPr>
        <w:t>Zamawiający nie przewiduje zwrotu kosztów udziału w postępowaniu</w:t>
      </w:r>
      <w:r w:rsidR="00120A24" w:rsidRPr="000B4EF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9D73B82" w14:textId="77777777" w:rsidR="00887F60" w:rsidRPr="000B4EFD" w:rsidRDefault="009D40FC" w:rsidP="000B4EFD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4EFD">
        <w:rPr>
          <w:rFonts w:ascii="Arial" w:hAnsi="Arial" w:cs="Arial"/>
          <w:color w:val="000000" w:themeColor="text1"/>
          <w:sz w:val="22"/>
          <w:szCs w:val="22"/>
        </w:rPr>
        <w:t>3.1</w:t>
      </w:r>
      <w:r w:rsidR="00D56C44" w:rsidRPr="000B4EFD">
        <w:rPr>
          <w:rFonts w:ascii="Arial" w:hAnsi="Arial" w:cs="Arial"/>
          <w:color w:val="000000" w:themeColor="text1"/>
          <w:sz w:val="22"/>
          <w:szCs w:val="22"/>
        </w:rPr>
        <w:t>4</w:t>
      </w:r>
      <w:r w:rsidRPr="000B4EFD">
        <w:rPr>
          <w:rFonts w:ascii="Arial" w:hAnsi="Arial" w:cs="Arial"/>
          <w:color w:val="000000" w:themeColor="text1"/>
          <w:sz w:val="22"/>
          <w:szCs w:val="22"/>
        </w:rPr>
        <w:t>.</w:t>
      </w:r>
      <w:r w:rsidR="00066A3C" w:rsidRPr="000B4EFD">
        <w:rPr>
          <w:rFonts w:ascii="Arial" w:hAnsi="Arial" w:cs="Arial"/>
          <w:color w:val="000000" w:themeColor="text1"/>
          <w:sz w:val="22"/>
          <w:szCs w:val="22"/>
        </w:rPr>
        <w:t xml:space="preserve"> Obowiązek osobistego wykonania </w:t>
      </w:r>
    </w:p>
    <w:p w14:paraId="5112D419" w14:textId="77777777" w:rsidR="00D00468" w:rsidRPr="000B4EFD" w:rsidRDefault="00D00468" w:rsidP="000B4EFD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4EFD">
        <w:rPr>
          <w:rFonts w:ascii="Arial" w:hAnsi="Arial" w:cs="Arial"/>
          <w:color w:val="000000" w:themeColor="text1"/>
          <w:sz w:val="22"/>
          <w:szCs w:val="22"/>
        </w:rPr>
        <w:t>Zamawiający nie wymaga osobistego wykonania zamówienia.</w:t>
      </w:r>
    </w:p>
    <w:p w14:paraId="5A5FB63F" w14:textId="77777777" w:rsidR="00083865" w:rsidRPr="000B4EFD" w:rsidRDefault="00083865" w:rsidP="000B4EFD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4EFD">
        <w:rPr>
          <w:rFonts w:ascii="Arial" w:hAnsi="Arial" w:cs="Arial"/>
          <w:b/>
          <w:bCs/>
          <w:color w:val="000000" w:themeColor="text1"/>
          <w:sz w:val="22"/>
          <w:szCs w:val="22"/>
        </w:rPr>
        <w:t>PRAWO OPCJI</w:t>
      </w:r>
      <w:r w:rsidR="00D00468" w:rsidRPr="000B4EF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4DF6FB2" w14:textId="77777777" w:rsidR="00D00468" w:rsidRPr="000B4EFD" w:rsidRDefault="00D00468" w:rsidP="000B4EFD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4EFD">
        <w:rPr>
          <w:rFonts w:ascii="Arial" w:hAnsi="Arial" w:cs="Arial"/>
          <w:color w:val="000000" w:themeColor="text1"/>
          <w:sz w:val="22"/>
          <w:szCs w:val="22"/>
        </w:rPr>
        <w:t>Nie dotyczy</w:t>
      </w:r>
    </w:p>
    <w:p w14:paraId="2ACCCD37" w14:textId="77777777" w:rsidR="002A6E03" w:rsidRPr="000B4EFD" w:rsidRDefault="009405AA" w:rsidP="000B4EFD">
      <w:pPr>
        <w:pStyle w:val="p"/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5. TERMIN WYKONANIA ZAMÓWIENIA</w:t>
      </w:r>
    </w:p>
    <w:p w14:paraId="0DE990BF" w14:textId="77777777" w:rsidR="00284068" w:rsidRPr="000B4EFD" w:rsidRDefault="00C61537" w:rsidP="000B4EFD">
      <w:pPr>
        <w:pStyle w:val="Akapitzlist"/>
        <w:numPr>
          <w:ilvl w:val="3"/>
          <w:numId w:val="38"/>
        </w:numPr>
        <w:autoSpaceDE w:val="0"/>
        <w:autoSpaceDN w:val="0"/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0B4EFD">
        <w:rPr>
          <w:rFonts w:ascii="Arial" w:hAnsi="Arial" w:cs="Arial"/>
          <w:color w:val="000000" w:themeColor="text1"/>
        </w:rPr>
        <w:lastRenderedPageBreak/>
        <w:t>Termin wykonania zamówienia: od dnia udzieleni</w:t>
      </w:r>
      <w:r w:rsidR="00F14831" w:rsidRPr="000B4EFD">
        <w:rPr>
          <w:rFonts w:ascii="Arial" w:hAnsi="Arial" w:cs="Arial"/>
          <w:color w:val="000000" w:themeColor="text1"/>
        </w:rPr>
        <w:t>a</w:t>
      </w:r>
      <w:r w:rsidR="00787549" w:rsidRPr="000B4EFD">
        <w:rPr>
          <w:rFonts w:ascii="Arial" w:hAnsi="Arial" w:cs="Arial"/>
          <w:b/>
          <w:bCs/>
          <w:color w:val="000000" w:themeColor="text1"/>
        </w:rPr>
        <w:t xml:space="preserve"> </w:t>
      </w:r>
      <w:r w:rsidRPr="000B4EFD">
        <w:rPr>
          <w:rFonts w:ascii="Arial" w:hAnsi="Arial" w:cs="Arial"/>
          <w:color w:val="000000" w:themeColor="text1"/>
        </w:rPr>
        <w:t xml:space="preserve">zamówienia do </w:t>
      </w:r>
      <w:r w:rsidR="00284068" w:rsidRPr="000B4EFD">
        <w:rPr>
          <w:rFonts w:ascii="Arial" w:hAnsi="Arial" w:cs="Arial"/>
          <w:color w:val="000000" w:themeColor="text1"/>
        </w:rPr>
        <w:t xml:space="preserve">dnia 31.03.2024 roku </w:t>
      </w:r>
      <w:r w:rsidR="00284068" w:rsidRPr="000B4EFD">
        <w:rPr>
          <w:rFonts w:ascii="Arial" w:hAnsi="Arial" w:cs="Arial"/>
        </w:rPr>
        <w:t>lub do wyczerpania maksymalnej kwoty wskazanej w par. 3 ust. 2 umowy, o ile nastąpi to wcześniej.</w:t>
      </w:r>
    </w:p>
    <w:p w14:paraId="5462BA17" w14:textId="77777777" w:rsidR="00DE3066" w:rsidRPr="000B4EFD" w:rsidRDefault="00DE3066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</w:p>
    <w:p w14:paraId="6A89E1DD" w14:textId="77777777" w:rsidR="002A6E03" w:rsidRPr="000B4EFD" w:rsidRDefault="009405AA" w:rsidP="000B4EFD">
      <w:pPr>
        <w:pStyle w:val="p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6. WARUNKI UDZIAŁU W POSTĘPOWANIU</w:t>
      </w:r>
    </w:p>
    <w:p w14:paraId="46AACF80" w14:textId="77777777" w:rsidR="002A6E03" w:rsidRPr="000B4EFD" w:rsidRDefault="009405AA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6.1. W postępowaniu </w:t>
      </w:r>
      <w:r w:rsidR="00906621" w:rsidRPr="000B4EFD">
        <w:rPr>
          <w:rFonts w:ascii="Arial" w:hAnsi="Arial" w:cs="Arial"/>
          <w:color w:val="000000" w:themeColor="text1"/>
        </w:rPr>
        <w:t>może wziąć udział wykonawca</w:t>
      </w:r>
      <w:r w:rsidRPr="000B4EFD">
        <w:rPr>
          <w:rFonts w:ascii="Arial" w:hAnsi="Arial" w:cs="Arial"/>
          <w:color w:val="000000" w:themeColor="text1"/>
        </w:rPr>
        <w:t>, który nie podlega wykluczeniu oraz spełni</w:t>
      </w:r>
      <w:r w:rsidR="00296541" w:rsidRPr="000B4EFD">
        <w:rPr>
          <w:rFonts w:ascii="Arial" w:hAnsi="Arial" w:cs="Arial"/>
          <w:color w:val="000000" w:themeColor="text1"/>
        </w:rPr>
        <w:t>a</w:t>
      </w:r>
      <w:r w:rsidRPr="000B4EFD">
        <w:rPr>
          <w:rFonts w:ascii="Arial" w:hAnsi="Arial" w:cs="Arial"/>
          <w:color w:val="000000" w:themeColor="text1"/>
        </w:rPr>
        <w:t xml:space="preserve"> warunki udziału w postępowaniu</w:t>
      </w:r>
      <w:r w:rsidR="0096136B" w:rsidRPr="000B4EFD">
        <w:rPr>
          <w:rFonts w:ascii="Arial" w:hAnsi="Arial" w:cs="Arial"/>
          <w:color w:val="000000" w:themeColor="text1"/>
        </w:rPr>
        <w:t>.</w:t>
      </w:r>
    </w:p>
    <w:p w14:paraId="21E730C7" w14:textId="77777777" w:rsidR="004172A4" w:rsidRPr="000B4EFD" w:rsidRDefault="009405AA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6.1.1. </w:t>
      </w:r>
      <w:r w:rsidR="0080162C" w:rsidRPr="000B4EFD">
        <w:rPr>
          <w:rFonts w:ascii="Arial" w:hAnsi="Arial" w:cs="Arial"/>
          <w:color w:val="000000" w:themeColor="text1"/>
        </w:rPr>
        <w:t>Wykonawca posiada zdolnoś</w:t>
      </w:r>
      <w:r w:rsidR="00F14831" w:rsidRPr="000B4EFD">
        <w:rPr>
          <w:rFonts w:ascii="Arial" w:hAnsi="Arial" w:cs="Arial"/>
          <w:color w:val="000000" w:themeColor="text1"/>
        </w:rPr>
        <w:t>ć</w:t>
      </w:r>
      <w:r w:rsidR="0080162C" w:rsidRPr="000B4EFD">
        <w:rPr>
          <w:rFonts w:ascii="Arial" w:hAnsi="Arial" w:cs="Arial"/>
          <w:color w:val="000000" w:themeColor="text1"/>
        </w:rPr>
        <w:t xml:space="preserve"> do występowania w obrocie gospodarczym</w:t>
      </w:r>
      <w:r w:rsidR="00120A24" w:rsidRPr="000B4EFD">
        <w:rPr>
          <w:rFonts w:ascii="Arial" w:hAnsi="Arial" w:cs="Arial"/>
          <w:color w:val="000000" w:themeColor="text1"/>
        </w:rPr>
        <w:t>.</w:t>
      </w:r>
    </w:p>
    <w:p w14:paraId="3D46FC83" w14:textId="77777777" w:rsidR="00120A24" w:rsidRPr="000B4EFD" w:rsidRDefault="00120A24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Zamawiający nie stawia warunków co do zdolności występowania w obrocie gospodarczym.</w:t>
      </w:r>
    </w:p>
    <w:p w14:paraId="67520C99" w14:textId="77777777" w:rsidR="002A6E03" w:rsidRPr="000B4EFD" w:rsidRDefault="0080162C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6.1.2 </w:t>
      </w:r>
      <w:r w:rsidR="009405AA" w:rsidRPr="000B4EFD">
        <w:rPr>
          <w:rFonts w:ascii="Arial" w:hAnsi="Arial" w:cs="Arial"/>
          <w:color w:val="000000" w:themeColor="text1"/>
        </w:rPr>
        <w:t xml:space="preserve">Wykonawca posiada uprawnienia </w:t>
      </w:r>
      <w:r w:rsidR="00810BD6" w:rsidRPr="000B4EFD">
        <w:rPr>
          <w:rFonts w:ascii="Arial" w:hAnsi="Arial" w:cs="Arial"/>
          <w:color w:val="000000" w:themeColor="text1"/>
        </w:rPr>
        <w:t>do prowadzenia określonej działalności gospodarczej lub zawodowej, o ile wynika to z odrębnych przepisów</w:t>
      </w:r>
      <w:r w:rsidR="00C61537" w:rsidRPr="000B4EFD">
        <w:rPr>
          <w:rFonts w:ascii="Arial" w:hAnsi="Arial" w:cs="Arial"/>
          <w:color w:val="000000" w:themeColor="text1"/>
        </w:rPr>
        <w:t xml:space="preserve"> </w:t>
      </w:r>
    </w:p>
    <w:p w14:paraId="51BA2FB5" w14:textId="77777777" w:rsidR="00120A24" w:rsidRPr="000B4EFD" w:rsidRDefault="00120A24" w:rsidP="000B4EFD">
      <w:pPr>
        <w:pStyle w:val="justify"/>
        <w:spacing w:line="276" w:lineRule="auto"/>
        <w:rPr>
          <w:rFonts w:ascii="Arial" w:hAnsi="Arial" w:cs="Arial"/>
          <w:color w:val="000000" w:themeColor="text1"/>
        </w:rPr>
      </w:pPr>
    </w:p>
    <w:p w14:paraId="6EC522B2" w14:textId="77777777" w:rsidR="008326A1" w:rsidRPr="000B4EFD" w:rsidRDefault="008326A1" w:rsidP="000B4EFD">
      <w:pPr>
        <w:pStyle w:val="justify"/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 </w:t>
      </w:r>
      <w:r w:rsidR="00120A24" w:rsidRPr="000B4EFD">
        <w:rPr>
          <w:rFonts w:ascii="Arial" w:hAnsi="Arial" w:cs="Arial"/>
          <w:color w:val="000000" w:themeColor="text1"/>
        </w:rPr>
        <w:t xml:space="preserve">Zamawiający nie stawia warunków co do posiadania uprawnień do prowadzenia określonej działalności gospodarczej lub zawodowej. </w:t>
      </w:r>
    </w:p>
    <w:p w14:paraId="1BD0EEBE" w14:textId="77777777" w:rsidR="002A6E03" w:rsidRPr="000B4EFD" w:rsidRDefault="0080162C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6.1.3</w:t>
      </w:r>
      <w:r w:rsidR="009405AA" w:rsidRPr="000B4EFD">
        <w:rPr>
          <w:rFonts w:ascii="Arial" w:hAnsi="Arial" w:cs="Arial"/>
          <w:color w:val="000000" w:themeColor="text1"/>
        </w:rPr>
        <w:t xml:space="preserve">. </w:t>
      </w:r>
      <w:r w:rsidR="00810BD6" w:rsidRPr="000B4EFD">
        <w:rPr>
          <w:rFonts w:ascii="Arial" w:hAnsi="Arial" w:cs="Arial"/>
          <w:color w:val="000000" w:themeColor="text1"/>
        </w:rPr>
        <w:t>Wykonawca posiada doświadczenie</w:t>
      </w:r>
      <w:r w:rsidR="00F14831" w:rsidRPr="000B4EFD">
        <w:rPr>
          <w:rFonts w:ascii="Arial" w:hAnsi="Arial" w:cs="Arial"/>
          <w:color w:val="000000" w:themeColor="text1"/>
        </w:rPr>
        <w:t>.</w:t>
      </w:r>
    </w:p>
    <w:p w14:paraId="3963AE0A" w14:textId="77777777" w:rsidR="00120A24" w:rsidRPr="000B4EFD" w:rsidRDefault="00120A24" w:rsidP="000B4EFD">
      <w:pPr>
        <w:pStyle w:val="Akapitzlist"/>
        <w:spacing w:after="24" w:line="276" w:lineRule="auto"/>
        <w:ind w:left="709" w:right="2"/>
        <w:contextualSpacing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Zamawiający  wymaga wykazania przez Wykonawcę spełnienia warunków określonych w art. 112 ust. 2 Ustawy dotyczących zdolności technicznej lub zawodowej.</w:t>
      </w:r>
    </w:p>
    <w:p w14:paraId="40188642" w14:textId="77777777" w:rsidR="00120A24" w:rsidRPr="000B4EFD" w:rsidRDefault="00120A24" w:rsidP="000B4EFD">
      <w:pPr>
        <w:pStyle w:val="Akapitzlist"/>
        <w:spacing w:after="0" w:line="276" w:lineRule="auto"/>
        <w:ind w:left="709" w:right="2"/>
        <w:contextualSpacing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Wykonawca spełni warunek, o którym mowa w powyżej, jeżeli wykaże, że:</w:t>
      </w:r>
    </w:p>
    <w:p w14:paraId="07E3568A" w14:textId="77777777" w:rsidR="00120A24" w:rsidRPr="000B4EFD" w:rsidRDefault="00120A24" w:rsidP="000B4EFD">
      <w:pPr>
        <w:pStyle w:val="Akapitzlist"/>
        <w:numPr>
          <w:ilvl w:val="1"/>
          <w:numId w:val="27"/>
        </w:numPr>
        <w:spacing w:after="0" w:line="276" w:lineRule="auto"/>
        <w:ind w:left="1208" w:hanging="357"/>
        <w:contextualSpacing/>
        <w:jc w:val="both"/>
        <w:rPr>
          <w:rFonts w:ascii="Arial" w:hAnsi="Arial" w:cs="Arial"/>
          <w:bCs/>
          <w:color w:val="000000" w:themeColor="text1"/>
        </w:rPr>
      </w:pPr>
      <w:r w:rsidRPr="000B4EFD">
        <w:rPr>
          <w:rFonts w:ascii="Arial" w:hAnsi="Arial" w:cs="Arial"/>
          <w:bCs/>
          <w:color w:val="000000" w:themeColor="text1"/>
        </w:rPr>
        <w:t xml:space="preserve">w okresie ostatnich 5 lat przed upływem terminu składania ofert, a jeżeli okres prowadzenia działalności jest krótszy – w tym okresie, wykonał należycie co najmniej 1 usługę obejmującą swoim zakresem montaż urządzeń i szkolenia użytkowników korzystających z tych urządzeń o wartości minimum 30 000 zł brutto, a przez urządzenie rozumie się którekolwiek z: </w:t>
      </w:r>
    </w:p>
    <w:p w14:paraId="377BA754" w14:textId="77777777" w:rsidR="00120A24" w:rsidRPr="000B4EFD" w:rsidRDefault="00120A24" w:rsidP="000B4EFD">
      <w:pPr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- Koncentrator tlenu Contec 0C5B z wbudowanym pulsoksymetrem </w:t>
      </w:r>
      <w:r w:rsidRPr="000B4EFD">
        <w:rPr>
          <w:rFonts w:ascii="Arial" w:hAnsi="Arial" w:cs="Arial"/>
          <w:color w:val="000000" w:themeColor="text1"/>
        </w:rPr>
        <w:br/>
        <w:t>i funkcją nebulizacji</w:t>
      </w:r>
    </w:p>
    <w:p w14:paraId="1DCF0807" w14:textId="77777777" w:rsidR="00120A24" w:rsidRPr="000B4EFD" w:rsidRDefault="00120A24" w:rsidP="000B4EFD">
      <w:pPr>
        <w:spacing w:line="276" w:lineRule="auto"/>
        <w:rPr>
          <w:rFonts w:ascii="Arial" w:hAnsi="Arial" w:cs="Arial"/>
          <w:color w:val="000000" w:themeColor="text1"/>
          <w:lang w:val="en-GB"/>
        </w:rPr>
      </w:pPr>
      <w:r w:rsidRPr="000B4EFD">
        <w:rPr>
          <w:rFonts w:ascii="Arial" w:hAnsi="Arial" w:cs="Arial"/>
          <w:color w:val="000000" w:themeColor="text1"/>
          <w:lang w:val="en-GB"/>
        </w:rPr>
        <w:t>- Koncentrator tlenu Everflow</w:t>
      </w:r>
    </w:p>
    <w:p w14:paraId="2A73A519" w14:textId="77777777" w:rsidR="00120A24" w:rsidRPr="000B4EFD" w:rsidRDefault="00120A24" w:rsidP="000B4EFD">
      <w:pPr>
        <w:spacing w:line="276" w:lineRule="auto"/>
        <w:rPr>
          <w:rFonts w:ascii="Arial" w:hAnsi="Arial" w:cs="Arial"/>
          <w:color w:val="000000" w:themeColor="text1"/>
          <w:lang w:val="en-GB"/>
        </w:rPr>
      </w:pPr>
      <w:r w:rsidRPr="000B4EFD">
        <w:rPr>
          <w:rFonts w:ascii="Arial" w:hAnsi="Arial" w:cs="Arial"/>
          <w:color w:val="000000" w:themeColor="text1"/>
          <w:lang w:val="en-GB"/>
        </w:rPr>
        <w:t>- Koncentrator tlenu Novama Respire Flow</w:t>
      </w:r>
    </w:p>
    <w:p w14:paraId="31917E88" w14:textId="77777777" w:rsidR="00120A24" w:rsidRPr="000B4EFD" w:rsidRDefault="00120A24" w:rsidP="000B4EFD">
      <w:pPr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-  Koncentrator tlenu Yuwell 8F-5A</w:t>
      </w:r>
    </w:p>
    <w:p w14:paraId="35B00811" w14:textId="77777777" w:rsidR="00120A24" w:rsidRPr="000B4EFD" w:rsidRDefault="00120A24" w:rsidP="000B4EFD">
      <w:pPr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- Koncentrator tlenu Yuwell 8F-5AW z czujnikiem i nebulizatorem</w:t>
      </w:r>
    </w:p>
    <w:p w14:paraId="3D3233CA" w14:textId="77777777" w:rsidR="00120A24" w:rsidRPr="000B4EFD" w:rsidRDefault="00120A24" w:rsidP="000B4EFD">
      <w:pPr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- Koncentrator tlenu Perfect 02V</w:t>
      </w:r>
    </w:p>
    <w:p w14:paraId="49F9AE64" w14:textId="77777777" w:rsidR="00120A24" w:rsidRPr="000B4EFD" w:rsidRDefault="00120A24" w:rsidP="000B4EFD">
      <w:pPr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- Łóżko rehabilitacyjne elektryczne obrotowe Twist</w:t>
      </w:r>
    </w:p>
    <w:p w14:paraId="0AA3FC49" w14:textId="77777777" w:rsidR="00120A24" w:rsidRPr="000B4EFD" w:rsidRDefault="00120A24" w:rsidP="000B4EFD">
      <w:pPr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- Łóżko rehabilitacyjne elektryczne obrotowe+ materac Apollo Satum + materac przeciwodleżynowy Viscii HR</w:t>
      </w:r>
    </w:p>
    <w:p w14:paraId="50123AB6" w14:textId="77777777" w:rsidR="00120A24" w:rsidRPr="000B4EFD" w:rsidRDefault="00120A24" w:rsidP="000B4EFD">
      <w:pPr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- Łóżko rehabilitacyjne elektryczne Taurus 2</w:t>
      </w:r>
    </w:p>
    <w:p w14:paraId="666328D0" w14:textId="77777777" w:rsidR="00120A24" w:rsidRPr="000B4EFD" w:rsidRDefault="00120A24" w:rsidP="000B4EFD">
      <w:pPr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- Łóżko rehabilitacyjne elektryczne Front Exit z frontalną funkcją fotela wraz z materacem Visco i HR</w:t>
      </w:r>
    </w:p>
    <w:p w14:paraId="0521A575" w14:textId="77777777" w:rsidR="00120A24" w:rsidRPr="000B4EFD" w:rsidRDefault="00120A24" w:rsidP="000B4EFD">
      <w:pPr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lastRenderedPageBreak/>
        <w:t>- Materac przeciwodleżynowy Hyper Foam 2</w:t>
      </w:r>
    </w:p>
    <w:p w14:paraId="76D53093" w14:textId="77777777" w:rsidR="00120A24" w:rsidRPr="000B4EFD" w:rsidRDefault="00120A24" w:rsidP="000B4EFD">
      <w:pPr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- Materac przeciwodleżynowy zmiennociśnieniowy rurowy Protector III</w:t>
      </w:r>
    </w:p>
    <w:p w14:paraId="6BB564A5" w14:textId="77777777" w:rsidR="00120A24" w:rsidRPr="000B4EFD" w:rsidRDefault="00120A24" w:rsidP="000B4EFD">
      <w:pPr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- Podnośnik transportowy sterowany elektrycznie Ulisse EI150 Ci</w:t>
      </w:r>
    </w:p>
    <w:p w14:paraId="28E307DA" w14:textId="77777777" w:rsidR="00120A24" w:rsidRPr="000B4EFD" w:rsidRDefault="00120A24" w:rsidP="000B4EFD">
      <w:pPr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- Podnośnik transportowo-kąpielowy z chustą David</w:t>
      </w:r>
    </w:p>
    <w:p w14:paraId="28B0FE0E" w14:textId="77777777" w:rsidR="00120A24" w:rsidRPr="000B4EFD" w:rsidRDefault="00120A24" w:rsidP="000B4EFD">
      <w:pPr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- Podnośnik elektryczny Birdie</w:t>
      </w:r>
    </w:p>
    <w:p w14:paraId="290F19FB" w14:textId="77777777" w:rsidR="00120A24" w:rsidRPr="000B4EFD" w:rsidRDefault="00120A24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</w:p>
    <w:p w14:paraId="4364832E" w14:textId="77777777" w:rsidR="002A6E03" w:rsidRPr="000B4EFD" w:rsidRDefault="0080162C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6.1.4</w:t>
      </w:r>
      <w:r w:rsidR="009405AA" w:rsidRPr="000B4EFD">
        <w:rPr>
          <w:rFonts w:ascii="Arial" w:hAnsi="Arial" w:cs="Arial"/>
          <w:color w:val="000000" w:themeColor="text1"/>
        </w:rPr>
        <w:t>. Wykonawca dysponuje odpo</w:t>
      </w:r>
      <w:r w:rsidR="00810BD6" w:rsidRPr="000B4EFD">
        <w:rPr>
          <w:rFonts w:ascii="Arial" w:hAnsi="Arial" w:cs="Arial"/>
          <w:color w:val="000000" w:themeColor="text1"/>
        </w:rPr>
        <w:t>wiednim potencjałem technicznym</w:t>
      </w:r>
      <w:r w:rsidR="00C61537" w:rsidRPr="000B4EFD">
        <w:rPr>
          <w:rFonts w:ascii="Arial" w:hAnsi="Arial" w:cs="Arial"/>
          <w:color w:val="000000" w:themeColor="text1"/>
        </w:rPr>
        <w:t xml:space="preserve"> </w:t>
      </w:r>
      <w:r w:rsidR="0096136B" w:rsidRPr="000B4EFD">
        <w:rPr>
          <w:rFonts w:ascii="Arial" w:hAnsi="Arial" w:cs="Arial"/>
          <w:color w:val="000000" w:themeColor="text1"/>
        </w:rPr>
        <w:t>.</w:t>
      </w:r>
    </w:p>
    <w:p w14:paraId="0209631E" w14:textId="77777777" w:rsidR="008326A1" w:rsidRPr="000B4EFD" w:rsidRDefault="00120A24" w:rsidP="000B4EFD">
      <w:pPr>
        <w:pStyle w:val="justify"/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Zamawiający nie stawia warunków co do potencjału technicznego.</w:t>
      </w:r>
    </w:p>
    <w:p w14:paraId="3D2C1C7D" w14:textId="77777777" w:rsidR="0080162C" w:rsidRPr="000B4EFD" w:rsidRDefault="0080162C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6.1.5</w:t>
      </w:r>
      <w:r w:rsidR="009405AA" w:rsidRPr="000B4EFD">
        <w:rPr>
          <w:rFonts w:ascii="Arial" w:hAnsi="Arial" w:cs="Arial"/>
          <w:color w:val="000000" w:themeColor="text1"/>
        </w:rPr>
        <w:t>. Wykonawca dysponuje o</w:t>
      </w:r>
      <w:r w:rsidR="00810BD6" w:rsidRPr="000B4EFD">
        <w:rPr>
          <w:rFonts w:ascii="Arial" w:hAnsi="Arial" w:cs="Arial"/>
          <w:color w:val="000000" w:themeColor="text1"/>
        </w:rPr>
        <w:t>dpowiednim potencjałem osobowym</w:t>
      </w:r>
      <w:r w:rsidR="00C61537" w:rsidRPr="000B4EFD">
        <w:rPr>
          <w:rFonts w:ascii="Arial" w:hAnsi="Arial" w:cs="Arial"/>
          <w:color w:val="000000" w:themeColor="text1"/>
        </w:rPr>
        <w:t xml:space="preserve"> </w:t>
      </w:r>
      <w:r w:rsidR="00F14831" w:rsidRPr="000B4EFD">
        <w:rPr>
          <w:rFonts w:ascii="Arial" w:hAnsi="Arial" w:cs="Arial"/>
          <w:color w:val="000000" w:themeColor="text1"/>
        </w:rPr>
        <w:t>.</w:t>
      </w:r>
    </w:p>
    <w:p w14:paraId="604DAFCB" w14:textId="77777777" w:rsidR="008326A1" w:rsidRPr="000B4EFD" w:rsidRDefault="00120A24" w:rsidP="000B4EFD">
      <w:pPr>
        <w:pStyle w:val="justify"/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Zamawiający nie stawia warunków co do potencjału osobowego.</w:t>
      </w:r>
    </w:p>
    <w:p w14:paraId="1F5DDB0F" w14:textId="77777777" w:rsidR="002A6E03" w:rsidRPr="000B4EFD" w:rsidRDefault="0080162C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6.1.6</w:t>
      </w:r>
      <w:r w:rsidR="009405AA" w:rsidRPr="000B4EFD">
        <w:rPr>
          <w:rFonts w:ascii="Arial" w:hAnsi="Arial" w:cs="Arial"/>
          <w:color w:val="000000" w:themeColor="text1"/>
        </w:rPr>
        <w:t>. Wykonawca znajduje się w sytuacji ekonomicznej lub finansowej zapewniającej wykonanie zamówienia</w:t>
      </w:r>
      <w:r w:rsidR="00C61537" w:rsidRPr="000B4EFD">
        <w:rPr>
          <w:rFonts w:ascii="Arial" w:hAnsi="Arial" w:cs="Arial"/>
          <w:color w:val="000000" w:themeColor="text1"/>
        </w:rPr>
        <w:t xml:space="preserve"> </w:t>
      </w:r>
      <w:r w:rsidR="00F14831" w:rsidRPr="000B4EFD">
        <w:rPr>
          <w:rFonts w:ascii="Arial" w:hAnsi="Arial" w:cs="Arial"/>
          <w:color w:val="000000" w:themeColor="text1"/>
        </w:rPr>
        <w:t>.</w:t>
      </w:r>
    </w:p>
    <w:p w14:paraId="6EA99FE5" w14:textId="77777777" w:rsidR="008326A1" w:rsidRPr="000B4EFD" w:rsidRDefault="008326A1" w:rsidP="000B4EFD">
      <w:pPr>
        <w:pStyle w:val="justify"/>
        <w:spacing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 </w:t>
      </w:r>
      <w:r w:rsidR="00120A24" w:rsidRPr="000B4EFD">
        <w:rPr>
          <w:rFonts w:ascii="Arial" w:hAnsi="Arial" w:cs="Arial"/>
          <w:color w:val="000000" w:themeColor="text1"/>
        </w:rPr>
        <w:t xml:space="preserve">Zamawiający nie stawia warunków co do </w:t>
      </w:r>
      <w:r w:rsidR="00955EA6" w:rsidRPr="000B4EFD">
        <w:rPr>
          <w:rFonts w:ascii="Arial" w:hAnsi="Arial" w:cs="Arial"/>
          <w:color w:val="000000" w:themeColor="text1"/>
        </w:rPr>
        <w:t>sytuacji ekonomicznej lub finansowej.</w:t>
      </w:r>
    </w:p>
    <w:p w14:paraId="7C67FF09" w14:textId="77777777" w:rsidR="00120A24" w:rsidRPr="000B4EFD" w:rsidRDefault="00665BB0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6.1.7. Sposób spełniania przez </w:t>
      </w:r>
      <w:r w:rsidR="00CF1EAC" w:rsidRPr="000B4EFD">
        <w:rPr>
          <w:rFonts w:ascii="Arial" w:hAnsi="Arial" w:cs="Arial"/>
          <w:color w:val="000000" w:themeColor="text1"/>
        </w:rPr>
        <w:t xml:space="preserve">wykonawców </w:t>
      </w:r>
      <w:r w:rsidRPr="000B4EFD">
        <w:rPr>
          <w:rFonts w:ascii="Arial" w:hAnsi="Arial" w:cs="Arial"/>
          <w:color w:val="000000" w:themeColor="text1"/>
        </w:rPr>
        <w:t>wspólnie ubiegających się o udzielenie zamówienia warunków udziału w postępowaniu</w:t>
      </w:r>
      <w:r w:rsidR="00955EA6" w:rsidRPr="000B4EFD">
        <w:rPr>
          <w:rFonts w:ascii="Arial" w:hAnsi="Arial" w:cs="Arial"/>
          <w:color w:val="000000" w:themeColor="text1"/>
        </w:rPr>
        <w:t>.</w:t>
      </w:r>
    </w:p>
    <w:p w14:paraId="3CAFFD5F" w14:textId="77777777" w:rsidR="00955EA6" w:rsidRPr="000B4EFD" w:rsidRDefault="00955EA6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</w:p>
    <w:p w14:paraId="4697FE27" w14:textId="77777777" w:rsidR="00120A24" w:rsidRPr="000B4EFD" w:rsidRDefault="00120A24" w:rsidP="000B4EFD">
      <w:pPr>
        <w:spacing w:after="0" w:line="276" w:lineRule="auto"/>
        <w:ind w:right="2"/>
        <w:contextualSpacing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W przypadku wykonawców wspólnie ubiegających się o udzielenie zamówienia, ww. warunek muszą spełniać co najmniej jeden konsorcjant.</w:t>
      </w:r>
    </w:p>
    <w:p w14:paraId="4FFDF370" w14:textId="77777777" w:rsidR="00120A24" w:rsidRPr="000B4EFD" w:rsidRDefault="00120A24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</w:p>
    <w:p w14:paraId="5C70DE49" w14:textId="77777777" w:rsidR="002A6E03" w:rsidRPr="000B4EFD" w:rsidRDefault="009405AA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7. OŚWIADCZENIA LUB DOKUMENTY POTWIERDZAJĄCE SPEŁNIANIE WARUNKÓW UDZIAŁU W POSTĘPOWANIU</w:t>
      </w:r>
    </w:p>
    <w:p w14:paraId="710C851C" w14:textId="77777777" w:rsidR="002A6E03" w:rsidRPr="000B4EFD" w:rsidRDefault="009405AA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7.1. </w:t>
      </w:r>
      <w:r w:rsidR="00A90DE8" w:rsidRPr="000B4EFD">
        <w:rPr>
          <w:rFonts w:ascii="Arial" w:hAnsi="Arial" w:cs="Arial"/>
          <w:color w:val="000000" w:themeColor="text1"/>
        </w:rPr>
        <w:t>Wykonawca</w:t>
      </w:r>
      <w:r w:rsidRPr="000B4EFD">
        <w:rPr>
          <w:rFonts w:ascii="Arial" w:hAnsi="Arial" w:cs="Arial"/>
          <w:color w:val="000000" w:themeColor="text1"/>
        </w:rPr>
        <w:t xml:space="preserve"> ma obowiązek złożyć następujące oświadczenia i dokumenty potwierdzające spełnienie warunków udziału w postępowaniu:</w:t>
      </w:r>
    </w:p>
    <w:p w14:paraId="085B8746" w14:textId="77777777" w:rsidR="008326A1" w:rsidRPr="000B4EFD" w:rsidRDefault="00156175" w:rsidP="000B4EFD">
      <w:pPr>
        <w:pStyle w:val="justify"/>
        <w:numPr>
          <w:ilvl w:val="0"/>
          <w:numId w:val="14"/>
        </w:numPr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Oświadczenie</w:t>
      </w:r>
      <w:r w:rsidR="00796AEF" w:rsidRPr="000B4EFD">
        <w:rPr>
          <w:rFonts w:ascii="Arial" w:hAnsi="Arial" w:cs="Arial"/>
          <w:color w:val="000000" w:themeColor="text1"/>
        </w:rPr>
        <w:t>,</w:t>
      </w:r>
      <w:r w:rsidRPr="000B4EFD">
        <w:rPr>
          <w:rFonts w:ascii="Arial" w:hAnsi="Arial" w:cs="Arial"/>
          <w:color w:val="000000" w:themeColor="text1"/>
        </w:rPr>
        <w:t xml:space="preserve"> o którym mowa w art. 125 ust. 1 </w:t>
      </w:r>
      <w:r w:rsidR="006948E1" w:rsidRPr="000B4EFD">
        <w:rPr>
          <w:rFonts w:ascii="Arial" w:hAnsi="Arial" w:cs="Arial"/>
          <w:color w:val="000000" w:themeColor="text1"/>
        </w:rPr>
        <w:t>p.z.p.</w:t>
      </w:r>
      <w:r w:rsidRPr="000B4EFD">
        <w:rPr>
          <w:rFonts w:ascii="Arial" w:hAnsi="Arial" w:cs="Arial"/>
          <w:color w:val="000000" w:themeColor="text1"/>
        </w:rPr>
        <w:t xml:space="preserve"> tj. oświadczenie o niepodleganiu wykluczeniu, spełnianiu warunków udziału w postępowaniu w zakresie wskazanym przez </w:t>
      </w:r>
      <w:r w:rsidR="00E93487" w:rsidRPr="000B4EFD">
        <w:rPr>
          <w:rFonts w:ascii="Arial" w:hAnsi="Arial" w:cs="Arial"/>
          <w:color w:val="000000" w:themeColor="text1"/>
        </w:rPr>
        <w:t xml:space="preserve">zamawiającego </w:t>
      </w:r>
      <w:r w:rsidRPr="000B4EFD">
        <w:rPr>
          <w:rFonts w:ascii="Arial" w:hAnsi="Arial" w:cs="Arial"/>
          <w:color w:val="000000" w:themeColor="text1"/>
        </w:rPr>
        <w:t>– według wzoru stanowiącego załącznik</w:t>
      </w:r>
      <w:r w:rsidR="00F82349" w:rsidRPr="000B4EFD">
        <w:rPr>
          <w:rFonts w:ascii="Arial" w:hAnsi="Arial" w:cs="Arial"/>
          <w:color w:val="000000" w:themeColor="text1"/>
        </w:rPr>
        <w:t xml:space="preserve"> nr 2</w:t>
      </w:r>
      <w:r w:rsidRPr="000B4EFD">
        <w:rPr>
          <w:rFonts w:ascii="Arial" w:hAnsi="Arial" w:cs="Arial"/>
          <w:color w:val="000000" w:themeColor="text1"/>
        </w:rPr>
        <w:t xml:space="preserve"> do </w:t>
      </w:r>
      <w:r w:rsidR="00013119" w:rsidRPr="000B4EFD">
        <w:rPr>
          <w:rFonts w:ascii="Arial" w:hAnsi="Arial" w:cs="Arial"/>
          <w:color w:val="000000" w:themeColor="text1"/>
        </w:rPr>
        <w:t>zaproszenia</w:t>
      </w:r>
      <w:r w:rsidRPr="000B4EFD">
        <w:rPr>
          <w:rFonts w:ascii="Arial" w:hAnsi="Arial" w:cs="Arial"/>
          <w:color w:val="000000" w:themeColor="text1"/>
        </w:rPr>
        <w:t>.</w:t>
      </w:r>
    </w:p>
    <w:p w14:paraId="3A6144E6" w14:textId="77777777" w:rsidR="00955EA6" w:rsidRPr="000B4EFD" w:rsidRDefault="00955EA6" w:rsidP="000B4EFD">
      <w:pPr>
        <w:pStyle w:val="justify"/>
        <w:numPr>
          <w:ilvl w:val="0"/>
          <w:numId w:val="14"/>
        </w:numPr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 Wykaz usług wykonanych, a w przypadku świadczeń powtarzających się lub ciągłych również wykonywanych, w okresie ostatnich 5 lat, a jeżeli okres prowadzenia działalności jest krótszy – w tym okresie, wraz z podaniem ich wartości, przedmiotu, dat wykonania i podmiotów, na rzecz których usługi zostały wykonane lub są wykonywane, określonych w pkt. 6.1.3 Zaproszenia do Negocjacji, zgodnie ze wzorem stanowiącym załącznik</w:t>
      </w:r>
      <w:r w:rsidR="00F82349" w:rsidRPr="000B4EFD">
        <w:rPr>
          <w:rFonts w:ascii="Arial" w:hAnsi="Arial" w:cs="Arial"/>
          <w:color w:val="000000" w:themeColor="text1"/>
        </w:rPr>
        <w:t xml:space="preserve"> nr 5</w:t>
      </w:r>
      <w:r w:rsidRPr="000B4EFD">
        <w:rPr>
          <w:rFonts w:ascii="Arial" w:hAnsi="Arial" w:cs="Arial"/>
          <w:color w:val="000000" w:themeColor="text1"/>
        </w:rPr>
        <w:t xml:space="preserve"> do zaproszenia.</w:t>
      </w:r>
    </w:p>
    <w:p w14:paraId="409CF56F" w14:textId="77777777" w:rsidR="002A6E03" w:rsidRPr="000B4EFD" w:rsidRDefault="009405AA" w:rsidP="000B4EFD">
      <w:pPr>
        <w:pStyle w:val="p"/>
        <w:spacing w:before="240" w:line="276" w:lineRule="auto"/>
        <w:jc w:val="both"/>
        <w:rPr>
          <w:rStyle w:val="bold"/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8. PODSTAWY WYKLUCZENIA WYKONAWCY Z POSTĘPOWANIA</w:t>
      </w:r>
    </w:p>
    <w:p w14:paraId="608080E8" w14:textId="77777777" w:rsidR="002C59B3" w:rsidRPr="000B4EFD" w:rsidRDefault="002C59B3" w:rsidP="000B4EFD">
      <w:pPr>
        <w:numPr>
          <w:ilvl w:val="0"/>
          <w:numId w:val="30"/>
        </w:numPr>
        <w:spacing w:after="24" w:line="276" w:lineRule="auto"/>
        <w:ind w:right="2" w:hanging="424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O udzielenie przedmiotowego zamówienia mogą ubiegać się wykonawcy</w:t>
      </w:r>
      <w:r w:rsidRPr="000B4EFD">
        <w:rPr>
          <w:rFonts w:ascii="Arial" w:hAnsi="Arial" w:cs="Arial"/>
          <w:b/>
          <w:color w:val="000000" w:themeColor="text1"/>
        </w:rPr>
        <w:t>,</w:t>
      </w:r>
      <w:r w:rsidRPr="000B4EFD">
        <w:rPr>
          <w:rFonts w:ascii="Arial" w:hAnsi="Arial" w:cs="Arial"/>
          <w:color w:val="000000" w:themeColor="text1"/>
        </w:rPr>
        <w:t xml:space="preserve"> którzy nie podlegają wykluczeniu na podstawie:</w:t>
      </w:r>
    </w:p>
    <w:p w14:paraId="3CDE3F77" w14:textId="77777777" w:rsidR="002C59B3" w:rsidRPr="000B4EFD" w:rsidRDefault="002C59B3" w:rsidP="000B4EFD">
      <w:pPr>
        <w:pStyle w:val="Akapitzlist"/>
        <w:numPr>
          <w:ilvl w:val="1"/>
          <w:numId w:val="31"/>
        </w:numPr>
        <w:spacing w:after="24" w:line="276" w:lineRule="auto"/>
        <w:ind w:right="2"/>
        <w:contextualSpacing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art. 108 ust. 1 Ustawy; </w:t>
      </w:r>
    </w:p>
    <w:p w14:paraId="35358362" w14:textId="77777777" w:rsidR="002C59B3" w:rsidRPr="000B4EFD" w:rsidRDefault="002C59B3" w:rsidP="000B4EFD">
      <w:pPr>
        <w:pStyle w:val="Akapitzlist"/>
        <w:numPr>
          <w:ilvl w:val="1"/>
          <w:numId w:val="31"/>
        </w:numPr>
        <w:spacing w:after="24" w:line="276" w:lineRule="auto"/>
        <w:ind w:right="2"/>
        <w:contextualSpacing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lastRenderedPageBreak/>
        <w:t>art. 7 ust. 1 ustawy z dnia 13 kwietnia 2022 r. o szczególnych rozwiązaniach w zakresie przeciwdziałania wspieraniu agresji na Ukrainę oraz służących ochronie bezpieczeństwa narodowego (Dz.U. z 2022 r. poz. 835),</w:t>
      </w:r>
    </w:p>
    <w:p w14:paraId="60FE278F" w14:textId="77777777" w:rsidR="002C59B3" w:rsidRPr="000B4EFD" w:rsidRDefault="002C59B3" w:rsidP="000B4EFD">
      <w:pPr>
        <w:numPr>
          <w:ilvl w:val="0"/>
          <w:numId w:val="30"/>
        </w:numPr>
        <w:spacing w:after="24" w:line="276" w:lineRule="auto"/>
        <w:ind w:right="2" w:hanging="424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Jeżeli Wykonawca polega na zdolnościach lub sytuacji podmiotów udostępniających zasoby Zamawiający zbada, czy nie zachodzą wobec tego podmiotu podstawy wykluczenia, które zostały przewidziane względem Wykonawcy.</w:t>
      </w:r>
    </w:p>
    <w:p w14:paraId="11407471" w14:textId="77777777" w:rsidR="002C59B3" w:rsidRPr="000B4EFD" w:rsidRDefault="002C59B3" w:rsidP="000B4EFD">
      <w:pPr>
        <w:numPr>
          <w:ilvl w:val="0"/>
          <w:numId w:val="30"/>
        </w:numPr>
        <w:spacing w:after="24" w:line="276" w:lineRule="auto"/>
        <w:ind w:right="2" w:hanging="424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W przypadku </w:t>
      </w:r>
      <w:r w:rsidRPr="000B4EFD">
        <w:rPr>
          <w:rFonts w:ascii="Arial" w:hAnsi="Arial" w:cs="Arial"/>
          <w:bCs/>
          <w:color w:val="000000" w:themeColor="text1"/>
        </w:rPr>
        <w:t>wspólnego ubiegania się wykonawców</w:t>
      </w:r>
      <w:r w:rsidRPr="000B4EFD">
        <w:rPr>
          <w:rFonts w:ascii="Arial" w:hAnsi="Arial" w:cs="Arial"/>
          <w:color w:val="000000" w:themeColor="text1"/>
        </w:rPr>
        <w:t xml:space="preserve"> o udzielenie zamówienia Zamawiający bada, czy nie zachodzą podstawy wykluczenia wobec każdego z tych Wykonawców.</w:t>
      </w:r>
    </w:p>
    <w:p w14:paraId="70BFBE35" w14:textId="77777777" w:rsidR="002C59B3" w:rsidRPr="000B4EFD" w:rsidRDefault="002C59B3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</w:p>
    <w:p w14:paraId="06F0E913" w14:textId="77777777" w:rsidR="002A6E03" w:rsidRPr="000B4EFD" w:rsidRDefault="00F42785" w:rsidP="000B4EFD">
      <w:pPr>
        <w:pStyle w:val="p"/>
        <w:spacing w:before="240" w:line="276" w:lineRule="auto"/>
        <w:rPr>
          <w:rStyle w:val="bold"/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9.</w:t>
      </w:r>
      <w:r w:rsidR="009405AA" w:rsidRPr="000B4EFD">
        <w:rPr>
          <w:rStyle w:val="bold"/>
          <w:rFonts w:ascii="Arial" w:hAnsi="Arial" w:cs="Arial"/>
          <w:color w:val="000000" w:themeColor="text1"/>
        </w:rPr>
        <w:t xml:space="preserve"> SPOSÓB POROZUMIEWANIA SIĘ Z ZAMAWIAJĄCYM</w:t>
      </w:r>
    </w:p>
    <w:p w14:paraId="632A2E14" w14:textId="77777777" w:rsidR="00FE47CD" w:rsidRPr="000B4EFD" w:rsidRDefault="00F82349" w:rsidP="000B4EFD">
      <w:pPr>
        <w:pStyle w:val="p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9,1</w:t>
      </w:r>
      <w:r w:rsidR="00FE47CD" w:rsidRPr="000B4EFD">
        <w:rPr>
          <w:rFonts w:ascii="Arial" w:hAnsi="Arial" w:cs="Arial"/>
          <w:color w:val="000000" w:themeColor="text1"/>
        </w:rPr>
        <w:t>Zamawiający planuje prowadzenie komunikacji za pośrednictwem platformy zakupowej RARS.</w:t>
      </w:r>
    </w:p>
    <w:p w14:paraId="6436AD99" w14:textId="77777777" w:rsidR="00FE47CD" w:rsidRPr="000B4EFD" w:rsidRDefault="00FE47CD" w:rsidP="000B4EFD">
      <w:pPr>
        <w:pStyle w:val="p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Strona internetowa: </w:t>
      </w:r>
      <w:hyperlink r:id="rId14" w:history="1">
        <w:r w:rsidRPr="000B4EFD">
          <w:rPr>
            <w:rStyle w:val="Hipercze"/>
            <w:rFonts w:ascii="Arial" w:hAnsi="Arial" w:cs="Arial"/>
            <w:color w:val="000000" w:themeColor="text1"/>
          </w:rPr>
          <w:t>http://www.rars.gov.pl</w:t>
        </w:r>
      </w:hyperlink>
    </w:p>
    <w:p w14:paraId="20AEBBD9" w14:textId="77777777" w:rsidR="00FE47CD" w:rsidRPr="000B4EFD" w:rsidRDefault="00FE47CD" w:rsidP="000B4EFD">
      <w:pPr>
        <w:pStyle w:val="p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 Strona BIP: http://bip.rars.gov.pl/  </w:t>
      </w:r>
    </w:p>
    <w:p w14:paraId="6A693192" w14:textId="77777777" w:rsidR="00FE47CD" w:rsidRPr="000B4EFD" w:rsidRDefault="00FE47CD" w:rsidP="000B4EFD">
      <w:pPr>
        <w:pStyle w:val="p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 adres poczty elektronicznej: </w:t>
      </w:r>
      <w:bookmarkStart w:id="3" w:name="_Hlk146093855"/>
      <w:r w:rsidR="00284068" w:rsidRPr="000B4EFD">
        <w:rPr>
          <w:rFonts w:ascii="Arial" w:hAnsi="Arial" w:cs="Arial"/>
          <w:color w:val="000000" w:themeColor="text1"/>
        </w:rPr>
        <w:fldChar w:fldCharType="begin"/>
      </w:r>
      <w:r w:rsidR="00284068" w:rsidRPr="000B4EFD">
        <w:rPr>
          <w:rFonts w:ascii="Arial" w:hAnsi="Arial" w:cs="Arial"/>
          <w:color w:val="000000" w:themeColor="text1"/>
        </w:rPr>
        <w:instrText xml:space="preserve"> HYPERLINK "mailto:zp@rars.gov.pl" </w:instrText>
      </w:r>
      <w:r w:rsidR="00284068" w:rsidRPr="000B4EFD">
        <w:rPr>
          <w:rFonts w:ascii="Arial" w:hAnsi="Arial" w:cs="Arial"/>
          <w:color w:val="000000" w:themeColor="text1"/>
        </w:rPr>
        <w:fldChar w:fldCharType="separate"/>
      </w:r>
      <w:r w:rsidR="00284068" w:rsidRPr="000B4EFD">
        <w:rPr>
          <w:rStyle w:val="Hipercze"/>
          <w:rFonts w:ascii="Arial" w:hAnsi="Arial" w:cs="Arial"/>
        </w:rPr>
        <w:t>zp@rars.gov.pl</w:t>
      </w:r>
      <w:bookmarkEnd w:id="3"/>
      <w:r w:rsidR="00284068" w:rsidRPr="000B4EFD">
        <w:rPr>
          <w:rFonts w:ascii="Arial" w:hAnsi="Arial" w:cs="Arial"/>
          <w:color w:val="000000" w:themeColor="text1"/>
        </w:rPr>
        <w:fldChar w:fldCharType="end"/>
      </w:r>
      <w:r w:rsidR="00284068" w:rsidRPr="000B4EFD">
        <w:rPr>
          <w:rFonts w:ascii="Arial" w:hAnsi="Arial" w:cs="Arial"/>
          <w:color w:val="000000" w:themeColor="text1"/>
        </w:rPr>
        <w:t xml:space="preserve"> </w:t>
      </w:r>
    </w:p>
    <w:p w14:paraId="609FA1A7" w14:textId="77777777" w:rsidR="00FE47CD" w:rsidRPr="000B4EFD" w:rsidRDefault="00FE47CD" w:rsidP="000B4EFD">
      <w:pPr>
        <w:pStyle w:val="p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Adres strony internetowej prowadzonego postępowania: </w:t>
      </w:r>
      <w:hyperlink r:id="rId15" w:history="1">
        <w:r w:rsidR="00284068" w:rsidRPr="000B4EFD">
          <w:rPr>
            <w:rStyle w:val="Hipercze"/>
            <w:rFonts w:ascii="Arial" w:hAnsi="Arial" w:cs="Arial"/>
          </w:rPr>
          <w:t>https://platformazakupowa.pl/pn/rars</w:t>
        </w:r>
      </w:hyperlink>
      <w:r w:rsidR="00284068" w:rsidRPr="000B4EFD">
        <w:rPr>
          <w:rFonts w:ascii="Arial" w:hAnsi="Arial" w:cs="Arial"/>
          <w:color w:val="000000" w:themeColor="text1"/>
        </w:rPr>
        <w:t xml:space="preserve"> </w:t>
      </w:r>
    </w:p>
    <w:p w14:paraId="670967EC" w14:textId="77777777" w:rsidR="009A3F52" w:rsidRPr="000B4EFD" w:rsidRDefault="00F42785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9.</w:t>
      </w:r>
      <w:r w:rsidR="00D94E4E" w:rsidRPr="000B4EFD">
        <w:rPr>
          <w:rFonts w:ascii="Arial" w:hAnsi="Arial" w:cs="Arial"/>
          <w:color w:val="000000" w:themeColor="text1"/>
        </w:rPr>
        <w:t>2</w:t>
      </w:r>
      <w:r w:rsidR="009A3F52" w:rsidRPr="000B4EFD">
        <w:rPr>
          <w:rFonts w:ascii="Arial" w:hAnsi="Arial" w:cs="Arial"/>
          <w:color w:val="000000" w:themeColor="text1"/>
        </w:rPr>
        <w:t xml:space="preserve">. </w:t>
      </w:r>
      <w:r w:rsidR="00D94E4E" w:rsidRPr="000B4EFD">
        <w:rPr>
          <w:rFonts w:ascii="Arial" w:hAnsi="Arial" w:cs="Arial"/>
          <w:color w:val="000000" w:themeColor="text1"/>
        </w:rPr>
        <w:t xml:space="preserve">Postepowanie niniejsze jest prowadzone zgodnie z art. 61 </w:t>
      </w:r>
      <w:r w:rsidR="00B826E9" w:rsidRPr="000B4EFD">
        <w:rPr>
          <w:rFonts w:ascii="Arial" w:hAnsi="Arial" w:cs="Arial"/>
          <w:color w:val="000000" w:themeColor="text1"/>
        </w:rPr>
        <w:t>p.z.p.</w:t>
      </w:r>
      <w:r w:rsidR="00D94E4E" w:rsidRPr="000B4EFD">
        <w:rPr>
          <w:rFonts w:ascii="Arial" w:hAnsi="Arial" w:cs="Arial"/>
          <w:color w:val="000000" w:themeColor="text1"/>
        </w:rPr>
        <w:t xml:space="preserve">, zaś negocjacje są prowadzone zgodnie z art. 61 ust. 2 </w:t>
      </w:r>
      <w:r w:rsidR="00B826E9" w:rsidRPr="000B4EFD">
        <w:rPr>
          <w:rFonts w:ascii="Arial" w:hAnsi="Arial" w:cs="Arial"/>
          <w:color w:val="000000" w:themeColor="text1"/>
        </w:rPr>
        <w:t>p.z.p</w:t>
      </w:r>
      <w:r w:rsidR="00D94E4E" w:rsidRPr="000B4EFD">
        <w:rPr>
          <w:rFonts w:ascii="Arial" w:hAnsi="Arial" w:cs="Arial"/>
          <w:color w:val="000000" w:themeColor="text1"/>
        </w:rPr>
        <w:t>.</w:t>
      </w:r>
      <w:r w:rsidR="00284068" w:rsidRPr="000B4EFD">
        <w:rPr>
          <w:rFonts w:ascii="Arial" w:hAnsi="Arial" w:cs="Arial"/>
          <w:color w:val="000000" w:themeColor="text1"/>
        </w:rPr>
        <w:t xml:space="preserve"> Komunikacja odbywa się przez https://platformazakupowa.pl/pn/rars </w:t>
      </w:r>
    </w:p>
    <w:p w14:paraId="6EE4A3EB" w14:textId="77777777" w:rsidR="00D94E4E" w:rsidRPr="000B4EFD" w:rsidRDefault="00F42785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9.</w:t>
      </w:r>
      <w:r w:rsidR="00D94E4E" w:rsidRPr="000B4EFD">
        <w:rPr>
          <w:rFonts w:ascii="Arial" w:hAnsi="Arial" w:cs="Arial"/>
          <w:color w:val="000000" w:themeColor="text1"/>
        </w:rPr>
        <w:t xml:space="preserve">3. W niniejszym postępowaniu wszelkie oświadczenia, wnioski, zawiadomienia, wezwania oraz informacje </w:t>
      </w:r>
      <w:r w:rsidR="00FA0746" w:rsidRPr="000B4EFD">
        <w:rPr>
          <w:rFonts w:ascii="Arial" w:hAnsi="Arial" w:cs="Arial"/>
          <w:color w:val="000000" w:themeColor="text1"/>
        </w:rPr>
        <w:t>zama</w:t>
      </w:r>
      <w:r w:rsidR="00D94E4E" w:rsidRPr="000B4EFD">
        <w:rPr>
          <w:rFonts w:ascii="Arial" w:hAnsi="Arial" w:cs="Arial"/>
          <w:color w:val="000000" w:themeColor="text1"/>
        </w:rPr>
        <w:t>wiający i wykonawcy przekazują drogą elektroniczną.</w:t>
      </w:r>
    </w:p>
    <w:p w14:paraId="547170BF" w14:textId="77777777" w:rsidR="0010297F" w:rsidRPr="000B4EFD" w:rsidRDefault="00F42785" w:rsidP="000B4EFD">
      <w:pPr>
        <w:pStyle w:val="p"/>
        <w:spacing w:before="240"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9.</w:t>
      </w:r>
      <w:r w:rsidR="0010297F" w:rsidRPr="000B4EFD">
        <w:rPr>
          <w:rFonts w:ascii="Arial" w:hAnsi="Arial" w:cs="Arial"/>
          <w:color w:val="000000" w:themeColor="text1"/>
        </w:rPr>
        <w:t xml:space="preserve">4. W postępowaniu oświadczenie, o którym mowa w art. 125 ust. 1, </w:t>
      </w:r>
      <w:r w:rsidR="00703337" w:rsidRPr="000B4EFD">
        <w:rPr>
          <w:rFonts w:ascii="Arial" w:hAnsi="Arial" w:cs="Arial"/>
          <w:color w:val="000000" w:themeColor="text1"/>
        </w:rPr>
        <w:t>wstępną propozycję cenową</w:t>
      </w:r>
      <w:r w:rsidR="006B2834" w:rsidRPr="000B4EFD">
        <w:rPr>
          <w:rFonts w:ascii="Arial" w:hAnsi="Arial" w:cs="Arial"/>
          <w:color w:val="000000" w:themeColor="text1"/>
        </w:rPr>
        <w:t xml:space="preserve"> </w:t>
      </w:r>
      <w:r w:rsidR="0010297F" w:rsidRPr="000B4EFD">
        <w:rPr>
          <w:rFonts w:ascii="Arial" w:hAnsi="Arial" w:cs="Arial"/>
          <w:color w:val="000000" w:themeColor="text1"/>
        </w:rPr>
        <w:t xml:space="preserve">składa się, pod rygorem nieważności, </w:t>
      </w:r>
      <w:r w:rsidR="0010297F" w:rsidRPr="000B4EFD">
        <w:rPr>
          <w:rFonts w:ascii="Arial" w:hAnsi="Arial" w:cs="Arial"/>
          <w:b/>
          <w:color w:val="000000" w:themeColor="text1"/>
        </w:rPr>
        <w:t>w formie elektronicznej lub w postaci</w:t>
      </w:r>
      <w:r w:rsidR="0010297F" w:rsidRPr="000B4EFD">
        <w:rPr>
          <w:rFonts w:ascii="Arial" w:hAnsi="Arial" w:cs="Arial"/>
          <w:color w:val="000000" w:themeColor="text1"/>
        </w:rPr>
        <w:t xml:space="preserve"> </w:t>
      </w:r>
      <w:r w:rsidR="0010297F" w:rsidRPr="000B4EFD">
        <w:rPr>
          <w:rFonts w:ascii="Arial" w:hAnsi="Arial" w:cs="Arial"/>
          <w:b/>
          <w:bCs/>
          <w:color w:val="000000" w:themeColor="text1"/>
        </w:rPr>
        <w:t>elektronicznej opatrzonej podpisem zaufanym lub podpisem osobistym</w:t>
      </w:r>
    </w:p>
    <w:p w14:paraId="1EFF2B53" w14:textId="6A9F614B" w:rsidR="00284068" w:rsidRDefault="00284068" w:rsidP="000B4EFD">
      <w:pPr>
        <w:pStyle w:val="p"/>
        <w:spacing w:before="240" w:line="276" w:lineRule="auto"/>
        <w:jc w:val="both"/>
        <w:rPr>
          <w:rFonts w:ascii="Arial" w:hAnsi="Arial" w:cs="Arial"/>
          <w:b/>
          <w:u w:val="single"/>
        </w:rPr>
      </w:pPr>
      <w:r w:rsidRPr="000B4EFD">
        <w:rPr>
          <w:rFonts w:ascii="Arial" w:hAnsi="Arial" w:cs="Arial"/>
          <w:b/>
          <w:bCs/>
          <w:color w:val="000000" w:themeColor="text1"/>
          <w:u w:val="single"/>
        </w:rPr>
        <w:t xml:space="preserve">9.5. W postępowaniu wstępne negocjacje cenowe/ofertę  należy złożyć do 25.09.2023 r. do godz. 10:00 za pośrednictwem </w:t>
      </w:r>
      <w:hyperlink r:id="rId16" w:history="1">
        <w:r w:rsidRPr="000B4EFD">
          <w:rPr>
            <w:rStyle w:val="Hipercze"/>
            <w:rFonts w:ascii="Arial" w:hAnsi="Arial" w:cs="Arial"/>
            <w:b/>
          </w:rPr>
          <w:t>https://platformazakupowa.pl/pn/rars</w:t>
        </w:r>
      </w:hyperlink>
      <w:r w:rsidRPr="000B4EFD">
        <w:rPr>
          <w:rFonts w:ascii="Arial" w:hAnsi="Arial" w:cs="Arial"/>
          <w:b/>
          <w:u w:val="single"/>
        </w:rPr>
        <w:t xml:space="preserve"> W przypadku dalszych negocjacji, Zamawiający wygeneruje link do spotkania w aplikacji Microsoft Teams.</w:t>
      </w:r>
    </w:p>
    <w:p w14:paraId="3E2DE41F" w14:textId="77777777" w:rsidR="0010297F" w:rsidRPr="000B4EFD" w:rsidRDefault="00F42785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bookmarkStart w:id="4" w:name="_GoBack"/>
      <w:bookmarkEnd w:id="4"/>
      <w:r w:rsidRPr="000B4EFD">
        <w:rPr>
          <w:rFonts w:ascii="Arial" w:hAnsi="Arial" w:cs="Arial"/>
          <w:color w:val="000000" w:themeColor="text1"/>
        </w:rPr>
        <w:t>9.</w:t>
      </w:r>
      <w:r w:rsidR="00284068" w:rsidRPr="000B4EFD">
        <w:rPr>
          <w:rFonts w:ascii="Arial" w:hAnsi="Arial" w:cs="Arial"/>
          <w:color w:val="000000" w:themeColor="text1"/>
        </w:rPr>
        <w:t>6</w:t>
      </w:r>
      <w:r w:rsidR="0010297F" w:rsidRPr="000B4EFD">
        <w:rPr>
          <w:rFonts w:ascii="Arial" w:hAnsi="Arial" w:cs="Arial"/>
          <w:color w:val="000000" w:themeColor="text1"/>
        </w:rPr>
        <w:t>. Komunikacja elektroniczna</w:t>
      </w:r>
      <w:r w:rsidR="00E65332" w:rsidRPr="000B4EFD">
        <w:rPr>
          <w:rFonts w:ascii="Arial" w:hAnsi="Arial" w:cs="Arial"/>
          <w:color w:val="000000" w:themeColor="text1"/>
        </w:rPr>
        <w:t>, w tym negocjacje</w:t>
      </w:r>
      <w:r w:rsidR="0010297F" w:rsidRPr="000B4EFD">
        <w:rPr>
          <w:rFonts w:ascii="Arial" w:hAnsi="Arial" w:cs="Arial"/>
          <w:color w:val="000000" w:themeColor="text1"/>
        </w:rPr>
        <w:t xml:space="preserve"> odbywa się przy użyciu </w:t>
      </w:r>
      <w:r w:rsidR="00446C69" w:rsidRPr="000B4EFD">
        <w:rPr>
          <w:rFonts w:ascii="Arial" w:hAnsi="Arial" w:cs="Arial"/>
          <w:color w:val="000000" w:themeColor="text1"/>
        </w:rPr>
        <w:t xml:space="preserve"> portalu zakupowego RARS.</w:t>
      </w:r>
    </w:p>
    <w:p w14:paraId="0195525B" w14:textId="77777777" w:rsidR="00890E3D" w:rsidRPr="000B4EFD" w:rsidRDefault="00F42785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9.</w:t>
      </w:r>
      <w:r w:rsidR="00284068" w:rsidRPr="000B4EFD">
        <w:rPr>
          <w:rFonts w:ascii="Arial" w:hAnsi="Arial" w:cs="Arial"/>
          <w:color w:val="000000" w:themeColor="text1"/>
        </w:rPr>
        <w:t>7</w:t>
      </w:r>
      <w:r w:rsidR="00890E3D" w:rsidRPr="000B4EFD">
        <w:rPr>
          <w:rFonts w:ascii="Arial" w:hAnsi="Arial" w:cs="Arial"/>
          <w:color w:val="000000" w:themeColor="text1"/>
        </w:rPr>
        <w:t>. Za termin wpływu uznaje się moment wpływu na serwer.</w:t>
      </w:r>
    </w:p>
    <w:p w14:paraId="58851F69" w14:textId="77777777" w:rsidR="00890E3D" w:rsidRPr="000B4EFD" w:rsidRDefault="00F42785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9.</w:t>
      </w:r>
      <w:r w:rsidR="00284068" w:rsidRPr="000B4EFD">
        <w:rPr>
          <w:rFonts w:ascii="Arial" w:hAnsi="Arial" w:cs="Arial"/>
          <w:color w:val="000000" w:themeColor="text1"/>
        </w:rPr>
        <w:t>8</w:t>
      </w:r>
      <w:r w:rsidR="00890E3D" w:rsidRPr="000B4EFD">
        <w:rPr>
          <w:rFonts w:ascii="Arial" w:hAnsi="Arial" w:cs="Arial"/>
          <w:color w:val="000000" w:themeColor="text1"/>
        </w:rPr>
        <w:t>. Wszelkie oświadczenia muszą być sporządzon</w:t>
      </w:r>
      <w:r w:rsidR="006B2834" w:rsidRPr="000B4EFD">
        <w:rPr>
          <w:rFonts w:ascii="Arial" w:hAnsi="Arial" w:cs="Arial"/>
          <w:color w:val="000000" w:themeColor="text1"/>
        </w:rPr>
        <w:t>e</w:t>
      </w:r>
      <w:r w:rsidR="00890E3D" w:rsidRPr="000B4EFD">
        <w:rPr>
          <w:rFonts w:ascii="Arial" w:hAnsi="Arial" w:cs="Arial"/>
          <w:color w:val="000000" w:themeColor="text1"/>
        </w:rPr>
        <w:t xml:space="preserve"> w języku polskim, w postaci elektronicznej, w formacie danych określonych w rozporządzeniu Rady Ministrów z dnia 12 kwietnia 2012 r. w sprawie Krajowych Ram Interoperacyjności, minimalnych wymagań dla rejestrów publicznych i wymiany informacji w postaci elektronicznej oraz minimalnych </w:t>
      </w:r>
      <w:r w:rsidR="00890E3D" w:rsidRPr="000B4EFD">
        <w:rPr>
          <w:rFonts w:ascii="Arial" w:hAnsi="Arial" w:cs="Arial"/>
          <w:color w:val="000000" w:themeColor="text1"/>
        </w:rPr>
        <w:lastRenderedPageBreak/>
        <w:t>wymagań dla systemów teleinformatycznych (tekst jedn.: Dz. U. z 2017 r. poz. 2247), w szczególności: .txt, .rtf, .pdf, .doc, .docx, .odt</w:t>
      </w:r>
    </w:p>
    <w:p w14:paraId="0612DB63" w14:textId="77777777" w:rsidR="009A3F52" w:rsidRPr="000B4EFD" w:rsidRDefault="00F42785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9.</w:t>
      </w:r>
      <w:r w:rsidR="00284068" w:rsidRPr="000B4EFD">
        <w:rPr>
          <w:rFonts w:ascii="Arial" w:hAnsi="Arial" w:cs="Arial"/>
          <w:color w:val="000000" w:themeColor="text1"/>
        </w:rPr>
        <w:t>9</w:t>
      </w:r>
      <w:r w:rsidR="009A3F52" w:rsidRPr="000B4EFD">
        <w:rPr>
          <w:rFonts w:ascii="Arial" w:hAnsi="Arial" w:cs="Arial"/>
          <w:color w:val="000000" w:themeColor="text1"/>
        </w:rPr>
        <w:t xml:space="preserve">. </w:t>
      </w:r>
      <w:r w:rsidR="00A013CF" w:rsidRPr="000B4EFD">
        <w:rPr>
          <w:rFonts w:ascii="Arial" w:hAnsi="Arial" w:cs="Arial"/>
          <w:color w:val="000000" w:themeColor="text1"/>
        </w:rPr>
        <w:t>Dokumenty sporządzone w języku obcym muszą być złożone wraz z tłumaczeniem na język polski.</w:t>
      </w:r>
    </w:p>
    <w:p w14:paraId="1C77148C" w14:textId="77777777" w:rsidR="00A67BD2" w:rsidRPr="000B4EFD" w:rsidRDefault="00F42785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9.</w:t>
      </w:r>
      <w:r w:rsidR="00284068" w:rsidRPr="000B4EFD">
        <w:rPr>
          <w:rFonts w:ascii="Arial" w:hAnsi="Arial" w:cs="Arial"/>
          <w:color w:val="000000" w:themeColor="text1"/>
        </w:rPr>
        <w:t>10</w:t>
      </w:r>
      <w:r w:rsidR="009A3F52" w:rsidRPr="000B4EFD">
        <w:rPr>
          <w:rFonts w:ascii="Arial" w:hAnsi="Arial" w:cs="Arial"/>
          <w:color w:val="000000" w:themeColor="text1"/>
        </w:rPr>
        <w:t xml:space="preserve">. </w:t>
      </w:r>
      <w:r w:rsidR="00A013CF" w:rsidRPr="000B4EFD">
        <w:rPr>
          <w:rFonts w:ascii="Arial" w:hAnsi="Arial" w:cs="Arial"/>
          <w:color w:val="000000" w:themeColor="text1"/>
        </w:rPr>
        <w:t>Wszelkie informacje stanowiące tajemnicę przedsiębiorstwa w rozumieniu ustawy z dnia 16 kwietnia 1993 r. o zwalczaniu nieuczciwej konkurencji, które wykonawca zastrzeże jako tajemnicę przedsiębiorstwa, muszą zostać złożone w osobnym pliku. Załączniki takowe należy przekazywać wraz z jednoczesnym zaznaczeniem „Załącznik stanowiący tajemnicę przedsiębiorstwa”. Zalecamy także, aby wraz z plikami stanowiącymi jawną część skompresować je do jednego pliku archiwum (ZIP)</w:t>
      </w:r>
    </w:p>
    <w:p w14:paraId="1F5BFF73" w14:textId="77777777" w:rsidR="00A67BD2" w:rsidRPr="000B4EFD" w:rsidRDefault="00A67BD2" w:rsidP="000B4EFD">
      <w:pPr>
        <w:pStyle w:val="p"/>
        <w:spacing w:before="240" w:line="276" w:lineRule="auto"/>
        <w:jc w:val="center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b/>
          <w:bCs/>
          <w:color w:val="000000" w:themeColor="text1"/>
        </w:rPr>
        <w:t>UWAGA!</w:t>
      </w:r>
    </w:p>
    <w:p w14:paraId="2763A849" w14:textId="77777777" w:rsidR="00796AEF" w:rsidRPr="000B4EFD" w:rsidRDefault="00A67BD2" w:rsidP="0098701D">
      <w:pPr>
        <w:pStyle w:val="p"/>
        <w:tabs>
          <w:tab w:val="right" w:pos="9070"/>
        </w:tabs>
        <w:spacing w:before="240" w:line="276" w:lineRule="auto"/>
        <w:jc w:val="both"/>
        <w:rPr>
          <w:rStyle w:val="bold"/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Przed przystąpieniem do negocjacji: Jeżeli umocowanie do działania w imieniu wykonawcy przez osobę biorącą udział w negocjacjach nie wynika z właściwego dokumentu rejestrowego, wykonawca przekazuje zamawiającemu stosowne pełnomocnictwo za pośrednictwem środków komunikacji elektronicznej. Forma: Pełnomocnictwo przekazuje się w postaci elektronicznej i opatruje się kwalifikowanym podpisem elektronicznym. Gdy zostały wystawione jako dokument w postaci papierowej i opatrzone własnoręcznym podpisem, przekazuje się cyfrowe odwzorowanie tego dokumentu opatrzone kwalifikowanym podpisem elektronicznym poświadczające zgodność cyfrowego odwzorowania z dokumentem w postaci papierowej. Przez cyfrowe odwzorowanie należy rozumieć dokument elektroniczny będący kopią elektroniczną treści zapisanej w postaci papierowej, umożliwiający zapoznanie się z tą treścią i jej zrozumienie, bez konieczności bezpośredniego dostępu do oryginału. Poświadczenia zgodności cyfrowego odwzorowania z dokumentem w postaci papierowej dokonuje mocodawca lub notariusz. Zaleca się, by przed przystąpieniem do negocjacji Wykonawca złożył propozycje </w:t>
      </w:r>
      <w:r w:rsidRPr="000B4EFD">
        <w:rPr>
          <w:rFonts w:ascii="Arial" w:hAnsi="Arial" w:cs="Arial"/>
          <w:b/>
          <w:bCs/>
          <w:color w:val="000000" w:themeColor="text1"/>
        </w:rPr>
        <w:t>negocjacyjne/formularz ofertowy</w:t>
      </w:r>
      <w:r w:rsidRPr="000B4EFD">
        <w:rPr>
          <w:rFonts w:ascii="Arial" w:hAnsi="Arial" w:cs="Arial"/>
          <w:color w:val="000000" w:themeColor="text1"/>
        </w:rPr>
        <w:t>, celem usprawnienia procesu negocjacji – zgodnie z załącznikiem do zaproszenia.</w:t>
      </w:r>
    </w:p>
    <w:p w14:paraId="353BB344" w14:textId="77777777" w:rsidR="002A6E03" w:rsidRPr="000B4EFD" w:rsidRDefault="000F749B" w:rsidP="000B4EFD">
      <w:pPr>
        <w:pStyle w:val="p"/>
        <w:tabs>
          <w:tab w:val="right" w:pos="9070"/>
        </w:tabs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10.</w:t>
      </w:r>
      <w:r w:rsidR="009405AA" w:rsidRPr="000B4EFD">
        <w:rPr>
          <w:rStyle w:val="bold"/>
          <w:rFonts w:ascii="Arial" w:hAnsi="Arial" w:cs="Arial"/>
          <w:color w:val="000000" w:themeColor="text1"/>
        </w:rPr>
        <w:t xml:space="preserve"> </w:t>
      </w:r>
      <w:r w:rsidR="00F42785" w:rsidRPr="000B4EFD">
        <w:rPr>
          <w:rStyle w:val="bold"/>
          <w:rFonts w:ascii="Arial" w:hAnsi="Arial" w:cs="Arial"/>
          <w:color w:val="000000" w:themeColor="text1"/>
        </w:rPr>
        <w:t>MIEJSCE ORAZ TERMIN NEGOCJACJI</w:t>
      </w:r>
    </w:p>
    <w:p w14:paraId="4E58FAC3" w14:textId="77777777" w:rsidR="00320004" w:rsidRPr="000B4EFD" w:rsidRDefault="000F749B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10</w:t>
      </w:r>
      <w:r w:rsidR="005F5465" w:rsidRPr="000B4EFD">
        <w:rPr>
          <w:rFonts w:ascii="Arial" w:hAnsi="Arial" w:cs="Arial"/>
          <w:color w:val="000000" w:themeColor="text1"/>
        </w:rPr>
        <w:t>.1. Negocjacje odbędą się</w:t>
      </w:r>
      <w:r w:rsidR="00284068" w:rsidRPr="000B4EFD">
        <w:rPr>
          <w:rFonts w:ascii="Arial" w:hAnsi="Arial" w:cs="Arial"/>
          <w:color w:val="000000" w:themeColor="text1"/>
        </w:rPr>
        <w:t xml:space="preserve"> w sposób wskazany </w:t>
      </w:r>
      <w:r w:rsidR="00A67BD2" w:rsidRPr="000B4EFD">
        <w:rPr>
          <w:rFonts w:ascii="Arial" w:hAnsi="Arial" w:cs="Arial"/>
          <w:color w:val="000000" w:themeColor="text1"/>
        </w:rPr>
        <w:t>za pośrednictwem platformy zakupowej RARS.</w:t>
      </w:r>
    </w:p>
    <w:p w14:paraId="4698FA7C" w14:textId="77777777" w:rsidR="002A6E03" w:rsidRPr="000B4EFD" w:rsidRDefault="009405AA" w:rsidP="000B4EFD">
      <w:pPr>
        <w:pStyle w:val="p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1</w:t>
      </w:r>
      <w:r w:rsidR="00ED60C9" w:rsidRPr="000B4EFD">
        <w:rPr>
          <w:rStyle w:val="bold"/>
          <w:rFonts w:ascii="Arial" w:hAnsi="Arial" w:cs="Arial"/>
          <w:color w:val="000000" w:themeColor="text1"/>
        </w:rPr>
        <w:t>1</w:t>
      </w:r>
      <w:r w:rsidRPr="000B4EFD">
        <w:rPr>
          <w:rStyle w:val="bold"/>
          <w:rFonts w:ascii="Arial" w:hAnsi="Arial" w:cs="Arial"/>
          <w:color w:val="000000" w:themeColor="text1"/>
        </w:rPr>
        <w:t>. OPIS SPOSOBU OBLICZANIA CENY</w:t>
      </w:r>
    </w:p>
    <w:p w14:paraId="75CE333F" w14:textId="77777777" w:rsidR="00A67BD2" w:rsidRPr="000B4EFD" w:rsidRDefault="00A67BD2" w:rsidP="000B4EFD">
      <w:pPr>
        <w:widowControl w:val="0"/>
        <w:numPr>
          <w:ilvl w:val="3"/>
          <w:numId w:val="32"/>
        </w:numPr>
        <w:tabs>
          <w:tab w:val="clear" w:pos="2880"/>
        </w:tabs>
        <w:autoSpaceDE w:val="0"/>
        <w:autoSpaceDN w:val="0"/>
        <w:spacing w:before="120" w:after="0" w:line="276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Kalkulację ceny oferty należy obliczyć w oparciu o formularz ofertowy stanowiący załączniki</w:t>
      </w:r>
      <w:r w:rsidR="00664635" w:rsidRPr="000B4EFD">
        <w:rPr>
          <w:rFonts w:ascii="Arial" w:hAnsi="Arial" w:cs="Arial"/>
          <w:color w:val="000000" w:themeColor="text1"/>
        </w:rPr>
        <w:t xml:space="preserve"> do zaproszenia do negocjacji</w:t>
      </w:r>
      <w:r w:rsidRPr="000B4EFD">
        <w:rPr>
          <w:rFonts w:ascii="Arial" w:hAnsi="Arial" w:cs="Arial"/>
          <w:color w:val="000000" w:themeColor="text1"/>
        </w:rPr>
        <w:t>.</w:t>
      </w:r>
    </w:p>
    <w:p w14:paraId="0290EDAE" w14:textId="77777777" w:rsidR="00A67BD2" w:rsidRPr="000B4EFD" w:rsidRDefault="00A67BD2" w:rsidP="000B4EFD">
      <w:pPr>
        <w:widowControl w:val="0"/>
        <w:numPr>
          <w:ilvl w:val="0"/>
          <w:numId w:val="33"/>
        </w:numPr>
        <w:autoSpaceDE w:val="0"/>
        <w:autoSpaceDN w:val="0"/>
        <w:spacing w:before="120" w:after="0" w:line="276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Wartość brutto podana w ofercie powinna zawierać wszelkie koszty jednostkowe mające wpływ na realizacj</w:t>
      </w:r>
      <w:r w:rsidR="00664635" w:rsidRPr="000B4EFD">
        <w:rPr>
          <w:rFonts w:ascii="Arial" w:hAnsi="Arial" w:cs="Arial"/>
          <w:color w:val="000000" w:themeColor="text1"/>
        </w:rPr>
        <w:t>ę</w:t>
      </w:r>
      <w:r w:rsidRPr="000B4EFD">
        <w:rPr>
          <w:rFonts w:ascii="Arial" w:hAnsi="Arial" w:cs="Arial"/>
          <w:color w:val="000000" w:themeColor="text1"/>
        </w:rPr>
        <w:t>, w tym ewentualne opusty i rabaty zastosowane przez Wykonawcę.</w:t>
      </w:r>
    </w:p>
    <w:p w14:paraId="0CFACE02" w14:textId="77777777" w:rsidR="00A67BD2" w:rsidRPr="000B4EFD" w:rsidRDefault="00A67BD2" w:rsidP="000B4EFD">
      <w:pPr>
        <w:widowControl w:val="0"/>
        <w:numPr>
          <w:ilvl w:val="0"/>
          <w:numId w:val="33"/>
        </w:numPr>
        <w:autoSpaceDE w:val="0"/>
        <w:autoSpaceDN w:val="0"/>
        <w:spacing w:before="120" w:after="0" w:line="276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Cenę należy zaokrąglić do pełnych groszy, przy czym końcówki poniżej 0,5 grosza należy pomijać, a końcówki 0,5 grosza i wyższe należy zaokrąglać do 1 grosza.</w:t>
      </w:r>
    </w:p>
    <w:p w14:paraId="0CBDD323" w14:textId="77777777" w:rsidR="00A67BD2" w:rsidRPr="000B4EFD" w:rsidRDefault="00A67BD2" w:rsidP="000B4EFD">
      <w:pPr>
        <w:widowControl w:val="0"/>
        <w:numPr>
          <w:ilvl w:val="0"/>
          <w:numId w:val="33"/>
        </w:numPr>
        <w:autoSpaceDE w:val="0"/>
        <w:autoSpaceDN w:val="0"/>
        <w:spacing w:before="120" w:after="0" w:line="276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Stawka podatku VAT musi zostać określona zgodnie z ustawą z dnia 11 marca 2004 r. o podatku od towarów i usług (</w:t>
      </w:r>
      <w:r w:rsidRPr="000B4EFD">
        <w:rPr>
          <w:rFonts w:ascii="Arial" w:hAnsi="Arial" w:cs="Arial"/>
          <w:bCs/>
          <w:color w:val="000000" w:themeColor="text1"/>
        </w:rPr>
        <w:t>Dz. U z 2023 r. poz. 1570 tj.)</w:t>
      </w:r>
      <w:r w:rsidRPr="000B4EFD">
        <w:rPr>
          <w:rFonts w:ascii="Arial" w:hAnsi="Arial" w:cs="Arial"/>
          <w:color w:val="000000" w:themeColor="text1"/>
        </w:rPr>
        <w:t>.</w:t>
      </w:r>
    </w:p>
    <w:p w14:paraId="695996DB" w14:textId="77777777" w:rsidR="00A67BD2" w:rsidRPr="000B4EFD" w:rsidRDefault="00A67BD2" w:rsidP="000B4EFD">
      <w:pPr>
        <w:pStyle w:val="Tekstpodstawowy2"/>
        <w:numPr>
          <w:ilvl w:val="0"/>
          <w:numId w:val="33"/>
        </w:numPr>
        <w:autoSpaceDE w:val="0"/>
        <w:autoSpaceDN w:val="0"/>
        <w:spacing w:before="120" w:line="276" w:lineRule="auto"/>
        <w:ind w:left="851" w:hanging="425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Cenę oferty należy wyrazić w złotych polskich (PLN).</w:t>
      </w:r>
    </w:p>
    <w:p w14:paraId="2CFD4680" w14:textId="77777777" w:rsidR="008C431D" w:rsidRPr="000B4EFD" w:rsidRDefault="008C431D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lastRenderedPageBreak/>
        <w:t xml:space="preserve"> </w:t>
      </w:r>
    </w:p>
    <w:p w14:paraId="0B866183" w14:textId="77777777" w:rsidR="002A6E03" w:rsidRPr="000B4EFD" w:rsidRDefault="00621D8F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  <w:spacing w:val="-4"/>
        </w:rPr>
      </w:pPr>
      <w:r w:rsidRPr="000B4EFD">
        <w:rPr>
          <w:rStyle w:val="bold"/>
          <w:rFonts w:ascii="Arial" w:hAnsi="Arial" w:cs="Arial"/>
          <w:color w:val="000000" w:themeColor="text1"/>
          <w:spacing w:val="-4"/>
        </w:rPr>
        <w:t>12.</w:t>
      </w:r>
      <w:r w:rsidR="009405AA" w:rsidRPr="000B4EFD">
        <w:rPr>
          <w:rStyle w:val="bold"/>
          <w:rFonts w:ascii="Arial" w:hAnsi="Arial" w:cs="Arial"/>
          <w:color w:val="000000" w:themeColor="text1"/>
          <w:spacing w:val="-4"/>
        </w:rPr>
        <w:t xml:space="preserve"> </w:t>
      </w:r>
      <w:r w:rsidR="00223C02" w:rsidRPr="000B4EFD">
        <w:rPr>
          <w:rStyle w:val="bold"/>
          <w:rFonts w:ascii="Arial" w:hAnsi="Arial" w:cs="Arial"/>
          <w:color w:val="000000" w:themeColor="text1"/>
          <w:spacing w:val="-4"/>
        </w:rPr>
        <w:t xml:space="preserve">INFORMACJE </w:t>
      </w:r>
      <w:r w:rsidR="009405AA" w:rsidRPr="000B4EFD">
        <w:rPr>
          <w:rStyle w:val="bold"/>
          <w:rFonts w:ascii="Arial" w:hAnsi="Arial" w:cs="Arial"/>
          <w:color w:val="000000" w:themeColor="text1"/>
          <w:spacing w:val="-4"/>
        </w:rPr>
        <w:t>DOTYCZĄCE ZABEZPIECZENIA NALEŻYTEGO WYKONANIA UMOWY</w:t>
      </w:r>
      <w:r w:rsidR="006806F3" w:rsidRPr="000B4EFD">
        <w:rPr>
          <w:rStyle w:val="bold"/>
          <w:rFonts w:ascii="Arial" w:hAnsi="Arial" w:cs="Arial"/>
          <w:color w:val="000000" w:themeColor="text1"/>
          <w:spacing w:val="-4"/>
        </w:rPr>
        <w:t xml:space="preserve"> </w:t>
      </w:r>
    </w:p>
    <w:p w14:paraId="3D579D3B" w14:textId="77777777" w:rsidR="00664635" w:rsidRPr="000B4EFD" w:rsidRDefault="00621D8F" w:rsidP="000B4EFD">
      <w:pPr>
        <w:spacing w:line="276" w:lineRule="auto"/>
        <w:ind w:left="426" w:right="2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12.</w:t>
      </w:r>
      <w:r w:rsidR="009405AA" w:rsidRPr="000B4EFD">
        <w:rPr>
          <w:rFonts w:ascii="Arial" w:hAnsi="Arial" w:cs="Arial"/>
          <w:color w:val="000000" w:themeColor="text1"/>
        </w:rPr>
        <w:t xml:space="preserve">1. </w:t>
      </w:r>
      <w:r w:rsidR="00664635" w:rsidRPr="000B4EFD">
        <w:rPr>
          <w:rFonts w:ascii="Arial" w:hAnsi="Arial" w:cs="Arial"/>
          <w:color w:val="000000" w:themeColor="text1"/>
        </w:rPr>
        <w:t>Zamawiający nie będzie żądał od Wykonawcy, wniesienia zabezpieczenia należytego wykonania umowy.</w:t>
      </w:r>
    </w:p>
    <w:p w14:paraId="6537B493" w14:textId="77777777" w:rsidR="00796AEF" w:rsidRPr="000B4EFD" w:rsidRDefault="00796AEF" w:rsidP="000B4EFD">
      <w:pPr>
        <w:pStyle w:val="justify"/>
        <w:spacing w:before="240" w:line="276" w:lineRule="auto"/>
        <w:rPr>
          <w:rFonts w:ascii="Arial" w:hAnsi="Arial" w:cs="Arial"/>
          <w:b/>
          <w:bCs/>
          <w:color w:val="000000" w:themeColor="text1"/>
        </w:rPr>
      </w:pPr>
    </w:p>
    <w:p w14:paraId="25176AEF" w14:textId="77777777" w:rsidR="00621D8F" w:rsidRPr="000B4EFD" w:rsidRDefault="00621D8F" w:rsidP="000B4EFD">
      <w:pPr>
        <w:pStyle w:val="p"/>
        <w:spacing w:before="240" w:line="276" w:lineRule="auto"/>
        <w:rPr>
          <w:rFonts w:ascii="Arial" w:hAnsi="Arial" w:cs="Arial"/>
          <w:b/>
          <w:bCs/>
          <w:color w:val="000000" w:themeColor="text1"/>
        </w:rPr>
      </w:pPr>
      <w:r w:rsidRPr="000B4EFD">
        <w:rPr>
          <w:rFonts w:ascii="Arial" w:hAnsi="Arial" w:cs="Arial"/>
          <w:b/>
          <w:bCs/>
          <w:color w:val="000000" w:themeColor="text1"/>
        </w:rPr>
        <w:t xml:space="preserve">13. </w:t>
      </w:r>
      <w:r w:rsidR="00957385" w:rsidRPr="000B4EFD">
        <w:rPr>
          <w:rFonts w:ascii="Arial" w:hAnsi="Arial" w:cs="Arial"/>
          <w:b/>
          <w:bCs/>
          <w:color w:val="000000" w:themeColor="text1"/>
        </w:rPr>
        <w:t>UMOWA</w:t>
      </w:r>
    </w:p>
    <w:p w14:paraId="0E6E0C26" w14:textId="77777777" w:rsidR="00621D8F" w:rsidRPr="000B4EFD" w:rsidRDefault="00621D8F" w:rsidP="000B4EFD">
      <w:pPr>
        <w:pStyle w:val="p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13. 1.</w:t>
      </w:r>
      <w:r w:rsidR="00957385" w:rsidRPr="000B4EFD">
        <w:rPr>
          <w:rFonts w:ascii="Arial" w:hAnsi="Arial" w:cs="Arial"/>
          <w:color w:val="000000" w:themeColor="text1"/>
        </w:rPr>
        <w:t>Wzór umowy</w:t>
      </w:r>
      <w:r w:rsidR="00787549" w:rsidRPr="000B4EFD">
        <w:rPr>
          <w:rFonts w:ascii="Arial" w:hAnsi="Arial" w:cs="Arial"/>
          <w:b/>
          <w:bCs/>
          <w:color w:val="000000" w:themeColor="text1"/>
        </w:rPr>
        <w:t xml:space="preserve"> </w:t>
      </w:r>
      <w:r w:rsidR="009D03F2" w:rsidRPr="000B4EFD">
        <w:rPr>
          <w:rFonts w:ascii="Arial" w:hAnsi="Arial" w:cs="Arial"/>
          <w:color w:val="000000" w:themeColor="text1"/>
        </w:rPr>
        <w:t>stanowi</w:t>
      </w:r>
      <w:r w:rsidR="00787549" w:rsidRPr="000B4EFD">
        <w:rPr>
          <w:rFonts w:ascii="Arial" w:hAnsi="Arial" w:cs="Arial"/>
          <w:b/>
          <w:bCs/>
          <w:color w:val="000000" w:themeColor="text1"/>
        </w:rPr>
        <w:t xml:space="preserve"> </w:t>
      </w:r>
      <w:r w:rsidR="009D03F2" w:rsidRPr="000B4EFD">
        <w:rPr>
          <w:rFonts w:ascii="Arial" w:hAnsi="Arial" w:cs="Arial"/>
          <w:color w:val="000000" w:themeColor="text1"/>
        </w:rPr>
        <w:t>załącznik</w:t>
      </w:r>
      <w:r w:rsidRPr="000B4EFD">
        <w:rPr>
          <w:rFonts w:ascii="Arial" w:hAnsi="Arial" w:cs="Arial"/>
          <w:color w:val="000000" w:themeColor="text1"/>
        </w:rPr>
        <w:t xml:space="preserve"> do zaproszenia.</w:t>
      </w:r>
    </w:p>
    <w:p w14:paraId="2ED4BF8F" w14:textId="77777777" w:rsidR="002A6E03" w:rsidRPr="000B4EFD" w:rsidRDefault="00621D8F" w:rsidP="000B4EFD">
      <w:pPr>
        <w:pStyle w:val="p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14</w:t>
      </w:r>
      <w:r w:rsidR="009405AA" w:rsidRPr="000B4EFD">
        <w:rPr>
          <w:rStyle w:val="bold"/>
          <w:rFonts w:ascii="Arial" w:hAnsi="Arial" w:cs="Arial"/>
          <w:color w:val="000000" w:themeColor="text1"/>
        </w:rPr>
        <w:t>. PODWYKONAWCY</w:t>
      </w:r>
    </w:p>
    <w:p w14:paraId="32C59BCE" w14:textId="77777777" w:rsidR="002A6E03" w:rsidRPr="000B4EFD" w:rsidRDefault="009405AA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1</w:t>
      </w:r>
      <w:r w:rsidR="00621D8F" w:rsidRPr="000B4EFD">
        <w:rPr>
          <w:rFonts w:ascii="Arial" w:hAnsi="Arial" w:cs="Arial"/>
          <w:color w:val="000000" w:themeColor="text1"/>
        </w:rPr>
        <w:t>4</w:t>
      </w:r>
      <w:r w:rsidRPr="000B4EFD">
        <w:rPr>
          <w:rFonts w:ascii="Arial" w:hAnsi="Arial" w:cs="Arial"/>
          <w:color w:val="000000" w:themeColor="text1"/>
        </w:rPr>
        <w:t>.1. Zamawiający dopuszcza możliwość powierzenia wykonania części zamówienia podwykonawcy.</w:t>
      </w:r>
    </w:p>
    <w:p w14:paraId="61F6F2EB" w14:textId="77777777" w:rsidR="002A6E03" w:rsidRPr="000B4EFD" w:rsidRDefault="00621D8F" w:rsidP="000B4EFD">
      <w:pPr>
        <w:pStyle w:val="p"/>
        <w:spacing w:before="24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>15</w:t>
      </w:r>
      <w:r w:rsidR="009405AA" w:rsidRPr="000B4EFD">
        <w:rPr>
          <w:rStyle w:val="bold"/>
          <w:rFonts w:ascii="Arial" w:hAnsi="Arial" w:cs="Arial"/>
          <w:color w:val="000000" w:themeColor="text1"/>
        </w:rPr>
        <w:t>. POUCZENIE O ŚRODKACH OCHRONY PRAWNEJ PRZYSŁUGUJĄCYCH WYKONAWCY W TOKU POSTĘPOWANIA O UDZIELENIE ZAMÓWIENIA</w:t>
      </w:r>
    </w:p>
    <w:p w14:paraId="59D20D57" w14:textId="77777777" w:rsidR="002A6E03" w:rsidRPr="000B4EFD" w:rsidRDefault="00621D8F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 xml:space="preserve">15.1. </w:t>
      </w:r>
      <w:r w:rsidR="009405AA" w:rsidRPr="000B4EFD">
        <w:rPr>
          <w:rFonts w:ascii="Arial" w:hAnsi="Arial" w:cs="Arial"/>
          <w:color w:val="000000" w:themeColor="text1"/>
        </w:rPr>
        <w:t xml:space="preserve">Wykonawcom oraz innemu podmiotowi, jeżeli ma lub miał interes w uzyskaniu danego zamówienia oraz poniósł lub może ponieść szkodę w wyniku naruszenia przez </w:t>
      </w:r>
      <w:r w:rsidR="00225355" w:rsidRPr="000B4EFD">
        <w:rPr>
          <w:rFonts w:ascii="Arial" w:hAnsi="Arial" w:cs="Arial"/>
          <w:color w:val="000000" w:themeColor="text1"/>
        </w:rPr>
        <w:t xml:space="preserve">zamawiającego </w:t>
      </w:r>
      <w:r w:rsidR="009405AA" w:rsidRPr="000B4EFD">
        <w:rPr>
          <w:rFonts w:ascii="Arial" w:hAnsi="Arial" w:cs="Arial"/>
          <w:color w:val="000000" w:themeColor="text1"/>
        </w:rPr>
        <w:t xml:space="preserve">przepisów ustawy Prawo zamówień publicznych, przysługują środki ochrony prawnej określone </w:t>
      </w:r>
      <w:r w:rsidR="0077720C" w:rsidRPr="000B4EFD">
        <w:rPr>
          <w:rFonts w:ascii="Arial" w:hAnsi="Arial" w:cs="Arial"/>
          <w:color w:val="000000" w:themeColor="text1"/>
        </w:rPr>
        <w:t>w dziale</w:t>
      </w:r>
      <w:r w:rsidR="009E3B4D" w:rsidRPr="000B4EFD">
        <w:rPr>
          <w:rFonts w:ascii="Arial" w:hAnsi="Arial" w:cs="Arial"/>
          <w:color w:val="000000" w:themeColor="text1"/>
        </w:rPr>
        <w:t xml:space="preserve"> </w:t>
      </w:r>
      <w:r w:rsidR="009405AA" w:rsidRPr="000B4EFD">
        <w:rPr>
          <w:rFonts w:ascii="Arial" w:hAnsi="Arial" w:cs="Arial"/>
          <w:color w:val="000000" w:themeColor="text1"/>
        </w:rPr>
        <w:t>I</w:t>
      </w:r>
      <w:r w:rsidR="009E3B4D" w:rsidRPr="000B4EFD">
        <w:rPr>
          <w:rFonts w:ascii="Arial" w:hAnsi="Arial" w:cs="Arial"/>
          <w:color w:val="000000" w:themeColor="text1"/>
        </w:rPr>
        <w:t>X</w:t>
      </w:r>
      <w:r w:rsidR="0077720C" w:rsidRPr="000B4EFD">
        <w:rPr>
          <w:rFonts w:ascii="Arial" w:hAnsi="Arial" w:cs="Arial"/>
          <w:color w:val="000000" w:themeColor="text1"/>
        </w:rPr>
        <w:t xml:space="preserve"> Ustawy. </w:t>
      </w:r>
    </w:p>
    <w:p w14:paraId="6A56B8FD" w14:textId="77777777" w:rsidR="00664635" w:rsidRPr="000B4EFD" w:rsidRDefault="00664635" w:rsidP="000B4EFD">
      <w:pPr>
        <w:pStyle w:val="Nagwek1"/>
        <w:spacing w:line="276" w:lineRule="auto"/>
        <w:ind w:left="426" w:right="0" w:firstLine="0"/>
        <w:rPr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t xml:space="preserve">16. </w:t>
      </w:r>
      <w:r w:rsidRPr="000B4EFD">
        <w:rPr>
          <w:rFonts w:ascii="Arial" w:hAnsi="Arial" w:cs="Arial"/>
          <w:color w:val="000000" w:themeColor="text1"/>
        </w:rPr>
        <w:t>KLAUZULA INFORMACYJNA DOTYCZĄCA PRZETWARZANIA DANYCH OSOBOWYCH</w:t>
      </w:r>
    </w:p>
    <w:p w14:paraId="1C03C1D1" w14:textId="77777777" w:rsidR="00664635" w:rsidRPr="000B4EFD" w:rsidRDefault="00664635" w:rsidP="000B4EFD">
      <w:pPr>
        <w:spacing w:after="0" w:line="276" w:lineRule="auto"/>
        <w:ind w:left="426"/>
        <w:rPr>
          <w:rFonts w:ascii="Arial" w:hAnsi="Arial" w:cs="Arial"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 xml:space="preserve">16.1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0B4EFD">
        <w:rPr>
          <w:rFonts w:ascii="Arial" w:hAnsi="Arial" w:cs="Arial"/>
          <w:color w:val="000000" w:themeColor="text1"/>
          <w:lang w:eastAsia="en-US"/>
        </w:rPr>
        <w:br/>
        <w:t>z 04.05.2016, str. 1), dalej „RODO”, Zamawiający informuje, że:</w:t>
      </w:r>
    </w:p>
    <w:p w14:paraId="572F24B9" w14:textId="77777777" w:rsidR="00664635" w:rsidRPr="000B4EFD" w:rsidRDefault="00664635" w:rsidP="000B4EF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hAnsi="Arial" w:cs="Arial"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 xml:space="preserve">administratorem Pani/Pana danych osobowych jest Rządowa Agencja Rezerw Strategicznych z siedzibą w Warszawie (00-844), ul. Grzybowska 45, tel. +48 22 36 09 100, adres e-mail: </w:t>
      </w:r>
      <w:hyperlink r:id="rId17" w:history="1">
        <w:r w:rsidRPr="000B4EFD">
          <w:rPr>
            <w:rStyle w:val="Hipercze"/>
            <w:rFonts w:ascii="Arial" w:hAnsi="Arial" w:cs="Arial"/>
            <w:color w:val="000000" w:themeColor="text1"/>
            <w:lang w:eastAsia="en-US"/>
          </w:rPr>
          <w:t>kancelaria@rars.gov.pl</w:t>
        </w:r>
      </w:hyperlink>
      <w:r w:rsidRPr="000B4EFD">
        <w:rPr>
          <w:rFonts w:ascii="Arial" w:hAnsi="Arial" w:cs="Arial"/>
          <w:i/>
          <w:iCs/>
          <w:color w:val="000000" w:themeColor="text1"/>
          <w:lang w:eastAsia="en-US"/>
        </w:rPr>
        <w:t>;</w:t>
      </w:r>
    </w:p>
    <w:p w14:paraId="46A0B715" w14:textId="77777777" w:rsidR="00664635" w:rsidRPr="000B4EFD" w:rsidRDefault="00664635" w:rsidP="000B4EF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hAnsi="Arial" w:cs="Arial"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 xml:space="preserve">administrator wyznaczył Inspektora Ochrony Danych, z którym można się skontaktować poprzez e-mail: </w:t>
      </w:r>
      <w:hyperlink r:id="rId18" w:history="1">
        <w:r w:rsidRPr="000B4EFD">
          <w:rPr>
            <w:rStyle w:val="Hipercze"/>
            <w:rFonts w:ascii="Arial" w:hAnsi="Arial" w:cs="Arial"/>
            <w:color w:val="000000" w:themeColor="text1"/>
            <w:lang w:eastAsia="en-US"/>
          </w:rPr>
          <w:t>iod@rars.gov.pl</w:t>
        </w:r>
      </w:hyperlink>
      <w:r w:rsidRPr="000B4EFD">
        <w:rPr>
          <w:rFonts w:ascii="Arial" w:hAnsi="Arial" w:cs="Arial"/>
          <w:color w:val="000000" w:themeColor="text1"/>
          <w:lang w:eastAsia="en-US"/>
        </w:rPr>
        <w:t>, lub tel. +48 22 36 09 237;</w:t>
      </w:r>
    </w:p>
    <w:p w14:paraId="1E9C6D5C" w14:textId="77777777" w:rsidR="00664635" w:rsidRPr="000B4EFD" w:rsidRDefault="00664635" w:rsidP="000B4EF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hAnsi="Arial" w:cs="Arial"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>Pani/Pana dane osobowe przetwarzane będą na podstawie art. 6 ust. 1 lit. c</w:t>
      </w:r>
      <w:r w:rsidRPr="000B4EFD">
        <w:rPr>
          <w:rFonts w:ascii="Arial" w:hAnsi="Arial" w:cs="Arial"/>
          <w:i/>
          <w:iCs/>
          <w:color w:val="000000" w:themeColor="text1"/>
          <w:lang w:eastAsia="en-US"/>
        </w:rPr>
        <w:t xml:space="preserve"> </w:t>
      </w:r>
      <w:r w:rsidRPr="000B4EFD">
        <w:rPr>
          <w:rFonts w:ascii="Arial" w:hAnsi="Arial" w:cs="Arial"/>
          <w:color w:val="000000" w:themeColor="text1"/>
          <w:lang w:eastAsia="en-US"/>
        </w:rPr>
        <w:t xml:space="preserve">RODO </w:t>
      </w:r>
      <w:r w:rsidRPr="000B4EFD">
        <w:rPr>
          <w:rFonts w:ascii="Arial" w:hAnsi="Arial" w:cs="Arial"/>
          <w:color w:val="000000" w:themeColor="text1"/>
          <w:lang w:eastAsia="en-US"/>
        </w:rPr>
        <w:br/>
        <w:t>w celu związanym z przedmiotowym postępowaniem o udzielenie zamówienia publicznego;</w:t>
      </w:r>
    </w:p>
    <w:p w14:paraId="721C15E5" w14:textId="77777777" w:rsidR="00664635" w:rsidRPr="000B4EFD" w:rsidRDefault="00664635" w:rsidP="000B4EF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hAnsi="Arial" w:cs="Arial"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>odbiorcami Pani/Pana danych osobowych będą:</w:t>
      </w:r>
    </w:p>
    <w:p w14:paraId="3A80EA3A" w14:textId="77777777" w:rsidR="00664635" w:rsidRPr="000B4EFD" w:rsidRDefault="00664635" w:rsidP="000B4EFD">
      <w:pPr>
        <w:numPr>
          <w:ilvl w:val="0"/>
          <w:numId w:val="37"/>
        </w:numPr>
        <w:spacing w:after="0" w:line="276" w:lineRule="auto"/>
        <w:ind w:left="1276"/>
        <w:jc w:val="both"/>
        <w:rPr>
          <w:rFonts w:ascii="Arial" w:hAnsi="Arial" w:cs="Arial"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 xml:space="preserve">osoby lub podmioty, którym udostępniona zostanie dokumentacja postępowania </w:t>
      </w:r>
      <w:r w:rsidRPr="000B4EFD">
        <w:rPr>
          <w:rFonts w:ascii="Arial" w:hAnsi="Arial" w:cs="Arial"/>
          <w:color w:val="000000" w:themeColor="text1"/>
          <w:lang w:eastAsia="en-US"/>
        </w:rPr>
        <w:br/>
        <w:t>w oparciu o art. 18 oraz art. 74 ustawy z dnia 11 września 2019 r. – Prawo zamówień publicznych;</w:t>
      </w:r>
    </w:p>
    <w:p w14:paraId="7EA68C9B" w14:textId="77777777" w:rsidR="00664635" w:rsidRPr="000B4EFD" w:rsidRDefault="00664635" w:rsidP="000B4EFD">
      <w:pPr>
        <w:numPr>
          <w:ilvl w:val="0"/>
          <w:numId w:val="37"/>
        </w:numPr>
        <w:spacing w:after="0" w:line="276" w:lineRule="auto"/>
        <w:ind w:left="1276"/>
        <w:jc w:val="both"/>
        <w:rPr>
          <w:rFonts w:ascii="Arial" w:hAnsi="Arial" w:cs="Arial"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 xml:space="preserve">osoby lub podmioty, którym administrator udzieli informacji publicznej zgodnie </w:t>
      </w:r>
      <w:r w:rsidRPr="000B4EFD">
        <w:rPr>
          <w:rFonts w:ascii="Arial" w:hAnsi="Arial" w:cs="Arial"/>
          <w:color w:val="000000" w:themeColor="text1"/>
          <w:lang w:eastAsia="en-US"/>
        </w:rPr>
        <w:br/>
        <w:t xml:space="preserve">z ustawą z dnia 6 września 2001 r. o dostępie do informacji publicznej </w:t>
      </w:r>
      <w:r w:rsidRPr="000B4EFD">
        <w:rPr>
          <w:rStyle w:val="Hipercze"/>
          <w:rFonts w:ascii="Arial" w:hAnsi="Arial" w:cs="Arial"/>
          <w:color w:val="000000" w:themeColor="text1"/>
          <w:lang w:eastAsia="en-US"/>
        </w:rPr>
        <w:t>(Dz.U. z 2020 r. poz. 2176)</w:t>
      </w:r>
      <w:r w:rsidRPr="000B4EFD">
        <w:rPr>
          <w:rFonts w:ascii="Arial" w:hAnsi="Arial" w:cs="Arial"/>
          <w:color w:val="000000" w:themeColor="text1"/>
          <w:lang w:eastAsia="en-US"/>
        </w:rPr>
        <w:t>;</w:t>
      </w:r>
    </w:p>
    <w:p w14:paraId="566D18D5" w14:textId="77777777" w:rsidR="00664635" w:rsidRPr="000B4EFD" w:rsidRDefault="00664635" w:rsidP="000B4EF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hAnsi="Arial" w:cs="Arial"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</w:t>
      </w:r>
      <w:r w:rsidRPr="000B4EFD">
        <w:rPr>
          <w:rFonts w:ascii="Arial" w:hAnsi="Arial" w:cs="Arial"/>
          <w:color w:val="000000" w:themeColor="text1"/>
          <w:lang w:eastAsia="en-US"/>
        </w:rPr>
        <w:lastRenderedPageBreak/>
        <w:t>trwania umowy, a po ich wykorzystaniu przetwarzane będą dla celów archiwalnych na podstawie ustawy z dnia 14 lipca 1983 r. o narodowym zasobie archiwalnym i archiwach (Dz.U. z 2020 r. poz. 164);</w:t>
      </w:r>
    </w:p>
    <w:p w14:paraId="325E8D67" w14:textId="77777777" w:rsidR="00664635" w:rsidRPr="000B4EFD" w:rsidRDefault="00664635" w:rsidP="000B4EF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hAnsi="Arial" w:cs="Arial"/>
          <w:b/>
          <w:bCs/>
          <w:i/>
          <w:iCs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14:paraId="70638314" w14:textId="77777777" w:rsidR="00664635" w:rsidRPr="000B4EFD" w:rsidRDefault="00664635" w:rsidP="000B4EF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hAnsi="Arial" w:cs="Arial"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 xml:space="preserve">w odniesieniu do Pani/Pana danych osobowych decyzje nie będą podejmowane </w:t>
      </w:r>
      <w:r w:rsidRPr="000B4EFD">
        <w:rPr>
          <w:rFonts w:ascii="Arial" w:hAnsi="Arial" w:cs="Arial"/>
          <w:color w:val="000000" w:themeColor="text1"/>
          <w:lang w:eastAsia="en-US"/>
        </w:rPr>
        <w:br/>
        <w:t>w sposób zautomatyzowany, stosowanie do art. 22 RODO;</w:t>
      </w:r>
    </w:p>
    <w:p w14:paraId="34A88E3A" w14:textId="77777777" w:rsidR="00664635" w:rsidRPr="000B4EFD" w:rsidRDefault="00664635" w:rsidP="000B4EF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hAnsi="Arial" w:cs="Arial"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>posiada Pani/Pan:</w:t>
      </w:r>
    </w:p>
    <w:p w14:paraId="41651991" w14:textId="77777777" w:rsidR="00664635" w:rsidRPr="000B4EFD" w:rsidRDefault="00664635" w:rsidP="000B4EFD">
      <w:pPr>
        <w:numPr>
          <w:ilvl w:val="0"/>
          <w:numId w:val="35"/>
        </w:numPr>
        <w:spacing w:after="0" w:line="276" w:lineRule="auto"/>
        <w:ind w:left="1276"/>
        <w:jc w:val="both"/>
        <w:rPr>
          <w:rFonts w:ascii="Arial" w:hAnsi="Arial" w:cs="Arial"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>na podstawie art. 15 RODO prawo dostępu do danych osobowych Pani/Pana dotyczących;</w:t>
      </w:r>
    </w:p>
    <w:p w14:paraId="5E92A8FD" w14:textId="77777777" w:rsidR="00664635" w:rsidRPr="000B4EFD" w:rsidRDefault="00664635" w:rsidP="000B4EFD">
      <w:pPr>
        <w:numPr>
          <w:ilvl w:val="0"/>
          <w:numId w:val="35"/>
        </w:numPr>
        <w:spacing w:after="0" w:line="276" w:lineRule="auto"/>
        <w:ind w:left="1276" w:hanging="357"/>
        <w:jc w:val="both"/>
        <w:rPr>
          <w:rFonts w:ascii="Arial" w:hAnsi="Arial" w:cs="Arial"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 xml:space="preserve">na podstawie </w:t>
      </w:r>
      <w:r w:rsidRPr="000B4EFD">
        <w:rPr>
          <w:rFonts w:ascii="Arial" w:hAnsi="Arial" w:cs="Arial"/>
          <w:bCs/>
          <w:color w:val="000000" w:themeColor="text1"/>
          <w:lang w:eastAsia="en-US"/>
        </w:rPr>
        <w:t>art. 16 RODO</w:t>
      </w:r>
      <w:r w:rsidRPr="000B4EFD">
        <w:rPr>
          <w:rFonts w:ascii="Arial" w:hAnsi="Arial" w:cs="Arial"/>
          <w:color w:val="000000" w:themeColor="text1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</w:t>
      </w:r>
      <w:r w:rsidRPr="000B4EFD">
        <w:rPr>
          <w:rFonts w:ascii="Arial" w:hAnsi="Arial" w:cs="Arial"/>
          <w:color w:val="000000" w:themeColor="text1"/>
          <w:lang w:eastAsia="en-US"/>
        </w:rPr>
        <w:br/>
        <w:t>z ustawą PZP oraz nie może naruszać integralności protokołu oraz jego załączników);</w:t>
      </w:r>
    </w:p>
    <w:p w14:paraId="3B69DF88" w14:textId="77777777" w:rsidR="00664635" w:rsidRPr="000B4EFD" w:rsidRDefault="00664635" w:rsidP="000B4EFD">
      <w:pPr>
        <w:numPr>
          <w:ilvl w:val="0"/>
          <w:numId w:val="35"/>
        </w:numPr>
        <w:spacing w:after="0" w:line="276" w:lineRule="auto"/>
        <w:ind w:left="1276" w:hanging="357"/>
        <w:jc w:val="both"/>
        <w:rPr>
          <w:rFonts w:ascii="Arial" w:hAnsi="Arial" w:cs="Arial"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 xml:space="preserve">na podstawie </w:t>
      </w:r>
      <w:r w:rsidRPr="000B4EFD">
        <w:rPr>
          <w:rFonts w:ascii="Arial" w:hAnsi="Arial" w:cs="Arial"/>
          <w:bCs/>
          <w:color w:val="000000" w:themeColor="text1"/>
          <w:lang w:eastAsia="en-US"/>
        </w:rPr>
        <w:t>art. 18 RODO</w:t>
      </w:r>
      <w:r w:rsidRPr="000B4EFD">
        <w:rPr>
          <w:rFonts w:ascii="Arial" w:hAnsi="Arial" w:cs="Arial"/>
          <w:color w:val="000000" w:themeColor="text1"/>
          <w:lang w:eastAsia="en-US"/>
        </w:rPr>
        <w:t xml:space="preserve"> prawo żądania od administratora ograniczenia przetwarzania danych osobowych z zastrzeżeniem przypadków, o których mowa </w:t>
      </w:r>
      <w:r w:rsidRPr="000B4EFD">
        <w:rPr>
          <w:rFonts w:ascii="Arial" w:hAnsi="Arial" w:cs="Arial"/>
          <w:color w:val="000000" w:themeColor="text1"/>
          <w:lang w:eastAsia="en-US"/>
        </w:rPr>
        <w:br/>
        <w:t xml:space="preserve">w </w:t>
      </w:r>
      <w:r w:rsidRPr="000B4EFD">
        <w:rPr>
          <w:rFonts w:ascii="Arial" w:hAnsi="Arial" w:cs="Arial"/>
          <w:bCs/>
          <w:color w:val="000000" w:themeColor="text1"/>
          <w:lang w:eastAsia="en-US"/>
        </w:rPr>
        <w:t>art. 18 ust. 2 RODO</w:t>
      </w:r>
      <w:r w:rsidRPr="000B4EFD">
        <w:rPr>
          <w:rFonts w:ascii="Arial" w:hAnsi="Arial" w:cs="Arial"/>
          <w:color w:val="000000" w:themeColor="text1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7B13447" w14:textId="77777777" w:rsidR="00664635" w:rsidRPr="000B4EFD" w:rsidRDefault="00664635" w:rsidP="000B4EFD">
      <w:pPr>
        <w:numPr>
          <w:ilvl w:val="0"/>
          <w:numId w:val="35"/>
        </w:numPr>
        <w:spacing w:after="0" w:line="276" w:lineRule="auto"/>
        <w:ind w:left="1276" w:hanging="357"/>
        <w:jc w:val="both"/>
        <w:rPr>
          <w:rFonts w:ascii="Arial" w:hAnsi="Arial" w:cs="Arial"/>
          <w:i/>
          <w:iCs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142F79C3" w14:textId="77777777" w:rsidR="00664635" w:rsidRPr="000B4EFD" w:rsidRDefault="00664635" w:rsidP="000B4EFD">
      <w:pPr>
        <w:numPr>
          <w:ilvl w:val="0"/>
          <w:numId w:val="34"/>
        </w:numPr>
        <w:spacing w:after="0" w:line="276" w:lineRule="auto"/>
        <w:ind w:left="851" w:hanging="425"/>
        <w:jc w:val="both"/>
        <w:rPr>
          <w:rFonts w:ascii="Arial" w:hAnsi="Arial" w:cs="Arial"/>
          <w:i/>
          <w:iCs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>nie przysługuje Pani/Panu:</w:t>
      </w:r>
    </w:p>
    <w:p w14:paraId="7C5EEBE1" w14:textId="77777777" w:rsidR="00664635" w:rsidRPr="000B4EFD" w:rsidRDefault="00664635" w:rsidP="000B4EFD">
      <w:pPr>
        <w:numPr>
          <w:ilvl w:val="0"/>
          <w:numId w:val="36"/>
        </w:numPr>
        <w:spacing w:after="0" w:line="276" w:lineRule="auto"/>
        <w:ind w:left="1276"/>
        <w:jc w:val="both"/>
        <w:rPr>
          <w:rFonts w:ascii="Arial" w:hAnsi="Arial" w:cs="Arial"/>
          <w:i/>
          <w:iCs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>w związku z art. 17 ust. 3 lit. b, d lub e RODO prawo do usunięcia danych osobowych;</w:t>
      </w:r>
    </w:p>
    <w:p w14:paraId="608BFFDC" w14:textId="77777777" w:rsidR="00664635" w:rsidRPr="000B4EFD" w:rsidRDefault="00664635" w:rsidP="000B4EFD">
      <w:pPr>
        <w:numPr>
          <w:ilvl w:val="0"/>
          <w:numId w:val="36"/>
        </w:numPr>
        <w:spacing w:after="0" w:line="276" w:lineRule="auto"/>
        <w:ind w:left="1276" w:hanging="357"/>
        <w:jc w:val="both"/>
        <w:rPr>
          <w:rFonts w:ascii="Arial" w:hAnsi="Arial" w:cs="Arial"/>
          <w:b/>
          <w:bCs/>
          <w:i/>
          <w:iCs/>
          <w:color w:val="000000" w:themeColor="text1"/>
          <w:lang w:eastAsia="en-US"/>
        </w:rPr>
      </w:pPr>
      <w:r w:rsidRPr="000B4EFD">
        <w:rPr>
          <w:rFonts w:ascii="Arial" w:hAnsi="Arial" w:cs="Arial"/>
          <w:color w:val="000000" w:themeColor="text1"/>
          <w:lang w:eastAsia="en-US"/>
        </w:rPr>
        <w:t>prawo do przenoszenia danych osobowych, o którym mowa w art. 20 RODO;</w:t>
      </w:r>
    </w:p>
    <w:p w14:paraId="75E39520" w14:textId="77777777" w:rsidR="00664635" w:rsidRPr="000B4EFD" w:rsidRDefault="00664635" w:rsidP="000B4EFD">
      <w:pPr>
        <w:numPr>
          <w:ilvl w:val="0"/>
          <w:numId w:val="36"/>
        </w:numPr>
        <w:spacing w:after="0" w:line="276" w:lineRule="auto"/>
        <w:ind w:left="1276" w:hanging="357"/>
        <w:jc w:val="both"/>
        <w:rPr>
          <w:rFonts w:ascii="Arial" w:hAnsi="Arial" w:cs="Arial"/>
          <w:bCs/>
          <w:iCs/>
          <w:color w:val="000000" w:themeColor="text1"/>
          <w:lang w:eastAsia="en-US"/>
        </w:rPr>
      </w:pPr>
      <w:r w:rsidRPr="000B4EFD">
        <w:rPr>
          <w:rFonts w:ascii="Arial" w:hAnsi="Arial" w:cs="Arial"/>
          <w:bCs/>
          <w:color w:val="000000" w:themeColor="text1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36DCF6A5" w14:textId="77777777" w:rsidR="00664635" w:rsidRPr="000B4EFD" w:rsidRDefault="00664635" w:rsidP="000B4EFD">
      <w:pPr>
        <w:spacing w:after="0" w:line="276" w:lineRule="auto"/>
        <w:ind w:left="426"/>
        <w:rPr>
          <w:rFonts w:ascii="Arial" w:hAnsi="Arial" w:cs="Arial"/>
          <w:bCs/>
          <w:iCs/>
          <w:color w:val="000000" w:themeColor="text1"/>
          <w:lang w:eastAsia="en-US"/>
        </w:rPr>
      </w:pPr>
      <w:r w:rsidRPr="000B4EFD">
        <w:rPr>
          <w:rFonts w:ascii="Arial" w:hAnsi="Arial" w:cs="Arial"/>
          <w:bCs/>
          <w:iCs/>
          <w:color w:val="000000" w:themeColor="text1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 najmniej jedno z wyłączeń, o których mowa w art. 14 ust. 5 RODO.</w:t>
      </w:r>
    </w:p>
    <w:p w14:paraId="55EEE1E5" w14:textId="77777777" w:rsidR="005D74A9" w:rsidRPr="000B4EFD" w:rsidRDefault="005D74A9" w:rsidP="000B4EFD">
      <w:pPr>
        <w:pStyle w:val="p"/>
        <w:spacing w:before="240" w:line="276" w:lineRule="auto"/>
        <w:rPr>
          <w:rFonts w:ascii="Arial" w:hAnsi="Arial" w:cs="Arial"/>
          <w:color w:val="000000" w:themeColor="text1"/>
        </w:rPr>
      </w:pPr>
    </w:p>
    <w:p w14:paraId="485CF2BF" w14:textId="77777777" w:rsidR="005D74A9" w:rsidRPr="000B4EFD" w:rsidRDefault="00621D8F" w:rsidP="000B4EFD">
      <w:pPr>
        <w:pStyle w:val="justify"/>
        <w:spacing w:before="24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16.</w:t>
      </w:r>
      <w:r w:rsidR="00664635" w:rsidRPr="000B4EFD">
        <w:rPr>
          <w:rFonts w:ascii="Arial" w:hAnsi="Arial" w:cs="Arial"/>
          <w:color w:val="000000" w:themeColor="text1"/>
        </w:rPr>
        <w:t>2</w:t>
      </w:r>
      <w:r w:rsidR="007D0B8F" w:rsidRPr="000B4EFD">
        <w:rPr>
          <w:rFonts w:ascii="Arial" w:hAnsi="Arial" w:cs="Arial"/>
          <w:color w:val="000000" w:themeColor="text1"/>
        </w:rPr>
        <w:t xml:space="preserve"> Do spraw nieuregulowanych w </w:t>
      </w:r>
      <w:r w:rsidR="007249D5" w:rsidRPr="000B4EFD">
        <w:rPr>
          <w:rFonts w:ascii="Arial" w:hAnsi="Arial" w:cs="Arial"/>
          <w:color w:val="000000" w:themeColor="text1"/>
        </w:rPr>
        <w:t>Zaproszeniu</w:t>
      </w:r>
      <w:r w:rsidR="005D74A9" w:rsidRPr="000B4EFD">
        <w:rPr>
          <w:rFonts w:ascii="Arial" w:hAnsi="Arial" w:cs="Arial"/>
          <w:color w:val="000000" w:themeColor="text1"/>
        </w:rPr>
        <w:t xml:space="preserve"> mają zastosowanie przepisy Ustawy.</w:t>
      </w:r>
    </w:p>
    <w:p w14:paraId="30D95A16" w14:textId="77777777" w:rsidR="002A6E03" w:rsidRPr="000B4EFD" w:rsidRDefault="009405AA" w:rsidP="000B4EFD">
      <w:pPr>
        <w:spacing w:before="240" w:after="0" w:line="276" w:lineRule="auto"/>
        <w:rPr>
          <w:rFonts w:ascii="Arial" w:hAnsi="Arial" w:cs="Arial"/>
          <w:color w:val="000000" w:themeColor="text1"/>
        </w:rPr>
      </w:pPr>
      <w:r w:rsidRPr="000B4EFD">
        <w:rPr>
          <w:rStyle w:val="bold"/>
          <w:rFonts w:ascii="Arial" w:hAnsi="Arial" w:cs="Arial"/>
          <w:color w:val="000000" w:themeColor="text1"/>
        </w:rPr>
        <w:lastRenderedPageBreak/>
        <w:t>ZAŁĄCZNIKI</w:t>
      </w:r>
      <w:r w:rsidR="004420C3" w:rsidRPr="000B4EFD">
        <w:rPr>
          <w:rStyle w:val="bold"/>
          <w:rFonts w:ascii="Arial" w:hAnsi="Arial" w:cs="Arial"/>
          <w:color w:val="000000" w:themeColor="text1"/>
        </w:rPr>
        <w:t>:</w:t>
      </w:r>
    </w:p>
    <w:p w14:paraId="1D61C986" w14:textId="77777777" w:rsidR="00851613" w:rsidRPr="000B4EFD" w:rsidRDefault="00664635" w:rsidP="000B4EFD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Opis przedmiotu Zamówienia</w:t>
      </w:r>
      <w:r w:rsidR="00F82349" w:rsidRPr="000B4EFD">
        <w:rPr>
          <w:rFonts w:ascii="Arial" w:hAnsi="Arial" w:cs="Arial"/>
          <w:color w:val="000000" w:themeColor="text1"/>
        </w:rPr>
        <w:t>,</w:t>
      </w:r>
    </w:p>
    <w:p w14:paraId="4B7CD0C0" w14:textId="77777777" w:rsidR="004420C3" w:rsidRPr="000B4EFD" w:rsidRDefault="00457BFD" w:rsidP="000B4EFD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o</w:t>
      </w:r>
      <w:r w:rsidR="004420C3" w:rsidRPr="000B4EFD">
        <w:rPr>
          <w:rFonts w:ascii="Arial" w:hAnsi="Arial" w:cs="Arial"/>
          <w:color w:val="000000" w:themeColor="text1"/>
        </w:rPr>
        <w:t xml:space="preserve">świadczenie o spełnianiu warunków oraz niepodleganiu wykluczeniu, </w:t>
      </w:r>
    </w:p>
    <w:p w14:paraId="0E614300" w14:textId="77777777" w:rsidR="004420C3" w:rsidRPr="000B4EFD" w:rsidRDefault="00664635" w:rsidP="000B4EFD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Wzór</w:t>
      </w:r>
      <w:r w:rsidR="0051030C" w:rsidRPr="000B4EFD">
        <w:rPr>
          <w:rFonts w:ascii="Arial" w:hAnsi="Arial" w:cs="Arial"/>
          <w:color w:val="000000" w:themeColor="text1"/>
        </w:rPr>
        <w:t xml:space="preserve"> </w:t>
      </w:r>
      <w:r w:rsidRPr="000B4EFD">
        <w:rPr>
          <w:rFonts w:ascii="Arial" w:hAnsi="Arial" w:cs="Arial"/>
          <w:color w:val="000000" w:themeColor="text1"/>
        </w:rPr>
        <w:t>oferty</w:t>
      </w:r>
      <w:r w:rsidR="00A9417C" w:rsidRPr="000B4EFD">
        <w:rPr>
          <w:rFonts w:ascii="Arial" w:hAnsi="Arial" w:cs="Arial"/>
          <w:color w:val="000000" w:themeColor="text1"/>
        </w:rPr>
        <w:t xml:space="preserve"> negocjacyjnej</w:t>
      </w:r>
      <w:r w:rsidR="004420C3" w:rsidRPr="000B4EFD">
        <w:rPr>
          <w:rFonts w:ascii="Arial" w:hAnsi="Arial" w:cs="Arial"/>
          <w:color w:val="000000" w:themeColor="text1"/>
        </w:rPr>
        <w:t>,</w:t>
      </w:r>
    </w:p>
    <w:p w14:paraId="44540408" w14:textId="77777777" w:rsidR="009E3B4D" w:rsidRPr="000B4EFD" w:rsidRDefault="00457BFD" w:rsidP="000B4EFD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w</w:t>
      </w:r>
      <w:r w:rsidR="002E046C" w:rsidRPr="000B4EFD">
        <w:rPr>
          <w:rFonts w:ascii="Arial" w:hAnsi="Arial" w:cs="Arial"/>
          <w:color w:val="000000" w:themeColor="text1"/>
        </w:rPr>
        <w:t>zór umowy</w:t>
      </w:r>
      <w:r w:rsidR="00957385" w:rsidRPr="000B4EFD">
        <w:rPr>
          <w:rFonts w:ascii="Arial" w:hAnsi="Arial" w:cs="Arial"/>
          <w:color w:val="000000" w:themeColor="text1"/>
        </w:rPr>
        <w:t>,</w:t>
      </w:r>
    </w:p>
    <w:p w14:paraId="662B871D" w14:textId="77777777" w:rsidR="00053F48" w:rsidRPr="000B4EFD" w:rsidRDefault="00664635" w:rsidP="000B4EFD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0B4EFD">
        <w:rPr>
          <w:rFonts w:ascii="Arial" w:hAnsi="Arial" w:cs="Arial"/>
          <w:color w:val="000000" w:themeColor="text1"/>
        </w:rPr>
        <w:t>Wykaz wykonanych usług.</w:t>
      </w:r>
    </w:p>
    <w:p w14:paraId="2EEB4611" w14:textId="77777777" w:rsidR="00091564" w:rsidRPr="000B4EFD" w:rsidRDefault="00091564" w:rsidP="000B4EFD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12EBCE8C" w14:textId="77777777" w:rsidR="00091564" w:rsidRPr="000B4EFD" w:rsidRDefault="00091564" w:rsidP="000B4EFD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7B5F9890" w14:textId="77777777" w:rsidR="00091564" w:rsidRPr="000B4EFD" w:rsidRDefault="00091564" w:rsidP="000B4EFD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1D6CC600" w14:textId="77777777" w:rsidR="00091564" w:rsidRPr="000B4EFD" w:rsidRDefault="00091564" w:rsidP="000B4EFD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091564" w:rsidRPr="000B4EFD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4DEDA" w14:textId="77777777" w:rsidR="009F621E" w:rsidRDefault="009F621E" w:rsidP="00F91697">
      <w:pPr>
        <w:spacing w:after="0" w:line="240" w:lineRule="auto"/>
      </w:pPr>
      <w:r>
        <w:separator/>
      </w:r>
    </w:p>
  </w:endnote>
  <w:endnote w:type="continuationSeparator" w:id="0">
    <w:p w14:paraId="07734DC6" w14:textId="77777777" w:rsidR="009F621E" w:rsidRDefault="009F621E" w:rsidP="00F91697">
      <w:pPr>
        <w:spacing w:after="0" w:line="240" w:lineRule="auto"/>
      </w:pPr>
      <w:r>
        <w:continuationSeparator/>
      </w:r>
    </w:p>
  </w:endnote>
  <w:endnote w:type="continuationNotice" w:id="1">
    <w:p w14:paraId="2EFE6AD6" w14:textId="77777777" w:rsidR="009F621E" w:rsidRDefault="009F62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C1636" w14:textId="77777777" w:rsidR="009F621E" w:rsidRDefault="009F621E" w:rsidP="00F91697">
      <w:pPr>
        <w:spacing w:after="0" w:line="240" w:lineRule="auto"/>
      </w:pPr>
      <w:r>
        <w:separator/>
      </w:r>
    </w:p>
  </w:footnote>
  <w:footnote w:type="continuationSeparator" w:id="0">
    <w:p w14:paraId="41198C88" w14:textId="77777777" w:rsidR="009F621E" w:rsidRDefault="009F621E" w:rsidP="00F91697">
      <w:pPr>
        <w:spacing w:after="0" w:line="240" w:lineRule="auto"/>
      </w:pPr>
      <w:r>
        <w:continuationSeparator/>
      </w:r>
    </w:p>
  </w:footnote>
  <w:footnote w:type="continuationNotice" w:id="1">
    <w:p w14:paraId="4F2DE1E6" w14:textId="77777777" w:rsidR="009F621E" w:rsidRDefault="009F62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B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Arial Narrow" w:hAnsi="Arial Narrow" w:cs="Times New Roman" w:hint="default"/>
      </w:rPr>
    </w:lvl>
    <w:lvl w:ilvl="1"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50900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D01C1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24729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Arial Narrow" w:hAnsi="Arial Narrow" w:cs="Times New Roman" w:hint="default"/>
      </w:rPr>
    </w:lvl>
    <w:lvl w:ilvl="2"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051356"/>
    <w:multiLevelType w:val="multilevel"/>
    <w:tmpl w:val="FFFFFFFF"/>
    <w:lvl w:ilvl="0">
      <w:start w:val="1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6"/>
      <w:numFmt w:val="decimal"/>
      <w:isLgl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5" w15:restartNumberingAfterBreak="0">
    <w:nsid w:val="0C0416AD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Arial Narrow" w:hAnsi="Arial Narrow" w:cs="Times New Roman" w:hint="default"/>
      </w:rPr>
    </w:lvl>
    <w:lvl w:ilvl="2"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AB2078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7" w15:restartNumberingAfterBreak="0">
    <w:nsid w:val="0DA22B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356D86"/>
    <w:multiLevelType w:val="hybridMultilevel"/>
    <w:tmpl w:val="FFFFFFFF"/>
    <w:lvl w:ilvl="0" w:tplc="6A5CEA18">
      <w:start w:val="1"/>
      <w:numFmt w:val="decimal"/>
      <w:lvlText w:val="%1."/>
      <w:lvlJc w:val="left"/>
      <w:pPr>
        <w:ind w:left="86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3A8B542">
      <w:start w:val="1"/>
      <w:numFmt w:val="decimal"/>
      <w:lvlText w:val="%2)"/>
      <w:lvlJc w:val="left"/>
      <w:pPr>
        <w:ind w:left="108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9" w15:restartNumberingAfterBreak="0">
    <w:nsid w:val="1A5F52CB"/>
    <w:multiLevelType w:val="hybridMultilevel"/>
    <w:tmpl w:val="FFFFFFFF"/>
    <w:lvl w:ilvl="0" w:tplc="36A6F406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56F9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4802F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6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4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20" w:hanging="180"/>
      </w:pPr>
      <w:rPr>
        <w:rFonts w:cs="Times New Roman"/>
      </w:rPr>
    </w:lvl>
  </w:abstractNum>
  <w:abstractNum w:abstractNumId="12" w15:restartNumberingAfterBreak="0">
    <w:nsid w:val="1D7C4CFB"/>
    <w:multiLevelType w:val="hybridMultilevel"/>
    <w:tmpl w:val="FFFFFFFF"/>
    <w:lvl w:ilvl="0" w:tplc="409E7ED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F07C5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70773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570" w:hanging="360"/>
      </w:pPr>
      <w:rPr>
        <w:rFonts w:cs="Times New Roman"/>
      </w:rPr>
    </w:lvl>
    <w:lvl w:ilvl="1" w:tplc="C14298AA">
      <w:start w:val="1"/>
      <w:numFmt w:val="decimal"/>
      <w:lvlText w:val="%2)"/>
      <w:lvlJc w:val="left"/>
      <w:pPr>
        <w:ind w:left="1352" w:hanging="360"/>
      </w:pPr>
      <w:rPr>
        <w:rFonts w:ascii="Arial" w:eastAsia="Times New Roman" w:hAnsi="Arial" w:cs="Arial"/>
      </w:rPr>
    </w:lvl>
    <w:lvl w:ilvl="2" w:tplc="8836E2DE">
      <w:start w:val="1"/>
      <w:numFmt w:val="decimal"/>
      <w:lvlText w:val="%3."/>
      <w:lvlJc w:val="left"/>
      <w:pPr>
        <w:ind w:left="785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5" w15:restartNumberingAfterBreak="0">
    <w:nsid w:val="269B5401"/>
    <w:multiLevelType w:val="hybridMultilevel"/>
    <w:tmpl w:val="FFFFFFFF"/>
    <w:lvl w:ilvl="0" w:tplc="EF82E02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FF05E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0638AE"/>
    <w:multiLevelType w:val="hybridMultilevel"/>
    <w:tmpl w:val="FFFFFFFF"/>
    <w:lvl w:ilvl="0" w:tplc="2CBA3514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136082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5406D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20" w:hanging="180"/>
      </w:pPr>
      <w:rPr>
        <w:rFonts w:cs="Times New Roman"/>
      </w:rPr>
    </w:lvl>
  </w:abstractNum>
  <w:abstractNum w:abstractNumId="20" w15:restartNumberingAfterBreak="0">
    <w:nsid w:val="43597DE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615FBC"/>
    <w:multiLevelType w:val="hybridMultilevel"/>
    <w:tmpl w:val="FFFFFFFF"/>
    <w:lvl w:ilvl="0" w:tplc="60AE52B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87427B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00F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 w:tplc="6CB02196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856EF4"/>
    <w:multiLevelType w:val="hybridMultilevel"/>
    <w:tmpl w:val="9B7A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501D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F21B4A"/>
    <w:multiLevelType w:val="hybridMultilevel"/>
    <w:tmpl w:val="FFFFFFFF"/>
    <w:lvl w:ilvl="0" w:tplc="E66694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2B523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F4518A0"/>
    <w:multiLevelType w:val="hybridMultilevel"/>
    <w:tmpl w:val="FFFFFFFF"/>
    <w:lvl w:ilvl="0" w:tplc="9FF630A4">
      <w:start w:val="1"/>
      <w:numFmt w:val="decimal"/>
      <w:lvlText w:val="%1."/>
      <w:lvlJc w:val="left"/>
      <w:pPr>
        <w:ind w:left="85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Times New Roman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7" w15:restartNumberingAfterBreak="0">
    <w:nsid w:val="625B78C5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6CE96AD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F801C3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BA5D4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9436083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204D9"/>
    <w:multiLevelType w:val="hybridMultilevel"/>
    <w:tmpl w:val="FFFFFFFF"/>
    <w:lvl w:ilvl="0" w:tplc="75A0D9B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CC96445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7CFEA07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</w:num>
  <w:num w:numId="5">
    <w:abstractNumId w:val="4"/>
    <w:lvlOverride w:ilvl="0">
      <w:startOverride w:val="1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8"/>
  </w:num>
  <w:num w:numId="8">
    <w:abstractNumId w:val="20"/>
  </w:num>
  <w:num w:numId="9">
    <w:abstractNumId w:val="2"/>
  </w:num>
  <w:num w:numId="10">
    <w:abstractNumId w:val="29"/>
  </w:num>
  <w:num w:numId="11">
    <w:abstractNumId w:val="16"/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31"/>
  </w:num>
  <w:num w:numId="22">
    <w:abstractNumId w:val="27"/>
  </w:num>
  <w:num w:numId="23">
    <w:abstractNumId w:val="6"/>
  </w:num>
  <w:num w:numId="24">
    <w:abstractNumId w:val="13"/>
  </w:num>
  <w:num w:numId="25">
    <w:abstractNumId w:val="18"/>
  </w:num>
  <w:num w:numId="26">
    <w:abstractNumId w:val="8"/>
  </w:num>
  <w:num w:numId="27">
    <w:abstractNumId w:val="32"/>
  </w:num>
  <w:num w:numId="28">
    <w:abstractNumId w:val="19"/>
  </w:num>
  <w:num w:numId="29">
    <w:abstractNumId w:val="11"/>
  </w:num>
  <w:num w:numId="30">
    <w:abstractNumId w:val="26"/>
  </w:num>
  <w:num w:numId="31">
    <w:abstractNumId w:val="14"/>
  </w:num>
  <w:num w:numId="32">
    <w:abstractNumId w:val="21"/>
  </w:num>
  <w:num w:numId="33">
    <w:abstractNumId w:val="24"/>
  </w:num>
  <w:num w:numId="34">
    <w:abstractNumId w:val="15"/>
  </w:num>
  <w:num w:numId="35">
    <w:abstractNumId w:val="9"/>
  </w:num>
  <w:num w:numId="36">
    <w:abstractNumId w:val="17"/>
  </w:num>
  <w:num w:numId="37">
    <w:abstractNumId w:val="12"/>
  </w:num>
  <w:num w:numId="3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03"/>
    <w:rsid w:val="00004C7E"/>
    <w:rsid w:val="000127AD"/>
    <w:rsid w:val="00013119"/>
    <w:rsid w:val="0001400A"/>
    <w:rsid w:val="00015801"/>
    <w:rsid w:val="000168DF"/>
    <w:rsid w:val="00017455"/>
    <w:rsid w:val="000239FC"/>
    <w:rsid w:val="00023B0F"/>
    <w:rsid w:val="00023D22"/>
    <w:rsid w:val="0002416A"/>
    <w:rsid w:val="0002478C"/>
    <w:rsid w:val="00025445"/>
    <w:rsid w:val="00026576"/>
    <w:rsid w:val="00030C2F"/>
    <w:rsid w:val="00031C0A"/>
    <w:rsid w:val="00031FE7"/>
    <w:rsid w:val="000366AA"/>
    <w:rsid w:val="00037DB1"/>
    <w:rsid w:val="00040AD5"/>
    <w:rsid w:val="000532B3"/>
    <w:rsid w:val="00053F48"/>
    <w:rsid w:val="00061572"/>
    <w:rsid w:val="00061D52"/>
    <w:rsid w:val="0006437A"/>
    <w:rsid w:val="0006524A"/>
    <w:rsid w:val="00066A3C"/>
    <w:rsid w:val="000704C9"/>
    <w:rsid w:val="0007071A"/>
    <w:rsid w:val="00081E7D"/>
    <w:rsid w:val="00083062"/>
    <w:rsid w:val="00083865"/>
    <w:rsid w:val="00086721"/>
    <w:rsid w:val="00091564"/>
    <w:rsid w:val="000A2145"/>
    <w:rsid w:val="000B4EFD"/>
    <w:rsid w:val="000B58ED"/>
    <w:rsid w:val="000B6AB0"/>
    <w:rsid w:val="000B6D2B"/>
    <w:rsid w:val="000C0433"/>
    <w:rsid w:val="000C2FCD"/>
    <w:rsid w:val="000C302E"/>
    <w:rsid w:val="000E35C7"/>
    <w:rsid w:val="000E5714"/>
    <w:rsid w:val="000E5B93"/>
    <w:rsid w:val="000F111F"/>
    <w:rsid w:val="000F36E5"/>
    <w:rsid w:val="000F749B"/>
    <w:rsid w:val="000F77F8"/>
    <w:rsid w:val="00100542"/>
    <w:rsid w:val="00100556"/>
    <w:rsid w:val="00100582"/>
    <w:rsid w:val="0010297F"/>
    <w:rsid w:val="00120A24"/>
    <w:rsid w:val="00121B29"/>
    <w:rsid w:val="001265A4"/>
    <w:rsid w:val="00126CF5"/>
    <w:rsid w:val="00134767"/>
    <w:rsid w:val="00140049"/>
    <w:rsid w:val="00140936"/>
    <w:rsid w:val="001421D1"/>
    <w:rsid w:val="0014793C"/>
    <w:rsid w:val="001501B9"/>
    <w:rsid w:val="00150B11"/>
    <w:rsid w:val="00154B8A"/>
    <w:rsid w:val="00156175"/>
    <w:rsid w:val="00160330"/>
    <w:rsid w:val="00160735"/>
    <w:rsid w:val="001618AB"/>
    <w:rsid w:val="00162864"/>
    <w:rsid w:val="00162A5C"/>
    <w:rsid w:val="001637E6"/>
    <w:rsid w:val="00163B1F"/>
    <w:rsid w:val="00171462"/>
    <w:rsid w:val="001728BE"/>
    <w:rsid w:val="00174691"/>
    <w:rsid w:val="00183315"/>
    <w:rsid w:val="001869B7"/>
    <w:rsid w:val="001A605E"/>
    <w:rsid w:val="001A6144"/>
    <w:rsid w:val="001B23F1"/>
    <w:rsid w:val="001B2FD2"/>
    <w:rsid w:val="001D3E71"/>
    <w:rsid w:val="001D3F6D"/>
    <w:rsid w:val="001D5B81"/>
    <w:rsid w:val="001D688F"/>
    <w:rsid w:val="001E12CA"/>
    <w:rsid w:val="001E7221"/>
    <w:rsid w:val="001F2D1B"/>
    <w:rsid w:val="001F5837"/>
    <w:rsid w:val="002027DE"/>
    <w:rsid w:val="00207679"/>
    <w:rsid w:val="002100B1"/>
    <w:rsid w:val="00216256"/>
    <w:rsid w:val="0021689E"/>
    <w:rsid w:val="00221AB8"/>
    <w:rsid w:val="00223C02"/>
    <w:rsid w:val="00224B5B"/>
    <w:rsid w:val="00225355"/>
    <w:rsid w:val="00232397"/>
    <w:rsid w:val="00244614"/>
    <w:rsid w:val="0024629F"/>
    <w:rsid w:val="00261618"/>
    <w:rsid w:val="00263EE6"/>
    <w:rsid w:val="0027060A"/>
    <w:rsid w:val="002742CE"/>
    <w:rsid w:val="00277D7D"/>
    <w:rsid w:val="00282FFC"/>
    <w:rsid w:val="00284068"/>
    <w:rsid w:val="002841D8"/>
    <w:rsid w:val="00286390"/>
    <w:rsid w:val="00287699"/>
    <w:rsid w:val="002961ED"/>
    <w:rsid w:val="00296541"/>
    <w:rsid w:val="002A6E03"/>
    <w:rsid w:val="002B2526"/>
    <w:rsid w:val="002B29A7"/>
    <w:rsid w:val="002C59B3"/>
    <w:rsid w:val="002C61B5"/>
    <w:rsid w:val="002D0219"/>
    <w:rsid w:val="002D0EE0"/>
    <w:rsid w:val="002D26D9"/>
    <w:rsid w:val="002D363A"/>
    <w:rsid w:val="002D3685"/>
    <w:rsid w:val="002E046C"/>
    <w:rsid w:val="002E2051"/>
    <w:rsid w:val="002E2F75"/>
    <w:rsid w:val="002E3355"/>
    <w:rsid w:val="002F05F9"/>
    <w:rsid w:val="002F18EE"/>
    <w:rsid w:val="002F3A09"/>
    <w:rsid w:val="00306270"/>
    <w:rsid w:val="00316E87"/>
    <w:rsid w:val="00317E4A"/>
    <w:rsid w:val="00320004"/>
    <w:rsid w:val="00322DFE"/>
    <w:rsid w:val="00324D31"/>
    <w:rsid w:val="00326809"/>
    <w:rsid w:val="00330152"/>
    <w:rsid w:val="003335B0"/>
    <w:rsid w:val="003352D9"/>
    <w:rsid w:val="00337812"/>
    <w:rsid w:val="0034030B"/>
    <w:rsid w:val="00342952"/>
    <w:rsid w:val="003440D6"/>
    <w:rsid w:val="003529A0"/>
    <w:rsid w:val="00352A5A"/>
    <w:rsid w:val="00357E3C"/>
    <w:rsid w:val="00362E78"/>
    <w:rsid w:val="00362FE1"/>
    <w:rsid w:val="00376A3B"/>
    <w:rsid w:val="00381561"/>
    <w:rsid w:val="00381BDD"/>
    <w:rsid w:val="00381C8B"/>
    <w:rsid w:val="00381EB9"/>
    <w:rsid w:val="00385A15"/>
    <w:rsid w:val="00387B41"/>
    <w:rsid w:val="003920AE"/>
    <w:rsid w:val="00396423"/>
    <w:rsid w:val="003A645F"/>
    <w:rsid w:val="003B267E"/>
    <w:rsid w:val="003B3818"/>
    <w:rsid w:val="003B6C06"/>
    <w:rsid w:val="003C12EE"/>
    <w:rsid w:val="003C20F7"/>
    <w:rsid w:val="003C25AD"/>
    <w:rsid w:val="003C4386"/>
    <w:rsid w:val="003C7F33"/>
    <w:rsid w:val="003D4D7D"/>
    <w:rsid w:val="003D64D6"/>
    <w:rsid w:val="003E6246"/>
    <w:rsid w:val="003F3C27"/>
    <w:rsid w:val="003F3C2A"/>
    <w:rsid w:val="003F574F"/>
    <w:rsid w:val="003F6115"/>
    <w:rsid w:val="003F6781"/>
    <w:rsid w:val="003F6B32"/>
    <w:rsid w:val="00400015"/>
    <w:rsid w:val="00400C06"/>
    <w:rsid w:val="00402A07"/>
    <w:rsid w:val="00406B0D"/>
    <w:rsid w:val="00413235"/>
    <w:rsid w:val="004172A4"/>
    <w:rsid w:val="004172A7"/>
    <w:rsid w:val="0042215E"/>
    <w:rsid w:val="00422B81"/>
    <w:rsid w:val="00431E21"/>
    <w:rsid w:val="00434ADE"/>
    <w:rsid w:val="00435D88"/>
    <w:rsid w:val="00436BBB"/>
    <w:rsid w:val="00437B3C"/>
    <w:rsid w:val="00441E28"/>
    <w:rsid w:val="004420C3"/>
    <w:rsid w:val="00446C69"/>
    <w:rsid w:val="0045221D"/>
    <w:rsid w:val="004524C9"/>
    <w:rsid w:val="00457BFD"/>
    <w:rsid w:val="00466EB8"/>
    <w:rsid w:val="004678A7"/>
    <w:rsid w:val="00473C93"/>
    <w:rsid w:val="00474D88"/>
    <w:rsid w:val="00480325"/>
    <w:rsid w:val="004860EE"/>
    <w:rsid w:val="00492902"/>
    <w:rsid w:val="00492D24"/>
    <w:rsid w:val="00497774"/>
    <w:rsid w:val="004A0A11"/>
    <w:rsid w:val="004A0C66"/>
    <w:rsid w:val="004A275B"/>
    <w:rsid w:val="004A7D10"/>
    <w:rsid w:val="004B169F"/>
    <w:rsid w:val="004B1D87"/>
    <w:rsid w:val="004B64F7"/>
    <w:rsid w:val="004C3FD1"/>
    <w:rsid w:val="004D1246"/>
    <w:rsid w:val="004D62E3"/>
    <w:rsid w:val="004D655F"/>
    <w:rsid w:val="004D6C9A"/>
    <w:rsid w:val="004E0027"/>
    <w:rsid w:val="004E0F2E"/>
    <w:rsid w:val="004E44C8"/>
    <w:rsid w:val="004E52A5"/>
    <w:rsid w:val="004E5BD4"/>
    <w:rsid w:val="004F1ED5"/>
    <w:rsid w:val="004F245E"/>
    <w:rsid w:val="004F3341"/>
    <w:rsid w:val="004F64A6"/>
    <w:rsid w:val="00506A1B"/>
    <w:rsid w:val="00507054"/>
    <w:rsid w:val="0051030C"/>
    <w:rsid w:val="00511231"/>
    <w:rsid w:val="005156E1"/>
    <w:rsid w:val="005225D5"/>
    <w:rsid w:val="00522D18"/>
    <w:rsid w:val="005232D1"/>
    <w:rsid w:val="00524088"/>
    <w:rsid w:val="005308CB"/>
    <w:rsid w:val="005312AB"/>
    <w:rsid w:val="0053217C"/>
    <w:rsid w:val="005363AE"/>
    <w:rsid w:val="00536E83"/>
    <w:rsid w:val="005455FD"/>
    <w:rsid w:val="00550977"/>
    <w:rsid w:val="005564A6"/>
    <w:rsid w:val="005609A3"/>
    <w:rsid w:val="00566CBB"/>
    <w:rsid w:val="0056757F"/>
    <w:rsid w:val="0057041F"/>
    <w:rsid w:val="00575E56"/>
    <w:rsid w:val="005819ED"/>
    <w:rsid w:val="00582873"/>
    <w:rsid w:val="00582B25"/>
    <w:rsid w:val="00582E0D"/>
    <w:rsid w:val="00586858"/>
    <w:rsid w:val="00586D80"/>
    <w:rsid w:val="00587256"/>
    <w:rsid w:val="005923FC"/>
    <w:rsid w:val="0059430C"/>
    <w:rsid w:val="005A0E65"/>
    <w:rsid w:val="005A2A6E"/>
    <w:rsid w:val="005A3DED"/>
    <w:rsid w:val="005A49F2"/>
    <w:rsid w:val="005A5B08"/>
    <w:rsid w:val="005A6415"/>
    <w:rsid w:val="005B0962"/>
    <w:rsid w:val="005B418E"/>
    <w:rsid w:val="005C1481"/>
    <w:rsid w:val="005C7A03"/>
    <w:rsid w:val="005D1CB3"/>
    <w:rsid w:val="005D4396"/>
    <w:rsid w:val="005D6E67"/>
    <w:rsid w:val="005D74A9"/>
    <w:rsid w:val="005E0B52"/>
    <w:rsid w:val="005E14E4"/>
    <w:rsid w:val="005E1565"/>
    <w:rsid w:val="005E1F4B"/>
    <w:rsid w:val="005F03BE"/>
    <w:rsid w:val="005F5465"/>
    <w:rsid w:val="00602FCE"/>
    <w:rsid w:val="00605AA1"/>
    <w:rsid w:val="006066A2"/>
    <w:rsid w:val="00617F5B"/>
    <w:rsid w:val="00621D8F"/>
    <w:rsid w:val="00623F0E"/>
    <w:rsid w:val="0063230A"/>
    <w:rsid w:val="006400E8"/>
    <w:rsid w:val="006407F0"/>
    <w:rsid w:val="00643D7A"/>
    <w:rsid w:val="006446C5"/>
    <w:rsid w:val="006517EB"/>
    <w:rsid w:val="006532C1"/>
    <w:rsid w:val="00664635"/>
    <w:rsid w:val="00665BB0"/>
    <w:rsid w:val="00673FF0"/>
    <w:rsid w:val="00674BFE"/>
    <w:rsid w:val="006771B8"/>
    <w:rsid w:val="006806F3"/>
    <w:rsid w:val="00681EC5"/>
    <w:rsid w:val="00685F2C"/>
    <w:rsid w:val="00686265"/>
    <w:rsid w:val="00692C69"/>
    <w:rsid w:val="006948E1"/>
    <w:rsid w:val="00696100"/>
    <w:rsid w:val="006A0777"/>
    <w:rsid w:val="006A54CB"/>
    <w:rsid w:val="006B0A2F"/>
    <w:rsid w:val="006B2834"/>
    <w:rsid w:val="006B2836"/>
    <w:rsid w:val="006B489E"/>
    <w:rsid w:val="006C2DCB"/>
    <w:rsid w:val="006C4FB8"/>
    <w:rsid w:val="006D0A8A"/>
    <w:rsid w:val="006D43C3"/>
    <w:rsid w:val="006D6903"/>
    <w:rsid w:val="006D6E93"/>
    <w:rsid w:val="006E2DBC"/>
    <w:rsid w:val="006E3E5C"/>
    <w:rsid w:val="006E4348"/>
    <w:rsid w:val="006E780E"/>
    <w:rsid w:val="006F451B"/>
    <w:rsid w:val="006F572A"/>
    <w:rsid w:val="006F583C"/>
    <w:rsid w:val="0070044E"/>
    <w:rsid w:val="00702373"/>
    <w:rsid w:val="00703337"/>
    <w:rsid w:val="00703BD6"/>
    <w:rsid w:val="0070512E"/>
    <w:rsid w:val="00705A06"/>
    <w:rsid w:val="0071173F"/>
    <w:rsid w:val="007142B2"/>
    <w:rsid w:val="007247F0"/>
    <w:rsid w:val="007249D5"/>
    <w:rsid w:val="00731C39"/>
    <w:rsid w:val="00735A75"/>
    <w:rsid w:val="00736199"/>
    <w:rsid w:val="00743884"/>
    <w:rsid w:val="00750920"/>
    <w:rsid w:val="00754699"/>
    <w:rsid w:val="00755A87"/>
    <w:rsid w:val="0077720C"/>
    <w:rsid w:val="00777E3C"/>
    <w:rsid w:val="007824AD"/>
    <w:rsid w:val="00782C6C"/>
    <w:rsid w:val="007854B4"/>
    <w:rsid w:val="00787514"/>
    <w:rsid w:val="00787549"/>
    <w:rsid w:val="0079215A"/>
    <w:rsid w:val="00793062"/>
    <w:rsid w:val="007960F2"/>
    <w:rsid w:val="00796AEF"/>
    <w:rsid w:val="007A4B6D"/>
    <w:rsid w:val="007A72B8"/>
    <w:rsid w:val="007B08C0"/>
    <w:rsid w:val="007B17DC"/>
    <w:rsid w:val="007C6E0B"/>
    <w:rsid w:val="007D0B8F"/>
    <w:rsid w:val="007D597A"/>
    <w:rsid w:val="007D6F11"/>
    <w:rsid w:val="007D770F"/>
    <w:rsid w:val="007E1D4F"/>
    <w:rsid w:val="007E786B"/>
    <w:rsid w:val="007F3757"/>
    <w:rsid w:val="007F7989"/>
    <w:rsid w:val="00800A1E"/>
    <w:rsid w:val="0080162C"/>
    <w:rsid w:val="008053D9"/>
    <w:rsid w:val="008101A5"/>
    <w:rsid w:val="00810BD6"/>
    <w:rsid w:val="008118AA"/>
    <w:rsid w:val="00811DBD"/>
    <w:rsid w:val="00816DD7"/>
    <w:rsid w:val="00822D15"/>
    <w:rsid w:val="008236F2"/>
    <w:rsid w:val="00823ABA"/>
    <w:rsid w:val="008270F8"/>
    <w:rsid w:val="00827BE3"/>
    <w:rsid w:val="00830F6C"/>
    <w:rsid w:val="008326A1"/>
    <w:rsid w:val="00833B1E"/>
    <w:rsid w:val="00835184"/>
    <w:rsid w:val="008426BA"/>
    <w:rsid w:val="008437F2"/>
    <w:rsid w:val="008515F8"/>
    <w:rsid w:val="00851613"/>
    <w:rsid w:val="00862DF7"/>
    <w:rsid w:val="00867E3F"/>
    <w:rsid w:val="008748AB"/>
    <w:rsid w:val="00876B8F"/>
    <w:rsid w:val="00884825"/>
    <w:rsid w:val="0088579C"/>
    <w:rsid w:val="00887F60"/>
    <w:rsid w:val="00890E3D"/>
    <w:rsid w:val="0089197B"/>
    <w:rsid w:val="008A495B"/>
    <w:rsid w:val="008B3213"/>
    <w:rsid w:val="008B38DA"/>
    <w:rsid w:val="008C0BFC"/>
    <w:rsid w:val="008C431D"/>
    <w:rsid w:val="008C6C45"/>
    <w:rsid w:val="008D4863"/>
    <w:rsid w:val="008D4A66"/>
    <w:rsid w:val="008D79CF"/>
    <w:rsid w:val="008D7B7D"/>
    <w:rsid w:val="008E0DCB"/>
    <w:rsid w:val="008E123B"/>
    <w:rsid w:val="0090137D"/>
    <w:rsid w:val="0090198F"/>
    <w:rsid w:val="00904C8C"/>
    <w:rsid w:val="00906621"/>
    <w:rsid w:val="00907A19"/>
    <w:rsid w:val="009104CF"/>
    <w:rsid w:val="009125FF"/>
    <w:rsid w:val="0091318F"/>
    <w:rsid w:val="00913308"/>
    <w:rsid w:val="0091522F"/>
    <w:rsid w:val="00916269"/>
    <w:rsid w:val="00916470"/>
    <w:rsid w:val="00921B8F"/>
    <w:rsid w:val="00923CF2"/>
    <w:rsid w:val="00931B9F"/>
    <w:rsid w:val="00932388"/>
    <w:rsid w:val="0093279B"/>
    <w:rsid w:val="0093483F"/>
    <w:rsid w:val="00936AF0"/>
    <w:rsid w:val="009405AA"/>
    <w:rsid w:val="00941BE3"/>
    <w:rsid w:val="00942751"/>
    <w:rsid w:val="0094704C"/>
    <w:rsid w:val="00947968"/>
    <w:rsid w:val="009514C7"/>
    <w:rsid w:val="0095309F"/>
    <w:rsid w:val="00954055"/>
    <w:rsid w:val="00955B04"/>
    <w:rsid w:val="00955EA6"/>
    <w:rsid w:val="00957257"/>
    <w:rsid w:val="00957385"/>
    <w:rsid w:val="00960994"/>
    <w:rsid w:val="0096136B"/>
    <w:rsid w:val="0096438E"/>
    <w:rsid w:val="00981D60"/>
    <w:rsid w:val="009844EA"/>
    <w:rsid w:val="0098701D"/>
    <w:rsid w:val="0099420A"/>
    <w:rsid w:val="009A0269"/>
    <w:rsid w:val="009A3F52"/>
    <w:rsid w:val="009A7500"/>
    <w:rsid w:val="009B0A0B"/>
    <w:rsid w:val="009B6A1C"/>
    <w:rsid w:val="009C4CA0"/>
    <w:rsid w:val="009C7F85"/>
    <w:rsid w:val="009D03F2"/>
    <w:rsid w:val="009D140E"/>
    <w:rsid w:val="009D21FE"/>
    <w:rsid w:val="009D2327"/>
    <w:rsid w:val="009D40FC"/>
    <w:rsid w:val="009D7660"/>
    <w:rsid w:val="009E159E"/>
    <w:rsid w:val="009E3B4D"/>
    <w:rsid w:val="009F621E"/>
    <w:rsid w:val="009F6956"/>
    <w:rsid w:val="00A013CF"/>
    <w:rsid w:val="00A02AA5"/>
    <w:rsid w:val="00A13D57"/>
    <w:rsid w:val="00A14746"/>
    <w:rsid w:val="00A169E3"/>
    <w:rsid w:val="00A16C2C"/>
    <w:rsid w:val="00A21051"/>
    <w:rsid w:val="00A22E91"/>
    <w:rsid w:val="00A25AEF"/>
    <w:rsid w:val="00A27FDF"/>
    <w:rsid w:val="00A3518B"/>
    <w:rsid w:val="00A36487"/>
    <w:rsid w:val="00A413A6"/>
    <w:rsid w:val="00A46B54"/>
    <w:rsid w:val="00A55563"/>
    <w:rsid w:val="00A5703B"/>
    <w:rsid w:val="00A57D39"/>
    <w:rsid w:val="00A60BEB"/>
    <w:rsid w:val="00A652CE"/>
    <w:rsid w:val="00A653D3"/>
    <w:rsid w:val="00A65D36"/>
    <w:rsid w:val="00A6691F"/>
    <w:rsid w:val="00A67BD2"/>
    <w:rsid w:val="00A704A1"/>
    <w:rsid w:val="00A70FC9"/>
    <w:rsid w:val="00A726DF"/>
    <w:rsid w:val="00A73E0D"/>
    <w:rsid w:val="00A77E6B"/>
    <w:rsid w:val="00A828DD"/>
    <w:rsid w:val="00A85BC4"/>
    <w:rsid w:val="00A90DE8"/>
    <w:rsid w:val="00A9417C"/>
    <w:rsid w:val="00A94E20"/>
    <w:rsid w:val="00A95A24"/>
    <w:rsid w:val="00A96D53"/>
    <w:rsid w:val="00AA43FB"/>
    <w:rsid w:val="00AA67F8"/>
    <w:rsid w:val="00AA7ADC"/>
    <w:rsid w:val="00AA7AE9"/>
    <w:rsid w:val="00AB5C9D"/>
    <w:rsid w:val="00AC4364"/>
    <w:rsid w:val="00AD1D58"/>
    <w:rsid w:val="00AD4AE3"/>
    <w:rsid w:val="00AD62CB"/>
    <w:rsid w:val="00AE5F4A"/>
    <w:rsid w:val="00AE7AF0"/>
    <w:rsid w:val="00AF3B2B"/>
    <w:rsid w:val="00AF50CA"/>
    <w:rsid w:val="00B05F4C"/>
    <w:rsid w:val="00B06113"/>
    <w:rsid w:val="00B07D72"/>
    <w:rsid w:val="00B13788"/>
    <w:rsid w:val="00B17E02"/>
    <w:rsid w:val="00B20F19"/>
    <w:rsid w:val="00B30FD0"/>
    <w:rsid w:val="00B32102"/>
    <w:rsid w:val="00B33443"/>
    <w:rsid w:val="00B36C92"/>
    <w:rsid w:val="00B373A7"/>
    <w:rsid w:val="00B3779F"/>
    <w:rsid w:val="00B37C9D"/>
    <w:rsid w:val="00B44676"/>
    <w:rsid w:val="00B46751"/>
    <w:rsid w:val="00B4788C"/>
    <w:rsid w:val="00B47E02"/>
    <w:rsid w:val="00B5340D"/>
    <w:rsid w:val="00B54618"/>
    <w:rsid w:val="00B567A7"/>
    <w:rsid w:val="00B57698"/>
    <w:rsid w:val="00B62A09"/>
    <w:rsid w:val="00B643A0"/>
    <w:rsid w:val="00B64E8F"/>
    <w:rsid w:val="00B72F7F"/>
    <w:rsid w:val="00B7615F"/>
    <w:rsid w:val="00B77AFD"/>
    <w:rsid w:val="00B80BB0"/>
    <w:rsid w:val="00B826E9"/>
    <w:rsid w:val="00B85A81"/>
    <w:rsid w:val="00B91226"/>
    <w:rsid w:val="00B91930"/>
    <w:rsid w:val="00B924DA"/>
    <w:rsid w:val="00B940B7"/>
    <w:rsid w:val="00B9526C"/>
    <w:rsid w:val="00B968FD"/>
    <w:rsid w:val="00B96A35"/>
    <w:rsid w:val="00BA2612"/>
    <w:rsid w:val="00BA2925"/>
    <w:rsid w:val="00BA3A8A"/>
    <w:rsid w:val="00BB03FB"/>
    <w:rsid w:val="00BB156E"/>
    <w:rsid w:val="00BB55FE"/>
    <w:rsid w:val="00BB63BA"/>
    <w:rsid w:val="00BC681C"/>
    <w:rsid w:val="00BD07E6"/>
    <w:rsid w:val="00BD1843"/>
    <w:rsid w:val="00BD36E2"/>
    <w:rsid w:val="00BD4CAF"/>
    <w:rsid w:val="00BD4E0A"/>
    <w:rsid w:val="00BD5791"/>
    <w:rsid w:val="00BD7314"/>
    <w:rsid w:val="00BD743F"/>
    <w:rsid w:val="00BE3269"/>
    <w:rsid w:val="00BE3FBE"/>
    <w:rsid w:val="00BE56D6"/>
    <w:rsid w:val="00BE662F"/>
    <w:rsid w:val="00BE6663"/>
    <w:rsid w:val="00BF317C"/>
    <w:rsid w:val="00BF600C"/>
    <w:rsid w:val="00C1227D"/>
    <w:rsid w:val="00C144D8"/>
    <w:rsid w:val="00C1602A"/>
    <w:rsid w:val="00C160FB"/>
    <w:rsid w:val="00C17384"/>
    <w:rsid w:val="00C23752"/>
    <w:rsid w:val="00C23AFF"/>
    <w:rsid w:val="00C24347"/>
    <w:rsid w:val="00C261D1"/>
    <w:rsid w:val="00C27CE8"/>
    <w:rsid w:val="00C322BA"/>
    <w:rsid w:val="00C32641"/>
    <w:rsid w:val="00C33128"/>
    <w:rsid w:val="00C33776"/>
    <w:rsid w:val="00C353C9"/>
    <w:rsid w:val="00C355D3"/>
    <w:rsid w:val="00C36625"/>
    <w:rsid w:val="00C36DDE"/>
    <w:rsid w:val="00C37C74"/>
    <w:rsid w:val="00C45293"/>
    <w:rsid w:val="00C45882"/>
    <w:rsid w:val="00C50303"/>
    <w:rsid w:val="00C523FF"/>
    <w:rsid w:val="00C54D54"/>
    <w:rsid w:val="00C55C06"/>
    <w:rsid w:val="00C576FD"/>
    <w:rsid w:val="00C57CCD"/>
    <w:rsid w:val="00C60771"/>
    <w:rsid w:val="00C61537"/>
    <w:rsid w:val="00C6299C"/>
    <w:rsid w:val="00C6510C"/>
    <w:rsid w:val="00C66347"/>
    <w:rsid w:val="00C753A2"/>
    <w:rsid w:val="00C75944"/>
    <w:rsid w:val="00C81345"/>
    <w:rsid w:val="00C855FA"/>
    <w:rsid w:val="00C9450D"/>
    <w:rsid w:val="00C94E94"/>
    <w:rsid w:val="00C952B4"/>
    <w:rsid w:val="00C95E52"/>
    <w:rsid w:val="00CA2AA7"/>
    <w:rsid w:val="00CA3D01"/>
    <w:rsid w:val="00CC332F"/>
    <w:rsid w:val="00CD64E1"/>
    <w:rsid w:val="00CE3B5D"/>
    <w:rsid w:val="00CE6423"/>
    <w:rsid w:val="00CE7263"/>
    <w:rsid w:val="00CF1EAC"/>
    <w:rsid w:val="00CF4110"/>
    <w:rsid w:val="00CF524B"/>
    <w:rsid w:val="00D00468"/>
    <w:rsid w:val="00D02EED"/>
    <w:rsid w:val="00D05A90"/>
    <w:rsid w:val="00D0621A"/>
    <w:rsid w:val="00D06BB4"/>
    <w:rsid w:val="00D10053"/>
    <w:rsid w:val="00D1311F"/>
    <w:rsid w:val="00D13D21"/>
    <w:rsid w:val="00D159C2"/>
    <w:rsid w:val="00D23289"/>
    <w:rsid w:val="00D35B82"/>
    <w:rsid w:val="00D4472F"/>
    <w:rsid w:val="00D471AB"/>
    <w:rsid w:val="00D55FB0"/>
    <w:rsid w:val="00D56C44"/>
    <w:rsid w:val="00D60C28"/>
    <w:rsid w:val="00D61F90"/>
    <w:rsid w:val="00D64B7B"/>
    <w:rsid w:val="00D707A3"/>
    <w:rsid w:val="00D71BC1"/>
    <w:rsid w:val="00D73456"/>
    <w:rsid w:val="00D74DE4"/>
    <w:rsid w:val="00D77CC5"/>
    <w:rsid w:val="00D83B6D"/>
    <w:rsid w:val="00D871E5"/>
    <w:rsid w:val="00D90B40"/>
    <w:rsid w:val="00D94BB5"/>
    <w:rsid w:val="00D94E4E"/>
    <w:rsid w:val="00D96889"/>
    <w:rsid w:val="00DA1F89"/>
    <w:rsid w:val="00DA2469"/>
    <w:rsid w:val="00DA2FF0"/>
    <w:rsid w:val="00DA7961"/>
    <w:rsid w:val="00DB5ACE"/>
    <w:rsid w:val="00DB5FE4"/>
    <w:rsid w:val="00DC39D1"/>
    <w:rsid w:val="00DD2B43"/>
    <w:rsid w:val="00DE3066"/>
    <w:rsid w:val="00DE46C2"/>
    <w:rsid w:val="00DF2B8C"/>
    <w:rsid w:val="00DF51B7"/>
    <w:rsid w:val="00DF5700"/>
    <w:rsid w:val="00DF7F45"/>
    <w:rsid w:val="00E07E49"/>
    <w:rsid w:val="00E12950"/>
    <w:rsid w:val="00E13CBA"/>
    <w:rsid w:val="00E1409D"/>
    <w:rsid w:val="00E21050"/>
    <w:rsid w:val="00E2521B"/>
    <w:rsid w:val="00E26FD3"/>
    <w:rsid w:val="00E276AA"/>
    <w:rsid w:val="00E306FE"/>
    <w:rsid w:val="00E32A9B"/>
    <w:rsid w:val="00E41AD3"/>
    <w:rsid w:val="00E439C7"/>
    <w:rsid w:val="00E44DCA"/>
    <w:rsid w:val="00E44E57"/>
    <w:rsid w:val="00E450F9"/>
    <w:rsid w:val="00E50243"/>
    <w:rsid w:val="00E508EF"/>
    <w:rsid w:val="00E54BA7"/>
    <w:rsid w:val="00E55509"/>
    <w:rsid w:val="00E60EE5"/>
    <w:rsid w:val="00E65332"/>
    <w:rsid w:val="00E749B7"/>
    <w:rsid w:val="00E7531A"/>
    <w:rsid w:val="00E75B04"/>
    <w:rsid w:val="00E774D2"/>
    <w:rsid w:val="00E829CD"/>
    <w:rsid w:val="00E90A0D"/>
    <w:rsid w:val="00E93487"/>
    <w:rsid w:val="00E93873"/>
    <w:rsid w:val="00EA1DC3"/>
    <w:rsid w:val="00EA2BA7"/>
    <w:rsid w:val="00EA48A9"/>
    <w:rsid w:val="00EA4A2B"/>
    <w:rsid w:val="00EB675A"/>
    <w:rsid w:val="00EC2DB1"/>
    <w:rsid w:val="00EC60C5"/>
    <w:rsid w:val="00EC77CB"/>
    <w:rsid w:val="00ED03A0"/>
    <w:rsid w:val="00ED2BE1"/>
    <w:rsid w:val="00ED60C9"/>
    <w:rsid w:val="00EE2371"/>
    <w:rsid w:val="00EE464A"/>
    <w:rsid w:val="00EE4835"/>
    <w:rsid w:val="00EE69B3"/>
    <w:rsid w:val="00EE7737"/>
    <w:rsid w:val="00EF1A7F"/>
    <w:rsid w:val="00EF6DF5"/>
    <w:rsid w:val="00F00D2C"/>
    <w:rsid w:val="00F01C5B"/>
    <w:rsid w:val="00F03FD6"/>
    <w:rsid w:val="00F06DB3"/>
    <w:rsid w:val="00F074AF"/>
    <w:rsid w:val="00F077A0"/>
    <w:rsid w:val="00F14831"/>
    <w:rsid w:val="00F2357D"/>
    <w:rsid w:val="00F2733A"/>
    <w:rsid w:val="00F276DD"/>
    <w:rsid w:val="00F307BF"/>
    <w:rsid w:val="00F32022"/>
    <w:rsid w:val="00F33A5D"/>
    <w:rsid w:val="00F35CC8"/>
    <w:rsid w:val="00F35D5C"/>
    <w:rsid w:val="00F40091"/>
    <w:rsid w:val="00F42758"/>
    <w:rsid w:val="00F42785"/>
    <w:rsid w:val="00F4748D"/>
    <w:rsid w:val="00F47A58"/>
    <w:rsid w:val="00F534A9"/>
    <w:rsid w:val="00F67545"/>
    <w:rsid w:val="00F712A0"/>
    <w:rsid w:val="00F7262D"/>
    <w:rsid w:val="00F80E81"/>
    <w:rsid w:val="00F80F27"/>
    <w:rsid w:val="00F82349"/>
    <w:rsid w:val="00F83C1A"/>
    <w:rsid w:val="00F87EBF"/>
    <w:rsid w:val="00F91697"/>
    <w:rsid w:val="00F91EFB"/>
    <w:rsid w:val="00FA0746"/>
    <w:rsid w:val="00FA4DFA"/>
    <w:rsid w:val="00FA7AC9"/>
    <w:rsid w:val="00FB428E"/>
    <w:rsid w:val="00FB5A2F"/>
    <w:rsid w:val="00FC1787"/>
    <w:rsid w:val="00FC48D6"/>
    <w:rsid w:val="00FC4B28"/>
    <w:rsid w:val="00FD108E"/>
    <w:rsid w:val="00FD2B0C"/>
    <w:rsid w:val="00FD3034"/>
    <w:rsid w:val="00FD31CC"/>
    <w:rsid w:val="00FD3689"/>
    <w:rsid w:val="00FD3CE2"/>
    <w:rsid w:val="00FD4B51"/>
    <w:rsid w:val="00FE06AB"/>
    <w:rsid w:val="00FE1387"/>
    <w:rsid w:val="00FE47CD"/>
    <w:rsid w:val="00FE47F6"/>
    <w:rsid w:val="00FE7722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039E4"/>
  <w14:defaultImageDpi w14:val="0"/>
  <w15:docId w15:val="{90A45C8B-485F-4F6E-9499-6A6EF583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A5703B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hAnsi="Century Gothic" w:cs="Century Gothic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03B"/>
    <w:rPr>
      <w:rFonts w:ascii="Century Gothic" w:hAnsi="Century Gothic" w:cs="Century Gothic"/>
      <w:b/>
      <w:color w:val="000000"/>
      <w:sz w:val="22"/>
      <w:szCs w:val="22"/>
    </w:rPr>
  </w:style>
  <w:style w:type="paragraph" w:customStyle="1" w:styleId="p">
    <w:name w:val="p"/>
    <w:qFormat/>
    <w:pPr>
      <w:spacing w:line="259" w:lineRule="auto"/>
    </w:pPr>
    <w:rPr>
      <w:sz w:val="22"/>
      <w:szCs w:val="22"/>
    </w:rPr>
  </w:style>
  <w:style w:type="paragraph" w:customStyle="1" w:styleId="center">
    <w:name w:val="center"/>
    <w:pPr>
      <w:spacing w:line="259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59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line="259" w:lineRule="auto"/>
      <w:jc w:val="right"/>
    </w:pPr>
    <w:rPr>
      <w:sz w:val="22"/>
      <w:szCs w:val="22"/>
    </w:rPr>
  </w:style>
  <w:style w:type="paragraph" w:customStyle="1" w:styleId="justify">
    <w:name w:val="justify"/>
    <w:qFormat/>
    <w:pPr>
      <w:spacing w:line="259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9405AA"/>
    <w:rPr>
      <w:rFonts w:ascii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0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60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A605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605E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05E"/>
    <w:rPr>
      <w:rFonts w:ascii="Segoe UI" w:hAnsi="Segoe UI" w:cs="Times New Roman"/>
      <w:sz w:val="18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,lp1,maz_wyliczenie,opis dzialania"/>
    <w:basedOn w:val="Normalny"/>
    <w:link w:val="AkapitzlistZnak"/>
    <w:uiPriority w:val="34"/>
    <w:qFormat/>
    <w:rsid w:val="00F9169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697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91697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697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DA2FF0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6D80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221AB8"/>
    <w:rPr>
      <w:rFonts w:cs="Times New Roman"/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80162C"/>
    <w:rPr>
      <w:rFonts w:cs="Times New Roman"/>
    </w:rPr>
  </w:style>
  <w:style w:type="character" w:customStyle="1" w:styleId="alb-s">
    <w:name w:val="a_lb-s"/>
    <w:basedOn w:val="Domylnaczcionkaakapitu"/>
    <w:rsid w:val="0080162C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6C9A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D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6C9A"/>
    <w:rPr>
      <w:rFonts w:cs="Times New Roman"/>
      <w:sz w:val="22"/>
      <w:szCs w:val="22"/>
    </w:rPr>
  </w:style>
  <w:style w:type="paragraph" w:styleId="Poprawka">
    <w:name w:val="Revision"/>
    <w:hidden/>
    <w:uiPriority w:val="99"/>
    <w:semiHidden/>
    <w:rsid w:val="004D6C9A"/>
    <w:rPr>
      <w:sz w:val="22"/>
      <w:szCs w:val="22"/>
    </w:rPr>
  </w:style>
  <w:style w:type="character" w:customStyle="1" w:styleId="FontStyle49">
    <w:name w:val="Font Style49"/>
    <w:rsid w:val="00381C8B"/>
    <w:rPr>
      <w:rFonts w:ascii="Arial" w:hAnsi="Arial"/>
      <w:sz w:val="22"/>
    </w:rPr>
  </w:style>
  <w:style w:type="character" w:customStyle="1" w:styleId="fontstyle01">
    <w:name w:val="fontstyle01"/>
    <w:basedOn w:val="Domylnaczcionkaakapitu"/>
    <w:rsid w:val="004D1246"/>
    <w:rPr>
      <w:rFonts w:ascii="TimesNewRomanPSMT" w:hAnsi="TimesNewRomanPSMT" w:cs="Times New Roman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262D"/>
    <w:rPr>
      <w:rFonts w:cs="Times New Roman"/>
      <w:color w:val="605E5C"/>
      <w:shd w:val="clear" w:color="auto" w:fill="E1DFDD"/>
    </w:rPr>
  </w:style>
  <w:style w:type="table" w:customStyle="1" w:styleId="standard1">
    <w:name w:val="standard1"/>
    <w:uiPriority w:val="99"/>
    <w:rsid w:val="00EE4835"/>
    <w:pPr>
      <w:spacing w:after="160" w:line="259" w:lineRule="auto"/>
    </w:pPr>
    <w:rPr>
      <w:rFonts w:ascii="Times New Roman" w:hAnsi="Times New Roman" w:cs="Times New Roman"/>
      <w:sz w:val="22"/>
      <w:szCs w:val="22"/>
      <w:lang w:val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07BF"/>
    <w:rPr>
      <w:rFonts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24B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ragment-counter">
    <w:name w:val="fragment-counter"/>
    <w:basedOn w:val="Normalny"/>
    <w:rsid w:val="00306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9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79CF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9C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BDD"/>
    <w:pPr>
      <w:spacing w:after="120" w:line="247" w:lineRule="auto"/>
      <w:ind w:left="1250" w:right="1051" w:hanging="10"/>
      <w:jc w:val="both"/>
    </w:pPr>
    <w:rPr>
      <w:rFonts w:ascii="Century Gothic" w:hAnsi="Century Gothic" w:cs="Century Gothic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BDD"/>
    <w:rPr>
      <w:rFonts w:ascii="Century Gothic" w:hAnsi="Century Gothic" w:cs="Century Gothic"/>
      <w:color w:val="000000"/>
      <w:sz w:val="22"/>
      <w:szCs w:val="22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,lp1 Znak"/>
    <w:link w:val="Akapitzlist"/>
    <w:uiPriority w:val="34"/>
    <w:qFormat/>
    <w:locked/>
    <w:rsid w:val="00120A24"/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7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7BD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p@rars.gov.pl" TargetMode="External"/><Relationship Id="rId18" Type="http://schemas.openxmlformats.org/officeDocument/2006/relationships/hyperlink" Target="mailto:iod@rars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p.rars.gov.pl" TargetMode="External"/><Relationship Id="rId17" Type="http://schemas.openxmlformats.org/officeDocument/2006/relationships/hyperlink" Target="mailto:kancelaria@rars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ra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rs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rar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ar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50B4-CCE9-4FCD-952B-B6D224332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D9062-54FB-47B4-9DD9-0F89E188F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C32B2-47E8-4C4B-B204-F43E2A660752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customXml/itemProps4.xml><?xml version="1.0" encoding="utf-8"?>
<ds:datastoreItem xmlns:ds="http://schemas.openxmlformats.org/officeDocument/2006/customXml" ds:itemID="{51D30E27-D875-4CDF-BD89-348C5586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2607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Strzeżyński</dc:creator>
  <cp:keywords/>
  <dc:description>ZNAKI:18751</dc:description>
  <cp:lastModifiedBy>Lukasz</cp:lastModifiedBy>
  <cp:revision>9</cp:revision>
  <cp:lastPrinted>2021-08-17T15:01:00Z</cp:lastPrinted>
  <dcterms:created xsi:type="dcterms:W3CDTF">2023-09-20T10:11:00Z</dcterms:created>
  <dcterms:modified xsi:type="dcterms:W3CDTF">2023-09-20T11:33:00Z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Order">
    <vt:r8>1297200</vt:r8>
  </property>
  <property fmtid="{D5CDD505-2E9C-101B-9397-08002B2CF9AE}" pid="4" name="MediaServiceImageTags">
    <vt:lpwstr/>
  </property>
  <property fmtid="{D5CDD505-2E9C-101B-9397-08002B2CF9AE}" pid="5" name="TekstJI">
    <vt:lpwstr>NIE</vt:lpwstr>
  </property>
  <property fmtid="{D5CDD505-2E9C-101B-9397-08002B2CF9AE}" pid="6" name="wk_stat:zapis">
    <vt:lpwstr>2023-04-13 13:13:20</vt:lpwstr>
  </property>
  <property fmtid="{D5CDD505-2E9C-101B-9397-08002B2CF9AE}" pid="7" name="wk_stat:znaki:liczba">
    <vt:lpwstr>18751</vt:lpwstr>
  </property>
  <property fmtid="{D5CDD505-2E9C-101B-9397-08002B2CF9AE}" pid="8" name="ZNAKI:">
    <vt:lpwstr>18751</vt:lpwstr>
  </property>
  <property fmtid="{D5CDD505-2E9C-101B-9397-08002B2CF9AE}" pid="9" name="wk_stat:linki:liczba">
    <vt:lpwstr>0</vt:lpwstr>
  </property>
  <property fmtid="{D5CDD505-2E9C-101B-9397-08002B2CF9AE}" pid="10" name="lcf76f155ced4ddcb4097134ff3c332f">
    <vt:lpwstr/>
  </property>
  <property fmtid="{D5CDD505-2E9C-101B-9397-08002B2CF9AE}" pid="11" name="TaxCatchAll">
    <vt:lpwstr/>
  </property>
</Properties>
</file>