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B9" w:rsidRDefault="00B226B9" w:rsidP="00B226B9">
      <w:pPr>
        <w:spacing w:after="120"/>
        <w:jc w:val="right"/>
        <w:outlineLvl w:val="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C50BE1">
        <w:rPr>
          <w:rFonts w:ascii="Arial" w:hAnsi="Arial" w:cs="Arial"/>
          <w:b/>
          <w:sz w:val="24"/>
          <w:szCs w:val="24"/>
        </w:rPr>
        <w:t>4</w:t>
      </w:r>
      <w:r w:rsidR="004640C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do umowy </w:t>
      </w:r>
      <w:r w:rsidR="004640C7">
        <w:rPr>
          <w:rFonts w:ascii="Arial" w:hAnsi="Arial" w:cs="Arial"/>
          <w:b/>
          <w:sz w:val="24"/>
          <w:szCs w:val="24"/>
        </w:rPr>
        <w:t xml:space="preserve"> </w:t>
      </w:r>
    </w:p>
    <w:p w:rsidR="00B226B9" w:rsidRDefault="00B226B9" w:rsidP="00B226B9">
      <w:pPr>
        <w:spacing w:after="120"/>
        <w:jc w:val="right"/>
        <w:outlineLvl w:val="3"/>
        <w:rPr>
          <w:rFonts w:ascii="Arial" w:hAnsi="Arial" w:cs="Arial"/>
          <w:b/>
          <w:sz w:val="24"/>
          <w:szCs w:val="24"/>
        </w:rPr>
      </w:pPr>
    </w:p>
    <w:p w:rsidR="00B226B9" w:rsidRDefault="00B226B9" w:rsidP="00B226B9">
      <w:pPr>
        <w:spacing w:after="120"/>
        <w:jc w:val="right"/>
        <w:outlineLvl w:val="3"/>
        <w:rPr>
          <w:rFonts w:ascii="Arial" w:hAnsi="Arial" w:cs="Arial"/>
          <w:b/>
          <w:sz w:val="24"/>
          <w:szCs w:val="24"/>
        </w:rPr>
      </w:pPr>
    </w:p>
    <w:p w:rsidR="00B226B9" w:rsidRPr="00A71FA2" w:rsidRDefault="00B226B9" w:rsidP="00B226B9">
      <w:pPr>
        <w:spacing w:after="120"/>
        <w:jc w:val="center"/>
        <w:outlineLvl w:val="3"/>
        <w:rPr>
          <w:rFonts w:ascii="Arial" w:hAnsi="Arial" w:cs="Arial"/>
          <w:b/>
          <w:sz w:val="44"/>
          <w:szCs w:val="44"/>
        </w:rPr>
      </w:pPr>
      <w:r w:rsidRPr="004640C7">
        <w:rPr>
          <w:rFonts w:ascii="Arial" w:hAnsi="Arial" w:cs="Arial"/>
          <w:b/>
          <w:sz w:val="44"/>
          <w:szCs w:val="44"/>
          <w:highlight w:val="yellow"/>
        </w:rPr>
        <w:t>WZÓR</w:t>
      </w:r>
      <w:r w:rsidRPr="004640C7">
        <w:rPr>
          <w:rFonts w:ascii="Arial" w:hAnsi="Arial" w:cs="Arial"/>
          <w:b/>
          <w:sz w:val="44"/>
          <w:szCs w:val="44"/>
        </w:rPr>
        <w:t xml:space="preserve"> </w:t>
      </w:r>
      <w:r w:rsidRPr="00A71FA2">
        <w:rPr>
          <w:rFonts w:ascii="Arial" w:hAnsi="Arial" w:cs="Arial"/>
          <w:b/>
          <w:sz w:val="44"/>
          <w:szCs w:val="44"/>
        </w:rPr>
        <w:t>KARTY WYROBU</w:t>
      </w:r>
    </w:p>
    <w:tbl>
      <w:tblPr>
        <w:tblStyle w:val="Tabela-Siatka"/>
        <w:tblW w:w="9464" w:type="dxa"/>
        <w:tblLayout w:type="fixed"/>
        <w:tblLook w:val="04A0"/>
      </w:tblPr>
      <w:tblGrid>
        <w:gridCol w:w="537"/>
        <w:gridCol w:w="137"/>
        <w:gridCol w:w="79"/>
        <w:gridCol w:w="2672"/>
        <w:gridCol w:w="225"/>
        <w:gridCol w:w="55"/>
        <w:gridCol w:w="2212"/>
        <w:gridCol w:w="3547"/>
      </w:tblGrid>
      <w:tr w:rsidR="00B226B9" w:rsidRPr="00BB2DCA" w:rsidTr="00DF3ADD">
        <w:trPr>
          <w:trHeight w:val="660"/>
        </w:trPr>
        <w:tc>
          <w:tcPr>
            <w:tcW w:w="9464" w:type="dxa"/>
            <w:gridSpan w:val="8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KARTA WYROBU (wersja 1.0 z 7 stycznia 2014 r.)</w:t>
            </w:r>
          </w:p>
        </w:tc>
      </w:tr>
      <w:tr w:rsidR="00B226B9" w:rsidRPr="00BB2DCA" w:rsidTr="00DF3ADD">
        <w:trPr>
          <w:trHeight w:val="855"/>
        </w:trPr>
        <w:tc>
          <w:tcPr>
            <w:tcW w:w="9464" w:type="dxa"/>
            <w:gridSpan w:val="8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Wniosek zgłoszeniowy do Systemu JIM dla wyrobu jednostkowego i hierarchii opakowań identyfikowanych numerami GTIN wg systemu GS1, występujących w dostawach wyrobów do resortu obrony narodowej.</w:t>
            </w:r>
          </w:p>
        </w:tc>
      </w:tr>
      <w:tr w:rsidR="00B226B9" w:rsidRPr="00BB2DCA" w:rsidTr="00DF3ADD">
        <w:trPr>
          <w:trHeight w:val="615"/>
        </w:trPr>
        <w:tc>
          <w:tcPr>
            <w:tcW w:w="9464" w:type="dxa"/>
            <w:gridSpan w:val="8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CZĘŚĆ A: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 xml:space="preserve"> DOTYCZY WSKAZANIA JIM I NSN DLA WYROBU JEDNOSTKOWEGO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br/>
              <w:t>(wypełnia odbiorca wyrobu)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Nazwisko i imię osoby rozpatrującej wniosek:</w:t>
            </w:r>
          </w:p>
        </w:tc>
        <w:tc>
          <w:tcPr>
            <w:tcW w:w="2212" w:type="dxa"/>
            <w:shd w:val="clear" w:color="auto" w:fill="F2F2F2" w:themeFill="background1" w:themeFillShade="F2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Data rozpatrzenia: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[WYMAG], [D]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Komórka organizacyjna: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[WYMAG], [TS] lub [TK]</w:t>
            </w:r>
          </w:p>
        </w:tc>
      </w:tr>
      <w:tr w:rsidR="00B226B9" w:rsidRPr="00BB2DCA" w:rsidTr="00DF3ADD">
        <w:trPr>
          <w:trHeight w:val="58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Kontaktowy adres poczty elektronicznej</w:t>
            </w:r>
            <w:r w:rsidRPr="00BB2DCA">
              <w:rPr>
                <w:rFonts w:ascii="Arial" w:hAnsi="Arial" w:cs="Arial"/>
                <w:sz w:val="22"/>
                <w:szCs w:val="22"/>
              </w:rPr>
              <w:br/>
              <w:t>(e-mail):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Numer wniosku wg rejestru: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Status wniosku: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Wskazany JIM dla wyrobu jednostkowego: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52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Wskazany NSN dla wyrobu jednostkowego:</w:t>
            </w:r>
          </w:p>
        </w:tc>
        <w:tc>
          <w:tcPr>
            <w:tcW w:w="2212" w:type="dxa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315"/>
        </w:trPr>
        <w:tc>
          <w:tcPr>
            <w:tcW w:w="753" w:type="dxa"/>
            <w:gridSpan w:val="3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52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Informacje dodatkowe:</w:t>
            </w:r>
          </w:p>
        </w:tc>
        <w:tc>
          <w:tcPr>
            <w:tcW w:w="575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[c200]</w:t>
            </w:r>
          </w:p>
        </w:tc>
      </w:tr>
      <w:tr w:rsidR="00B226B9" w:rsidRPr="00BB2DCA" w:rsidTr="00DF3ADD">
        <w:trPr>
          <w:trHeight w:val="585"/>
        </w:trPr>
        <w:tc>
          <w:tcPr>
            <w:tcW w:w="753" w:type="dxa"/>
            <w:gridSpan w:val="3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1" w:type="dxa"/>
            <w:gridSpan w:val="5"/>
            <w:shd w:val="clear" w:color="auto" w:fill="FFFFCC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585"/>
        </w:trPr>
        <w:tc>
          <w:tcPr>
            <w:tcW w:w="9464" w:type="dxa"/>
            <w:gridSpan w:val="8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CZĘŚĆ B: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 xml:space="preserve"> DOTYCZY IDENTYFIKACJI PRODUCENTA LUB DOSTAWCY NA ETYKIETACH LOGISTYCZNYCH Z KODEM KRESKOWYM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Numer identyfikatora GLN: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  [n13]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Nazwa podmiotu gospodarczego: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            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Adres siedziby głównej: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Kowalski i spółka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miejscowość (poczta):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Warszawa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ulica, nr domu (miejscowość):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 xml:space="preserve">ul. </w:t>
            </w:r>
            <w:proofErr w:type="spellStart"/>
            <w:r w:rsidRPr="00BB2DCA">
              <w:rPr>
                <w:rFonts w:ascii="Arial" w:hAnsi="Arial" w:cs="Arial"/>
                <w:bCs/>
                <w:sz w:val="22"/>
                <w:szCs w:val="22"/>
              </w:rPr>
              <w:t>Piekna</w:t>
            </w:r>
            <w:proofErr w:type="spellEnd"/>
            <w:r w:rsidRPr="00BB2DCA">
              <w:rPr>
                <w:rFonts w:ascii="Arial" w:hAnsi="Arial" w:cs="Arial"/>
                <w:bCs/>
                <w:sz w:val="22"/>
                <w:szCs w:val="22"/>
              </w:rPr>
              <w:t xml:space="preserve"> 73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kod pocztowy: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00-835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inne dane: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Numer REGON: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541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Numer NIP: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Nazwisko i imię osoby zgłaszającej wniosek: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Kowalski Jan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Data zgłoszenia: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24.11.2016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Telefon kontaktowy 1: 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504 129 658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Telefon kontaktowy 2:  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[TS] lub [TK]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Numer fax: 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+48 55 45 510</w:t>
            </w:r>
          </w:p>
        </w:tc>
      </w:tr>
      <w:tr w:rsidR="00B226B9" w:rsidRPr="00BB2DCA" w:rsidTr="00DF3ADD">
        <w:trPr>
          <w:trHeight w:val="58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Kontaktowy adres poczty elektronicznej</w:t>
            </w:r>
            <w:r w:rsidRPr="00BB2DCA">
              <w:rPr>
                <w:rFonts w:ascii="Arial" w:hAnsi="Arial" w:cs="Arial"/>
                <w:sz w:val="22"/>
                <w:szCs w:val="22"/>
              </w:rPr>
              <w:br/>
              <w:t>(e-mail):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  <w:u w:val="single"/>
              </w:rPr>
              <w:t>jan.kowalki@kowaskisp@wp.pl</w:t>
            </w:r>
          </w:p>
        </w:tc>
      </w:tr>
      <w:tr w:rsidR="00B226B9" w:rsidRPr="00BB2DCA" w:rsidTr="00DF3ADD">
        <w:trPr>
          <w:trHeight w:val="390"/>
        </w:trPr>
        <w:tc>
          <w:tcPr>
            <w:tcW w:w="9464" w:type="dxa"/>
            <w:gridSpan w:val="8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CZĘŚĆ C: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 xml:space="preserve"> DOTYCZY OPISU WYROBU JEDNOSTKOWEGO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Nazwa producenta wyrobu: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HP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Numer identyfikatora GLN producenta wyrobu: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0882658845505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Kod GTIN dla opakowania jednostkowego: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00882658845505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Numer NSN – jeżeli istnieje: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Nazwa wyrobu jednostkowego: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DRUKARKA LASEROWA HP LASERJET PRO P1102W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Podstawowa jednostka miary: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sztuka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Rodzaj opakowania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karton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Parametry wyrobu jednostkowego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 a.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Okres trwałości: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36 miesięcy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 b.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Waga w kilogramach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 1,5kg</w:t>
            </w:r>
          </w:p>
        </w:tc>
      </w:tr>
      <w:tr w:rsidR="00B226B9" w:rsidRPr="00BB2DCA" w:rsidTr="00DF3ADD">
        <w:trPr>
          <w:trHeight w:val="206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  brutto: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5,3KG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  netto: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[WAGA]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 c.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Objętość w litrach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 0,006m3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 ilość: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[OBJĘTOŚĆ]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 d.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Wymiary w metrach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  długość: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23,8cm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  szerokość (wymiar w głąb):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34,9cm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-   wysokość: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19,6cm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 d.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Symbol katalogowy producenta: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Cs/>
                <w:sz w:val="22"/>
                <w:szCs w:val="22"/>
              </w:rPr>
              <w:t>CE658A</w:t>
            </w:r>
          </w:p>
        </w:tc>
      </w:tr>
      <w:tr w:rsidR="00B226B9" w:rsidRPr="00BB2DCA" w:rsidTr="00DF3ADD">
        <w:trPr>
          <w:trHeight w:val="503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8 e.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Norma jakościowa: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97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Ilość nadrzędnych rodzajów jednostek handlowych w hierarchii opakowań, oznaczonych własnymi numerami GTIN: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[WYMAG], wynika</w:t>
            </w:r>
          </w:p>
        </w:tc>
      </w:tr>
      <w:tr w:rsidR="00B226B9" w:rsidRPr="00BB2DCA" w:rsidTr="00DF3ADD">
        <w:trPr>
          <w:trHeight w:val="390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Opis uzupełniający do wyrobu jednostkowego:</w:t>
            </w:r>
          </w:p>
        </w:tc>
        <w:tc>
          <w:tcPr>
            <w:tcW w:w="5814" w:type="dxa"/>
            <w:gridSpan w:val="3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[c200]</w:t>
            </w:r>
          </w:p>
        </w:tc>
      </w:tr>
      <w:tr w:rsidR="00B226B9" w:rsidRPr="00BB2DCA" w:rsidTr="00DF3ADD">
        <w:trPr>
          <w:trHeight w:val="478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0" w:type="dxa"/>
            <w:gridSpan w:val="6"/>
            <w:vAlign w:val="center"/>
            <w:hideMark/>
          </w:tcPr>
          <w:p w:rsidR="004640C7" w:rsidRDefault="004640C7" w:rsidP="00DF3ADD">
            <w:pPr>
              <w:spacing w:after="1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wzór -</w:t>
            </w:r>
            <w:r w:rsidR="00B226B9" w:rsidRPr="00BB2D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Typ urządzenia: drukarka laserowa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Druk w kolorze: monochromatyczna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Kolor: czarny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Format: A4, A5, A6, B5    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Szybkość druku w czerni:18 str./min.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Maksymalna rozdzielczość:1200 x 1200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Pamięć:8 MB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Rodzaje nośników: Papier zwykły, fotograficzny, szorstki, welinowy, koperty, etykiety, karton, folie, pocztówki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Podajnik papieru:160 arkuszy.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Odbiornik papieru:100 arkuszy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Rodzaj wkładu: toner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Kompatybilne tusze/tonery: CE285A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Zasilanie Napięcie zasilania:230 V.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Pobór mocy:370 W. 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EAN:886111917150.</w:t>
            </w:r>
          </w:p>
        </w:tc>
      </w:tr>
      <w:tr w:rsidR="00B226B9" w:rsidRPr="00BB2DCA" w:rsidTr="00DF3ADD">
        <w:trPr>
          <w:trHeight w:val="1245"/>
        </w:trPr>
        <w:tc>
          <w:tcPr>
            <w:tcW w:w="9464" w:type="dxa"/>
            <w:gridSpan w:val="8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CZĘŚĆ D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: DOTYCZY OPISU OPAKOWANIA ZBIORCZEGO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B2DCA">
              <w:rPr>
                <w:rFonts w:ascii="Arial" w:hAnsi="Arial" w:cs="Arial"/>
                <w:sz w:val="22"/>
                <w:szCs w:val="22"/>
              </w:rPr>
              <w:t xml:space="preserve">Uwaga: Każdy załącznik stanowiący cześć D opisuje jeden typ opakowania nadrzędnego w hierarchii opakowań. </w:t>
            </w:r>
            <w:r w:rsidRPr="00BB2DCA">
              <w:rPr>
                <w:rFonts w:ascii="Arial" w:hAnsi="Arial" w:cs="Arial"/>
                <w:sz w:val="22"/>
                <w:szCs w:val="22"/>
              </w:rPr>
              <w:br/>
              <w:t xml:space="preserve">Do jednej części A-B-C należy dołączyć tyle części D, ile jest form opakowań nadrzędnych w hierarchii opakowań wyrobu jednostkowego. 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Kod GTIN dla formy opakowaniowej: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  [n14]  [G_2]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Nazwa wyrobu dla formy opakowaniowej: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Rodzaj opakowania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  [OPAK]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Ilość opakowań jednostkowych wg części C: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585"/>
        </w:trPr>
        <w:tc>
          <w:tcPr>
            <w:tcW w:w="674" w:type="dxa"/>
            <w:gridSpan w:val="2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Parametry wyrobu w danej formie opakowaniowej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5 a.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Waga w kilogramach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  -   brutto: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[WAGA]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  -   netto: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[WAGA]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5 b.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Objętość w litrach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  -  ilość: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[OBJĘTOŚĆ]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5 c.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Wymiary w metrach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[WYMAG]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  -   długość: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[WYMIAR]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  -   szerokość (wymiar w głąb):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[WYMIAR] 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  -   wysokość:</w:t>
            </w:r>
          </w:p>
        </w:tc>
        <w:tc>
          <w:tcPr>
            <w:tcW w:w="2267" w:type="dxa"/>
            <w:gridSpan w:val="2"/>
            <w:shd w:val="clear" w:color="auto" w:fill="FFFFCC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7" w:type="dxa"/>
            <w:shd w:val="clear" w:color="auto" w:fill="BFBFBF" w:themeFill="background1" w:themeFillShade="BF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 xml:space="preserve">[WYMIAR] </w:t>
            </w:r>
          </w:p>
        </w:tc>
      </w:tr>
      <w:tr w:rsidR="00B226B9" w:rsidRPr="00BB2DCA" w:rsidTr="00DF3ADD">
        <w:trPr>
          <w:trHeight w:val="315"/>
        </w:trPr>
        <w:tc>
          <w:tcPr>
            <w:tcW w:w="674" w:type="dxa"/>
            <w:gridSpan w:val="2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6" w:type="dxa"/>
            <w:gridSpan w:val="3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Opis uzupełniający do formy opakowaniowej:</w:t>
            </w:r>
          </w:p>
        </w:tc>
        <w:tc>
          <w:tcPr>
            <w:tcW w:w="5814" w:type="dxa"/>
            <w:gridSpan w:val="3"/>
            <w:shd w:val="clear" w:color="auto" w:fill="BFBFBF" w:themeFill="background1" w:themeFillShade="BF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[c200]</w:t>
            </w:r>
          </w:p>
        </w:tc>
      </w:tr>
      <w:tr w:rsidR="00B226B9" w:rsidRPr="00BB2DCA" w:rsidTr="00DF3ADD">
        <w:trPr>
          <w:trHeight w:val="720"/>
        </w:trPr>
        <w:tc>
          <w:tcPr>
            <w:tcW w:w="674" w:type="dxa"/>
            <w:gridSpan w:val="2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0" w:type="dxa"/>
            <w:gridSpan w:val="6"/>
            <w:shd w:val="clear" w:color="auto" w:fill="FFFFCC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B226B9" w:rsidRPr="00BB2DCA" w:rsidTr="00DF3ADD">
        <w:trPr>
          <w:trHeight w:val="315"/>
        </w:trPr>
        <w:tc>
          <w:tcPr>
            <w:tcW w:w="9464" w:type="dxa"/>
            <w:gridSpan w:val="8"/>
            <w:noWrap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LEGENDA:</w:t>
            </w:r>
          </w:p>
        </w:tc>
      </w:tr>
      <w:tr w:rsidR="00B226B9" w:rsidRPr="00BB2DCA" w:rsidTr="00DF3ADD">
        <w:trPr>
          <w:trHeight w:val="525"/>
        </w:trPr>
        <w:tc>
          <w:tcPr>
            <w:tcW w:w="537" w:type="dxa"/>
            <w:vMerge w:val="restart"/>
            <w:noWrap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WYMAG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Pole wymagane.</w:t>
            </w:r>
          </w:p>
        </w:tc>
      </w:tr>
      <w:tr w:rsidR="00B226B9" w:rsidRPr="00BB2DCA" w:rsidTr="00DF3ADD">
        <w:trPr>
          <w:trHeight w:val="100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TK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Format zapisu numeru telefonu komórkowego: „+AB CDEFGHIJK”, gdzie: AB - nr kierunkowy kraju, CDEFGHIJK – dalsze cyfry numeru telefonu.</w:t>
            </w:r>
          </w:p>
        </w:tc>
      </w:tr>
      <w:tr w:rsidR="00B226B9" w:rsidRPr="00BB2DCA" w:rsidTr="00DF3ADD">
        <w:trPr>
          <w:trHeight w:val="124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TS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Format zapisu numeru telefonu stacjonarnego: „00AB(CD) EFGHIJK”, gdzie: AB - nr kierunkowy kraju,  CD - prefiks regionalny kraju, EFGHIJK– dalsze cyfry numeru telefonu.</w:t>
            </w:r>
          </w:p>
        </w:tc>
      </w:tr>
      <w:tr w:rsidR="00B226B9" w:rsidRPr="00BB2DCA" w:rsidTr="00DF3ADD">
        <w:trPr>
          <w:trHeight w:val="30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 w:val="restart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Format zapisu daty „RRRR-MM-DD”,</w:t>
            </w:r>
          </w:p>
        </w:tc>
      </w:tr>
      <w:tr w:rsidR="00B226B9" w:rsidRPr="00BB2DCA" w:rsidTr="00DF3ADD">
        <w:trPr>
          <w:trHeight w:val="79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gdzie RRRR - rok (4 cyfry), MM - miesiąc (2 cyfry), DD - dzień (2 cyfry).</w:t>
            </w:r>
          </w:p>
        </w:tc>
      </w:tr>
      <w:tr w:rsidR="00B226B9" w:rsidRPr="00BB2DCA" w:rsidTr="00DF3ADD">
        <w:trPr>
          <w:trHeight w:val="109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c200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Format zapisu tekstu, gdzie przykładowo c200 oznacza ciąg o maksymalnej długości 200 znaków alfanumerycznych.</w:t>
            </w:r>
          </w:p>
        </w:tc>
      </w:tr>
      <w:tr w:rsidR="00B226B9" w:rsidRPr="00BB2DCA" w:rsidTr="00DF3ADD">
        <w:trPr>
          <w:trHeight w:val="109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n13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Format zapisu numeru, gdzie przykładowo n13 oznacza ciąg 13 cyfr.</w:t>
            </w:r>
          </w:p>
        </w:tc>
      </w:tr>
      <w:tr w:rsidR="00B226B9" w:rsidRPr="00BB2DCA" w:rsidTr="00DF3ADD">
        <w:trPr>
          <w:trHeight w:val="117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Format zapisu numeru w Rejestrze Gospodarki Narodowej (REGON), który wynosi 9 znaków numerycznych dla numeru REGON 9 cyfrowego lub 14 znaków numerycznych dla numeru REGON 14 cyfrowego.</w:t>
            </w:r>
          </w:p>
        </w:tc>
      </w:tr>
      <w:tr w:rsidR="00B226B9" w:rsidRPr="00BB2DCA" w:rsidTr="00DF3ADD">
        <w:trPr>
          <w:trHeight w:val="111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Format zapisu 9-cio znakowego numeru identyfikacji podatkowej (NIP): „</w:t>
            </w:r>
            <w:proofErr w:type="spellStart"/>
            <w:r w:rsidRPr="00BB2DCA">
              <w:rPr>
                <w:rFonts w:ascii="Arial" w:hAnsi="Arial" w:cs="Arial"/>
                <w:sz w:val="22"/>
                <w:szCs w:val="22"/>
              </w:rPr>
              <w:t>nnn-nnn-nn-nn</w:t>
            </w:r>
            <w:proofErr w:type="spellEnd"/>
            <w:r w:rsidRPr="00BB2DCA">
              <w:rPr>
                <w:rFonts w:ascii="Arial" w:hAnsi="Arial" w:cs="Arial"/>
                <w:sz w:val="22"/>
                <w:szCs w:val="22"/>
              </w:rPr>
              <w:t>”,  gdzie n – pojedyncza cyfra.</w:t>
            </w:r>
          </w:p>
        </w:tc>
      </w:tr>
      <w:tr w:rsidR="00B226B9" w:rsidRPr="00BB2DCA" w:rsidTr="00DF3ADD">
        <w:trPr>
          <w:trHeight w:val="30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 w:val="restart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G_1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numer GTIN według struktury:</w:t>
            </w:r>
          </w:p>
        </w:tc>
      </w:tr>
      <w:tr w:rsidR="00B226B9" w:rsidRPr="00BB2DCA" w:rsidTr="00DF3ADD">
        <w:trPr>
          <w:trHeight w:val="85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Ø  GTIN-8, GTIN-12 lub GTIN-13 uzupełniony z przodu zerami dla formy zapisu czternastu znaków numerycznych,</w:t>
            </w:r>
          </w:p>
        </w:tc>
      </w:tr>
      <w:tr w:rsidR="00B226B9" w:rsidRPr="00BB2DCA" w:rsidTr="00DF3ADD">
        <w:trPr>
          <w:trHeight w:val="57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Ø  GTIN-14 z cyfrą 9 z przodu dla wyrobu o zmiennej ilości.</w:t>
            </w:r>
          </w:p>
        </w:tc>
      </w:tr>
      <w:tr w:rsidR="00B226B9" w:rsidRPr="00BB2DCA" w:rsidTr="00DF3ADD">
        <w:trPr>
          <w:trHeight w:val="40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 w:val="restart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G_2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numer GTIN według struktury:</w:t>
            </w:r>
          </w:p>
        </w:tc>
      </w:tr>
      <w:tr w:rsidR="00B226B9" w:rsidRPr="00BB2DCA" w:rsidTr="00DF3ADD">
        <w:trPr>
          <w:trHeight w:val="60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Ø  GTIN-12 lub GTIN-13 uzupełniony z przodu zerami dla formy zapisu czternastu znaków numerycznych,</w:t>
            </w:r>
          </w:p>
        </w:tc>
      </w:tr>
      <w:tr w:rsidR="00B226B9" w:rsidRPr="00BB2DCA" w:rsidTr="00DF3ADD">
        <w:trPr>
          <w:trHeight w:val="42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Ø  GTIN-14.</w:t>
            </w:r>
          </w:p>
        </w:tc>
      </w:tr>
      <w:tr w:rsidR="00B226B9" w:rsidRPr="00BB2DCA" w:rsidTr="00DF3ADD">
        <w:trPr>
          <w:trHeight w:val="187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stosować zapisy jak dla jednostek miary układu SI oraz ich pochodnych i wielokrotności, w wyjątkowych przypadka dopuszcza się wskazanie jednostek dopuszczonych do stosowania (na przykład: litr) oraz angloamerykańskich jednostek miary (cal, stopa, jard). Przykłady: m-metr, kg- masa, l-litr, dm3-decymetr sześcienny, mm-milimetr.</w:t>
            </w:r>
          </w:p>
        </w:tc>
      </w:tr>
      <w:tr w:rsidR="00B226B9" w:rsidRPr="00BB2DCA" w:rsidTr="00DF3ADD">
        <w:trPr>
          <w:trHeight w:val="85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OPAK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nazwę formy opakowaniowej, na przykład: pudło, karton, skrzynia, beczka, zgrzewka, worek foliowy.</w:t>
            </w:r>
          </w:p>
        </w:tc>
      </w:tr>
      <w:tr w:rsidR="00B226B9" w:rsidRPr="00BB2DCA" w:rsidTr="00DF3ADD">
        <w:trPr>
          <w:trHeight w:val="49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TRWAŁ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okres trwałości wyrobu w miesiącach.</w:t>
            </w:r>
          </w:p>
        </w:tc>
      </w:tr>
      <w:tr w:rsidR="00B226B9" w:rsidRPr="00BB2DCA" w:rsidTr="00DF3ADD">
        <w:trPr>
          <w:trHeight w:val="102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WAGA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wagę w kilogramach z dokładnością do 3 miejsc po przecinku, na przykład: dla 10 kg należy wpisać: 10,000.</w:t>
            </w:r>
          </w:p>
        </w:tc>
      </w:tr>
      <w:tr w:rsidR="00B226B9" w:rsidRPr="00BB2DCA" w:rsidTr="00DF3ADD">
        <w:trPr>
          <w:trHeight w:val="136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OBJĘTOŚĆ</w:t>
            </w:r>
            <w:r w:rsidRPr="00BB2DC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objętość w litrach z dokładnością do 2 miejsc po przecinku, na przykład: dla 0,5 litra należy wpisać: 0,50. Dla wyrobów nie wyrażanych w jednostkach objętości należy wpisać „Nie dotyczy”</w:t>
            </w:r>
          </w:p>
        </w:tc>
      </w:tr>
      <w:tr w:rsidR="00B226B9" w:rsidRPr="00BB2DCA" w:rsidTr="00DF3ADD">
        <w:trPr>
          <w:trHeight w:val="108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[WYMIAR]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wymiary w metrach z dokładnością do 2 miejsc po przecinku, na przykład: dla 1 metra i 18 centymetrów należy wpisać: 1,18.</w:t>
            </w:r>
          </w:p>
        </w:tc>
      </w:tr>
      <w:tr w:rsidR="00B226B9" w:rsidRPr="00BB2DCA" w:rsidTr="00DF3ADD">
        <w:trPr>
          <w:trHeight w:val="55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[TAK/NIE]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Pole wyboru, należy wpisać słowo TAK lub NIE.</w:t>
            </w:r>
          </w:p>
        </w:tc>
      </w:tr>
      <w:tr w:rsidR="00B226B9" w:rsidRPr="00BB2DCA" w:rsidTr="00DF3ADD">
        <w:trPr>
          <w:trHeight w:val="600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bCs/>
                <w:sz w:val="22"/>
                <w:szCs w:val="22"/>
              </w:rPr>
              <w:t>[PRODUCENT]</w:t>
            </w:r>
          </w:p>
        </w:tc>
        <w:tc>
          <w:tcPr>
            <w:tcW w:w="6039" w:type="dxa"/>
            <w:gridSpan w:val="4"/>
            <w:vAlign w:val="center"/>
            <w:hideMark/>
          </w:tcPr>
          <w:p w:rsidR="00B226B9" w:rsidRPr="00BB2DCA" w:rsidRDefault="00B226B9" w:rsidP="00DF3ADD">
            <w:pPr>
              <w:spacing w:after="12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BB2DCA">
              <w:rPr>
                <w:rFonts w:ascii="Arial" w:hAnsi="Arial" w:cs="Arial"/>
                <w:sz w:val="22"/>
                <w:szCs w:val="22"/>
              </w:rPr>
              <w:t>Należy podać numer GLN Producenta wyrobu</w:t>
            </w:r>
          </w:p>
        </w:tc>
      </w:tr>
      <w:tr w:rsidR="00B226B9" w:rsidRPr="00BB2DCA" w:rsidTr="00DF3ADD">
        <w:trPr>
          <w:trHeight w:val="315"/>
        </w:trPr>
        <w:tc>
          <w:tcPr>
            <w:tcW w:w="537" w:type="dxa"/>
            <w:vMerge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27" w:type="dxa"/>
            <w:gridSpan w:val="7"/>
            <w:hideMark/>
          </w:tcPr>
          <w:p w:rsidR="00B226B9" w:rsidRPr="00BB2DCA" w:rsidRDefault="00B226B9" w:rsidP="00DF3ADD">
            <w:pPr>
              <w:spacing w:after="12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BB2D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226B9" w:rsidRPr="007722F0" w:rsidRDefault="00B226B9" w:rsidP="00B226B9">
      <w:pPr>
        <w:spacing w:after="12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B226B9" w:rsidRDefault="00B226B9" w:rsidP="00B226B9">
      <w:pPr>
        <w:spacing w:after="120"/>
        <w:outlineLvl w:val="3"/>
        <w:rPr>
          <w:rFonts w:ascii="Arial" w:hAnsi="Arial" w:cs="Arial"/>
          <w:b/>
        </w:rPr>
      </w:pPr>
    </w:p>
    <w:p w:rsidR="00B226B9" w:rsidRDefault="00B226B9" w:rsidP="00B226B9">
      <w:pPr>
        <w:spacing w:after="120"/>
        <w:outlineLvl w:val="3"/>
        <w:rPr>
          <w:rFonts w:ascii="Arial" w:hAnsi="Arial" w:cs="Arial"/>
          <w:b/>
        </w:rPr>
      </w:pPr>
    </w:p>
    <w:p w:rsidR="00B226B9" w:rsidRDefault="00B226B9" w:rsidP="00B226B9">
      <w:pPr>
        <w:spacing w:after="120"/>
        <w:outlineLvl w:val="3"/>
        <w:rPr>
          <w:rFonts w:ascii="Arial" w:hAnsi="Arial" w:cs="Arial"/>
          <w:b/>
        </w:rPr>
      </w:pPr>
    </w:p>
    <w:p w:rsidR="00B226B9" w:rsidRDefault="00B226B9" w:rsidP="00B226B9">
      <w:pPr>
        <w:spacing w:after="120"/>
        <w:outlineLvl w:val="3"/>
        <w:rPr>
          <w:rFonts w:ascii="Arial" w:hAnsi="Arial" w:cs="Arial"/>
          <w:b/>
        </w:rPr>
      </w:pPr>
    </w:p>
    <w:p w:rsidR="00B226B9" w:rsidRDefault="00B226B9" w:rsidP="00B226B9">
      <w:pPr>
        <w:spacing w:after="120"/>
        <w:outlineLvl w:val="3"/>
        <w:rPr>
          <w:rFonts w:ascii="Arial" w:hAnsi="Arial" w:cs="Arial"/>
          <w:b/>
        </w:rPr>
      </w:pPr>
    </w:p>
    <w:p w:rsidR="00B226B9" w:rsidRDefault="00B226B9" w:rsidP="00B226B9">
      <w:pPr>
        <w:spacing w:after="120"/>
        <w:outlineLvl w:val="3"/>
        <w:rPr>
          <w:rFonts w:ascii="Arial" w:hAnsi="Arial" w:cs="Arial"/>
          <w:b/>
        </w:rPr>
      </w:pPr>
    </w:p>
    <w:p w:rsidR="00BF0BEF" w:rsidRDefault="00BF0BEF"/>
    <w:sectPr w:rsidR="00BF0BEF" w:rsidSect="0024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94F"/>
    <w:rsid w:val="00152AC3"/>
    <w:rsid w:val="00244996"/>
    <w:rsid w:val="004640C7"/>
    <w:rsid w:val="008F6650"/>
    <w:rsid w:val="00A71FA2"/>
    <w:rsid w:val="00B226B9"/>
    <w:rsid w:val="00BF0BEF"/>
    <w:rsid w:val="00C50BE1"/>
    <w:rsid w:val="00E6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6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912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Katarzyna Kudryk</cp:lastModifiedBy>
  <cp:revision>8</cp:revision>
  <cp:lastPrinted>2019-09-12T11:11:00Z</cp:lastPrinted>
  <dcterms:created xsi:type="dcterms:W3CDTF">2019-08-06T15:59:00Z</dcterms:created>
  <dcterms:modified xsi:type="dcterms:W3CDTF">2021-05-26T10:46:00Z</dcterms:modified>
</cp:coreProperties>
</file>