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527DB690"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5A1B12" w:rsidRPr="000A2614">
        <w:rPr>
          <w:rFonts w:ascii="Times New Roman" w:eastAsia="Calibri" w:hAnsi="Times New Roman" w:cs="Times New Roman"/>
          <w:b/>
          <w:bCs/>
          <w:noProof w:val="0"/>
          <w:sz w:val="24"/>
          <w:szCs w:val="24"/>
        </w:rPr>
        <w:t>3</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2256E0D"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2CB38DD1" w:rsidR="00C374E1" w:rsidRPr="005446BF"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D0264E">
        <w:rPr>
          <w:rFonts w:ascii="Times New Roman" w:eastAsia="Calibri" w:hAnsi="Times New Roman" w:cs="Times New Roman"/>
          <w:noProof w:val="0"/>
          <w:sz w:val="24"/>
          <w:szCs w:val="24"/>
        </w:rPr>
        <w:t>ustawy Prawo zamówień publicznych (</w:t>
      </w:r>
      <w:r w:rsidR="00AF7778">
        <w:rPr>
          <w:rFonts w:ascii="Times New Roman" w:eastAsia="Calibri" w:hAnsi="Times New Roman" w:cs="Times New Roman"/>
          <w:noProof w:val="0"/>
          <w:sz w:val="24"/>
          <w:szCs w:val="24"/>
        </w:rPr>
        <w:t>tj.</w:t>
      </w:r>
      <w:r w:rsidR="00D0264E">
        <w:rPr>
          <w:rFonts w:ascii="Times New Roman" w:eastAsia="Calibri" w:hAnsi="Times New Roman" w:cs="Times New Roman"/>
          <w:noProof w:val="0"/>
          <w:sz w:val="24"/>
          <w:szCs w:val="24"/>
        </w:rPr>
        <w:t>Dz. U. z 202</w:t>
      </w:r>
      <w:r w:rsidR="006255B6">
        <w:rPr>
          <w:rFonts w:ascii="Times New Roman" w:eastAsia="Calibri" w:hAnsi="Times New Roman" w:cs="Times New Roman"/>
          <w:noProof w:val="0"/>
          <w:sz w:val="24"/>
          <w:szCs w:val="24"/>
        </w:rPr>
        <w:t>3</w:t>
      </w:r>
      <w:r w:rsidR="00D0264E">
        <w:rPr>
          <w:rFonts w:ascii="Times New Roman" w:eastAsia="Calibri" w:hAnsi="Times New Roman" w:cs="Times New Roman"/>
          <w:noProof w:val="0"/>
          <w:sz w:val="24"/>
          <w:szCs w:val="24"/>
        </w:rPr>
        <w:t xml:space="preserve"> r. poz. </w:t>
      </w:r>
      <w:r w:rsidR="006255B6">
        <w:rPr>
          <w:rFonts w:ascii="Times New Roman" w:eastAsia="Calibri" w:hAnsi="Times New Roman" w:cs="Times New Roman"/>
          <w:noProof w:val="0"/>
          <w:sz w:val="24"/>
          <w:szCs w:val="24"/>
        </w:rPr>
        <w:t>1605</w:t>
      </w:r>
      <w:r w:rsidR="00D0264E">
        <w:rPr>
          <w:rFonts w:ascii="Times New Roman" w:eastAsia="Calibri" w:hAnsi="Times New Roman" w:cs="Times New Roman"/>
          <w:noProof w:val="0"/>
          <w:sz w:val="24"/>
          <w:szCs w:val="24"/>
        </w:rPr>
        <w:t xml:space="preserve"> ze zm.)</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w:t>
      </w:r>
      <w:r w:rsidR="00D0264E">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000E6165" w:rsidRPr="000E6165">
        <w:rPr>
          <w:rFonts w:ascii="Times New Roman" w:eastAsia="Calibri" w:hAnsi="Times New Roman" w:cs="Times New Roman"/>
          <w:b/>
          <w:bCs/>
          <w:noProof w:val="0"/>
          <w:sz w:val="24"/>
          <w:szCs w:val="24"/>
        </w:rPr>
        <w:t>Dostaw</w:t>
      </w:r>
      <w:r w:rsidR="00D0264E">
        <w:rPr>
          <w:rFonts w:ascii="Times New Roman" w:eastAsia="Calibri" w:hAnsi="Times New Roman" w:cs="Times New Roman"/>
          <w:b/>
          <w:bCs/>
          <w:noProof w:val="0"/>
          <w:sz w:val="24"/>
          <w:szCs w:val="24"/>
        </w:rPr>
        <w:t>ę</w:t>
      </w:r>
      <w:r w:rsidR="00F61B12">
        <w:rPr>
          <w:rFonts w:ascii="Times New Roman" w:eastAsia="Calibri" w:hAnsi="Times New Roman" w:cs="Times New Roman"/>
          <w:b/>
          <w:bCs/>
          <w:noProof w:val="0"/>
          <w:sz w:val="24"/>
          <w:szCs w:val="24"/>
        </w:rPr>
        <w:t xml:space="preserve"> odczynników, </w:t>
      </w:r>
      <w:r w:rsidR="00815CA6">
        <w:rPr>
          <w:rFonts w:ascii="Times New Roman" w:eastAsia="Calibri" w:hAnsi="Times New Roman" w:cs="Times New Roman"/>
          <w:b/>
          <w:bCs/>
          <w:noProof w:val="0"/>
          <w:sz w:val="24"/>
          <w:szCs w:val="24"/>
        </w:rPr>
        <w:t xml:space="preserve">testów </w:t>
      </w:r>
      <w:r w:rsidR="00F61B12">
        <w:rPr>
          <w:rFonts w:ascii="Times New Roman" w:eastAsia="Calibri" w:hAnsi="Times New Roman" w:cs="Times New Roman"/>
          <w:b/>
          <w:bCs/>
          <w:noProof w:val="0"/>
          <w:sz w:val="24"/>
          <w:szCs w:val="24"/>
        </w:rPr>
        <w:t xml:space="preserve">i barwników </w:t>
      </w:r>
      <w:r w:rsidR="00815CA6">
        <w:rPr>
          <w:rFonts w:ascii="Times New Roman" w:eastAsia="Calibri" w:hAnsi="Times New Roman" w:cs="Times New Roman"/>
          <w:b/>
          <w:bCs/>
          <w:noProof w:val="0"/>
          <w:sz w:val="24"/>
          <w:szCs w:val="24"/>
        </w:rPr>
        <w:t>do badań w Dziale Diagnostyki Laboratoryjnej Wojewódzkiego Centrum Szpitalnego Kotliny Jeleniogórskiej w zakresie Pakietu Nr …….</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p>
    <w:p w14:paraId="7EB6C782" w14:textId="5D4465F9"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r w:rsidR="00F61B12">
        <w:rPr>
          <w:rFonts w:ascii="Times New Roman" w:eastAsia="Calibri" w:hAnsi="Times New Roman" w:cs="Times New Roman"/>
          <w:noProof w:val="0"/>
          <w:sz w:val="24"/>
          <w:szCs w:val="24"/>
        </w:rPr>
        <w:t xml:space="preserve">do </w:t>
      </w:r>
      <w:r w:rsidR="00F61B12">
        <w:rPr>
          <w:rFonts w:ascii="Times New Roman" w:eastAsia="Calibri" w:hAnsi="Times New Roman" w:cs="Times New Roman"/>
          <w:iCs/>
          <w:noProof w:val="0"/>
          <w:sz w:val="24"/>
          <w:szCs w:val="24"/>
        </w:rPr>
        <w:t xml:space="preserve">Działu Diagnostyki Laboratoryjnej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0BCAE34C" w14:textId="6DD57992" w:rsidR="00C374E1" w:rsidRP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32A31291" w:rsidR="00857B3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466054F4" w14:textId="330C5655"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0FA7F80B" w14:textId="77777777"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komplet dokumentów wymaganych do dopuszczenia wyrobu do obrotu. Wykonawca </w:t>
      </w:r>
      <w:r>
        <w:rPr>
          <w:rFonts w:ascii="Times New Roman" w:eastAsia="Calibri" w:hAnsi="Times New Roman" w:cs="Times New Roman"/>
          <w:noProof w:val="0"/>
          <w:sz w:val="24"/>
          <w:szCs w:val="24"/>
        </w:rPr>
        <w:lastRenderedPageBreak/>
        <w:t xml:space="preserve">zobowiązany jest powiadomić na piśmie Zamawiającego o zawieszeniu, wygaśnięciu bądź nieprzedłużeniu ważności certyfikatu zgodności na zaoferowany produkt. </w:t>
      </w:r>
    </w:p>
    <w:p w14:paraId="6FF02296" w14:textId="6551D9B3" w:rsidR="00C374E1" w:rsidRDefault="001252F6" w:rsidP="005904E0">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145B70">
        <w:rPr>
          <w:rFonts w:ascii="Times New Roman" w:eastAsia="Calibri" w:hAnsi="Times New Roman" w:cs="Times New Roman"/>
          <w:b/>
          <w:bCs/>
          <w:noProof w:val="0"/>
          <w:sz w:val="24"/>
          <w:szCs w:val="24"/>
        </w:rPr>
        <w:t>40</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255589CA" w14:textId="77777777" w:rsidR="00547DE5" w:rsidRPr="00547DE5" w:rsidRDefault="00547DE5" w:rsidP="00547DE5">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50D7D55F"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r>
      <w:r w:rsidR="00F61B12">
        <w:rPr>
          <w:rFonts w:ascii="Times New Roman" w:eastAsia="Calibri" w:hAnsi="Times New Roman" w:cs="Times New Roman"/>
          <w:b/>
          <w:bCs/>
          <w:iCs/>
          <w:noProof w:val="0"/>
          <w:sz w:val="24"/>
          <w:szCs w:val="24"/>
        </w:rPr>
        <w:t>2</w:t>
      </w:r>
      <w:r w:rsidR="00AF6EA4" w:rsidRPr="00117B60">
        <w:rPr>
          <w:rFonts w:ascii="Times New Roman" w:eastAsia="Calibri" w:hAnsi="Times New Roman" w:cs="Times New Roman"/>
          <w:b/>
          <w:bCs/>
          <w:iCs/>
          <w:noProof w:val="0"/>
          <w:sz w:val="24"/>
          <w:szCs w:val="24"/>
        </w:rPr>
        <w:t xml:space="preserve"> dni robocz</w:t>
      </w:r>
      <w:r w:rsidR="00F61B12">
        <w:rPr>
          <w:rFonts w:ascii="Times New Roman" w:eastAsia="Calibri" w:hAnsi="Times New Roman" w:cs="Times New Roman"/>
          <w:b/>
          <w:bCs/>
          <w:iCs/>
          <w:noProof w:val="0"/>
          <w:sz w:val="24"/>
          <w:szCs w:val="24"/>
        </w:rPr>
        <w:t>ych</w:t>
      </w:r>
      <w:r w:rsidR="00AF6EA4" w:rsidRPr="00117B60">
        <w:rPr>
          <w:rFonts w:ascii="Times New Roman" w:eastAsia="Calibri" w:hAnsi="Times New Roman" w:cs="Times New Roman"/>
          <w:b/>
          <w:bCs/>
          <w:iCs/>
          <w:noProof w:val="0"/>
          <w:sz w:val="24"/>
          <w:szCs w:val="24"/>
        </w:rPr>
        <w:t xml:space="preserve">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130504A1"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F61B12" w:rsidRPr="00F61B12">
        <w:rPr>
          <w:rFonts w:ascii="Times New Roman" w:eastAsia="Calibri" w:hAnsi="Times New Roman" w:cs="Times New Roman"/>
          <w:b/>
          <w:bCs/>
          <w:noProof w:val="0"/>
          <w:sz w:val="24"/>
          <w:szCs w:val="24"/>
        </w:rPr>
        <w:t>Dział Diagnostyki Laboratoryjnej</w:t>
      </w:r>
      <w:r w:rsidR="00F61B1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 </w:t>
      </w:r>
      <w:r w:rsidRPr="00A96592">
        <w:rPr>
          <w:rFonts w:ascii="Times New Roman" w:eastAsia="Calibri" w:hAnsi="Times New Roman" w:cs="Times New Roman"/>
          <w:b/>
          <w:bCs/>
          <w:iCs/>
          <w:noProof w:val="0"/>
          <w:sz w:val="24"/>
          <w:szCs w:val="24"/>
        </w:rPr>
        <w:t>Wojewódzkiego Centrum Szpitalnego Kotliny Jeleniogórskiej (</w:t>
      </w:r>
      <w:r w:rsidR="00145B70">
        <w:rPr>
          <w:rFonts w:ascii="Times New Roman" w:eastAsia="Calibri" w:hAnsi="Times New Roman" w:cs="Times New Roman"/>
          <w:b/>
          <w:bCs/>
          <w:iCs/>
          <w:noProof w:val="0"/>
          <w:sz w:val="24"/>
          <w:szCs w:val="24"/>
        </w:rPr>
        <w:t>od 8.00 do 14</w:t>
      </w:r>
      <w:r w:rsidR="004E674A" w:rsidRPr="00A96592">
        <w:rPr>
          <w:rFonts w:ascii="Times New Roman" w:eastAsia="Calibri" w:hAnsi="Times New Roman" w:cs="Times New Roman"/>
          <w:b/>
          <w:bCs/>
          <w:iCs/>
          <w:noProof w:val="0"/>
          <w:sz w:val="24"/>
          <w:szCs w:val="24"/>
        </w:rPr>
        <w:t xml:space="preserve">:00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5C1EBBB7"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DA43D9" w:rsidRPr="00D8287B">
          <w:rPr>
            <w:rStyle w:val="Hipercze"/>
            <w:rFonts w:ascii="Times New Roman" w:eastAsia="Calibri" w:hAnsi="Times New Roman" w:cs="Times New Roman"/>
            <w:noProof w:val="0"/>
            <w:sz w:val="24"/>
            <w:szCs w:val="24"/>
          </w:rPr>
          <w:t>ablizniuk@spzoz.jgora.pl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79BCCF3F"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DA43D9" w:rsidRPr="00D8287B">
          <w:rPr>
            <w:rStyle w:val="Hipercze"/>
            <w:rFonts w:ascii="Times New Roman" w:eastAsia="Calibri" w:hAnsi="Times New Roman" w:cs="Times New Roman"/>
            <w:noProof w:val="0"/>
            <w:sz w:val="24"/>
            <w:szCs w:val="24"/>
          </w:rPr>
          <w:t>ablizniuk@spzoz.jgora.pl</w:t>
        </w:r>
      </w:hyperlink>
      <w:r w:rsidR="005958DB" w:rsidRPr="004C2C3F">
        <w:rPr>
          <w:rFonts w:ascii="Times New Roman" w:eastAsia="Calibri" w:hAnsi="Times New Roman" w:cs="Times New Roman"/>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45C6AFC8"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w:t>
      </w:r>
      <w:r w:rsidR="00F61B12">
        <w:rPr>
          <w:rFonts w:ascii="Times New Roman" w:eastAsia="Calibri" w:hAnsi="Times New Roman" w:cs="Times New Roman"/>
          <w:noProof w:val="0"/>
          <w:sz w:val="24"/>
          <w:szCs w:val="24"/>
        </w:rPr>
        <w:t>Działu Diagnostyki Laboratoryjnej</w:t>
      </w:r>
      <w:r w:rsidR="00707A35"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2"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2"/>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33378912"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wyrób medyczny – zgodnie </w:t>
      </w:r>
      <w:r w:rsidR="00F61B12">
        <w:rPr>
          <w:rFonts w:ascii="Times New Roman" w:eastAsia="Calibri" w:hAnsi="Times New Roman" w:cs="Times New Roman"/>
          <w:noProof w:val="0"/>
          <w:sz w:val="24"/>
          <w:szCs w:val="24"/>
        </w:rPr>
        <w:t>ustawą o wyrobach medycznych (Dz. U z 2022 r. poz. 974 ze zm.)</w:t>
      </w:r>
    </w:p>
    <w:p w14:paraId="661443E8" w14:textId="69DD889F" w:rsidR="007033B0" w:rsidRPr="007033B0" w:rsidRDefault="007033B0" w:rsidP="007033B0">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7033B0">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lub w etykiety, instrukcje używania wyrażone za pomocą zharmonizowanych symboli lub rozpoznawalnych kodów zgodnie z ustawą z dnia 07 kwietnia 2022 r.  o wyrobach medycznych (Dz. U. z 2022 r. poz. 974 ze zm.). </w:t>
      </w:r>
      <w:r w:rsidRPr="007033B0">
        <w:rPr>
          <w:rFonts w:ascii="Times New Roman" w:hAnsi="Times New Roman" w:cs="Times New Roman"/>
          <w:sz w:val="24"/>
          <w:szCs w:val="24"/>
          <w:lang w:eastAsia="pl-PL"/>
        </w:rPr>
        <w:t>W odniesieniu do Wykonawców nie mających możliwości dostarczenia ulotek wraz z realizowanym zamówieniem, Wykonawca udostępni ulotki w bibliotece technicznej Wykonawcy dostępnej pod adresem: www. ………………</w:t>
      </w:r>
      <w:r w:rsidR="000A693F">
        <w:rPr>
          <w:rFonts w:ascii="Times New Roman" w:hAnsi="Times New Roman" w:cs="Times New Roman"/>
          <w:sz w:val="24"/>
          <w:szCs w:val="24"/>
          <w:lang w:eastAsia="pl-PL"/>
        </w:rPr>
        <w:t>……………………………………………………………………</w:t>
      </w:r>
      <w:bookmarkStart w:id="3" w:name="_GoBack"/>
      <w:bookmarkEnd w:id="3"/>
      <w:r w:rsidRPr="007033B0">
        <w:rPr>
          <w:rFonts w:ascii="Times New Roman" w:hAnsi="Times New Roman" w:cs="Times New Roman"/>
          <w:sz w:val="24"/>
          <w:szCs w:val="24"/>
          <w:lang w:eastAsia="pl-PL"/>
        </w:rPr>
        <w:t>…..”</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2A55859F"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w:t>
      </w:r>
      <w:r w:rsidRPr="00594F5D">
        <w:rPr>
          <w:rFonts w:ascii="Times New Roman" w:eastAsia="Calibri" w:hAnsi="Times New Roman" w:cs="Times New Roman"/>
          <w:noProof w:val="0"/>
          <w:sz w:val="24"/>
          <w:szCs w:val="24"/>
        </w:rPr>
        <w:lastRenderedPageBreak/>
        <w:t>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 xml:space="preserve">przekraczających </w:t>
      </w:r>
      <w:r w:rsidR="00145B70">
        <w:rPr>
          <w:rFonts w:ascii="Times New Roman" w:eastAsia="Calibri" w:hAnsi="Times New Roman" w:cs="Times New Roman"/>
          <w:b/>
          <w:bCs/>
          <w:noProof w:val="0"/>
          <w:sz w:val="24"/>
          <w:szCs w:val="24"/>
        </w:rPr>
        <w:t>40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7777777" w:rsidR="001B1234" w:rsidRPr="00797795"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B411DBA" w14:textId="6C1E55AA" w:rsidR="001B1234" w:rsidRDefault="001B1234" w:rsidP="009A1300">
      <w:pPr>
        <w:autoSpaceDE w:val="0"/>
        <w:autoSpaceDN w:val="0"/>
        <w:adjustRightInd w:val="0"/>
        <w:spacing w:after="0" w:line="240" w:lineRule="auto"/>
        <w:ind w:left="284" w:hanging="426"/>
        <w:rPr>
          <w:rFonts w:ascii="Times New Roman" w:eastAsia="Calibri" w:hAnsi="Times New Roman" w:cs="Times New Roman"/>
          <w:bCs/>
          <w:noProof w:val="0"/>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5C20462E"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dopuszcza dostarczenie faktur w formacie pliku PDF drogą elektroniczną na adres e-mailowy: </w:t>
      </w:r>
      <w:hyperlink r:id="rId10" w:history="1">
        <w:r w:rsidR="00F61B12" w:rsidRPr="005A0F45">
          <w:rPr>
            <w:rStyle w:val="Hipercze"/>
            <w:rFonts w:ascii="Times New Roman" w:eastAsia="Times New Roman" w:hAnsi="Times New Roman" w:cs="Times New Roman"/>
            <w:noProof w:val="0"/>
            <w:sz w:val="24"/>
            <w:szCs w:val="24"/>
            <w:lang w:eastAsia="pl-PL"/>
          </w:rPr>
          <w:t>annablizniuk@spzoz.jgora.pl</w:t>
        </w:r>
      </w:hyperlink>
      <w:r w:rsidR="00F61B12">
        <w:rPr>
          <w:rFonts w:ascii="Times New Roman" w:eastAsia="Times New Roman" w:hAnsi="Times New Roman" w:cs="Times New Roman"/>
          <w:noProof w:val="0"/>
          <w:sz w:val="24"/>
          <w:szCs w:val="24"/>
          <w:lang w:eastAsia="pl-PL"/>
        </w:rPr>
        <w:t xml:space="preserve"> </w:t>
      </w:r>
      <w:r w:rsidRPr="00FC0843">
        <w:rPr>
          <w:rFonts w:ascii="Times New Roman" w:eastAsia="Times New Roman" w:hAnsi="Times New Roman" w:cs="Times New Roman"/>
          <w:noProof w:val="0"/>
          <w:sz w:val="24"/>
          <w:szCs w:val="24"/>
          <w:lang w:eastAsia="pl-PL"/>
        </w:rPr>
        <w:t xml:space="preserve"> Za datę doręczenia Zamawiającemu faktury drogą elektroniczną uznaje się dzień, który Zamawiający wskazał w e-mailu zwrotnym, potwierdzającym odbiór faktury.</w:t>
      </w:r>
    </w:p>
    <w:p w14:paraId="1B799AFF" w14:textId="10C06F35"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split payment) przewidzianego w </w:t>
      </w:r>
      <w:r w:rsidR="002B7332">
        <w:rPr>
          <w:rFonts w:ascii="Times New Roman" w:eastAsia="Times New Roman" w:hAnsi="Times New Roman" w:cs="Times New Roman"/>
          <w:noProof w:val="0"/>
          <w:sz w:val="24"/>
          <w:szCs w:val="24"/>
          <w:lang w:eastAsia="pl-PL"/>
        </w:rPr>
        <w:t>u</w:t>
      </w:r>
      <w:r w:rsidRPr="00FC0843">
        <w:rPr>
          <w:rFonts w:ascii="Times New Roman" w:eastAsia="Times New Roman" w:hAnsi="Times New Roman" w:cs="Times New Roman"/>
          <w:noProof w:val="0"/>
          <w:sz w:val="24"/>
          <w:szCs w:val="24"/>
          <w:lang w:eastAsia="pl-PL"/>
        </w:rPr>
        <w:t>stawie z dnia 11 marca 2004 r. o podatku od towarów i usług (t. j. Dz. U. z 202</w:t>
      </w:r>
      <w:r w:rsidR="002B7332">
        <w:rPr>
          <w:rFonts w:ascii="Times New Roman" w:eastAsia="Times New Roman" w:hAnsi="Times New Roman" w:cs="Times New Roman"/>
          <w:noProof w:val="0"/>
          <w:sz w:val="24"/>
          <w:szCs w:val="24"/>
          <w:lang w:eastAsia="pl-PL"/>
        </w:rPr>
        <w:t>2</w:t>
      </w:r>
      <w:r w:rsidRPr="00FC0843">
        <w:rPr>
          <w:rFonts w:ascii="Times New Roman" w:eastAsia="Times New Roman" w:hAnsi="Times New Roman" w:cs="Times New Roman"/>
          <w:noProof w:val="0"/>
          <w:sz w:val="24"/>
          <w:szCs w:val="24"/>
          <w:lang w:eastAsia="pl-PL"/>
        </w:rPr>
        <w:t xml:space="preserve"> r</w:t>
      </w:r>
      <w:r w:rsidR="00F61B12">
        <w:rPr>
          <w:rFonts w:ascii="Times New Roman" w:eastAsia="Times New Roman" w:hAnsi="Times New Roman" w:cs="Times New Roman"/>
          <w:noProof w:val="0"/>
          <w:sz w:val="24"/>
          <w:szCs w:val="24"/>
          <w:lang w:eastAsia="pl-PL"/>
        </w:rPr>
        <w:t>.</w:t>
      </w:r>
      <w:r w:rsidRPr="00FC0843">
        <w:rPr>
          <w:rFonts w:ascii="Times New Roman" w:eastAsia="Times New Roman" w:hAnsi="Times New Roman" w:cs="Times New Roman"/>
          <w:noProof w:val="0"/>
          <w:sz w:val="24"/>
          <w:szCs w:val="24"/>
          <w:lang w:eastAsia="pl-PL"/>
        </w:rPr>
        <w:t xml:space="preserve"> poz. </w:t>
      </w:r>
      <w:r w:rsidR="002B7332">
        <w:rPr>
          <w:rFonts w:ascii="Times New Roman" w:eastAsia="Times New Roman" w:hAnsi="Times New Roman" w:cs="Times New Roman"/>
          <w:noProof w:val="0"/>
          <w:sz w:val="24"/>
          <w:szCs w:val="24"/>
          <w:lang w:eastAsia="pl-PL"/>
        </w:rPr>
        <w:t>931 ze zm</w:t>
      </w:r>
      <w:r w:rsidRPr="00FC0843">
        <w:rPr>
          <w:rFonts w:ascii="Times New Roman" w:eastAsia="Times New Roman" w:hAnsi="Times New Roman" w:cs="Times New Roman"/>
          <w:noProof w:val="0"/>
          <w:sz w:val="24"/>
          <w:szCs w:val="24"/>
          <w:lang w:eastAsia="pl-PL"/>
        </w:rPr>
        <w:t>).</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lastRenderedPageBreak/>
        <w:t>Wykonawca oświadcza, że wyraża zgodę na dokonywanie przez Zamawiającego płatności w systemie podzielonej płatności.</w:t>
      </w:r>
    </w:p>
    <w:p w14:paraId="4A42E899" w14:textId="10565287"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o podatku od towarów i usług (t. j. Dz. U. z 202</w:t>
      </w:r>
      <w:r w:rsidR="00472E8F">
        <w:rPr>
          <w:rFonts w:ascii="Times New Roman" w:eastAsia="Times New Roman" w:hAnsi="Times New Roman" w:cs="Times New Roman"/>
          <w:noProof w:val="0"/>
          <w:sz w:val="24"/>
          <w:szCs w:val="24"/>
          <w:lang w:eastAsia="pl-PL"/>
        </w:rPr>
        <w:t>2</w:t>
      </w:r>
      <w:r w:rsidRPr="00FC0843">
        <w:rPr>
          <w:rFonts w:ascii="Times New Roman" w:eastAsia="Times New Roman" w:hAnsi="Times New Roman" w:cs="Times New Roman"/>
          <w:noProof w:val="0"/>
          <w:sz w:val="24"/>
          <w:szCs w:val="24"/>
          <w:lang w:eastAsia="pl-PL"/>
        </w:rPr>
        <w:t xml:space="preserve"> r</w:t>
      </w:r>
      <w:r w:rsidR="00472E8F">
        <w:rPr>
          <w:rFonts w:ascii="Times New Roman" w:eastAsia="Times New Roman" w:hAnsi="Times New Roman" w:cs="Times New Roman"/>
          <w:noProof w:val="0"/>
          <w:sz w:val="24"/>
          <w:szCs w:val="24"/>
          <w:lang w:eastAsia="pl-PL"/>
        </w:rPr>
        <w:t>.</w:t>
      </w:r>
      <w:r w:rsidRPr="00FC0843">
        <w:rPr>
          <w:rFonts w:ascii="Times New Roman" w:eastAsia="Times New Roman" w:hAnsi="Times New Roman" w:cs="Times New Roman"/>
          <w:noProof w:val="0"/>
          <w:sz w:val="24"/>
          <w:szCs w:val="24"/>
          <w:lang w:eastAsia="pl-PL"/>
        </w:rPr>
        <w:t xml:space="preserve"> poz. </w:t>
      </w:r>
      <w:r w:rsidR="00472E8F">
        <w:rPr>
          <w:rFonts w:ascii="Times New Roman" w:eastAsia="Times New Roman" w:hAnsi="Times New Roman" w:cs="Times New Roman"/>
          <w:noProof w:val="0"/>
          <w:sz w:val="24"/>
          <w:szCs w:val="24"/>
          <w:lang w:eastAsia="pl-PL"/>
        </w:rPr>
        <w:t>931 ze zm.</w:t>
      </w:r>
      <w:r w:rsidRPr="00FC0843">
        <w:rPr>
          <w:rFonts w:ascii="Times New Roman" w:eastAsia="Times New Roman" w:hAnsi="Times New Roman" w:cs="Times New Roman"/>
          <w:noProof w:val="0"/>
          <w:sz w:val="24"/>
          <w:szCs w:val="24"/>
          <w:lang w:eastAsia="pl-PL"/>
        </w:rPr>
        <w:t>)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2C41DC6F"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DE048D" w:rsidRPr="00DE048D">
        <w:rPr>
          <w:rFonts w:ascii="Times New Roman" w:eastAsia="Calibri" w:hAnsi="Times New Roman" w:cs="Times New Roman"/>
          <w:b/>
          <w:bCs/>
          <w:noProof w:val="0"/>
          <w:sz w:val="24"/>
          <w:szCs w:val="24"/>
        </w:rPr>
        <w:t xml:space="preserve">rozpisać w zależności od </w:t>
      </w:r>
      <w:r w:rsidR="007555E6">
        <w:rPr>
          <w:rFonts w:ascii="Times New Roman" w:eastAsia="Calibri" w:hAnsi="Times New Roman" w:cs="Times New Roman"/>
          <w:b/>
          <w:bCs/>
          <w:noProof w:val="0"/>
          <w:sz w:val="24"/>
          <w:szCs w:val="24"/>
        </w:rPr>
        <w:t>P</w:t>
      </w:r>
      <w:r w:rsidR="00DE048D" w:rsidRPr="00DE048D">
        <w:rPr>
          <w:rFonts w:ascii="Times New Roman" w:eastAsia="Calibri" w:hAnsi="Times New Roman" w:cs="Times New Roman"/>
          <w:b/>
          <w:bCs/>
          <w:noProof w:val="0"/>
          <w:sz w:val="24"/>
          <w:szCs w:val="24"/>
        </w:rPr>
        <w:t>akietu</w:t>
      </w:r>
      <w:r w:rsidR="007555E6">
        <w:rPr>
          <w:rFonts w:ascii="Times New Roman" w:eastAsia="Calibri" w:hAnsi="Times New Roman" w:cs="Times New Roman"/>
          <w:b/>
          <w:bCs/>
          <w:noProof w:val="0"/>
          <w:sz w:val="24"/>
          <w:szCs w:val="24"/>
        </w:rPr>
        <w:t>)</w:t>
      </w:r>
      <w:r w:rsidR="00DE048D" w:rsidRPr="00DE048D">
        <w:rPr>
          <w:rFonts w:ascii="Times New Roman" w:eastAsia="Calibri" w:hAnsi="Times New Roman" w:cs="Times New Roman"/>
          <w:b/>
          <w:bCs/>
          <w:noProof w:val="0"/>
          <w:sz w:val="24"/>
          <w:szCs w:val="24"/>
        </w:rPr>
        <w:t xml:space="preserve"> </w:t>
      </w:r>
      <w:r w:rsidR="00366AC5" w:rsidRPr="00DE048D">
        <w:rPr>
          <w:rFonts w:ascii="Times New Roman" w:eastAsia="Calibri" w:hAnsi="Times New Roman" w:cs="Times New Roman"/>
          <w:b/>
          <w:bCs/>
          <w:noProof w:val="0"/>
          <w:sz w:val="24"/>
          <w:szCs w:val="24"/>
        </w:rPr>
        <w:t xml:space="preserve">licząc od daty otrzymania </w:t>
      </w:r>
      <w:r w:rsidR="00D9458D" w:rsidRPr="00DE048D">
        <w:rPr>
          <w:rFonts w:ascii="Times New Roman" w:eastAsia="Calibri" w:hAnsi="Times New Roman" w:cs="Times New Roman"/>
          <w:b/>
          <w:bCs/>
          <w:noProof w:val="0"/>
          <w:sz w:val="24"/>
          <w:szCs w:val="24"/>
        </w:rPr>
        <w:t>faktury</w:t>
      </w:r>
      <w:r w:rsidR="00980524" w:rsidRPr="00DE048D">
        <w:rPr>
          <w:rFonts w:ascii="Times New Roman" w:eastAsia="Calibri" w:hAnsi="Times New Roman" w:cs="Times New Roman"/>
          <w:b/>
          <w:bCs/>
          <w:noProof w:val="0"/>
          <w:sz w:val="24"/>
          <w:szCs w:val="24"/>
        </w:rPr>
        <w:t>,</w:t>
      </w:r>
      <w:r w:rsidR="003055DE" w:rsidRPr="00DE048D">
        <w:rPr>
          <w:rFonts w:ascii="Times New Roman" w:eastAsia="Calibri" w:hAnsi="Times New Roman" w:cs="Times New Roman"/>
          <w:b/>
          <w:bCs/>
          <w:noProof w:val="0"/>
          <w:sz w:val="24"/>
          <w:szCs w:val="24"/>
        </w:rPr>
        <w:t xml:space="preserve"> </w:t>
      </w:r>
      <w:r w:rsidRPr="00DE048D">
        <w:rPr>
          <w:rFonts w:ascii="Times New Roman" w:eastAsia="Calibri" w:hAnsi="Times New Roman" w:cs="Times New Roman"/>
          <w:noProof w:val="0"/>
          <w:sz w:val="24"/>
          <w:szCs w:val="24"/>
        </w:rPr>
        <w:t>zapewniającym bezpieczne</w:t>
      </w:r>
      <w:r w:rsidRPr="005958DB">
        <w:rPr>
          <w:rFonts w:ascii="Times New Roman" w:eastAsia="Calibri" w:hAnsi="Times New Roman" w:cs="Times New Roman"/>
          <w:noProof w:val="0"/>
          <w:sz w:val="24"/>
          <w:szCs w:val="24"/>
        </w:rPr>
        <w:t xml:space="preserv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3B53B10B"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w:t>
      </w:r>
      <w:r w:rsidR="00CA45E8">
        <w:rPr>
          <w:rFonts w:ascii="Times New Roman" w:eastAsia="Calibri" w:hAnsi="Times New Roman" w:cs="Times New Roman"/>
          <w:noProof w:val="0"/>
          <w:sz w:val="24"/>
          <w:szCs w:val="24"/>
        </w:rPr>
        <w:t>10</w:t>
      </w:r>
      <w:r w:rsidR="00094447" w:rsidRPr="003D6B9D">
        <w:rPr>
          <w:rFonts w:ascii="Times New Roman" w:eastAsia="Calibri" w:hAnsi="Times New Roman" w:cs="Times New Roman"/>
          <w:noProof w:val="0"/>
          <w:sz w:val="24"/>
          <w:szCs w:val="24"/>
        </w:rPr>
        <w:t xml:space="preserve">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A3774CB"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lastRenderedPageBreak/>
        <w:t xml:space="preserve">Wykonawca upoważni swojego pracownika do stałych kontaktów z Kierownikiem </w:t>
      </w:r>
      <w:r w:rsidR="00DE26C0">
        <w:rPr>
          <w:rFonts w:ascii="Times New Roman" w:eastAsia="Calibri" w:hAnsi="Times New Roman" w:cs="Times New Roman"/>
          <w:noProof w:val="0"/>
          <w:sz w:val="24"/>
          <w:szCs w:val="24"/>
        </w:rPr>
        <w:t>Działu Diagnostyki Laboratoryjnej</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26984491"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DE26C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3A8ED045" w14:textId="77777777" w:rsidR="000731F0" w:rsidRPr="000731F0" w:rsidRDefault="000731F0" w:rsidP="000731F0">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0731F0">
        <w:rPr>
          <w:rFonts w:ascii="Times New Roman" w:hAnsi="Times New Roman" w:cs="Times New Roman"/>
          <w:b/>
          <w:sz w:val="24"/>
          <w:szCs w:val="24"/>
          <w:lang w:eastAsia="pl-PL"/>
        </w:rPr>
        <w:t xml:space="preserve">Wykonawca wraz z ofertą złoży oświadczenie,  </w:t>
      </w:r>
      <w:r w:rsidRPr="000731F0">
        <w:rPr>
          <w:rFonts w:ascii="Times New Roman" w:eastAsia="Calibri" w:hAnsi="Times New Roman" w:cs="Times New Roman"/>
          <w:b/>
          <w:sz w:val="24"/>
          <w:szCs w:val="24"/>
        </w:rPr>
        <w:t>iż wszystkie oferowane wyroby, posiadają i będą posiadały przez cały okres realizacji umowy stosowne, ważne dokumenty dopuszczające przedmiot zamówienia do obrotu na terenie RP, wymagane prawem zgłoszenia, pozwolenia, deklaracje zgodności, certyfikaty, ulotki i dopuszczenia na rynku polskim, instrukcje obsługi w języku polskim. Wykonawca każdym czasie na żądanie Zamawiającego przedstawi wymagane dokumenty w terminie 3 dni od dnia otrzymania pisemnego wezwania, pod rygorem natychmiastowego odstąpienia przez Zamawiającego od umowy na zasadach określonych w umowie z przyczyn leżących po stronie Wykonawcy.</w:t>
      </w:r>
    </w:p>
    <w:p w14:paraId="6FD092C3" w14:textId="06284AA4"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3B5B1842"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4"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5B60B02D" w:rsidR="00867411" w:rsidRPr="00C461F9" w:rsidRDefault="00867411" w:rsidP="00C461F9">
      <w:pPr>
        <w:pStyle w:val="Akapitzlist"/>
        <w:widowControl w:val="0"/>
        <w:numPr>
          <w:ilvl w:val="0"/>
          <w:numId w:val="1"/>
        </w:numPr>
        <w:suppressAutoHyphens/>
        <w:spacing w:after="0" w:line="240" w:lineRule="auto"/>
        <w:jc w:val="both"/>
        <w:rPr>
          <w:rFonts w:ascii="Times New Roman" w:hAnsi="Times New Roman"/>
          <w:sz w:val="24"/>
          <w:szCs w:val="24"/>
        </w:rPr>
      </w:pPr>
      <w:r w:rsidRPr="00C461F9">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49E7C440" w14:textId="77777777" w:rsidR="00C461F9" w:rsidRPr="00C461F9" w:rsidRDefault="00C461F9" w:rsidP="00C461F9">
      <w:pPr>
        <w:widowControl w:val="0"/>
        <w:suppressAutoHyphens/>
        <w:spacing w:after="0" w:line="240" w:lineRule="auto"/>
        <w:jc w:val="both"/>
        <w:rPr>
          <w:rFonts w:ascii="Times New Roman" w:eastAsia="Lucida Sans Unicode" w:hAnsi="Times New Roman"/>
          <w:kern w:val="1"/>
          <w:sz w:val="24"/>
          <w:szCs w:val="24"/>
          <w:lang w:eastAsia="ar-SA"/>
        </w:rPr>
      </w:pPr>
    </w:p>
    <w:p w14:paraId="5FA79B15" w14:textId="7777777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lastRenderedPageBreak/>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BF55D3B" w14:textId="77777777" w:rsidR="0086741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5"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5"/>
    <w:p w14:paraId="4F0669CA" w14:textId="7777777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bookmarkEnd w:id="4"/>
    <w:p w14:paraId="6CE7B270" w14:textId="77777777" w:rsidR="00AF5338" w:rsidRDefault="00AF5338"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p>
    <w:p w14:paraId="3A83F560" w14:textId="2FC9D471"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16672B5C" w14:textId="77777777" w:rsidR="00AF5338"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p>
    <w:p w14:paraId="64D7AEF1" w14:textId="3FAE2250"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3AF2E156" w14:textId="77777777" w:rsidR="00AF5338" w:rsidRDefault="00AF5338"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p>
    <w:p w14:paraId="1C238317" w14:textId="0EF7292A"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które zostały zrealizowane po dniu wejścia </w:t>
      </w:r>
      <w:r w:rsidRPr="008E62B8">
        <w:rPr>
          <w:rFonts w:ascii="Times New Roman" w:hAnsi="Times New Roman" w:cs="Times New Roman"/>
          <w:sz w:val="24"/>
          <w:szCs w:val="24"/>
        </w:rPr>
        <w:lastRenderedPageBreak/>
        <w:t>w życie przepisów dokonujących zmiany stawki podatku VAT po uprzednim zawarciu aneksu do umowy;</w:t>
      </w:r>
    </w:p>
    <w:p w14:paraId="66C13F67"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246D36A1" w14:textId="77777777" w:rsidR="00C461F9" w:rsidRPr="008E62B8" w:rsidRDefault="00C461F9" w:rsidP="001E3086">
      <w:pPr>
        <w:pStyle w:val="Akapitzlist"/>
        <w:spacing w:line="240" w:lineRule="auto"/>
        <w:ind w:left="426" w:hanging="568"/>
        <w:jc w:val="both"/>
        <w:rPr>
          <w:rFonts w:ascii="Times New Roman" w:hAnsi="Times New Roman" w:cs="Times New Roman"/>
          <w:sz w:val="24"/>
          <w:szCs w:val="24"/>
        </w:rPr>
      </w:pPr>
    </w:p>
    <w:p w14:paraId="43D5094C" w14:textId="77777777" w:rsidR="001E3086"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lastRenderedPageBreak/>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78C6BDBB" w14:textId="77777777" w:rsidR="00507E86" w:rsidRDefault="00507E86" w:rsidP="001E3086">
      <w:pPr>
        <w:pStyle w:val="Akapitzlist"/>
        <w:spacing w:after="0" w:line="240" w:lineRule="auto"/>
        <w:ind w:left="142" w:hanging="284"/>
        <w:jc w:val="both"/>
        <w:rPr>
          <w:rFonts w:ascii="Times New Roman" w:eastAsia="Calibri" w:hAnsi="Times New Roman" w:cs="Times New Roman"/>
          <w:noProof w:val="0"/>
          <w:sz w:val="24"/>
          <w:szCs w:val="24"/>
        </w:rPr>
      </w:pP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lastRenderedPageBreak/>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77777777" w:rsidR="001E3086" w:rsidRPr="004A44B5"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4F6F402B" w14:textId="77777777"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w:t>
      </w:r>
      <w:r>
        <w:rPr>
          <w:rFonts w:ascii="Times New Roman" w:hAnsi="Times New Roman"/>
          <w:sz w:val="24"/>
          <w:szCs w:val="24"/>
        </w:rPr>
        <w:lastRenderedPageBreak/>
        <w:t xml:space="preserve">mocy umowy, postanowieniami ważnymi w świetle prawa i w pełni skutecznymi, które wywołują skutki prawne zapewniające możliwie zbliżone do pierwotnych korzyści gospodarcze dla każdej ze stron. </w:t>
      </w:r>
    </w:p>
    <w:p w14:paraId="1BA5F360" w14:textId="77777777" w:rsidR="00AF5338" w:rsidRDefault="00AF5338"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b/>
          <w:noProof w:val="0"/>
          <w:sz w:val="24"/>
          <w:szCs w:val="24"/>
        </w:rPr>
      </w:pPr>
    </w:p>
    <w:p w14:paraId="3494415B" w14:textId="24899843"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79B1EF51"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6"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705B5642" w14:textId="77777777" w:rsidR="00AF5338" w:rsidRDefault="00AF5338"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F17C2C2" w14:textId="77777777" w:rsidR="00AF5338" w:rsidRDefault="00AF5338"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3799866D" w14:textId="77777777" w:rsidR="00AF5338" w:rsidRPr="003713C4" w:rsidRDefault="00AF5338"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6"/>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49C837FB"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00AF5338">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w:t>
      </w:r>
      <w:r w:rsidR="00AF5338">
        <w:rPr>
          <w:rFonts w:ascii="Times New Roman" w:eastAsia="Calibri" w:hAnsi="Times New Roman" w:cs="Times New Roman"/>
          <w:b/>
          <w:noProof w:val="0"/>
          <w:sz w:val="24"/>
          <w:szCs w:val="24"/>
        </w:rPr>
        <w:t xml:space="preserve">     </w:t>
      </w:r>
      <w:r w:rsidRPr="00C374E1">
        <w:rPr>
          <w:rFonts w:ascii="Times New Roman" w:eastAsia="Calibri" w:hAnsi="Times New Roman" w:cs="Times New Roman"/>
          <w:b/>
          <w:noProof w:val="0"/>
          <w:sz w:val="24"/>
          <w:szCs w:val="24"/>
        </w:rPr>
        <w:t>Zamawiający</w:t>
      </w:r>
      <w:bookmarkEnd w:id="0"/>
      <w:r w:rsidR="00AF5338">
        <w:rPr>
          <w:rFonts w:ascii="Times New Roman" w:eastAsia="Calibri" w:hAnsi="Times New Roman" w:cs="Times New Roman"/>
          <w:b/>
          <w:noProof w:val="0"/>
          <w:sz w:val="24"/>
          <w:szCs w:val="24"/>
        </w:rPr>
        <w:t xml:space="preserve"> </w:t>
      </w:r>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2"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3"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0"/>
    <w:lvlOverride w:ilvl="0">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8"/>
  </w:num>
  <w:num w:numId="8">
    <w:abstractNumId w:val="21"/>
  </w:num>
  <w:num w:numId="9">
    <w:abstractNumId w:val="19"/>
  </w:num>
  <w:num w:numId="10">
    <w:abstractNumId w:val="12"/>
  </w:num>
  <w:num w:numId="11">
    <w:abstractNumId w:val="9"/>
  </w:num>
  <w:num w:numId="12">
    <w:abstractNumId w:val="18"/>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6"/>
  </w:num>
  <w:num w:numId="20">
    <w:abstractNumId w:val="13"/>
  </w:num>
  <w:num w:numId="21">
    <w:abstractNumId w:val="23"/>
  </w:num>
  <w:num w:numId="22">
    <w:abstractNumId w:val="14"/>
  </w:num>
  <w:num w:numId="23">
    <w:abstractNumId w:val="15"/>
  </w:num>
  <w:num w:numId="24">
    <w:abstractNumId w:val="24"/>
  </w:num>
  <w:num w:numId="25">
    <w:abstractNumId w:val="20"/>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5C99"/>
    <w:rsid w:val="000275D3"/>
    <w:rsid w:val="00030F61"/>
    <w:rsid w:val="00031EB8"/>
    <w:rsid w:val="00032C85"/>
    <w:rsid w:val="00032D9E"/>
    <w:rsid w:val="000350C2"/>
    <w:rsid w:val="000378D1"/>
    <w:rsid w:val="00044A11"/>
    <w:rsid w:val="00045BCC"/>
    <w:rsid w:val="00046C2B"/>
    <w:rsid w:val="00050694"/>
    <w:rsid w:val="00065738"/>
    <w:rsid w:val="00065C53"/>
    <w:rsid w:val="00070E75"/>
    <w:rsid w:val="000731F0"/>
    <w:rsid w:val="000732FF"/>
    <w:rsid w:val="000752C7"/>
    <w:rsid w:val="00076E88"/>
    <w:rsid w:val="0009410C"/>
    <w:rsid w:val="00094447"/>
    <w:rsid w:val="000A0252"/>
    <w:rsid w:val="000A2614"/>
    <w:rsid w:val="000A693F"/>
    <w:rsid w:val="000B2E2B"/>
    <w:rsid w:val="000C1BB4"/>
    <w:rsid w:val="000C6A1B"/>
    <w:rsid w:val="000D69CB"/>
    <w:rsid w:val="000D6E87"/>
    <w:rsid w:val="000E6165"/>
    <w:rsid w:val="000F2ABD"/>
    <w:rsid w:val="00115767"/>
    <w:rsid w:val="00116A07"/>
    <w:rsid w:val="00117B60"/>
    <w:rsid w:val="00120B52"/>
    <w:rsid w:val="0012270A"/>
    <w:rsid w:val="001252F6"/>
    <w:rsid w:val="00126E8F"/>
    <w:rsid w:val="00135583"/>
    <w:rsid w:val="00145B70"/>
    <w:rsid w:val="00147AE9"/>
    <w:rsid w:val="00162326"/>
    <w:rsid w:val="00170FEA"/>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648DF"/>
    <w:rsid w:val="00266847"/>
    <w:rsid w:val="00267A2B"/>
    <w:rsid w:val="0028018E"/>
    <w:rsid w:val="002907F3"/>
    <w:rsid w:val="0029124B"/>
    <w:rsid w:val="002917EC"/>
    <w:rsid w:val="002A2D8C"/>
    <w:rsid w:val="002B05AF"/>
    <w:rsid w:val="002B05C2"/>
    <w:rsid w:val="002B7332"/>
    <w:rsid w:val="002C0D5A"/>
    <w:rsid w:val="002C35F4"/>
    <w:rsid w:val="002C4CEF"/>
    <w:rsid w:val="002D06D2"/>
    <w:rsid w:val="002D1F09"/>
    <w:rsid w:val="002D6D79"/>
    <w:rsid w:val="002D7D3B"/>
    <w:rsid w:val="002F0147"/>
    <w:rsid w:val="0030291C"/>
    <w:rsid w:val="003055DE"/>
    <w:rsid w:val="00317E46"/>
    <w:rsid w:val="0032137D"/>
    <w:rsid w:val="00321F74"/>
    <w:rsid w:val="00326A60"/>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72E8F"/>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07E86"/>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7B5E"/>
    <w:rsid w:val="005904E0"/>
    <w:rsid w:val="005958DB"/>
    <w:rsid w:val="005964D1"/>
    <w:rsid w:val="005A1B12"/>
    <w:rsid w:val="005A771F"/>
    <w:rsid w:val="005B6033"/>
    <w:rsid w:val="005C5EFB"/>
    <w:rsid w:val="005D7F77"/>
    <w:rsid w:val="005E6018"/>
    <w:rsid w:val="005F3B45"/>
    <w:rsid w:val="005F41C7"/>
    <w:rsid w:val="006155A6"/>
    <w:rsid w:val="006255B6"/>
    <w:rsid w:val="00626075"/>
    <w:rsid w:val="006263A9"/>
    <w:rsid w:val="00630136"/>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D701B"/>
    <w:rsid w:val="006E6CCB"/>
    <w:rsid w:val="0070057B"/>
    <w:rsid w:val="007033B0"/>
    <w:rsid w:val="007065DA"/>
    <w:rsid w:val="0070771A"/>
    <w:rsid w:val="00707870"/>
    <w:rsid w:val="00707A35"/>
    <w:rsid w:val="00707C50"/>
    <w:rsid w:val="00712FC1"/>
    <w:rsid w:val="00744BE5"/>
    <w:rsid w:val="007555E6"/>
    <w:rsid w:val="00765EA0"/>
    <w:rsid w:val="007769E1"/>
    <w:rsid w:val="007802CB"/>
    <w:rsid w:val="00782521"/>
    <w:rsid w:val="00785747"/>
    <w:rsid w:val="00786107"/>
    <w:rsid w:val="00796183"/>
    <w:rsid w:val="007B1748"/>
    <w:rsid w:val="007B7A7C"/>
    <w:rsid w:val="007C1B2A"/>
    <w:rsid w:val="007D10F3"/>
    <w:rsid w:val="007D55DB"/>
    <w:rsid w:val="007D769F"/>
    <w:rsid w:val="007E049B"/>
    <w:rsid w:val="0080023A"/>
    <w:rsid w:val="00805A2D"/>
    <w:rsid w:val="00815472"/>
    <w:rsid w:val="00815CA6"/>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2CA0"/>
    <w:rsid w:val="00963CB1"/>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C32F8"/>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C3515"/>
    <w:rsid w:val="00AD4601"/>
    <w:rsid w:val="00AE2FDB"/>
    <w:rsid w:val="00AE5FA9"/>
    <w:rsid w:val="00AF5338"/>
    <w:rsid w:val="00AF63BA"/>
    <w:rsid w:val="00AF6EA4"/>
    <w:rsid w:val="00AF7778"/>
    <w:rsid w:val="00B075F5"/>
    <w:rsid w:val="00B3480F"/>
    <w:rsid w:val="00B35623"/>
    <w:rsid w:val="00B43839"/>
    <w:rsid w:val="00B5035F"/>
    <w:rsid w:val="00B546F5"/>
    <w:rsid w:val="00B54B65"/>
    <w:rsid w:val="00B56461"/>
    <w:rsid w:val="00B72FEE"/>
    <w:rsid w:val="00B7666E"/>
    <w:rsid w:val="00B81271"/>
    <w:rsid w:val="00BA1210"/>
    <w:rsid w:val="00BA32CD"/>
    <w:rsid w:val="00BA4139"/>
    <w:rsid w:val="00BA4C92"/>
    <w:rsid w:val="00BA5077"/>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461F9"/>
    <w:rsid w:val="00C57CAE"/>
    <w:rsid w:val="00C675B5"/>
    <w:rsid w:val="00C7508A"/>
    <w:rsid w:val="00C81128"/>
    <w:rsid w:val="00C8733F"/>
    <w:rsid w:val="00C927C0"/>
    <w:rsid w:val="00C92B9C"/>
    <w:rsid w:val="00CA00D9"/>
    <w:rsid w:val="00CA3ED2"/>
    <w:rsid w:val="00CA45E8"/>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73858"/>
    <w:rsid w:val="00D84BFB"/>
    <w:rsid w:val="00D8582F"/>
    <w:rsid w:val="00D85FE1"/>
    <w:rsid w:val="00D9458D"/>
    <w:rsid w:val="00DA43D9"/>
    <w:rsid w:val="00DB34B6"/>
    <w:rsid w:val="00DC5075"/>
    <w:rsid w:val="00DD4EB9"/>
    <w:rsid w:val="00DE048D"/>
    <w:rsid w:val="00DE26C0"/>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37ACE"/>
    <w:rsid w:val="00F404B5"/>
    <w:rsid w:val="00F5036C"/>
    <w:rsid w:val="00F5096C"/>
    <w:rsid w:val="00F53092"/>
    <w:rsid w:val="00F61B12"/>
    <w:rsid w:val="00F62A3E"/>
    <w:rsid w:val="00F66B1C"/>
    <w:rsid w:val="00F72AAF"/>
    <w:rsid w:val="00F8531A"/>
    <w:rsid w:val="00F95D7C"/>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lizniuk@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nnablizniuk@spzoz.jgora.pl" TargetMode="External"/><Relationship Id="rId4" Type="http://schemas.openxmlformats.org/officeDocument/2006/relationships/settings" Target="settings.xml"/><Relationship Id="rId9" Type="http://schemas.openxmlformats.org/officeDocument/2006/relationships/hyperlink" Target="mailto:ablizniuk@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24BD86-1306-4D81-8842-0B33EB422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12</Pages>
  <Words>5178</Words>
  <Characters>31069</Characters>
  <Application>Microsoft Office Word</Application>
  <DocSecurity>0</DocSecurity>
  <Lines>258</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62</cp:revision>
  <cp:lastPrinted>2021-05-25T09:57:00Z</cp:lastPrinted>
  <dcterms:created xsi:type="dcterms:W3CDTF">2023-02-27T11:23:00Z</dcterms:created>
  <dcterms:modified xsi:type="dcterms:W3CDTF">2023-09-05T08:28:00Z</dcterms:modified>
</cp:coreProperties>
</file>