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07" w:rsidRDefault="00CB5107" w:rsidP="00CB51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5107" w:rsidRPr="00ED02B2" w:rsidRDefault="00CB5107" w:rsidP="00CB5107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3535767"/>
      <w:r w:rsidRPr="00ED02B2">
        <w:rPr>
          <w:rFonts w:ascii="Times New Roman" w:hAnsi="Times New Roman" w:cs="Times New Roman"/>
          <w:b/>
          <w:sz w:val="24"/>
          <w:szCs w:val="24"/>
        </w:rPr>
        <w:t>Załącznik nr 4 do SIWZ</w:t>
      </w:r>
      <w:bookmarkEnd w:id="0"/>
    </w:p>
    <w:p w:rsidR="00CB5107" w:rsidRPr="006D25BF" w:rsidRDefault="00CB5107" w:rsidP="00CB5107">
      <w:pPr>
        <w:rPr>
          <w:rFonts w:ascii="Times New Roman" w:hAnsi="Times New Roman" w:cs="Times New Roman"/>
        </w:rPr>
      </w:pPr>
    </w:p>
    <w:p w:rsidR="00CB5107" w:rsidRPr="00ED02B2" w:rsidRDefault="00CB5107" w:rsidP="00CB5107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535768"/>
      <w:r w:rsidRPr="00ED02B2">
        <w:rPr>
          <w:rFonts w:ascii="Times New Roman" w:hAnsi="Times New Roman" w:cs="Times New Roman"/>
          <w:b/>
          <w:sz w:val="28"/>
          <w:szCs w:val="28"/>
        </w:rPr>
        <w:t>Oświadczenie dot. wyrobów medycznych</w:t>
      </w:r>
      <w:bookmarkEnd w:id="1"/>
    </w:p>
    <w:p w:rsidR="00CB5107" w:rsidRPr="006D25BF" w:rsidRDefault="00CB5107" w:rsidP="00CB5107">
      <w:pPr>
        <w:rPr>
          <w:rFonts w:ascii="Times New Roman" w:hAnsi="Times New Roman" w:cs="Times New Roman"/>
        </w:rPr>
      </w:pPr>
    </w:p>
    <w:p w:rsidR="00CB5107" w:rsidRPr="006D25BF" w:rsidRDefault="00CB5107" w:rsidP="00CB5107">
      <w:pPr>
        <w:pStyle w:val="Bartek"/>
        <w:rPr>
          <w:i/>
          <w:sz w:val="16"/>
          <w:szCs w:val="16"/>
        </w:rPr>
      </w:pPr>
      <w:r w:rsidRPr="006D25BF">
        <w:rPr>
          <w:sz w:val="16"/>
          <w:szCs w:val="16"/>
        </w:rPr>
        <w:t>............................................................</w:t>
      </w:r>
    </w:p>
    <w:p w:rsidR="00CB5107" w:rsidRPr="006D25BF" w:rsidRDefault="00CB5107" w:rsidP="00CB5107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(nazwa i adres</w:t>
      </w:r>
      <w:r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 xml:space="preserve"> firmy Wykonawcy)</w:t>
      </w:r>
    </w:p>
    <w:p w:rsidR="00CB5107" w:rsidRPr="00ED02B2" w:rsidRDefault="00CB5107" w:rsidP="00CB5107">
      <w:pPr>
        <w:rPr>
          <w:rFonts w:ascii="Times New Roman" w:hAnsi="Times New Roman" w:cs="Times New Roman"/>
          <w:sz w:val="24"/>
          <w:szCs w:val="24"/>
        </w:rPr>
      </w:pPr>
    </w:p>
    <w:p w:rsidR="00CB5107" w:rsidRPr="00ED02B2" w:rsidRDefault="00CB5107" w:rsidP="00CB5107">
      <w:pPr>
        <w:shd w:val="clear" w:color="auto" w:fill="92D050"/>
        <w:tabs>
          <w:tab w:val="left" w:pos="5963"/>
        </w:tabs>
        <w:spacing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25051155"/>
      <w:r w:rsidRPr="00ED02B2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PRZEGLĄDÓW I KONSERWACJI URZĄDZEŃ MEDYCZNYCH ORAZ WYKONANIE  TESTÓW SPECJALISTYCZNYCH APARATÓW RTG W WOJEWÓDZKIM CENTRUM SZPITALNYM KOTLINY JELENIOGÓRSKIEJ I W JEDNOSTKACH ZAMIEJSCOWYCH WCSKJ  WRAZ Z WYMIANĄ MATERIAŁÓW EKSPLOATACYJNYCH PRZEWIDZIANYCH DO WYMIANY W RAMACH PRZEGLĄDÓW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I KONSERWACJI PRZEZ PRODUCENTA SPRZĘTU W CELU DOPUSZCZENIA SPRZĘTU MEDYCZNEGO DO DALSZEGO UŻYTKOWANIA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>. ZNAK SPRAWY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ZP/PN/46/11/20</w:t>
      </w:r>
      <w:bookmarkStart w:id="3" w:name="_GoBack"/>
      <w:bookmarkEnd w:id="3"/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19 </w:t>
      </w:r>
    </w:p>
    <w:bookmarkEnd w:id="2"/>
    <w:p w:rsidR="00CB5107" w:rsidRPr="006D25BF" w:rsidRDefault="00CB5107" w:rsidP="00CB5107">
      <w:pPr>
        <w:tabs>
          <w:tab w:val="left" w:pos="5963"/>
        </w:tabs>
        <w:ind w:left="709" w:hanging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5107" w:rsidRPr="00ED02B2" w:rsidRDefault="00CB5107" w:rsidP="00CB5107">
      <w:pPr>
        <w:spacing w:line="288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ED02B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B5107" w:rsidRDefault="00CB5107" w:rsidP="00CB51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5107" w:rsidRDefault="00CB5107" w:rsidP="00CB51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Oświadczamy,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części zużywalne (wyrób medyczny) niezbędne do wykonania usługi ,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>posiadał</w:t>
      </w:r>
      <w:r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 xml:space="preserve"> aktualn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e 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>i ważn</w:t>
      </w:r>
      <w:r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 xml:space="preserve"> przez cały okres trwania umowy dopuszczenia do obrotu (w postaci Deklaracji Zgodności wydanej przez producenta, Certyfikatu CE wydanego przez jednostkę notyfikacyjną (jeżeli dotyczy), Formularz Powiadomienia/ Zgłoszenia do </w:t>
      </w:r>
      <w:r w:rsidRPr="00ED02B2">
        <w:rPr>
          <w:rFonts w:ascii="Times New Roman" w:hAnsi="Times New Roman" w:cs="Times New Roman"/>
          <w:sz w:val="24"/>
          <w:szCs w:val="24"/>
        </w:rPr>
        <w:t>Prezesa Urzędu (</w:t>
      </w:r>
      <w:r w:rsidRPr="00ED02B2">
        <w:rPr>
          <w:rFonts w:ascii="Times New Roman" w:hAnsi="Times New Roman" w:cs="Times New Roman"/>
          <w:sz w:val="24"/>
          <w:szCs w:val="24"/>
          <w:u w:val="single"/>
        </w:rPr>
        <w:t xml:space="preserve">zgodnie z art. 58 ustawy </w:t>
      </w:r>
      <w:r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z dnia 20.05.2010 r. o wyrobach medycznych – </w:t>
      </w:r>
      <w:proofErr w:type="spellStart"/>
      <w:r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>t.j</w:t>
      </w:r>
      <w:proofErr w:type="spellEnd"/>
      <w:r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>. Dz. U. z 2019, poz. 175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107" w:rsidRPr="00ED02B2" w:rsidRDefault="00CB5107" w:rsidP="00CB5107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Na żądanie Zamawiającego, </w:t>
      </w:r>
      <w:r w:rsidRPr="00ED02B2">
        <w:rPr>
          <w:rFonts w:ascii="Times New Roman" w:hAnsi="Times New Roman" w:cs="Times New Roman"/>
          <w:sz w:val="24"/>
          <w:szCs w:val="24"/>
        </w:rPr>
        <w:t>w trakcie realizacji umowy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, udostępnimy 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>Deklarację Zgodności wydaną przez producenta oraz Certyfikat CE (jeżeli dotyczy) wydany przez jednostkę notyfikacyjną, Formularz Powiadomienia/ Zgłoszenia do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Prezesa Urzędu (zgodnie z art. 58 ustawy 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 xml:space="preserve">z dnia 20.05.2010 r.  o wyrobach medycznych – </w:t>
      </w:r>
      <w:proofErr w:type="spellStart"/>
      <w:r w:rsidRPr="00ED02B2">
        <w:rPr>
          <w:rFonts w:ascii="Times New Roman" w:hAnsi="Times New Roman" w:cs="Times New Roman"/>
          <w:snapToGrid w:val="0"/>
          <w:sz w:val="24"/>
          <w:szCs w:val="24"/>
        </w:rPr>
        <w:t>t.j</w:t>
      </w:r>
      <w:proofErr w:type="spellEnd"/>
      <w:r w:rsidRPr="00ED02B2">
        <w:rPr>
          <w:rFonts w:ascii="Times New Roman" w:hAnsi="Times New Roman" w:cs="Times New Roman"/>
          <w:snapToGrid w:val="0"/>
          <w:sz w:val="24"/>
          <w:szCs w:val="24"/>
        </w:rPr>
        <w:t xml:space="preserve">. Dz. U. 2019, poz. 175) </w:t>
      </w:r>
      <w:r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>w terminie 3 dni od dnia otrzymania pisemnego wezwania pod rygorem odstąpienia od umowy.</w:t>
      </w:r>
    </w:p>
    <w:p w:rsidR="00CB5107" w:rsidRPr="0057562E" w:rsidRDefault="00CB5107" w:rsidP="00CB510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B5107" w:rsidRPr="006D25BF" w:rsidRDefault="00CB5107" w:rsidP="00CB5107">
      <w:pPr>
        <w:rPr>
          <w:rFonts w:ascii="Times New Roman" w:hAnsi="Times New Roman" w:cs="Times New Roman"/>
          <w:sz w:val="16"/>
          <w:szCs w:val="16"/>
        </w:rPr>
      </w:pPr>
    </w:p>
    <w:p w:rsidR="00CB5107" w:rsidRPr="006D25BF" w:rsidRDefault="00CB5107" w:rsidP="00CB5107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</w:p>
    <w:p w:rsidR="00CB5107" w:rsidRPr="006D25BF" w:rsidRDefault="00CB5107" w:rsidP="00CB5107">
      <w:pPr>
        <w:ind w:firstLine="709"/>
        <w:jc w:val="both"/>
        <w:rPr>
          <w:rFonts w:ascii="Times New Roman" w:hAnsi="Times New Roman" w:cs="Times New Roman"/>
          <w:snapToGrid w:val="0"/>
          <w:u w:val="single"/>
        </w:rPr>
      </w:pPr>
    </w:p>
    <w:p w:rsidR="00CB5107" w:rsidRPr="006D25BF" w:rsidRDefault="00CB5107" w:rsidP="00CB5107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CB5107" w:rsidRPr="006D25BF" w:rsidRDefault="00CB5107" w:rsidP="00CB5107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CB5107" w:rsidRPr="006D25BF" w:rsidRDefault="00CB5107" w:rsidP="00CB5107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CB5107" w:rsidRPr="006D25BF" w:rsidRDefault="00CB5107" w:rsidP="00CB5107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CB5107" w:rsidRDefault="00CB5107"/>
    <w:sectPr w:rsidR="00CB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07"/>
    <w:rsid w:val="00C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FD89"/>
  <w15:chartTrackingRefBased/>
  <w15:docId w15:val="{8531AF01-8DEE-4A88-8FE1-1271EC5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07"/>
  </w:style>
  <w:style w:type="paragraph" w:styleId="Nagwek1">
    <w:name w:val="heading 1"/>
    <w:basedOn w:val="Normalny"/>
    <w:next w:val="Normalny"/>
    <w:link w:val="Nagwek1Znak"/>
    <w:uiPriority w:val="9"/>
    <w:qFormat/>
    <w:rsid w:val="00CB5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1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51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51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rtek">
    <w:name w:val="Bartek"/>
    <w:basedOn w:val="Normalny"/>
    <w:uiPriority w:val="99"/>
    <w:rsid w:val="00CB51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1</cp:revision>
  <cp:lastPrinted>2020-01-08T10:59:00Z</cp:lastPrinted>
  <dcterms:created xsi:type="dcterms:W3CDTF">2020-01-08T10:59:00Z</dcterms:created>
  <dcterms:modified xsi:type="dcterms:W3CDTF">2020-01-08T11:00:00Z</dcterms:modified>
</cp:coreProperties>
</file>