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D59" w:rsidRPr="0093023B" w:rsidRDefault="00950D59" w:rsidP="0093023B">
      <w:pPr>
        <w:spacing w:line="240" w:lineRule="auto"/>
        <w:jc w:val="center"/>
        <w:rPr>
          <w:rFonts w:ascii="Arial" w:hAnsi="Arial" w:cs="Arial"/>
          <w:i/>
          <w:sz w:val="24"/>
          <w:szCs w:val="24"/>
        </w:rPr>
      </w:pPr>
      <w:r w:rsidRPr="0093023B">
        <w:rPr>
          <w:rFonts w:ascii="Arial" w:hAnsi="Arial" w:cs="Arial"/>
          <w:i/>
          <w:sz w:val="24"/>
          <w:szCs w:val="24"/>
        </w:rPr>
        <w:t>„</w:t>
      </w:r>
      <w:r w:rsidR="005C78E3" w:rsidRPr="0093023B">
        <w:rPr>
          <w:rFonts w:ascii="Arial" w:hAnsi="Arial" w:cs="Arial"/>
          <w:i/>
          <w:sz w:val="24"/>
          <w:szCs w:val="24"/>
        </w:rPr>
        <w:t>Projekt</w:t>
      </w:r>
      <w:r w:rsidRPr="0093023B">
        <w:rPr>
          <w:rFonts w:ascii="Arial" w:hAnsi="Arial" w:cs="Arial"/>
          <w:i/>
          <w:sz w:val="24"/>
          <w:szCs w:val="24"/>
        </w:rPr>
        <w:t>”</w:t>
      </w:r>
      <w:r w:rsidR="005C78E3" w:rsidRPr="0093023B">
        <w:rPr>
          <w:rFonts w:ascii="Arial" w:hAnsi="Arial" w:cs="Arial"/>
          <w:i/>
          <w:sz w:val="24"/>
          <w:szCs w:val="24"/>
        </w:rPr>
        <w:t xml:space="preserve"> </w:t>
      </w:r>
    </w:p>
    <w:p w:rsidR="005C78E3" w:rsidRPr="0093023B" w:rsidRDefault="00950D59" w:rsidP="0093023B">
      <w:pPr>
        <w:spacing w:line="240" w:lineRule="auto"/>
        <w:jc w:val="center"/>
        <w:rPr>
          <w:rFonts w:ascii="Arial" w:hAnsi="Arial" w:cs="Arial"/>
          <w:sz w:val="24"/>
          <w:szCs w:val="24"/>
        </w:rPr>
      </w:pPr>
      <w:r w:rsidRPr="0093023B">
        <w:rPr>
          <w:rFonts w:ascii="Arial" w:hAnsi="Arial" w:cs="Arial"/>
          <w:sz w:val="24"/>
          <w:szCs w:val="24"/>
        </w:rPr>
        <w:t>Umowa</w:t>
      </w:r>
      <w:r w:rsidR="005C78E3" w:rsidRPr="0093023B">
        <w:rPr>
          <w:rFonts w:ascii="Arial" w:hAnsi="Arial" w:cs="Arial"/>
          <w:sz w:val="24"/>
          <w:szCs w:val="24"/>
        </w:rPr>
        <w:t xml:space="preserve"> nr …………</w:t>
      </w:r>
    </w:p>
    <w:p w:rsidR="004B7C1F" w:rsidRPr="0093023B" w:rsidRDefault="004B7C1F" w:rsidP="0093023B">
      <w:pPr>
        <w:spacing w:after="0" w:line="240" w:lineRule="auto"/>
        <w:rPr>
          <w:rFonts w:ascii="Arial" w:hAnsi="Arial" w:cs="Arial"/>
          <w:sz w:val="24"/>
          <w:szCs w:val="24"/>
        </w:rPr>
      </w:pPr>
      <w:r w:rsidRPr="0093023B">
        <w:rPr>
          <w:rFonts w:ascii="Arial" w:hAnsi="Arial" w:cs="Arial"/>
          <w:sz w:val="24"/>
          <w:szCs w:val="24"/>
        </w:rPr>
        <w:t>zawarta w dniu …………………. r. w Nowej Dębie pomiędzy:</w:t>
      </w:r>
    </w:p>
    <w:p w:rsidR="004B7C1F" w:rsidRPr="0093023B" w:rsidRDefault="004B7C1F" w:rsidP="0093023B">
      <w:pPr>
        <w:spacing w:after="0" w:line="240" w:lineRule="auto"/>
        <w:rPr>
          <w:rFonts w:ascii="Arial" w:hAnsi="Arial" w:cs="Arial"/>
          <w:b/>
          <w:sz w:val="24"/>
          <w:szCs w:val="24"/>
        </w:rPr>
      </w:pPr>
      <w:r w:rsidRPr="0093023B">
        <w:rPr>
          <w:rFonts w:ascii="Arial" w:hAnsi="Arial" w:cs="Arial"/>
          <w:b/>
          <w:sz w:val="24"/>
          <w:szCs w:val="24"/>
        </w:rPr>
        <w:t>Skarbem Państwa</w:t>
      </w:r>
    </w:p>
    <w:p w:rsidR="004B7C1F" w:rsidRPr="0093023B" w:rsidRDefault="004B7C1F" w:rsidP="0093023B">
      <w:pPr>
        <w:spacing w:after="0" w:line="240" w:lineRule="auto"/>
        <w:rPr>
          <w:rFonts w:ascii="Arial" w:hAnsi="Arial" w:cs="Arial"/>
          <w:sz w:val="24"/>
          <w:szCs w:val="24"/>
        </w:rPr>
      </w:pPr>
      <w:r w:rsidRPr="0093023B">
        <w:rPr>
          <w:rFonts w:ascii="Arial" w:hAnsi="Arial" w:cs="Arial"/>
          <w:sz w:val="24"/>
          <w:szCs w:val="24"/>
        </w:rPr>
        <w:t>reprezentowanym przez:</w:t>
      </w:r>
    </w:p>
    <w:p w:rsidR="004B7C1F" w:rsidRPr="0093023B" w:rsidRDefault="004B7C1F" w:rsidP="0093023B">
      <w:pPr>
        <w:spacing w:after="0" w:line="240" w:lineRule="auto"/>
        <w:rPr>
          <w:rFonts w:ascii="Arial" w:hAnsi="Arial" w:cs="Arial"/>
          <w:sz w:val="24"/>
          <w:szCs w:val="24"/>
        </w:rPr>
      </w:pPr>
      <w:r w:rsidRPr="0093023B">
        <w:rPr>
          <w:rFonts w:ascii="Arial" w:hAnsi="Arial" w:cs="Arial"/>
          <w:b/>
          <w:sz w:val="24"/>
          <w:szCs w:val="24"/>
        </w:rPr>
        <w:t>Komendanta 33 Wojskowego Oddziału Gospodarczego w Nowej Dębie</w:t>
      </w:r>
      <w:r w:rsidRPr="0093023B">
        <w:rPr>
          <w:rFonts w:ascii="Arial" w:hAnsi="Arial" w:cs="Arial"/>
          <w:sz w:val="24"/>
          <w:szCs w:val="24"/>
        </w:rPr>
        <w:t xml:space="preserve">, </w:t>
      </w:r>
    </w:p>
    <w:p w:rsidR="004B7C1F" w:rsidRPr="0093023B" w:rsidRDefault="004B7C1F" w:rsidP="0093023B">
      <w:pPr>
        <w:spacing w:after="0" w:line="240" w:lineRule="auto"/>
        <w:rPr>
          <w:rFonts w:ascii="Arial" w:hAnsi="Arial" w:cs="Arial"/>
          <w:b/>
          <w:sz w:val="24"/>
          <w:szCs w:val="24"/>
        </w:rPr>
      </w:pPr>
      <w:r w:rsidRPr="0093023B">
        <w:rPr>
          <w:rFonts w:ascii="Arial" w:hAnsi="Arial" w:cs="Arial"/>
          <w:b/>
          <w:sz w:val="24"/>
          <w:szCs w:val="24"/>
        </w:rPr>
        <w:t xml:space="preserve">ul. Anieli </w:t>
      </w:r>
      <w:proofErr w:type="spellStart"/>
      <w:r w:rsidRPr="0093023B">
        <w:rPr>
          <w:rFonts w:ascii="Arial" w:hAnsi="Arial" w:cs="Arial"/>
          <w:b/>
          <w:sz w:val="24"/>
          <w:szCs w:val="24"/>
        </w:rPr>
        <w:t>Krzywoń</w:t>
      </w:r>
      <w:proofErr w:type="spellEnd"/>
      <w:r w:rsidRPr="0093023B">
        <w:rPr>
          <w:rFonts w:ascii="Arial" w:hAnsi="Arial" w:cs="Arial"/>
          <w:b/>
          <w:sz w:val="24"/>
          <w:szCs w:val="24"/>
        </w:rPr>
        <w:t xml:space="preserve"> 1, 39-460 Nowa Dęba</w:t>
      </w:r>
    </w:p>
    <w:p w:rsidR="004B7C1F" w:rsidRPr="0093023B" w:rsidRDefault="004B7C1F" w:rsidP="0093023B">
      <w:pPr>
        <w:spacing w:after="0" w:line="240" w:lineRule="auto"/>
        <w:rPr>
          <w:rFonts w:ascii="Arial" w:hAnsi="Arial" w:cs="Arial"/>
          <w:sz w:val="24"/>
          <w:szCs w:val="24"/>
        </w:rPr>
      </w:pPr>
      <w:r w:rsidRPr="0093023B">
        <w:rPr>
          <w:rFonts w:ascii="Arial" w:hAnsi="Arial" w:cs="Arial"/>
          <w:sz w:val="24"/>
          <w:szCs w:val="24"/>
        </w:rPr>
        <w:t>NIP 8672227607, REGON 180692828</w:t>
      </w:r>
    </w:p>
    <w:p w:rsidR="004B7C1F" w:rsidRPr="0093023B" w:rsidRDefault="004B7C1F" w:rsidP="0093023B">
      <w:pPr>
        <w:spacing w:after="0" w:line="240" w:lineRule="auto"/>
        <w:rPr>
          <w:rFonts w:ascii="Arial" w:hAnsi="Arial" w:cs="Arial"/>
          <w:b/>
          <w:sz w:val="24"/>
          <w:szCs w:val="24"/>
        </w:rPr>
      </w:pPr>
    </w:p>
    <w:p w:rsidR="004B7C1F" w:rsidRPr="0093023B" w:rsidRDefault="004B7C1F" w:rsidP="0093023B">
      <w:pPr>
        <w:spacing w:after="0" w:line="240" w:lineRule="auto"/>
        <w:rPr>
          <w:rFonts w:ascii="Arial" w:hAnsi="Arial" w:cs="Arial"/>
          <w:b/>
          <w:sz w:val="24"/>
          <w:szCs w:val="24"/>
          <w:u w:val="single"/>
        </w:rPr>
      </w:pPr>
      <w:r w:rsidRPr="0093023B">
        <w:rPr>
          <w:rFonts w:ascii="Arial" w:hAnsi="Arial" w:cs="Arial"/>
          <w:sz w:val="24"/>
          <w:szCs w:val="24"/>
        </w:rPr>
        <w:t xml:space="preserve">zwanym dalej  </w:t>
      </w:r>
      <w:r w:rsidRPr="0093023B">
        <w:rPr>
          <w:rFonts w:ascii="Arial" w:hAnsi="Arial" w:cs="Arial"/>
          <w:b/>
          <w:sz w:val="24"/>
          <w:szCs w:val="24"/>
        </w:rPr>
        <w:t>Zamawiającym</w:t>
      </w:r>
    </w:p>
    <w:p w:rsidR="004B7C1F" w:rsidRPr="0093023B" w:rsidRDefault="004B7C1F" w:rsidP="0093023B">
      <w:pPr>
        <w:spacing w:after="0" w:line="240" w:lineRule="auto"/>
        <w:rPr>
          <w:rFonts w:ascii="Arial" w:hAnsi="Arial" w:cs="Arial"/>
          <w:b/>
          <w:sz w:val="24"/>
          <w:szCs w:val="24"/>
        </w:rPr>
      </w:pPr>
      <w:r w:rsidRPr="0093023B">
        <w:rPr>
          <w:rFonts w:ascii="Arial" w:hAnsi="Arial" w:cs="Arial"/>
          <w:b/>
          <w:sz w:val="24"/>
          <w:szCs w:val="24"/>
        </w:rPr>
        <w:t>a</w:t>
      </w:r>
    </w:p>
    <w:p w:rsidR="004B7C1F" w:rsidRPr="0093023B" w:rsidRDefault="004B7C1F" w:rsidP="0093023B">
      <w:pPr>
        <w:spacing w:after="0" w:line="240" w:lineRule="auto"/>
        <w:rPr>
          <w:rFonts w:ascii="Arial" w:hAnsi="Arial" w:cs="Arial"/>
          <w:sz w:val="24"/>
          <w:szCs w:val="24"/>
        </w:rPr>
      </w:pPr>
      <w:r w:rsidRPr="0093023B">
        <w:rPr>
          <w:rFonts w:ascii="Arial" w:hAnsi="Arial" w:cs="Arial"/>
          <w:sz w:val="24"/>
          <w:szCs w:val="24"/>
        </w:rPr>
        <w:t>………………………………………………………………… …………………………………</w:t>
      </w:r>
    </w:p>
    <w:p w:rsidR="004B7C1F" w:rsidRPr="0093023B" w:rsidRDefault="004B7C1F" w:rsidP="0093023B">
      <w:pPr>
        <w:spacing w:after="0" w:line="240" w:lineRule="auto"/>
        <w:rPr>
          <w:rFonts w:ascii="Arial" w:hAnsi="Arial" w:cs="Arial"/>
          <w:sz w:val="24"/>
          <w:szCs w:val="24"/>
        </w:rPr>
      </w:pPr>
      <w:r w:rsidRPr="0093023B">
        <w:rPr>
          <w:rFonts w:ascii="Arial" w:hAnsi="Arial" w:cs="Arial"/>
          <w:sz w:val="24"/>
          <w:szCs w:val="24"/>
        </w:rPr>
        <w:t xml:space="preserve">zwanym dalej  </w:t>
      </w:r>
      <w:r w:rsidRPr="0093023B">
        <w:rPr>
          <w:rFonts w:ascii="Arial" w:hAnsi="Arial" w:cs="Arial"/>
          <w:b/>
          <w:sz w:val="24"/>
          <w:szCs w:val="24"/>
        </w:rPr>
        <w:t>Dostawcą</w:t>
      </w:r>
    </w:p>
    <w:p w:rsidR="005C78E3" w:rsidRPr="0093023B" w:rsidRDefault="005C78E3" w:rsidP="0093023B">
      <w:pPr>
        <w:spacing w:line="240" w:lineRule="auto"/>
        <w:jc w:val="both"/>
        <w:rPr>
          <w:rFonts w:ascii="Arial" w:hAnsi="Arial" w:cs="Arial"/>
          <w:sz w:val="24"/>
          <w:szCs w:val="24"/>
        </w:rPr>
      </w:pP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 1</w:t>
      </w:r>
    </w:p>
    <w:p w:rsidR="005C78E3" w:rsidRPr="0093023B" w:rsidRDefault="00950D59" w:rsidP="0093023B">
      <w:pPr>
        <w:spacing w:line="240" w:lineRule="auto"/>
        <w:jc w:val="center"/>
        <w:rPr>
          <w:rFonts w:ascii="Arial" w:hAnsi="Arial" w:cs="Arial"/>
          <w:b/>
          <w:sz w:val="24"/>
          <w:szCs w:val="24"/>
        </w:rPr>
      </w:pPr>
      <w:r w:rsidRPr="0093023B">
        <w:rPr>
          <w:rFonts w:ascii="Arial" w:hAnsi="Arial" w:cs="Arial"/>
          <w:b/>
          <w:sz w:val="24"/>
          <w:szCs w:val="24"/>
        </w:rPr>
        <w:t>PRZEDMIOT UMOWY</w:t>
      </w:r>
    </w:p>
    <w:p w:rsidR="005C78E3" w:rsidRPr="0093023B" w:rsidRDefault="005C78E3" w:rsidP="0093023B">
      <w:pPr>
        <w:pStyle w:val="Akapitzlist"/>
        <w:numPr>
          <w:ilvl w:val="0"/>
          <w:numId w:val="1"/>
        </w:numPr>
        <w:spacing w:line="240" w:lineRule="auto"/>
        <w:jc w:val="both"/>
        <w:rPr>
          <w:rFonts w:ascii="Arial" w:hAnsi="Arial" w:cs="Arial"/>
          <w:sz w:val="24"/>
          <w:szCs w:val="24"/>
        </w:rPr>
      </w:pPr>
      <w:r w:rsidRPr="0093023B">
        <w:rPr>
          <w:rFonts w:ascii="Arial" w:hAnsi="Arial" w:cs="Arial"/>
          <w:sz w:val="24"/>
          <w:szCs w:val="24"/>
        </w:rPr>
        <w:t xml:space="preserve">Zamawiający zleca, a Wykonawca przyjmuje do wykonania </w:t>
      </w:r>
      <w:r w:rsidR="00950D59" w:rsidRPr="0093023B">
        <w:rPr>
          <w:rFonts w:ascii="Arial" w:hAnsi="Arial" w:cs="Arial"/>
          <w:sz w:val="24"/>
          <w:szCs w:val="24"/>
        </w:rPr>
        <w:br/>
      </w:r>
      <w:r w:rsidRPr="0093023B">
        <w:rPr>
          <w:rFonts w:ascii="Arial" w:hAnsi="Arial" w:cs="Arial"/>
          <w:sz w:val="24"/>
          <w:szCs w:val="24"/>
        </w:rPr>
        <w:t>na rzecz 33 Wojskowego Oddziału Gospodarczego w Nowej Dębie usługę prania wodnego i chemicznego z pełnym wykończeniem wraz z naprawą odzieży.</w:t>
      </w:r>
    </w:p>
    <w:p w:rsidR="005C78E3" w:rsidRPr="0093023B" w:rsidRDefault="005C78E3" w:rsidP="0093023B">
      <w:pPr>
        <w:pStyle w:val="Akapitzlist"/>
        <w:numPr>
          <w:ilvl w:val="0"/>
          <w:numId w:val="1"/>
        </w:numPr>
        <w:spacing w:line="240" w:lineRule="auto"/>
        <w:jc w:val="both"/>
        <w:rPr>
          <w:rFonts w:ascii="Arial" w:hAnsi="Arial" w:cs="Arial"/>
          <w:sz w:val="24"/>
          <w:szCs w:val="24"/>
        </w:rPr>
      </w:pPr>
      <w:r w:rsidRPr="0093023B">
        <w:rPr>
          <w:rFonts w:ascii="Arial" w:hAnsi="Arial" w:cs="Arial"/>
          <w:sz w:val="24"/>
          <w:szCs w:val="24"/>
        </w:rPr>
        <w:t xml:space="preserve">W ramach niniejszej umowy Zamawiający przewiduje wykonanie usługi </w:t>
      </w:r>
      <w:r w:rsidR="00AB2051" w:rsidRPr="0093023B">
        <w:rPr>
          <w:rFonts w:ascii="Arial" w:hAnsi="Arial" w:cs="Arial"/>
          <w:sz w:val="24"/>
          <w:szCs w:val="24"/>
        </w:rPr>
        <w:br/>
      </w:r>
      <w:r w:rsidR="00B43304" w:rsidRPr="0093023B">
        <w:rPr>
          <w:rFonts w:ascii="Arial" w:hAnsi="Arial" w:cs="Arial"/>
          <w:sz w:val="24"/>
          <w:szCs w:val="24"/>
        </w:rPr>
        <w:t xml:space="preserve">w </w:t>
      </w:r>
      <w:r w:rsidRPr="0093023B">
        <w:rPr>
          <w:rFonts w:ascii="Arial" w:hAnsi="Arial" w:cs="Arial"/>
          <w:sz w:val="24"/>
          <w:szCs w:val="24"/>
        </w:rPr>
        <w:t>ramach zamówienia podstawowego – zakres podstawowy oraz wykonanie usługi udzielanej w ramach prawa opcji – zakres prawa opcji.</w:t>
      </w:r>
    </w:p>
    <w:p w:rsidR="005C78E3" w:rsidRPr="0093023B" w:rsidRDefault="005C78E3" w:rsidP="0093023B">
      <w:pPr>
        <w:pStyle w:val="Akapitzlist"/>
        <w:numPr>
          <w:ilvl w:val="0"/>
          <w:numId w:val="1"/>
        </w:numPr>
        <w:spacing w:line="240" w:lineRule="auto"/>
        <w:jc w:val="both"/>
        <w:rPr>
          <w:rFonts w:ascii="Arial" w:hAnsi="Arial" w:cs="Arial"/>
          <w:sz w:val="24"/>
          <w:szCs w:val="24"/>
        </w:rPr>
      </w:pPr>
      <w:r w:rsidRPr="0093023B">
        <w:rPr>
          <w:rFonts w:ascii="Arial" w:hAnsi="Arial" w:cs="Arial"/>
          <w:sz w:val="24"/>
          <w:szCs w:val="24"/>
        </w:rPr>
        <w:t xml:space="preserve">W ramach zamówienia podstawowego, Wykonawca zobowiązuje </w:t>
      </w:r>
      <w:r w:rsidR="00950D59" w:rsidRPr="0093023B">
        <w:rPr>
          <w:rFonts w:ascii="Arial" w:hAnsi="Arial" w:cs="Arial"/>
          <w:sz w:val="24"/>
          <w:szCs w:val="24"/>
        </w:rPr>
        <w:br/>
      </w:r>
      <w:r w:rsidRPr="0093023B">
        <w:rPr>
          <w:rFonts w:ascii="Arial" w:hAnsi="Arial" w:cs="Arial"/>
          <w:sz w:val="24"/>
          <w:szCs w:val="24"/>
        </w:rPr>
        <w:t xml:space="preserve">się do wykonania  usługi prania wodnego i chemicznego z pełnym wykończeniem. Szczegółowy opis usług i ilości określa załącznik </w:t>
      </w:r>
      <w:r w:rsidR="00AB2051" w:rsidRPr="0093023B">
        <w:rPr>
          <w:rFonts w:ascii="Arial" w:hAnsi="Arial" w:cs="Arial"/>
          <w:sz w:val="24"/>
          <w:szCs w:val="24"/>
        </w:rPr>
        <w:br/>
      </w:r>
      <w:r w:rsidRPr="0093023B">
        <w:rPr>
          <w:rFonts w:ascii="Arial" w:hAnsi="Arial" w:cs="Arial"/>
          <w:sz w:val="24"/>
          <w:szCs w:val="24"/>
        </w:rPr>
        <w:t>nr 2 niniejszej umowy – opis przedmiotu zamówienia.</w:t>
      </w:r>
    </w:p>
    <w:p w:rsidR="005C78E3" w:rsidRPr="0093023B" w:rsidRDefault="005C78E3" w:rsidP="0093023B">
      <w:pPr>
        <w:pStyle w:val="Akapitzlist"/>
        <w:numPr>
          <w:ilvl w:val="0"/>
          <w:numId w:val="1"/>
        </w:numPr>
        <w:spacing w:line="240" w:lineRule="auto"/>
        <w:jc w:val="both"/>
        <w:rPr>
          <w:rFonts w:ascii="Arial" w:hAnsi="Arial" w:cs="Arial"/>
          <w:sz w:val="24"/>
          <w:szCs w:val="24"/>
        </w:rPr>
      </w:pPr>
      <w:r w:rsidRPr="0093023B">
        <w:rPr>
          <w:rFonts w:ascii="Arial" w:hAnsi="Arial" w:cs="Arial"/>
          <w:sz w:val="24"/>
          <w:szCs w:val="24"/>
        </w:rPr>
        <w:t>Koszt usług wymienionych w ust. 1 wraz z niezbędnymi do ich wykonania materiałami, uwzględniony został w cenach prania wskazanych w § 6</w:t>
      </w:r>
      <w:r w:rsidR="00111417" w:rsidRPr="0093023B">
        <w:rPr>
          <w:rFonts w:ascii="Arial" w:hAnsi="Arial" w:cs="Arial"/>
          <w:sz w:val="24"/>
          <w:szCs w:val="24"/>
        </w:rPr>
        <w:t>.</w:t>
      </w:r>
    </w:p>
    <w:p w:rsidR="005C78E3" w:rsidRPr="0093023B" w:rsidRDefault="005C78E3" w:rsidP="0093023B">
      <w:pPr>
        <w:spacing w:line="240" w:lineRule="auto"/>
        <w:ind w:left="3540" w:firstLine="708"/>
        <w:rPr>
          <w:rFonts w:ascii="Arial" w:hAnsi="Arial" w:cs="Arial"/>
          <w:b/>
          <w:sz w:val="24"/>
          <w:szCs w:val="24"/>
        </w:rPr>
      </w:pPr>
      <w:r w:rsidRPr="0093023B">
        <w:rPr>
          <w:rFonts w:ascii="Arial" w:hAnsi="Arial" w:cs="Arial"/>
          <w:b/>
          <w:sz w:val="24"/>
          <w:szCs w:val="24"/>
        </w:rPr>
        <w:t>§ 2</w:t>
      </w: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PRAWO OPCJI</w:t>
      </w:r>
    </w:p>
    <w:p w:rsidR="005F36D7" w:rsidRPr="0093023B" w:rsidRDefault="005F36D7" w:rsidP="0093023B">
      <w:pPr>
        <w:pStyle w:val="xmsonospacing"/>
        <w:shd w:val="clear" w:color="auto" w:fill="FFFFFF"/>
        <w:spacing w:before="0" w:beforeAutospacing="0" w:after="0" w:afterAutospacing="0"/>
        <w:ind w:left="567" w:hanging="284"/>
        <w:jc w:val="both"/>
        <w:rPr>
          <w:rFonts w:ascii="Arial" w:hAnsi="Arial" w:cs="Arial"/>
          <w:color w:val="212121"/>
        </w:rPr>
      </w:pPr>
      <w:r w:rsidRPr="0093023B">
        <w:rPr>
          <w:rFonts w:ascii="Arial" w:hAnsi="Arial" w:cs="Arial"/>
          <w:color w:val="212121"/>
        </w:rPr>
        <w:t>1.   Zamawiający przewiduje a Wykonawca wyraża zgodę na prawo opcji udzielane na zasadach, o których mowa w niniejszej umowie.</w:t>
      </w:r>
    </w:p>
    <w:p w:rsidR="005F36D7" w:rsidRPr="0093023B" w:rsidRDefault="005F36D7" w:rsidP="0093023B">
      <w:pPr>
        <w:pStyle w:val="xmsonospacing"/>
        <w:shd w:val="clear" w:color="auto" w:fill="FFFFFF"/>
        <w:spacing w:before="0" w:beforeAutospacing="0" w:after="0" w:afterAutospacing="0"/>
        <w:ind w:left="567" w:hanging="284"/>
        <w:jc w:val="both"/>
        <w:rPr>
          <w:rFonts w:ascii="Arial" w:hAnsi="Arial" w:cs="Arial"/>
          <w:color w:val="212121"/>
        </w:rPr>
      </w:pPr>
      <w:r w:rsidRPr="0093023B">
        <w:rPr>
          <w:rFonts w:ascii="Arial" w:hAnsi="Arial" w:cs="Arial"/>
          <w:color w:val="212121"/>
        </w:rPr>
        <w:t>2.   Prawem opcji objęta jest usługa prania wodnego i chemicznego z pełnym wykończeniem wymienioną w opisie przedmiotu zamówienia stanowiącym załącznik nr 2 do niniejszej umowy.</w:t>
      </w:r>
    </w:p>
    <w:p w:rsidR="005F36D7" w:rsidRPr="0093023B" w:rsidRDefault="005F36D7" w:rsidP="0093023B">
      <w:pPr>
        <w:pStyle w:val="xmsonospacing"/>
        <w:shd w:val="clear" w:color="auto" w:fill="FFFFFF"/>
        <w:spacing w:before="0" w:beforeAutospacing="0" w:after="0" w:afterAutospacing="0"/>
        <w:ind w:left="567" w:hanging="284"/>
        <w:jc w:val="both"/>
        <w:rPr>
          <w:rFonts w:ascii="Arial" w:hAnsi="Arial" w:cs="Arial"/>
          <w:color w:val="212121"/>
        </w:rPr>
      </w:pPr>
      <w:r w:rsidRPr="0093023B">
        <w:rPr>
          <w:rFonts w:ascii="Arial" w:hAnsi="Arial" w:cs="Arial"/>
          <w:color w:val="212121"/>
        </w:rPr>
        <w:t>3.   Z zastrzeżeniem postanowień odnoszących się wprost do przedmiotu umowy realizowanego w ramach prawa opcji, Zamawiający zastrzega, iż usługa prania wodnego i chemicznego z pełnym wykończeniem objęta prawem opcji musi zostać zrealizowana na warunkach określonych dla zamówienia podstawowego.</w:t>
      </w:r>
    </w:p>
    <w:p w:rsidR="005F36D7" w:rsidRPr="0093023B" w:rsidRDefault="005F36D7" w:rsidP="0093023B">
      <w:pPr>
        <w:pStyle w:val="xmsonospacing"/>
        <w:shd w:val="clear" w:color="auto" w:fill="FFFFFF"/>
        <w:spacing w:before="0" w:beforeAutospacing="0" w:after="0" w:afterAutospacing="0"/>
        <w:ind w:left="567" w:hanging="284"/>
        <w:jc w:val="both"/>
        <w:rPr>
          <w:rFonts w:ascii="Arial" w:hAnsi="Arial" w:cs="Arial"/>
          <w:color w:val="212121"/>
        </w:rPr>
      </w:pPr>
      <w:r w:rsidRPr="0093023B">
        <w:rPr>
          <w:rFonts w:ascii="Arial" w:hAnsi="Arial" w:cs="Arial"/>
          <w:color w:val="212121"/>
        </w:rPr>
        <w:t>4.   W ramach prawa opcji Zamawiający zastrzega sobie możliwość pełnego albo wyłącznie częściowego wykorzystania zamówienia objętego prawem opcji, co zostanie sprecyzowane w oświadczeniu o udzieleniu zamówienia złożonym w przedmiocie skorzystania z prawa opcji.</w:t>
      </w:r>
    </w:p>
    <w:p w:rsidR="005F36D7" w:rsidRPr="0093023B" w:rsidRDefault="005F36D7" w:rsidP="0093023B">
      <w:pPr>
        <w:pStyle w:val="xmsonospacing"/>
        <w:shd w:val="clear" w:color="auto" w:fill="FFFFFF"/>
        <w:spacing w:before="0" w:beforeAutospacing="0" w:after="0" w:afterAutospacing="0"/>
        <w:ind w:left="567" w:hanging="284"/>
        <w:jc w:val="both"/>
        <w:rPr>
          <w:rFonts w:ascii="Arial" w:hAnsi="Arial" w:cs="Arial"/>
          <w:color w:val="212121"/>
        </w:rPr>
      </w:pPr>
      <w:r w:rsidRPr="0093023B">
        <w:rPr>
          <w:rFonts w:ascii="Arial" w:hAnsi="Arial" w:cs="Arial"/>
          <w:color w:val="212121"/>
        </w:rPr>
        <w:lastRenderedPageBreak/>
        <w:t>5.   Zamawiający wymaga, aby wartości cen jednostkowych zaoferowanych przez Wykonawcę były jednakowe w odniesieniu do zamówienia podstawowego oraz zamówienia przewidzianego do udzielenia w ramach prawa opcji.</w:t>
      </w:r>
    </w:p>
    <w:p w:rsidR="005F36D7" w:rsidRPr="0093023B" w:rsidRDefault="005F36D7" w:rsidP="0093023B">
      <w:pPr>
        <w:pStyle w:val="xmsonospacing"/>
        <w:shd w:val="clear" w:color="auto" w:fill="FFFFFF"/>
        <w:spacing w:before="0" w:beforeAutospacing="0" w:after="0" w:afterAutospacing="0"/>
        <w:ind w:left="567" w:hanging="284"/>
        <w:jc w:val="both"/>
        <w:rPr>
          <w:rFonts w:ascii="Arial" w:hAnsi="Arial" w:cs="Arial"/>
          <w:color w:val="212121"/>
        </w:rPr>
      </w:pPr>
      <w:r w:rsidRPr="0093023B">
        <w:rPr>
          <w:rFonts w:ascii="Arial" w:hAnsi="Arial" w:cs="Arial"/>
          <w:color w:val="212121"/>
        </w:rPr>
        <w:t>6.   Prawo opcji stanowi uprawnienie Zamawiającego, z którego może, ale nie musi skorzystać w ramach realizacji niniejszej umowy.</w:t>
      </w:r>
    </w:p>
    <w:p w:rsidR="005F36D7" w:rsidRPr="0093023B" w:rsidRDefault="005F36D7" w:rsidP="0093023B">
      <w:pPr>
        <w:pStyle w:val="xmsonospacing"/>
        <w:shd w:val="clear" w:color="auto" w:fill="FFFFFF"/>
        <w:spacing w:before="0" w:beforeAutospacing="0" w:after="0" w:afterAutospacing="0"/>
        <w:ind w:left="567" w:hanging="284"/>
        <w:jc w:val="both"/>
        <w:rPr>
          <w:rFonts w:ascii="Arial" w:hAnsi="Arial" w:cs="Arial"/>
          <w:color w:val="212121"/>
        </w:rPr>
      </w:pPr>
      <w:r w:rsidRPr="0093023B">
        <w:rPr>
          <w:rFonts w:ascii="Arial" w:hAnsi="Arial" w:cs="Arial"/>
          <w:color w:val="212121"/>
        </w:rPr>
        <w:t>7.   Warunkiem uruchomienia prawa opcji jest oświadczenie woli Zamawiającego wykonania zamówienia w ramach prawa opcji z określeniem zakresu realizacji zamówienia udzielanego w ramach prawa opcji.</w:t>
      </w:r>
    </w:p>
    <w:p w:rsidR="00061735" w:rsidRPr="0093023B" w:rsidRDefault="00061735" w:rsidP="0093023B">
      <w:pPr>
        <w:suppressAutoHyphens/>
        <w:spacing w:after="0" w:line="240" w:lineRule="auto"/>
        <w:ind w:left="567" w:hanging="283"/>
        <w:jc w:val="both"/>
        <w:rPr>
          <w:rFonts w:ascii="Arial" w:hAnsi="Arial" w:cs="Arial"/>
          <w:sz w:val="24"/>
          <w:szCs w:val="24"/>
        </w:rPr>
      </w:pPr>
      <w:r w:rsidRPr="0093023B">
        <w:rPr>
          <w:rFonts w:ascii="Arial" w:hAnsi="Arial" w:cs="Arial"/>
          <w:color w:val="212121"/>
          <w:sz w:val="24"/>
          <w:szCs w:val="24"/>
        </w:rPr>
        <w:t xml:space="preserve">8. </w:t>
      </w:r>
      <w:r w:rsidRPr="0093023B">
        <w:rPr>
          <w:rFonts w:ascii="Arial" w:hAnsi="Arial" w:cs="Arial"/>
          <w:sz w:val="24"/>
          <w:szCs w:val="24"/>
        </w:rPr>
        <w:t xml:space="preserve">Zamawiający najpóźniej w terminie </w:t>
      </w:r>
      <w:r w:rsidR="00BC5DC0" w:rsidRPr="0093023B">
        <w:rPr>
          <w:rFonts w:ascii="Arial" w:hAnsi="Arial" w:cs="Arial"/>
          <w:sz w:val="24"/>
          <w:szCs w:val="24"/>
        </w:rPr>
        <w:t>31</w:t>
      </w:r>
      <w:r w:rsidRPr="0093023B">
        <w:rPr>
          <w:rFonts w:ascii="Arial" w:hAnsi="Arial" w:cs="Arial"/>
          <w:sz w:val="24"/>
          <w:szCs w:val="24"/>
        </w:rPr>
        <w:t xml:space="preserve"> października 202</w:t>
      </w:r>
      <w:r w:rsidR="00A0101F" w:rsidRPr="0093023B">
        <w:rPr>
          <w:rFonts w:ascii="Arial" w:hAnsi="Arial" w:cs="Arial"/>
          <w:sz w:val="24"/>
          <w:szCs w:val="24"/>
        </w:rPr>
        <w:t>5</w:t>
      </w:r>
      <w:r w:rsidRPr="0093023B">
        <w:rPr>
          <w:rFonts w:ascii="Arial" w:hAnsi="Arial" w:cs="Arial"/>
          <w:sz w:val="24"/>
          <w:szCs w:val="24"/>
        </w:rPr>
        <w:t>r. złoży ostatnie oświadczenie  o skorzystaniu z  prawa opcji przewidziane niniejszą umową.</w:t>
      </w:r>
    </w:p>
    <w:p w:rsidR="005F36D7" w:rsidRPr="0093023B" w:rsidRDefault="00061735" w:rsidP="0093023B">
      <w:pPr>
        <w:pStyle w:val="xmsonospacing"/>
        <w:shd w:val="clear" w:color="auto" w:fill="FFFFFF"/>
        <w:spacing w:before="0" w:beforeAutospacing="0" w:after="0" w:afterAutospacing="0"/>
        <w:ind w:left="567" w:hanging="284"/>
        <w:jc w:val="both"/>
        <w:rPr>
          <w:rFonts w:ascii="Arial" w:hAnsi="Arial" w:cs="Arial"/>
          <w:color w:val="212121"/>
        </w:rPr>
      </w:pPr>
      <w:r w:rsidRPr="0093023B">
        <w:rPr>
          <w:rFonts w:ascii="Arial" w:hAnsi="Arial" w:cs="Arial"/>
          <w:color w:val="212121"/>
        </w:rPr>
        <w:t>9</w:t>
      </w:r>
      <w:r w:rsidR="005F36D7" w:rsidRPr="0093023B">
        <w:rPr>
          <w:rFonts w:ascii="Arial" w:hAnsi="Arial" w:cs="Arial"/>
          <w:color w:val="212121"/>
        </w:rPr>
        <w:t>.   Niezłożenie przez Zamawiającego oświadczenia o skorzystanie z prawa opcji albo złożenie zamówienia w ramach prawa opcji, w zakresie mniejszym aniżeli maksymalny poziom prawa opcji, oznacza rezygnację Zamawiającego z pozostałej części przedmiotu umowy.</w:t>
      </w:r>
    </w:p>
    <w:p w:rsidR="005F36D7" w:rsidRPr="0093023B" w:rsidRDefault="00061735" w:rsidP="0093023B">
      <w:pPr>
        <w:pStyle w:val="xmsonospacing"/>
        <w:shd w:val="clear" w:color="auto" w:fill="FFFFFF"/>
        <w:spacing w:before="0" w:beforeAutospacing="0" w:after="0" w:afterAutospacing="0"/>
        <w:ind w:left="567" w:hanging="284"/>
        <w:jc w:val="both"/>
        <w:rPr>
          <w:rFonts w:ascii="Arial" w:hAnsi="Arial" w:cs="Arial"/>
          <w:color w:val="212121"/>
        </w:rPr>
      </w:pPr>
      <w:r w:rsidRPr="0093023B">
        <w:rPr>
          <w:rFonts w:ascii="Arial" w:hAnsi="Arial" w:cs="Arial"/>
          <w:color w:val="212121"/>
        </w:rPr>
        <w:t>10</w:t>
      </w:r>
      <w:r w:rsidR="005F36D7" w:rsidRPr="0093023B">
        <w:rPr>
          <w:rFonts w:ascii="Arial" w:hAnsi="Arial" w:cs="Arial"/>
          <w:color w:val="212121"/>
        </w:rPr>
        <w:t>. Bez względu na to, na jakim poziomie zostaną Wykonawcy udzielone zamówienia w ramach prawa opcji, Wykonawcy zawsze przysługiwało będzie wyłącznie wynagrodzenie z tytułu zrealizowanej umowy.</w:t>
      </w:r>
    </w:p>
    <w:p w:rsidR="005F36D7" w:rsidRPr="0093023B" w:rsidRDefault="005F36D7" w:rsidP="0093023B">
      <w:pPr>
        <w:pStyle w:val="xmsonospacing"/>
        <w:shd w:val="clear" w:color="auto" w:fill="FFFFFF"/>
        <w:spacing w:before="0" w:beforeAutospacing="0" w:after="0" w:afterAutospacing="0"/>
        <w:ind w:left="426" w:hanging="284"/>
        <w:jc w:val="both"/>
        <w:rPr>
          <w:rFonts w:ascii="Arial" w:hAnsi="Arial" w:cs="Arial"/>
          <w:color w:val="212121"/>
        </w:rPr>
      </w:pPr>
      <w:r w:rsidRPr="0093023B">
        <w:rPr>
          <w:rFonts w:ascii="Arial" w:hAnsi="Arial" w:cs="Arial"/>
          <w:color w:val="212121"/>
        </w:rPr>
        <w:t>1</w:t>
      </w:r>
      <w:r w:rsidR="00061735" w:rsidRPr="0093023B">
        <w:rPr>
          <w:rFonts w:ascii="Arial" w:hAnsi="Arial" w:cs="Arial"/>
          <w:color w:val="212121"/>
        </w:rPr>
        <w:t>1</w:t>
      </w:r>
      <w:r w:rsidRPr="0093023B">
        <w:rPr>
          <w:rFonts w:ascii="Arial" w:hAnsi="Arial" w:cs="Arial"/>
          <w:color w:val="212121"/>
        </w:rPr>
        <w:t xml:space="preserve">. Wykonawca oświadcza, że zgadza się na przewidziane niniejszą umową prawo opcji i nie przysługuje mu żadne roszczenie z tytułu niezłożenia przez Zamawiającego zamówień objętych prawem opcji lub złożenie zamówień </w:t>
      </w:r>
      <w:r w:rsidR="00AB2051" w:rsidRPr="0093023B">
        <w:rPr>
          <w:rFonts w:ascii="Arial" w:hAnsi="Arial" w:cs="Arial"/>
          <w:color w:val="212121"/>
        </w:rPr>
        <w:br/>
      </w:r>
      <w:r w:rsidRPr="0093023B">
        <w:rPr>
          <w:rFonts w:ascii="Arial" w:hAnsi="Arial" w:cs="Arial"/>
          <w:color w:val="212121"/>
        </w:rPr>
        <w:t>w ramach prawa opcji w zakresie mniejszym, aniżeli objęte prawem opcji ilości maksymalne.</w:t>
      </w: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 3</w:t>
      </w: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WARUNKI REALIZACJI UMOWY</w:t>
      </w:r>
    </w:p>
    <w:p w:rsidR="005C78E3" w:rsidRPr="0093023B" w:rsidRDefault="005C78E3" w:rsidP="0093023B">
      <w:pPr>
        <w:pStyle w:val="Akapitzlist"/>
        <w:numPr>
          <w:ilvl w:val="0"/>
          <w:numId w:val="2"/>
        </w:numPr>
        <w:spacing w:line="240" w:lineRule="auto"/>
        <w:jc w:val="both"/>
        <w:rPr>
          <w:rFonts w:ascii="Arial" w:hAnsi="Arial" w:cs="Arial"/>
          <w:sz w:val="24"/>
          <w:szCs w:val="24"/>
        </w:rPr>
      </w:pPr>
      <w:r w:rsidRPr="0093023B">
        <w:rPr>
          <w:rFonts w:ascii="Arial" w:hAnsi="Arial" w:cs="Arial"/>
          <w:sz w:val="24"/>
          <w:szCs w:val="24"/>
        </w:rPr>
        <w:t xml:space="preserve">Zamawiający wymaga zatrudnienia na podstawie umowy o pracę przez Wykonawcę  lub podwykonawcę osób wykonujących w trakcie realizacji umowy czynności polegające </w:t>
      </w:r>
      <w:r w:rsidRPr="0093023B">
        <w:rPr>
          <w:rFonts w:ascii="Arial" w:hAnsi="Arial" w:cs="Arial"/>
          <w:b/>
          <w:sz w:val="24"/>
          <w:szCs w:val="24"/>
          <w:u w:val="single"/>
        </w:rPr>
        <w:t>na wykonaniu usługi prania</w:t>
      </w:r>
      <w:r w:rsidRPr="0093023B">
        <w:rPr>
          <w:rFonts w:ascii="Arial" w:hAnsi="Arial" w:cs="Arial"/>
          <w:sz w:val="24"/>
          <w:szCs w:val="24"/>
        </w:rPr>
        <w:t xml:space="preserve"> z wyłączeniem kadry kierowniczej, jeżeli wykonywanie ww. czynności polega  na wykonywaniu pracy w rozumieniu kodeksu pracy .</w:t>
      </w:r>
    </w:p>
    <w:p w:rsidR="005C78E3" w:rsidRPr="0093023B" w:rsidRDefault="005C78E3" w:rsidP="0093023B">
      <w:pPr>
        <w:pStyle w:val="Akapitzlist"/>
        <w:numPr>
          <w:ilvl w:val="0"/>
          <w:numId w:val="2"/>
        </w:numPr>
        <w:spacing w:line="240" w:lineRule="auto"/>
        <w:jc w:val="both"/>
        <w:rPr>
          <w:rFonts w:ascii="Arial" w:hAnsi="Arial" w:cs="Arial"/>
          <w:sz w:val="24"/>
          <w:szCs w:val="24"/>
        </w:rPr>
      </w:pPr>
      <w:r w:rsidRPr="0093023B">
        <w:rPr>
          <w:rFonts w:ascii="Arial" w:hAnsi="Arial" w:cs="Arial"/>
          <w:sz w:val="24"/>
          <w:szCs w:val="24"/>
        </w:rPr>
        <w:t>Zamawiający wymaga, aby osoby, o których mowa w ust. 1 posiadały odpowiednie kwalifikacje oraz aktualne badania lekarskie i szkolenie BHP.</w:t>
      </w:r>
    </w:p>
    <w:p w:rsidR="005C78E3" w:rsidRPr="0093023B" w:rsidRDefault="005C78E3" w:rsidP="0093023B">
      <w:pPr>
        <w:pStyle w:val="Akapitzlist"/>
        <w:numPr>
          <w:ilvl w:val="0"/>
          <w:numId w:val="2"/>
        </w:numPr>
        <w:spacing w:line="240" w:lineRule="auto"/>
        <w:jc w:val="both"/>
        <w:rPr>
          <w:rFonts w:ascii="Arial" w:hAnsi="Arial" w:cs="Arial"/>
          <w:sz w:val="24"/>
          <w:szCs w:val="24"/>
        </w:rPr>
      </w:pPr>
      <w:r w:rsidRPr="0093023B">
        <w:rPr>
          <w:rFonts w:ascii="Arial" w:hAnsi="Arial" w:cs="Arial"/>
          <w:sz w:val="24"/>
          <w:szCs w:val="24"/>
        </w:rPr>
        <w:t xml:space="preserve">W trakcie realizacji umowy Zamawiający uprawniony jest do wykonywania czynności kontrolnych wobec Wykonawcy odnośnie spełniania przez niego wymogu zatrudnienia na podstawie umowy o pracę osób wykonujących wskazane w ust. 1, powyżej czynności. Zamawiający uprawniony jest </w:t>
      </w:r>
      <w:r w:rsidR="00AB2051" w:rsidRPr="0093023B">
        <w:rPr>
          <w:rFonts w:ascii="Arial" w:hAnsi="Arial" w:cs="Arial"/>
          <w:sz w:val="24"/>
          <w:szCs w:val="24"/>
        </w:rPr>
        <w:br/>
      </w:r>
      <w:r w:rsidRPr="0093023B">
        <w:rPr>
          <w:rFonts w:ascii="Arial" w:hAnsi="Arial" w:cs="Arial"/>
          <w:sz w:val="24"/>
          <w:szCs w:val="24"/>
        </w:rPr>
        <w:t xml:space="preserve">w szczególności do: </w:t>
      </w:r>
    </w:p>
    <w:p w:rsidR="005C78E3" w:rsidRPr="0093023B" w:rsidRDefault="005C78E3" w:rsidP="0093023B">
      <w:pPr>
        <w:pStyle w:val="Akapitzlist"/>
        <w:numPr>
          <w:ilvl w:val="0"/>
          <w:numId w:val="3"/>
        </w:numPr>
        <w:spacing w:line="240" w:lineRule="auto"/>
        <w:ind w:left="1276" w:hanging="349"/>
        <w:jc w:val="both"/>
        <w:rPr>
          <w:rFonts w:ascii="Arial" w:hAnsi="Arial" w:cs="Arial"/>
          <w:sz w:val="24"/>
          <w:szCs w:val="24"/>
        </w:rPr>
      </w:pPr>
      <w:r w:rsidRPr="0093023B">
        <w:rPr>
          <w:rFonts w:ascii="Arial" w:hAnsi="Arial" w:cs="Arial"/>
          <w:sz w:val="24"/>
          <w:szCs w:val="24"/>
        </w:rPr>
        <w:t>żądania oświadczeń i dokumentów w zakresie potwierdzenia spełniania w/w wymogów i dokonywania ich oceny,</w:t>
      </w:r>
    </w:p>
    <w:p w:rsidR="005C78E3" w:rsidRPr="0093023B" w:rsidRDefault="005C78E3" w:rsidP="0093023B">
      <w:pPr>
        <w:pStyle w:val="Akapitzlist"/>
        <w:numPr>
          <w:ilvl w:val="0"/>
          <w:numId w:val="3"/>
        </w:numPr>
        <w:spacing w:line="240" w:lineRule="auto"/>
        <w:ind w:left="1276" w:hanging="349"/>
        <w:jc w:val="both"/>
        <w:rPr>
          <w:rFonts w:ascii="Arial" w:hAnsi="Arial" w:cs="Arial"/>
          <w:sz w:val="24"/>
          <w:szCs w:val="24"/>
        </w:rPr>
      </w:pPr>
      <w:r w:rsidRPr="0093023B">
        <w:rPr>
          <w:rFonts w:ascii="Arial" w:hAnsi="Arial" w:cs="Arial"/>
          <w:sz w:val="24"/>
          <w:szCs w:val="24"/>
        </w:rPr>
        <w:t>żądania wyjaśnień w przypadku wątpliwości w zakresie potwierdzenia spełniania w/w wymogów.</w:t>
      </w:r>
    </w:p>
    <w:p w:rsidR="005C78E3" w:rsidRPr="0093023B" w:rsidRDefault="005C78E3" w:rsidP="0093023B">
      <w:pPr>
        <w:pStyle w:val="Akapitzlist"/>
        <w:numPr>
          <w:ilvl w:val="0"/>
          <w:numId w:val="2"/>
        </w:numPr>
        <w:spacing w:line="240" w:lineRule="auto"/>
        <w:jc w:val="both"/>
        <w:rPr>
          <w:rFonts w:ascii="Arial" w:hAnsi="Arial" w:cs="Arial"/>
          <w:sz w:val="24"/>
          <w:szCs w:val="24"/>
        </w:rPr>
      </w:pPr>
      <w:r w:rsidRPr="0093023B">
        <w:rPr>
          <w:rFonts w:ascii="Arial" w:hAnsi="Arial" w:cs="Arial"/>
          <w:sz w:val="24"/>
          <w:szCs w:val="24"/>
        </w:rPr>
        <w:t xml:space="preserve">W trakcie realizacji umowy na każde wezwanie Zamawiającego </w:t>
      </w:r>
      <w:r w:rsidR="00817021" w:rsidRPr="0093023B">
        <w:rPr>
          <w:rFonts w:ascii="Arial" w:hAnsi="Arial" w:cs="Arial"/>
          <w:sz w:val="24"/>
          <w:szCs w:val="24"/>
        </w:rPr>
        <w:br/>
      </w:r>
      <w:r w:rsidRPr="0093023B">
        <w:rPr>
          <w:rFonts w:ascii="Arial" w:hAnsi="Arial" w:cs="Arial"/>
          <w:sz w:val="24"/>
          <w:szCs w:val="24"/>
        </w:rPr>
        <w:t>w wyznaczonym w tym wezwaniu terminie Wykonawca przedłoży Zamawiającemu określone przez niego, spośród wskazanych poniżej dowody, w celu potwierdzenia spełnienia wymogu zatrudnienia na podstawie umowy o pracę przez Wykonawcę lub podwykonawcę osób wykonujących wskazane w ust. 1 powyżej, czynności w trakcie realizacji przedmiotu umowy:</w:t>
      </w:r>
    </w:p>
    <w:p w:rsidR="005C78E3" w:rsidRPr="0093023B" w:rsidRDefault="005C78E3" w:rsidP="0093023B">
      <w:pPr>
        <w:pStyle w:val="Akapitzlist"/>
        <w:numPr>
          <w:ilvl w:val="0"/>
          <w:numId w:val="4"/>
        </w:numPr>
        <w:spacing w:line="240" w:lineRule="auto"/>
        <w:jc w:val="both"/>
        <w:rPr>
          <w:rFonts w:ascii="Arial" w:hAnsi="Arial" w:cs="Arial"/>
          <w:sz w:val="24"/>
          <w:szCs w:val="24"/>
        </w:rPr>
      </w:pPr>
      <w:r w:rsidRPr="0093023B">
        <w:rPr>
          <w:rFonts w:ascii="Arial" w:hAnsi="Arial" w:cs="Arial"/>
          <w:sz w:val="24"/>
          <w:szCs w:val="24"/>
        </w:rPr>
        <w:lastRenderedPageBreak/>
        <w:t>oświadczenie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rsidR="005C78E3" w:rsidRPr="0093023B" w:rsidRDefault="005C78E3" w:rsidP="0093023B">
      <w:pPr>
        <w:pStyle w:val="Akapitzlist"/>
        <w:numPr>
          <w:ilvl w:val="0"/>
          <w:numId w:val="4"/>
        </w:numPr>
        <w:spacing w:line="240" w:lineRule="auto"/>
        <w:jc w:val="both"/>
        <w:rPr>
          <w:rFonts w:ascii="Arial" w:hAnsi="Arial" w:cs="Arial"/>
          <w:sz w:val="24"/>
          <w:szCs w:val="24"/>
        </w:rPr>
      </w:pPr>
      <w:r w:rsidRPr="0093023B">
        <w:rPr>
          <w:rFonts w:ascii="Arial" w:hAnsi="Arial" w:cs="Arial"/>
          <w:sz w:val="24"/>
          <w:szCs w:val="24"/>
        </w:rPr>
        <w:t>poświadczoną za zgodność z oryginałem odpowiednio przez wykonawcę kopię umowy/umów o pracę osób wykonujących w trakcie realizacji zamówienia czynności, których dotyczy w/w oświadczenie wykonawcy (wraz z dokumentem regulującym zakres obowiązków, jeżeli został sporządzony). Kopia umowy/umów powinna zostać zanonimizowana w sposób zapewniający ochronę danych osobowych pracowników, zgodnie z obowiązującymi w powyższym zakresie przepisami. Informacje takie jak: imię, nazwisko, data zawarcia umowy, rodzaj umowy o pracę i wymiar etatu powinny być możliwe do zidentyfikowania;</w:t>
      </w:r>
    </w:p>
    <w:p w:rsidR="005C78E3" w:rsidRPr="0093023B" w:rsidRDefault="005C78E3" w:rsidP="0093023B">
      <w:pPr>
        <w:pStyle w:val="Akapitzlist"/>
        <w:numPr>
          <w:ilvl w:val="0"/>
          <w:numId w:val="4"/>
        </w:numPr>
        <w:spacing w:line="240" w:lineRule="auto"/>
        <w:jc w:val="both"/>
        <w:rPr>
          <w:rFonts w:ascii="Arial" w:hAnsi="Arial" w:cs="Arial"/>
          <w:sz w:val="24"/>
          <w:szCs w:val="24"/>
        </w:rPr>
      </w:pPr>
      <w:r w:rsidRPr="0093023B">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5C78E3" w:rsidRPr="0093023B" w:rsidRDefault="005C78E3" w:rsidP="0093023B">
      <w:pPr>
        <w:pStyle w:val="Akapitzlist"/>
        <w:numPr>
          <w:ilvl w:val="0"/>
          <w:numId w:val="4"/>
        </w:numPr>
        <w:spacing w:line="240" w:lineRule="auto"/>
        <w:jc w:val="both"/>
        <w:rPr>
          <w:rFonts w:ascii="Arial" w:hAnsi="Arial" w:cs="Arial"/>
          <w:sz w:val="24"/>
          <w:szCs w:val="24"/>
        </w:rPr>
      </w:pPr>
      <w:r w:rsidRPr="0093023B">
        <w:rPr>
          <w:rFonts w:ascii="Arial" w:hAnsi="Arial" w:cs="Arial"/>
          <w:sz w:val="24"/>
          <w:szCs w:val="24"/>
        </w:rPr>
        <w:t>poświadczoną za zgodność z oryginałem odpowiednio przez Wykonawcę kopię dowodu potwierdzającego zgłoszenie pracownika przez pracodawcę do ubezpieczeń, zanonimizowaną w sposób zapewniający ochronę danych osobowych pracowników, zgodnie z przepisami obowiązującymi w zakresie ochrony danych osobowych.</w:t>
      </w: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 4</w:t>
      </w: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CZASOOKRES TRWANIA UMOWY</w:t>
      </w:r>
    </w:p>
    <w:p w:rsidR="005C78E3" w:rsidRPr="0093023B" w:rsidRDefault="005C78E3" w:rsidP="0093023B">
      <w:pPr>
        <w:pStyle w:val="Akapitzlist"/>
        <w:numPr>
          <w:ilvl w:val="0"/>
          <w:numId w:val="5"/>
        </w:numPr>
        <w:spacing w:line="240" w:lineRule="auto"/>
        <w:jc w:val="both"/>
        <w:rPr>
          <w:rFonts w:ascii="Arial" w:hAnsi="Arial" w:cs="Arial"/>
          <w:b/>
          <w:sz w:val="24"/>
          <w:szCs w:val="24"/>
          <w:u w:val="single"/>
        </w:rPr>
      </w:pPr>
      <w:r w:rsidRPr="0093023B">
        <w:rPr>
          <w:rFonts w:ascii="Arial" w:hAnsi="Arial" w:cs="Arial"/>
          <w:sz w:val="24"/>
          <w:szCs w:val="24"/>
        </w:rPr>
        <w:t xml:space="preserve">Umowa </w:t>
      </w:r>
      <w:r w:rsidR="00C25D98" w:rsidRPr="0093023B">
        <w:rPr>
          <w:rFonts w:ascii="Arial" w:hAnsi="Arial" w:cs="Arial"/>
          <w:sz w:val="24"/>
          <w:szCs w:val="24"/>
        </w:rPr>
        <w:t xml:space="preserve">obowiązuje od dnia zawarcia </w:t>
      </w:r>
      <w:r w:rsidRPr="0093023B">
        <w:rPr>
          <w:rFonts w:ascii="Arial" w:hAnsi="Arial" w:cs="Arial"/>
          <w:b/>
          <w:sz w:val="24"/>
          <w:szCs w:val="24"/>
          <w:u w:val="single"/>
        </w:rPr>
        <w:t>do dnia 31.12.202</w:t>
      </w:r>
      <w:r w:rsidR="00DF07EE" w:rsidRPr="0093023B">
        <w:rPr>
          <w:rFonts w:ascii="Arial" w:hAnsi="Arial" w:cs="Arial"/>
          <w:b/>
          <w:sz w:val="24"/>
          <w:szCs w:val="24"/>
          <w:u w:val="single"/>
        </w:rPr>
        <w:t>5</w:t>
      </w:r>
      <w:r w:rsidRPr="0093023B">
        <w:rPr>
          <w:rFonts w:ascii="Arial" w:hAnsi="Arial" w:cs="Arial"/>
          <w:b/>
          <w:sz w:val="24"/>
          <w:szCs w:val="24"/>
          <w:u w:val="single"/>
        </w:rPr>
        <w:t xml:space="preserve"> r.</w:t>
      </w:r>
      <w:r w:rsidR="00C25D98" w:rsidRPr="0093023B">
        <w:rPr>
          <w:rFonts w:ascii="Arial" w:hAnsi="Arial" w:cs="Arial"/>
          <w:b/>
          <w:sz w:val="24"/>
          <w:szCs w:val="24"/>
          <w:u w:val="single"/>
        </w:rPr>
        <w:t xml:space="preserve"> </w:t>
      </w:r>
    </w:p>
    <w:p w:rsidR="00C25D98" w:rsidRPr="0093023B" w:rsidRDefault="00C25D98" w:rsidP="0093023B">
      <w:pPr>
        <w:pStyle w:val="Akapitzlist"/>
        <w:numPr>
          <w:ilvl w:val="0"/>
          <w:numId w:val="5"/>
        </w:numPr>
        <w:spacing w:line="240" w:lineRule="auto"/>
        <w:jc w:val="both"/>
        <w:rPr>
          <w:rFonts w:ascii="Arial" w:hAnsi="Arial" w:cs="Arial"/>
          <w:b/>
          <w:sz w:val="24"/>
          <w:szCs w:val="24"/>
          <w:u w:val="single"/>
        </w:rPr>
      </w:pPr>
      <w:r w:rsidRPr="0093023B">
        <w:rPr>
          <w:rFonts w:ascii="Arial" w:hAnsi="Arial" w:cs="Arial"/>
          <w:sz w:val="24"/>
          <w:szCs w:val="24"/>
        </w:rPr>
        <w:t xml:space="preserve">Realizacja usługi stanowiącej przedmiot niniejszej </w:t>
      </w:r>
      <w:r w:rsidR="00DF07EE" w:rsidRPr="0093023B">
        <w:rPr>
          <w:rFonts w:ascii="Arial" w:hAnsi="Arial" w:cs="Arial"/>
          <w:sz w:val="24"/>
          <w:szCs w:val="24"/>
        </w:rPr>
        <w:t>umowy nastąpi w okresie od 06.01.2025r.  do 31.12.2025</w:t>
      </w:r>
      <w:r w:rsidRPr="0093023B">
        <w:rPr>
          <w:rFonts w:ascii="Arial" w:hAnsi="Arial" w:cs="Arial"/>
          <w:sz w:val="24"/>
          <w:szCs w:val="24"/>
        </w:rPr>
        <w:t>r.</w:t>
      </w:r>
      <w:r w:rsidR="00243BB2" w:rsidRPr="0093023B">
        <w:rPr>
          <w:rFonts w:ascii="Arial" w:hAnsi="Arial" w:cs="Arial"/>
          <w:sz w:val="24"/>
          <w:szCs w:val="24"/>
        </w:rPr>
        <w:t xml:space="preserve"> W przypadku zawarcia umowy po dniu 06.01.202</w:t>
      </w:r>
      <w:r w:rsidR="00AA0B2B">
        <w:rPr>
          <w:rFonts w:ascii="Arial" w:hAnsi="Arial" w:cs="Arial"/>
          <w:sz w:val="24"/>
          <w:szCs w:val="24"/>
        </w:rPr>
        <w:t>5</w:t>
      </w:r>
      <w:r w:rsidR="00243BB2" w:rsidRPr="0093023B">
        <w:rPr>
          <w:rFonts w:ascii="Arial" w:hAnsi="Arial" w:cs="Arial"/>
          <w:sz w:val="24"/>
          <w:szCs w:val="24"/>
        </w:rPr>
        <w:t>r. realizacja umowy rozpocznie się od dnia zawarcia umowy.</w:t>
      </w:r>
    </w:p>
    <w:p w:rsidR="005C78E3" w:rsidRPr="0093023B" w:rsidRDefault="005C78E3" w:rsidP="0093023B">
      <w:pPr>
        <w:pStyle w:val="Akapitzlist"/>
        <w:numPr>
          <w:ilvl w:val="0"/>
          <w:numId w:val="5"/>
        </w:numPr>
        <w:spacing w:line="240" w:lineRule="auto"/>
        <w:jc w:val="both"/>
        <w:rPr>
          <w:rFonts w:ascii="Arial" w:hAnsi="Arial" w:cs="Arial"/>
          <w:sz w:val="24"/>
          <w:szCs w:val="24"/>
        </w:rPr>
      </w:pPr>
      <w:r w:rsidRPr="0093023B">
        <w:rPr>
          <w:rFonts w:ascii="Arial" w:hAnsi="Arial" w:cs="Arial"/>
          <w:sz w:val="24"/>
          <w:szCs w:val="24"/>
        </w:rPr>
        <w:t xml:space="preserve">Wykonawca zobowiązuje się do dostarczenia wypranych przedmiotów umundurowania i wyekwipowania, stanowiących przedmiot niniejszej umowy </w:t>
      </w:r>
      <w:r w:rsidR="00817021" w:rsidRPr="0093023B">
        <w:rPr>
          <w:rFonts w:ascii="Arial" w:hAnsi="Arial" w:cs="Arial"/>
          <w:sz w:val="24"/>
          <w:szCs w:val="24"/>
        </w:rPr>
        <w:br/>
      </w:r>
      <w:r w:rsidRPr="0093023B">
        <w:rPr>
          <w:rFonts w:ascii="Arial" w:hAnsi="Arial" w:cs="Arial"/>
          <w:sz w:val="24"/>
          <w:szCs w:val="24"/>
        </w:rPr>
        <w:t>w ramach zamówienia podstawowego w terminie 5 dni roboczych, licząc od dnia odbioru przedmiotów umundurowania i wyekwipowania do Zamawiającego.</w:t>
      </w:r>
    </w:p>
    <w:p w:rsidR="005C78E3" w:rsidRPr="0093023B" w:rsidRDefault="005C78E3" w:rsidP="0093023B">
      <w:pPr>
        <w:pStyle w:val="Akapitzlist"/>
        <w:numPr>
          <w:ilvl w:val="0"/>
          <w:numId w:val="5"/>
        </w:numPr>
        <w:spacing w:line="240" w:lineRule="auto"/>
        <w:jc w:val="both"/>
        <w:rPr>
          <w:rFonts w:ascii="Arial" w:hAnsi="Arial" w:cs="Arial"/>
          <w:sz w:val="24"/>
          <w:szCs w:val="24"/>
        </w:rPr>
      </w:pPr>
      <w:r w:rsidRPr="0093023B">
        <w:rPr>
          <w:rFonts w:ascii="Arial" w:hAnsi="Arial" w:cs="Arial"/>
          <w:sz w:val="24"/>
          <w:szCs w:val="24"/>
        </w:rPr>
        <w:t xml:space="preserve">Usługa  realizowana w ramach prawa opcji zostanie wykonana każdorazowo </w:t>
      </w:r>
      <w:r w:rsidR="00817021" w:rsidRPr="0093023B">
        <w:rPr>
          <w:rFonts w:ascii="Arial" w:hAnsi="Arial" w:cs="Arial"/>
          <w:sz w:val="24"/>
          <w:szCs w:val="24"/>
        </w:rPr>
        <w:br/>
      </w:r>
      <w:r w:rsidRPr="0093023B">
        <w:rPr>
          <w:rFonts w:ascii="Arial" w:hAnsi="Arial" w:cs="Arial"/>
          <w:sz w:val="24"/>
          <w:szCs w:val="24"/>
        </w:rPr>
        <w:t xml:space="preserve">w terminie 5 dni roboczych licząc od dnia złożenia oświadczenia </w:t>
      </w:r>
      <w:r w:rsidR="00AB2051" w:rsidRPr="0093023B">
        <w:rPr>
          <w:rFonts w:ascii="Arial" w:hAnsi="Arial" w:cs="Arial"/>
          <w:sz w:val="24"/>
          <w:szCs w:val="24"/>
        </w:rPr>
        <w:br/>
      </w:r>
      <w:r w:rsidRPr="0093023B">
        <w:rPr>
          <w:rFonts w:ascii="Arial" w:hAnsi="Arial" w:cs="Arial"/>
          <w:sz w:val="24"/>
          <w:szCs w:val="24"/>
        </w:rPr>
        <w:t xml:space="preserve">w przedmiocie skorzystania z prawa opcji. </w:t>
      </w:r>
    </w:p>
    <w:p w:rsidR="00600479" w:rsidRPr="0093023B" w:rsidRDefault="00600479" w:rsidP="0093023B">
      <w:pPr>
        <w:spacing w:line="240" w:lineRule="auto"/>
        <w:jc w:val="center"/>
        <w:rPr>
          <w:rFonts w:ascii="Arial" w:hAnsi="Arial" w:cs="Arial"/>
          <w:b/>
          <w:sz w:val="24"/>
          <w:szCs w:val="24"/>
        </w:rPr>
      </w:pP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 5</w:t>
      </w: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NADZÓR</w:t>
      </w:r>
    </w:p>
    <w:p w:rsidR="005C78E3" w:rsidRPr="0093023B" w:rsidRDefault="005C78E3" w:rsidP="0093023B">
      <w:pPr>
        <w:pStyle w:val="Akapitzlist"/>
        <w:numPr>
          <w:ilvl w:val="0"/>
          <w:numId w:val="6"/>
        </w:numPr>
        <w:spacing w:after="0" w:line="240" w:lineRule="auto"/>
        <w:jc w:val="both"/>
        <w:rPr>
          <w:rFonts w:ascii="Arial" w:hAnsi="Arial" w:cs="Arial"/>
          <w:sz w:val="24"/>
          <w:szCs w:val="24"/>
        </w:rPr>
      </w:pPr>
      <w:r w:rsidRPr="0093023B">
        <w:rPr>
          <w:rFonts w:ascii="Arial" w:hAnsi="Arial" w:cs="Arial"/>
          <w:sz w:val="24"/>
          <w:szCs w:val="24"/>
        </w:rPr>
        <w:t>Nadzór nad realizacją umowy odpowiedzialny ze strony Zamawiającego jest Szef Służby Mundurowej ………………………, tel. …………………….…..</w:t>
      </w:r>
    </w:p>
    <w:p w:rsidR="005C78E3" w:rsidRPr="0093023B" w:rsidRDefault="00817021" w:rsidP="0093023B">
      <w:pPr>
        <w:pStyle w:val="Akapitzlist"/>
        <w:numPr>
          <w:ilvl w:val="0"/>
          <w:numId w:val="6"/>
        </w:numPr>
        <w:spacing w:after="0" w:line="240" w:lineRule="auto"/>
        <w:jc w:val="both"/>
        <w:rPr>
          <w:rFonts w:ascii="Arial" w:hAnsi="Arial" w:cs="Arial"/>
          <w:sz w:val="24"/>
          <w:szCs w:val="24"/>
        </w:rPr>
      </w:pPr>
      <w:r w:rsidRPr="0093023B">
        <w:rPr>
          <w:rFonts w:ascii="Arial" w:hAnsi="Arial" w:cs="Arial"/>
          <w:sz w:val="24"/>
          <w:szCs w:val="24"/>
        </w:rPr>
        <w:lastRenderedPageBreak/>
        <w:t xml:space="preserve">Za realizację, nadzór oraz  prawidłowe rozliczenie umowy odpowiedzialny jest Szef Służby Mundurowej </w:t>
      </w:r>
      <w:r w:rsidR="005C78E3" w:rsidRPr="0093023B">
        <w:rPr>
          <w:rFonts w:ascii="Arial" w:hAnsi="Arial" w:cs="Arial"/>
          <w:sz w:val="24"/>
          <w:szCs w:val="24"/>
        </w:rPr>
        <w:t xml:space="preserve"> ………………………, tel. …………………….…..</w:t>
      </w:r>
      <w:r w:rsidRPr="0093023B">
        <w:rPr>
          <w:rFonts w:ascii="Arial" w:hAnsi="Arial" w:cs="Arial"/>
          <w:sz w:val="24"/>
          <w:szCs w:val="24"/>
        </w:rPr>
        <w:t xml:space="preserve"> oraz Szef Logistyki …………………….. tel. ………………………………</w:t>
      </w:r>
    </w:p>
    <w:p w:rsidR="005C78E3" w:rsidRPr="0093023B" w:rsidRDefault="005C78E3" w:rsidP="0093023B">
      <w:pPr>
        <w:pStyle w:val="Akapitzlist"/>
        <w:numPr>
          <w:ilvl w:val="0"/>
          <w:numId w:val="6"/>
        </w:numPr>
        <w:spacing w:after="0" w:line="240" w:lineRule="auto"/>
        <w:jc w:val="both"/>
        <w:rPr>
          <w:rFonts w:ascii="Arial" w:hAnsi="Arial" w:cs="Arial"/>
          <w:sz w:val="24"/>
          <w:szCs w:val="24"/>
        </w:rPr>
      </w:pPr>
      <w:r w:rsidRPr="0093023B">
        <w:rPr>
          <w:rFonts w:ascii="Arial" w:hAnsi="Arial" w:cs="Arial"/>
          <w:sz w:val="24"/>
          <w:szCs w:val="24"/>
        </w:rPr>
        <w:t xml:space="preserve">W sprawie realizacji umowy ze strony Zamawiającego upoważnieni do kontaktu i współpracy z Wykonawcą są: …………………………….………, </w:t>
      </w:r>
      <w:proofErr w:type="spellStart"/>
      <w:r w:rsidRPr="0093023B">
        <w:rPr>
          <w:rFonts w:ascii="Arial" w:hAnsi="Arial" w:cs="Arial"/>
          <w:sz w:val="24"/>
          <w:szCs w:val="24"/>
        </w:rPr>
        <w:t>tel</w:t>
      </w:r>
      <w:proofErr w:type="spellEnd"/>
      <w:r w:rsidRPr="0093023B">
        <w:rPr>
          <w:rFonts w:ascii="Arial" w:hAnsi="Arial" w:cs="Arial"/>
          <w:sz w:val="24"/>
          <w:szCs w:val="24"/>
        </w:rPr>
        <w:t>…………………………..……..…ze strony Wykonawcy:</w:t>
      </w:r>
    </w:p>
    <w:p w:rsidR="002A40AE" w:rsidRPr="0093023B" w:rsidRDefault="005C78E3" w:rsidP="0093023B">
      <w:pPr>
        <w:pStyle w:val="Akapitzlist"/>
        <w:spacing w:after="0" w:line="240" w:lineRule="auto"/>
        <w:jc w:val="both"/>
        <w:rPr>
          <w:rFonts w:ascii="Arial" w:hAnsi="Arial" w:cs="Arial"/>
          <w:sz w:val="24"/>
          <w:szCs w:val="24"/>
        </w:rPr>
      </w:pPr>
      <w:r w:rsidRPr="0093023B">
        <w:rPr>
          <w:rFonts w:ascii="Arial" w:hAnsi="Arial" w:cs="Arial"/>
          <w:sz w:val="24"/>
          <w:szCs w:val="24"/>
        </w:rPr>
        <w:t>………………………………………………………………………………</w:t>
      </w:r>
    </w:p>
    <w:p w:rsidR="002A40AE" w:rsidRPr="0093023B" w:rsidRDefault="002A40AE" w:rsidP="0093023B">
      <w:pPr>
        <w:numPr>
          <w:ilvl w:val="0"/>
          <w:numId w:val="6"/>
        </w:numPr>
        <w:autoSpaceDE w:val="0"/>
        <w:autoSpaceDN w:val="0"/>
        <w:spacing w:after="0" w:line="240" w:lineRule="auto"/>
        <w:contextualSpacing/>
        <w:jc w:val="both"/>
        <w:rPr>
          <w:rFonts w:ascii="Arial" w:hAnsi="Arial" w:cs="Arial"/>
          <w:sz w:val="24"/>
          <w:szCs w:val="24"/>
          <w:lang w:val="x-none" w:eastAsia="x-none"/>
        </w:rPr>
      </w:pPr>
      <w:r w:rsidRPr="0093023B">
        <w:rPr>
          <w:rFonts w:ascii="Arial" w:hAnsi="Arial" w:cs="Arial"/>
          <w:sz w:val="24"/>
          <w:szCs w:val="24"/>
          <w:lang w:eastAsia="x-none"/>
        </w:rPr>
        <w:t>Pod rygorem nieważności w</w:t>
      </w:r>
      <w:r w:rsidRPr="0093023B">
        <w:rPr>
          <w:rFonts w:ascii="Arial" w:hAnsi="Arial" w:cs="Arial"/>
          <w:sz w:val="24"/>
          <w:szCs w:val="24"/>
          <w:lang w:val="x-none" w:eastAsia="x-none"/>
        </w:rPr>
        <w:t>szelka korespondencja związana z realizacją umowy kierowana będzie do Wykonawcy z zachowaniem formy papierowej na adres:………</w:t>
      </w:r>
      <w:r w:rsidRPr="0093023B">
        <w:rPr>
          <w:rFonts w:ascii="Arial" w:hAnsi="Arial" w:cs="Arial"/>
          <w:sz w:val="24"/>
          <w:szCs w:val="24"/>
          <w:lang w:eastAsia="x-none"/>
        </w:rPr>
        <w:t>……………………………………….</w:t>
      </w:r>
      <w:r w:rsidRPr="0093023B">
        <w:rPr>
          <w:rFonts w:ascii="Arial" w:hAnsi="Arial" w:cs="Arial"/>
          <w:sz w:val="24"/>
          <w:szCs w:val="24"/>
          <w:lang w:val="x-none" w:eastAsia="x-none"/>
        </w:rPr>
        <w:t xml:space="preserve">………… </w:t>
      </w:r>
      <w:r w:rsidRPr="0093023B">
        <w:rPr>
          <w:rFonts w:ascii="Arial" w:hAnsi="Arial" w:cs="Arial"/>
          <w:sz w:val="24"/>
          <w:szCs w:val="24"/>
          <w:lang w:eastAsia="x-none"/>
        </w:rPr>
        <w:t>………………………………………………………………………………………</w:t>
      </w:r>
      <w:r w:rsidRPr="0093023B">
        <w:rPr>
          <w:rFonts w:ascii="Arial" w:hAnsi="Arial" w:cs="Arial"/>
          <w:sz w:val="24"/>
          <w:szCs w:val="24"/>
          <w:lang w:val="x-none" w:eastAsia="x-none"/>
        </w:rPr>
        <w:t xml:space="preserve">lub </w:t>
      </w:r>
      <w:r w:rsidRPr="0093023B">
        <w:rPr>
          <w:rFonts w:ascii="Arial" w:hAnsi="Arial" w:cs="Arial"/>
          <w:sz w:val="24"/>
          <w:szCs w:val="24"/>
          <w:lang w:eastAsia="x-none"/>
        </w:rPr>
        <w:t>postaci</w:t>
      </w:r>
      <w:r w:rsidRPr="0093023B">
        <w:rPr>
          <w:rFonts w:ascii="Arial" w:hAnsi="Arial" w:cs="Arial"/>
          <w:sz w:val="24"/>
          <w:szCs w:val="24"/>
          <w:lang w:val="x-none" w:eastAsia="x-none"/>
        </w:rPr>
        <w:t xml:space="preserve"> elektronicznej na adres mailowy:………………</w:t>
      </w:r>
      <w:r w:rsidRPr="0093023B">
        <w:rPr>
          <w:rFonts w:ascii="Arial" w:hAnsi="Arial" w:cs="Arial"/>
          <w:sz w:val="24"/>
          <w:szCs w:val="24"/>
          <w:lang w:eastAsia="x-none"/>
        </w:rPr>
        <w:t>…………………</w:t>
      </w:r>
    </w:p>
    <w:p w:rsidR="002A40AE" w:rsidRPr="0093023B" w:rsidRDefault="002A40AE" w:rsidP="0093023B">
      <w:pPr>
        <w:numPr>
          <w:ilvl w:val="0"/>
          <w:numId w:val="6"/>
        </w:numPr>
        <w:autoSpaceDE w:val="0"/>
        <w:autoSpaceDN w:val="0"/>
        <w:spacing w:after="0" w:line="240" w:lineRule="auto"/>
        <w:contextualSpacing/>
        <w:jc w:val="both"/>
        <w:rPr>
          <w:rFonts w:ascii="Arial" w:hAnsi="Arial" w:cs="Arial"/>
          <w:sz w:val="24"/>
          <w:szCs w:val="24"/>
          <w:lang w:val="x-none" w:eastAsia="x-none"/>
        </w:rPr>
      </w:pPr>
      <w:r w:rsidRPr="0093023B">
        <w:rPr>
          <w:rFonts w:ascii="Arial" w:hAnsi="Arial" w:cs="Arial"/>
          <w:sz w:val="24"/>
          <w:szCs w:val="24"/>
          <w:lang w:eastAsia="x-none"/>
        </w:rPr>
        <w:t>Pod rygorem nieważności w</w:t>
      </w:r>
      <w:r w:rsidRPr="0093023B">
        <w:rPr>
          <w:rFonts w:ascii="Arial" w:hAnsi="Arial" w:cs="Arial"/>
          <w:sz w:val="24"/>
          <w:szCs w:val="24"/>
          <w:lang w:val="x-none" w:eastAsia="x-none"/>
        </w:rPr>
        <w:t>szelka korespondencja związana z realizacją umowy kierowana będzie do Zamawiającego na adres mailowy:………………………</w:t>
      </w:r>
      <w:r w:rsidRPr="0093023B">
        <w:rPr>
          <w:rFonts w:ascii="Arial" w:hAnsi="Arial" w:cs="Arial"/>
          <w:sz w:val="24"/>
          <w:szCs w:val="24"/>
          <w:lang w:eastAsia="x-none"/>
        </w:rPr>
        <w:t>………………………………..</w:t>
      </w:r>
      <w:r w:rsidRPr="0093023B">
        <w:rPr>
          <w:rFonts w:ascii="Arial" w:hAnsi="Arial" w:cs="Arial"/>
          <w:sz w:val="24"/>
          <w:szCs w:val="24"/>
          <w:lang w:val="x-none" w:eastAsia="x-none"/>
        </w:rPr>
        <w:t>………………….</w:t>
      </w:r>
    </w:p>
    <w:p w:rsidR="005C78E3" w:rsidRPr="0093023B" w:rsidRDefault="002A40AE" w:rsidP="0093023B">
      <w:pPr>
        <w:numPr>
          <w:ilvl w:val="0"/>
          <w:numId w:val="6"/>
        </w:numPr>
        <w:autoSpaceDE w:val="0"/>
        <w:autoSpaceDN w:val="0"/>
        <w:spacing w:after="0" w:line="240" w:lineRule="auto"/>
        <w:contextualSpacing/>
        <w:jc w:val="both"/>
        <w:rPr>
          <w:rFonts w:ascii="Arial" w:hAnsi="Arial" w:cs="Arial"/>
          <w:sz w:val="24"/>
          <w:szCs w:val="24"/>
          <w:lang w:val="x-none" w:eastAsia="x-none"/>
        </w:rPr>
      </w:pPr>
      <w:r w:rsidRPr="0093023B">
        <w:rPr>
          <w:rFonts w:ascii="Arial" w:hAnsi="Arial" w:cs="Arial"/>
          <w:sz w:val="24"/>
          <w:szCs w:val="24"/>
          <w:lang w:eastAsia="x-none"/>
        </w:rPr>
        <w:t>Wykonawca zobowiązuje się do każdorazowego powiadomienia Zamawiającego o zmianie adresu do korespondencji. W przypadku braku powiadomienia o zmianie, korespondencja przesłana na adresy wskazane powyżej zostanie uznana za doręczoną.</w:t>
      </w:r>
    </w:p>
    <w:p w:rsidR="00817021" w:rsidRPr="0093023B" w:rsidRDefault="00817021" w:rsidP="0093023B">
      <w:pPr>
        <w:autoSpaceDE w:val="0"/>
        <w:autoSpaceDN w:val="0"/>
        <w:spacing w:after="0" w:line="240" w:lineRule="auto"/>
        <w:ind w:left="720"/>
        <w:contextualSpacing/>
        <w:jc w:val="both"/>
        <w:rPr>
          <w:rFonts w:ascii="Arial" w:hAnsi="Arial" w:cs="Arial"/>
          <w:sz w:val="24"/>
          <w:szCs w:val="24"/>
          <w:lang w:val="x-none" w:eastAsia="x-none"/>
        </w:rPr>
      </w:pP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 6</w:t>
      </w: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t>WARTOŚĆ UMOWY</w:t>
      </w:r>
    </w:p>
    <w:p w:rsidR="005C78E3" w:rsidRPr="0093023B" w:rsidRDefault="005C78E3" w:rsidP="0093023B">
      <w:pPr>
        <w:pStyle w:val="Akapitzlist"/>
        <w:numPr>
          <w:ilvl w:val="0"/>
          <w:numId w:val="9"/>
        </w:numPr>
        <w:spacing w:line="240" w:lineRule="auto"/>
        <w:rPr>
          <w:rFonts w:ascii="Arial" w:hAnsi="Arial" w:cs="Arial"/>
          <w:b/>
          <w:sz w:val="24"/>
          <w:szCs w:val="24"/>
        </w:rPr>
      </w:pPr>
      <w:r w:rsidRPr="0093023B">
        <w:rPr>
          <w:rFonts w:ascii="Arial" w:hAnsi="Arial" w:cs="Arial"/>
          <w:sz w:val="24"/>
          <w:szCs w:val="24"/>
        </w:rPr>
        <w:t>Strony ustalają następujące ceny usługi prania w  ramach zamówienia podstawowego :</w:t>
      </w:r>
    </w:p>
    <w:p w:rsidR="005C78E3" w:rsidRPr="0093023B" w:rsidRDefault="005C78E3" w:rsidP="0093023B">
      <w:pPr>
        <w:pStyle w:val="Akapitzlist"/>
        <w:numPr>
          <w:ilvl w:val="0"/>
          <w:numId w:val="7"/>
        </w:numPr>
        <w:spacing w:line="240" w:lineRule="auto"/>
        <w:ind w:left="1134"/>
        <w:jc w:val="both"/>
        <w:rPr>
          <w:rFonts w:ascii="Arial" w:hAnsi="Arial" w:cs="Arial"/>
          <w:sz w:val="24"/>
          <w:szCs w:val="24"/>
        </w:rPr>
      </w:pPr>
      <w:r w:rsidRPr="0093023B">
        <w:rPr>
          <w:rFonts w:ascii="Arial" w:hAnsi="Arial" w:cs="Arial"/>
          <w:sz w:val="24"/>
          <w:szCs w:val="24"/>
        </w:rPr>
        <w:t>maszynowe pranie wodne z pełnym wyk</w:t>
      </w:r>
      <w:r w:rsidR="007750C0" w:rsidRPr="0093023B">
        <w:rPr>
          <w:rFonts w:ascii="Arial" w:hAnsi="Arial" w:cs="Arial"/>
          <w:sz w:val="24"/>
          <w:szCs w:val="24"/>
        </w:rPr>
        <w:t xml:space="preserve">ończeniem – ……... zł. brutto za </w:t>
      </w:r>
      <w:r w:rsidRPr="0093023B">
        <w:rPr>
          <w:rFonts w:ascii="Arial" w:hAnsi="Arial" w:cs="Arial"/>
          <w:sz w:val="24"/>
          <w:szCs w:val="24"/>
        </w:rPr>
        <w:t>1 kg;</w:t>
      </w:r>
    </w:p>
    <w:p w:rsidR="005C78E3" w:rsidRPr="0093023B" w:rsidRDefault="005C78E3" w:rsidP="0093023B">
      <w:pPr>
        <w:pStyle w:val="Akapitzlist"/>
        <w:numPr>
          <w:ilvl w:val="0"/>
          <w:numId w:val="7"/>
        </w:numPr>
        <w:spacing w:line="240" w:lineRule="auto"/>
        <w:ind w:left="1134"/>
        <w:jc w:val="both"/>
        <w:rPr>
          <w:rFonts w:ascii="Arial" w:hAnsi="Arial" w:cs="Arial"/>
          <w:sz w:val="24"/>
          <w:szCs w:val="24"/>
        </w:rPr>
      </w:pPr>
      <w:r w:rsidRPr="0093023B">
        <w:rPr>
          <w:rFonts w:ascii="Arial" w:hAnsi="Arial" w:cs="Arial"/>
          <w:sz w:val="24"/>
          <w:szCs w:val="24"/>
        </w:rPr>
        <w:t xml:space="preserve">czyszczenie chemiczne z pełnym wykończeniem – …..… zł. brutto za </w:t>
      </w:r>
      <w:r w:rsidR="00AB2051" w:rsidRPr="0093023B">
        <w:rPr>
          <w:rFonts w:ascii="Arial" w:hAnsi="Arial" w:cs="Arial"/>
          <w:sz w:val="24"/>
          <w:szCs w:val="24"/>
        </w:rPr>
        <w:br/>
      </w:r>
      <w:r w:rsidRPr="0093023B">
        <w:rPr>
          <w:rFonts w:ascii="Arial" w:hAnsi="Arial" w:cs="Arial"/>
          <w:sz w:val="24"/>
          <w:szCs w:val="24"/>
        </w:rPr>
        <w:t>1 kg;</w:t>
      </w:r>
    </w:p>
    <w:p w:rsidR="005C78E3" w:rsidRPr="0093023B" w:rsidRDefault="005C78E3" w:rsidP="0093023B">
      <w:pPr>
        <w:pStyle w:val="Akapitzlist"/>
        <w:numPr>
          <w:ilvl w:val="0"/>
          <w:numId w:val="7"/>
        </w:numPr>
        <w:spacing w:line="240" w:lineRule="auto"/>
        <w:ind w:left="1134"/>
        <w:jc w:val="both"/>
        <w:rPr>
          <w:rFonts w:ascii="Arial" w:hAnsi="Arial" w:cs="Arial"/>
          <w:sz w:val="24"/>
          <w:szCs w:val="24"/>
        </w:rPr>
      </w:pPr>
      <w:r w:rsidRPr="0093023B">
        <w:rPr>
          <w:rFonts w:ascii="Arial" w:hAnsi="Arial" w:cs="Arial"/>
          <w:sz w:val="24"/>
          <w:szCs w:val="24"/>
        </w:rPr>
        <w:t>Za wykonanie przedmiotu umowy strony ustalają maksymalne wynagrodzenie w kwocie brutto:……………………………………………</w:t>
      </w:r>
    </w:p>
    <w:p w:rsidR="005C78E3" w:rsidRPr="0093023B" w:rsidRDefault="005C78E3" w:rsidP="0093023B">
      <w:pPr>
        <w:pStyle w:val="Akapitzlist"/>
        <w:numPr>
          <w:ilvl w:val="0"/>
          <w:numId w:val="9"/>
        </w:numPr>
        <w:spacing w:line="240" w:lineRule="auto"/>
        <w:jc w:val="both"/>
        <w:rPr>
          <w:rFonts w:ascii="Arial" w:hAnsi="Arial" w:cs="Arial"/>
          <w:sz w:val="24"/>
          <w:szCs w:val="24"/>
        </w:rPr>
      </w:pPr>
      <w:r w:rsidRPr="0093023B">
        <w:rPr>
          <w:rFonts w:ascii="Arial" w:hAnsi="Arial" w:cs="Arial"/>
          <w:sz w:val="24"/>
          <w:szCs w:val="24"/>
        </w:rPr>
        <w:t xml:space="preserve">Strony ustalają ceny usługi prania w  ramach zamówienia udzielanego </w:t>
      </w:r>
      <w:r w:rsidR="00AB2051" w:rsidRPr="0093023B">
        <w:rPr>
          <w:rFonts w:ascii="Arial" w:hAnsi="Arial" w:cs="Arial"/>
          <w:sz w:val="24"/>
          <w:szCs w:val="24"/>
        </w:rPr>
        <w:br/>
      </w:r>
      <w:r w:rsidRPr="0093023B">
        <w:rPr>
          <w:rFonts w:ascii="Arial" w:hAnsi="Arial" w:cs="Arial"/>
          <w:sz w:val="24"/>
          <w:szCs w:val="24"/>
        </w:rPr>
        <w:t>w prawie opcji :</w:t>
      </w:r>
    </w:p>
    <w:p w:rsidR="005C78E3" w:rsidRPr="0093023B" w:rsidRDefault="005C78E3" w:rsidP="0093023B">
      <w:pPr>
        <w:pStyle w:val="Akapitzlist"/>
        <w:numPr>
          <w:ilvl w:val="0"/>
          <w:numId w:val="8"/>
        </w:numPr>
        <w:spacing w:line="240" w:lineRule="auto"/>
        <w:jc w:val="both"/>
        <w:rPr>
          <w:rFonts w:ascii="Arial" w:hAnsi="Arial" w:cs="Arial"/>
          <w:sz w:val="24"/>
          <w:szCs w:val="24"/>
        </w:rPr>
      </w:pPr>
      <w:r w:rsidRPr="0093023B">
        <w:rPr>
          <w:rFonts w:ascii="Arial" w:hAnsi="Arial" w:cs="Arial"/>
          <w:sz w:val="24"/>
          <w:szCs w:val="24"/>
        </w:rPr>
        <w:t xml:space="preserve">maszynowe pranie wodne z pełnym wykończeniem – ……... zł. brutto </w:t>
      </w:r>
      <w:r w:rsidRPr="0093023B">
        <w:rPr>
          <w:rFonts w:ascii="Arial" w:hAnsi="Arial" w:cs="Arial"/>
          <w:sz w:val="24"/>
          <w:szCs w:val="24"/>
        </w:rPr>
        <w:br/>
        <w:t>za 1 kg;</w:t>
      </w:r>
    </w:p>
    <w:p w:rsidR="005C78E3" w:rsidRPr="0093023B" w:rsidRDefault="005C78E3" w:rsidP="0093023B">
      <w:pPr>
        <w:pStyle w:val="Akapitzlist"/>
        <w:numPr>
          <w:ilvl w:val="0"/>
          <w:numId w:val="8"/>
        </w:numPr>
        <w:spacing w:line="240" w:lineRule="auto"/>
        <w:jc w:val="both"/>
        <w:rPr>
          <w:rFonts w:ascii="Arial" w:hAnsi="Arial" w:cs="Arial"/>
          <w:sz w:val="24"/>
          <w:szCs w:val="24"/>
        </w:rPr>
      </w:pPr>
      <w:r w:rsidRPr="0093023B">
        <w:rPr>
          <w:rFonts w:ascii="Arial" w:hAnsi="Arial" w:cs="Arial"/>
          <w:sz w:val="24"/>
          <w:szCs w:val="24"/>
        </w:rPr>
        <w:t xml:space="preserve">czyszczenie chemiczne z pełnym wykończeniem – ……… zł. brutto za </w:t>
      </w:r>
      <w:r w:rsidR="00AB2051" w:rsidRPr="0093023B">
        <w:rPr>
          <w:rFonts w:ascii="Arial" w:hAnsi="Arial" w:cs="Arial"/>
          <w:sz w:val="24"/>
          <w:szCs w:val="24"/>
        </w:rPr>
        <w:br/>
      </w:r>
      <w:r w:rsidRPr="0093023B">
        <w:rPr>
          <w:rFonts w:ascii="Arial" w:hAnsi="Arial" w:cs="Arial"/>
          <w:sz w:val="24"/>
          <w:szCs w:val="24"/>
        </w:rPr>
        <w:t>1 kg;</w:t>
      </w:r>
    </w:p>
    <w:p w:rsidR="005C78E3" w:rsidRPr="0093023B" w:rsidRDefault="005C78E3" w:rsidP="0093023B">
      <w:pPr>
        <w:pStyle w:val="Akapitzlist"/>
        <w:numPr>
          <w:ilvl w:val="0"/>
          <w:numId w:val="8"/>
        </w:numPr>
        <w:spacing w:line="240" w:lineRule="auto"/>
        <w:jc w:val="both"/>
        <w:rPr>
          <w:rFonts w:ascii="Arial" w:hAnsi="Arial" w:cs="Arial"/>
          <w:sz w:val="24"/>
          <w:szCs w:val="24"/>
        </w:rPr>
      </w:pPr>
      <w:r w:rsidRPr="0093023B">
        <w:rPr>
          <w:rFonts w:ascii="Arial" w:hAnsi="Arial" w:cs="Arial"/>
          <w:sz w:val="24"/>
          <w:szCs w:val="24"/>
        </w:rPr>
        <w:t>za wykonanie przedmiotu umowy strony ustalają maksymalne wynagrodzenie w kwocie brutto:…………………………………………</w:t>
      </w:r>
    </w:p>
    <w:p w:rsidR="005C78E3" w:rsidRPr="0093023B" w:rsidRDefault="005C78E3" w:rsidP="0093023B">
      <w:pPr>
        <w:pStyle w:val="Akapitzlist"/>
        <w:numPr>
          <w:ilvl w:val="0"/>
          <w:numId w:val="9"/>
        </w:numPr>
        <w:spacing w:line="240" w:lineRule="auto"/>
        <w:jc w:val="both"/>
        <w:rPr>
          <w:rFonts w:ascii="Arial" w:hAnsi="Arial" w:cs="Arial"/>
          <w:sz w:val="24"/>
          <w:szCs w:val="24"/>
        </w:rPr>
      </w:pPr>
      <w:r w:rsidRPr="0093023B">
        <w:rPr>
          <w:rFonts w:ascii="Arial" w:hAnsi="Arial" w:cs="Arial"/>
          <w:sz w:val="24"/>
          <w:szCs w:val="24"/>
        </w:rPr>
        <w:t xml:space="preserve">Maksymalna wartość umowy w zakresie zamówienia podstawowego jak </w:t>
      </w:r>
      <w:r w:rsidR="00AB2051" w:rsidRPr="0093023B">
        <w:rPr>
          <w:rFonts w:ascii="Arial" w:hAnsi="Arial" w:cs="Arial"/>
          <w:sz w:val="24"/>
          <w:szCs w:val="24"/>
        </w:rPr>
        <w:br/>
      </w:r>
      <w:r w:rsidRPr="0093023B">
        <w:rPr>
          <w:rFonts w:ascii="Arial" w:hAnsi="Arial" w:cs="Arial"/>
          <w:sz w:val="24"/>
          <w:szCs w:val="24"/>
        </w:rPr>
        <w:t>i zamówienia udzielanego w ramach prawa opcji nie może przekroczyć kwoty:</w:t>
      </w:r>
    </w:p>
    <w:p w:rsidR="005C78E3" w:rsidRPr="0093023B" w:rsidRDefault="005C78E3" w:rsidP="0093023B">
      <w:pPr>
        <w:pStyle w:val="Akapitzlist"/>
        <w:numPr>
          <w:ilvl w:val="0"/>
          <w:numId w:val="27"/>
        </w:numPr>
        <w:spacing w:line="240" w:lineRule="auto"/>
        <w:ind w:left="993" w:hanging="349"/>
        <w:jc w:val="both"/>
        <w:rPr>
          <w:rFonts w:ascii="Arial" w:hAnsi="Arial" w:cs="Arial"/>
          <w:sz w:val="24"/>
          <w:szCs w:val="24"/>
        </w:rPr>
      </w:pPr>
      <w:r w:rsidRPr="0093023B">
        <w:rPr>
          <w:rFonts w:ascii="Arial" w:hAnsi="Arial" w:cs="Arial"/>
          <w:sz w:val="24"/>
          <w:szCs w:val="24"/>
        </w:rPr>
        <w:t>wartość netto: ……………………, słownie: ………………………..00/100.</w:t>
      </w:r>
    </w:p>
    <w:p w:rsidR="005C78E3" w:rsidRPr="0093023B" w:rsidRDefault="005C78E3" w:rsidP="0093023B">
      <w:pPr>
        <w:pStyle w:val="Akapitzlist"/>
        <w:numPr>
          <w:ilvl w:val="0"/>
          <w:numId w:val="27"/>
        </w:numPr>
        <w:spacing w:line="240" w:lineRule="auto"/>
        <w:ind w:left="993"/>
        <w:jc w:val="both"/>
        <w:rPr>
          <w:rFonts w:ascii="Arial" w:hAnsi="Arial" w:cs="Arial"/>
          <w:sz w:val="24"/>
          <w:szCs w:val="24"/>
        </w:rPr>
      </w:pPr>
      <w:r w:rsidRPr="0093023B">
        <w:rPr>
          <w:rFonts w:ascii="Arial" w:hAnsi="Arial" w:cs="Arial"/>
          <w:sz w:val="24"/>
          <w:szCs w:val="24"/>
        </w:rPr>
        <w:t>wartość brutto: ………………….., słownie: ………………………...00/100.</w:t>
      </w:r>
    </w:p>
    <w:p w:rsidR="005C78E3" w:rsidRPr="0093023B" w:rsidRDefault="00B43304" w:rsidP="0093023B">
      <w:pPr>
        <w:pStyle w:val="Akapitzlist"/>
        <w:numPr>
          <w:ilvl w:val="0"/>
          <w:numId w:val="9"/>
        </w:numPr>
        <w:spacing w:line="240" w:lineRule="auto"/>
        <w:jc w:val="both"/>
        <w:rPr>
          <w:rFonts w:ascii="Arial" w:hAnsi="Arial" w:cs="Arial"/>
          <w:sz w:val="24"/>
          <w:szCs w:val="24"/>
        </w:rPr>
      </w:pPr>
      <w:r w:rsidRPr="0093023B">
        <w:rPr>
          <w:rFonts w:ascii="Arial" w:hAnsi="Arial" w:cs="Arial"/>
          <w:sz w:val="24"/>
          <w:szCs w:val="24"/>
        </w:rPr>
        <w:t>Zamawiający zobowiązuje się do realizacji umowy</w:t>
      </w:r>
      <w:r w:rsidR="007750C0" w:rsidRPr="0093023B">
        <w:rPr>
          <w:rFonts w:ascii="Arial" w:hAnsi="Arial" w:cs="Arial"/>
          <w:sz w:val="24"/>
          <w:szCs w:val="24"/>
        </w:rPr>
        <w:t xml:space="preserve"> w zakresie zamówienia podstawowego</w:t>
      </w:r>
      <w:r w:rsidRPr="0093023B">
        <w:rPr>
          <w:rFonts w:ascii="Arial" w:hAnsi="Arial" w:cs="Arial"/>
          <w:sz w:val="24"/>
          <w:szCs w:val="24"/>
        </w:rPr>
        <w:t xml:space="preserve"> na poziomie nie niższym niż 70%. Z tego tytułu nie przysługują Wykonawcy jakiekolwiek roszczenia odszkodowawcze.</w:t>
      </w:r>
      <w:r w:rsidR="007750C0" w:rsidRPr="0093023B">
        <w:rPr>
          <w:rFonts w:ascii="Arial" w:hAnsi="Arial" w:cs="Arial"/>
          <w:sz w:val="24"/>
          <w:szCs w:val="24"/>
        </w:rPr>
        <w:t xml:space="preserve"> </w:t>
      </w:r>
    </w:p>
    <w:p w:rsidR="005C78E3" w:rsidRPr="0093023B" w:rsidRDefault="00950D59" w:rsidP="0093023B">
      <w:pPr>
        <w:spacing w:line="240" w:lineRule="auto"/>
        <w:jc w:val="center"/>
        <w:rPr>
          <w:rFonts w:ascii="Arial" w:hAnsi="Arial" w:cs="Arial"/>
          <w:b/>
          <w:sz w:val="24"/>
          <w:szCs w:val="24"/>
        </w:rPr>
      </w:pPr>
      <w:r w:rsidRPr="0093023B">
        <w:rPr>
          <w:rFonts w:ascii="Arial" w:hAnsi="Arial" w:cs="Arial"/>
          <w:b/>
          <w:sz w:val="24"/>
          <w:szCs w:val="24"/>
        </w:rPr>
        <w:t>§ 7</w:t>
      </w:r>
    </w:p>
    <w:p w:rsidR="005C78E3" w:rsidRPr="0093023B" w:rsidRDefault="005C78E3" w:rsidP="0093023B">
      <w:pPr>
        <w:spacing w:line="240" w:lineRule="auto"/>
        <w:jc w:val="center"/>
        <w:rPr>
          <w:rFonts w:ascii="Arial" w:hAnsi="Arial" w:cs="Arial"/>
          <w:b/>
          <w:sz w:val="24"/>
          <w:szCs w:val="24"/>
        </w:rPr>
      </w:pPr>
      <w:r w:rsidRPr="0093023B">
        <w:rPr>
          <w:rFonts w:ascii="Arial" w:hAnsi="Arial" w:cs="Arial"/>
          <w:b/>
          <w:sz w:val="24"/>
          <w:szCs w:val="24"/>
        </w:rPr>
        <w:lastRenderedPageBreak/>
        <w:t>ODBIÓR PRZEDMIOTU USŁUGI</w:t>
      </w:r>
    </w:p>
    <w:p w:rsidR="005C78E3" w:rsidRPr="0093023B" w:rsidRDefault="005C78E3" w:rsidP="0093023B">
      <w:pPr>
        <w:pStyle w:val="Akapitzlist"/>
        <w:numPr>
          <w:ilvl w:val="0"/>
          <w:numId w:val="10"/>
        </w:numPr>
        <w:spacing w:line="240" w:lineRule="auto"/>
        <w:jc w:val="both"/>
        <w:rPr>
          <w:rFonts w:ascii="Arial" w:hAnsi="Arial" w:cs="Arial"/>
          <w:sz w:val="24"/>
          <w:szCs w:val="24"/>
        </w:rPr>
      </w:pPr>
      <w:r w:rsidRPr="0093023B">
        <w:rPr>
          <w:rFonts w:ascii="Arial" w:hAnsi="Arial" w:cs="Arial"/>
          <w:sz w:val="24"/>
          <w:szCs w:val="24"/>
        </w:rPr>
        <w:t xml:space="preserve">Przyjęcia/odbioru przedmiotów umundurowania i wyekwipowania, po wykonaniu usługi Zamawiający, w obecności upoważnionego przedstawiciela Wykonawcy, będzie dokonywał  odbioru jakościowego </w:t>
      </w:r>
      <w:r w:rsidR="00AB2051" w:rsidRPr="0093023B">
        <w:rPr>
          <w:rFonts w:ascii="Arial" w:hAnsi="Arial" w:cs="Arial"/>
          <w:sz w:val="24"/>
          <w:szCs w:val="24"/>
        </w:rPr>
        <w:br/>
      </w:r>
      <w:r w:rsidRPr="0093023B">
        <w:rPr>
          <w:rFonts w:ascii="Arial" w:hAnsi="Arial" w:cs="Arial"/>
          <w:sz w:val="24"/>
          <w:szCs w:val="24"/>
        </w:rPr>
        <w:t>i iloś</w:t>
      </w:r>
      <w:r w:rsidR="00BC5DC0" w:rsidRPr="0093023B">
        <w:rPr>
          <w:rFonts w:ascii="Arial" w:hAnsi="Arial" w:cs="Arial"/>
          <w:sz w:val="24"/>
          <w:szCs w:val="24"/>
        </w:rPr>
        <w:t>ciowego zgodnie</w:t>
      </w:r>
      <w:r w:rsidRPr="0093023B">
        <w:rPr>
          <w:rFonts w:ascii="Arial" w:hAnsi="Arial" w:cs="Arial"/>
          <w:sz w:val="24"/>
          <w:szCs w:val="24"/>
        </w:rPr>
        <w:t xml:space="preserve"> z dokumentami dostawy – kwit do pralni. W przypadku stwierdzenia uchy</w:t>
      </w:r>
      <w:r w:rsidR="00BC5DC0" w:rsidRPr="0093023B">
        <w:rPr>
          <w:rFonts w:ascii="Arial" w:hAnsi="Arial" w:cs="Arial"/>
          <w:sz w:val="24"/>
          <w:szCs w:val="24"/>
        </w:rPr>
        <w:t>bień </w:t>
      </w:r>
      <w:r w:rsidRPr="0093023B">
        <w:rPr>
          <w:rFonts w:ascii="Arial" w:hAnsi="Arial" w:cs="Arial"/>
          <w:sz w:val="24"/>
          <w:szCs w:val="24"/>
        </w:rPr>
        <w:t>w wykonaniu usług, Wykonawca zobowiązany będzie do ponownego ich wykonania na swój koszt w terminie 4 dni roboczych.</w:t>
      </w:r>
    </w:p>
    <w:p w:rsidR="005C78E3" w:rsidRPr="0093023B" w:rsidRDefault="005C78E3" w:rsidP="0093023B">
      <w:pPr>
        <w:pStyle w:val="Akapitzlist"/>
        <w:numPr>
          <w:ilvl w:val="0"/>
          <w:numId w:val="10"/>
        </w:numPr>
        <w:spacing w:line="240" w:lineRule="auto"/>
        <w:jc w:val="both"/>
        <w:rPr>
          <w:rFonts w:ascii="Arial" w:hAnsi="Arial" w:cs="Arial"/>
          <w:sz w:val="24"/>
          <w:szCs w:val="24"/>
        </w:rPr>
      </w:pPr>
      <w:r w:rsidRPr="0093023B">
        <w:rPr>
          <w:rFonts w:ascii="Arial" w:hAnsi="Arial" w:cs="Arial"/>
          <w:sz w:val="24"/>
          <w:szCs w:val="24"/>
        </w:rPr>
        <w:t>W przypadku ujawnienia, w czasie wydawania użytkownikom przedmiotów umundurowania i wyekwipowania nieprawidłowego wykonania usług, Zamawiający powiadomi o tym fakcie Wykonawcę niezwłocznie, składając reklamację i pozostawi wadliwie wyprane, zdezynfekowane przedmioty do jego dyspozycji.</w:t>
      </w:r>
    </w:p>
    <w:p w:rsidR="005C78E3" w:rsidRPr="0093023B" w:rsidRDefault="005C78E3" w:rsidP="0093023B">
      <w:pPr>
        <w:pStyle w:val="Akapitzlist"/>
        <w:numPr>
          <w:ilvl w:val="0"/>
          <w:numId w:val="10"/>
        </w:numPr>
        <w:spacing w:line="240" w:lineRule="auto"/>
        <w:jc w:val="both"/>
        <w:rPr>
          <w:rFonts w:ascii="Arial" w:hAnsi="Arial" w:cs="Arial"/>
          <w:sz w:val="24"/>
          <w:szCs w:val="24"/>
        </w:rPr>
      </w:pPr>
      <w:r w:rsidRPr="0093023B">
        <w:rPr>
          <w:rFonts w:ascii="Arial" w:hAnsi="Arial" w:cs="Arial"/>
          <w:sz w:val="24"/>
          <w:szCs w:val="24"/>
        </w:rPr>
        <w:t>Wykonawca zobowiązuje się udzielenia odpowiedzi na reklamację w ciągu dwóch dni roboczych po otrzymaniu zawiadomienia o nieprawidłowości. Jeżeli uzna jej zasadność zobowiązuje się do ponownego wykonania usługi.</w:t>
      </w:r>
    </w:p>
    <w:p w:rsidR="005C78E3" w:rsidRPr="0093023B" w:rsidRDefault="005C78E3" w:rsidP="0093023B">
      <w:pPr>
        <w:pStyle w:val="Akapitzlist"/>
        <w:numPr>
          <w:ilvl w:val="0"/>
          <w:numId w:val="10"/>
        </w:numPr>
        <w:spacing w:line="240" w:lineRule="auto"/>
        <w:jc w:val="both"/>
        <w:rPr>
          <w:rFonts w:ascii="Arial" w:hAnsi="Arial" w:cs="Arial"/>
          <w:sz w:val="24"/>
          <w:szCs w:val="24"/>
        </w:rPr>
      </w:pPr>
      <w:r w:rsidRPr="0093023B">
        <w:rPr>
          <w:rFonts w:ascii="Arial" w:hAnsi="Arial" w:cs="Arial"/>
          <w:sz w:val="24"/>
          <w:szCs w:val="24"/>
        </w:rPr>
        <w:t>W razie rozbieżności stanowisk stron, co do prawidłowości i jakości wykonanych usług, przedstawiciele Wykonawcy i Zamawiającego sporządzą protokół rozbieżności z dokumentacją fotograficzną.</w:t>
      </w:r>
    </w:p>
    <w:p w:rsidR="005C78E3" w:rsidRPr="0093023B" w:rsidRDefault="005C78E3" w:rsidP="0093023B">
      <w:pPr>
        <w:pStyle w:val="Akapitzlist"/>
        <w:numPr>
          <w:ilvl w:val="0"/>
          <w:numId w:val="10"/>
        </w:numPr>
        <w:spacing w:after="0" w:line="240" w:lineRule="auto"/>
        <w:jc w:val="both"/>
        <w:rPr>
          <w:rFonts w:ascii="Arial" w:hAnsi="Arial" w:cs="Arial"/>
          <w:sz w:val="24"/>
          <w:szCs w:val="24"/>
        </w:rPr>
      </w:pPr>
      <w:r w:rsidRPr="0093023B">
        <w:rPr>
          <w:rFonts w:ascii="Arial" w:hAnsi="Arial" w:cs="Arial"/>
          <w:sz w:val="24"/>
          <w:szCs w:val="24"/>
        </w:rPr>
        <w:t>Przedmiot</w:t>
      </w:r>
      <w:r w:rsidR="002F2EF1" w:rsidRPr="0093023B">
        <w:rPr>
          <w:rFonts w:ascii="Arial" w:hAnsi="Arial" w:cs="Arial"/>
          <w:sz w:val="24"/>
          <w:szCs w:val="24"/>
        </w:rPr>
        <w:t>y</w:t>
      </w:r>
      <w:r w:rsidRPr="0093023B">
        <w:rPr>
          <w:rFonts w:ascii="Arial" w:hAnsi="Arial" w:cs="Arial"/>
          <w:sz w:val="24"/>
          <w:szCs w:val="24"/>
        </w:rPr>
        <w:t xml:space="preserve"> </w:t>
      </w:r>
      <w:r w:rsidR="002F2EF1" w:rsidRPr="0093023B">
        <w:rPr>
          <w:rFonts w:ascii="Arial" w:hAnsi="Arial" w:cs="Arial"/>
          <w:sz w:val="24"/>
          <w:szCs w:val="24"/>
        </w:rPr>
        <w:t>przeznaczone do prania będą odbierane</w:t>
      </w:r>
      <w:r w:rsidRPr="0093023B">
        <w:rPr>
          <w:rFonts w:ascii="Arial" w:hAnsi="Arial" w:cs="Arial"/>
          <w:sz w:val="24"/>
          <w:szCs w:val="24"/>
        </w:rPr>
        <w:t xml:space="preserve"> z każdego punktu odbioru co najmniej 1 raz w tygodniu bez względu na ich ilość wg poniższego harmonogramu lub na zgłoszenie Zamawiającego:</w:t>
      </w:r>
    </w:p>
    <w:p w:rsidR="005C78E3" w:rsidRPr="0093023B" w:rsidRDefault="005C78E3" w:rsidP="0093023B">
      <w:pPr>
        <w:pStyle w:val="Akapitzlist"/>
        <w:numPr>
          <w:ilvl w:val="0"/>
          <w:numId w:val="28"/>
        </w:numPr>
        <w:spacing w:after="0" w:line="240" w:lineRule="auto"/>
        <w:ind w:left="709" w:hanging="425"/>
        <w:jc w:val="both"/>
        <w:rPr>
          <w:rFonts w:ascii="Arial" w:hAnsi="Arial" w:cs="Arial"/>
          <w:sz w:val="24"/>
          <w:szCs w:val="24"/>
        </w:rPr>
      </w:pPr>
      <w:r w:rsidRPr="0093023B">
        <w:rPr>
          <w:rFonts w:ascii="Arial" w:hAnsi="Arial" w:cs="Arial"/>
          <w:sz w:val="24"/>
          <w:szCs w:val="24"/>
        </w:rPr>
        <w:t xml:space="preserve">wtorek – </w:t>
      </w:r>
      <w:r w:rsidR="002F2EF1" w:rsidRPr="0093023B">
        <w:rPr>
          <w:rFonts w:ascii="Arial" w:hAnsi="Arial" w:cs="Arial"/>
          <w:sz w:val="24"/>
          <w:szCs w:val="24"/>
        </w:rPr>
        <w:t xml:space="preserve">z </w:t>
      </w:r>
      <w:r w:rsidRPr="0093023B">
        <w:rPr>
          <w:rFonts w:ascii="Arial" w:hAnsi="Arial" w:cs="Arial"/>
          <w:sz w:val="24"/>
          <w:szCs w:val="24"/>
        </w:rPr>
        <w:t>magazyn</w:t>
      </w:r>
      <w:r w:rsidR="002F2EF1" w:rsidRPr="0093023B">
        <w:rPr>
          <w:rFonts w:ascii="Arial" w:hAnsi="Arial" w:cs="Arial"/>
          <w:sz w:val="24"/>
          <w:szCs w:val="24"/>
        </w:rPr>
        <w:t>u mundurowego</w:t>
      </w:r>
      <w:r w:rsidRPr="0093023B">
        <w:rPr>
          <w:rFonts w:ascii="Arial" w:hAnsi="Arial" w:cs="Arial"/>
          <w:sz w:val="24"/>
          <w:szCs w:val="24"/>
        </w:rPr>
        <w:t xml:space="preserve"> w GZ Kielce;</w:t>
      </w:r>
    </w:p>
    <w:p w:rsidR="005C78E3" w:rsidRPr="0093023B" w:rsidRDefault="005C78E3" w:rsidP="0093023B">
      <w:pPr>
        <w:pStyle w:val="Akapitzlist"/>
        <w:numPr>
          <w:ilvl w:val="0"/>
          <w:numId w:val="28"/>
        </w:numPr>
        <w:spacing w:after="0" w:line="240" w:lineRule="auto"/>
        <w:ind w:left="709" w:hanging="425"/>
        <w:jc w:val="both"/>
        <w:rPr>
          <w:rFonts w:ascii="Arial" w:hAnsi="Arial" w:cs="Arial"/>
          <w:sz w:val="24"/>
          <w:szCs w:val="24"/>
        </w:rPr>
      </w:pPr>
      <w:r w:rsidRPr="0093023B">
        <w:rPr>
          <w:rFonts w:ascii="Arial" w:hAnsi="Arial" w:cs="Arial"/>
          <w:sz w:val="24"/>
          <w:szCs w:val="24"/>
        </w:rPr>
        <w:t xml:space="preserve">środa – </w:t>
      </w:r>
      <w:r w:rsidR="002F2EF1" w:rsidRPr="0093023B">
        <w:rPr>
          <w:rFonts w:ascii="Arial" w:hAnsi="Arial" w:cs="Arial"/>
          <w:sz w:val="24"/>
          <w:szCs w:val="24"/>
        </w:rPr>
        <w:t xml:space="preserve">z </w:t>
      </w:r>
      <w:r w:rsidRPr="0093023B">
        <w:rPr>
          <w:rFonts w:ascii="Arial" w:hAnsi="Arial" w:cs="Arial"/>
          <w:sz w:val="24"/>
          <w:szCs w:val="24"/>
        </w:rPr>
        <w:t>magazyn</w:t>
      </w:r>
      <w:r w:rsidR="002F2EF1" w:rsidRPr="0093023B">
        <w:rPr>
          <w:rFonts w:ascii="Arial" w:hAnsi="Arial" w:cs="Arial"/>
          <w:sz w:val="24"/>
          <w:szCs w:val="24"/>
        </w:rPr>
        <w:t>u mundurowego</w:t>
      </w:r>
      <w:r w:rsidRPr="0093023B">
        <w:rPr>
          <w:rFonts w:ascii="Arial" w:hAnsi="Arial" w:cs="Arial"/>
          <w:sz w:val="24"/>
          <w:szCs w:val="24"/>
        </w:rPr>
        <w:t xml:space="preserve"> w GZ Sandomierz;</w:t>
      </w:r>
    </w:p>
    <w:p w:rsidR="00787051" w:rsidRPr="0093023B" w:rsidRDefault="005C78E3" w:rsidP="0093023B">
      <w:pPr>
        <w:pStyle w:val="Akapitzlist"/>
        <w:numPr>
          <w:ilvl w:val="0"/>
          <w:numId w:val="28"/>
        </w:numPr>
        <w:spacing w:after="0" w:line="240" w:lineRule="auto"/>
        <w:ind w:left="709" w:hanging="425"/>
        <w:jc w:val="both"/>
        <w:rPr>
          <w:rFonts w:ascii="Arial" w:hAnsi="Arial" w:cs="Arial"/>
          <w:sz w:val="24"/>
          <w:szCs w:val="24"/>
        </w:rPr>
      </w:pPr>
      <w:r w:rsidRPr="0093023B">
        <w:rPr>
          <w:rFonts w:ascii="Arial" w:hAnsi="Arial" w:cs="Arial"/>
          <w:sz w:val="24"/>
          <w:szCs w:val="24"/>
        </w:rPr>
        <w:t xml:space="preserve">czwartek – </w:t>
      </w:r>
      <w:r w:rsidR="002F2EF1" w:rsidRPr="0093023B">
        <w:rPr>
          <w:rFonts w:ascii="Arial" w:hAnsi="Arial" w:cs="Arial"/>
          <w:sz w:val="24"/>
          <w:szCs w:val="24"/>
        </w:rPr>
        <w:t xml:space="preserve">z </w:t>
      </w:r>
      <w:r w:rsidRPr="0093023B">
        <w:rPr>
          <w:rFonts w:ascii="Arial" w:hAnsi="Arial" w:cs="Arial"/>
          <w:sz w:val="24"/>
          <w:szCs w:val="24"/>
        </w:rPr>
        <w:t>magazyn</w:t>
      </w:r>
      <w:r w:rsidR="002F2EF1" w:rsidRPr="0093023B">
        <w:rPr>
          <w:rFonts w:ascii="Arial" w:hAnsi="Arial" w:cs="Arial"/>
          <w:sz w:val="24"/>
          <w:szCs w:val="24"/>
        </w:rPr>
        <w:t>u mundurowego</w:t>
      </w:r>
      <w:r w:rsidRPr="0093023B">
        <w:rPr>
          <w:rFonts w:ascii="Arial" w:hAnsi="Arial" w:cs="Arial"/>
          <w:sz w:val="24"/>
          <w:szCs w:val="24"/>
        </w:rPr>
        <w:t>,  magazyn</w:t>
      </w:r>
      <w:r w:rsidR="002F2EF1" w:rsidRPr="0093023B">
        <w:rPr>
          <w:rFonts w:ascii="Arial" w:hAnsi="Arial" w:cs="Arial"/>
          <w:sz w:val="24"/>
          <w:szCs w:val="24"/>
        </w:rPr>
        <w:t>u</w:t>
      </w:r>
      <w:r w:rsidRPr="0093023B">
        <w:rPr>
          <w:rFonts w:ascii="Arial" w:hAnsi="Arial" w:cs="Arial"/>
          <w:sz w:val="24"/>
          <w:szCs w:val="24"/>
        </w:rPr>
        <w:t xml:space="preserve"> sprzętu polowego </w:t>
      </w:r>
      <w:r w:rsidR="002F2EF1" w:rsidRPr="0093023B">
        <w:rPr>
          <w:rFonts w:ascii="Arial" w:hAnsi="Arial" w:cs="Arial"/>
          <w:sz w:val="24"/>
          <w:szCs w:val="24"/>
        </w:rPr>
        <w:t xml:space="preserve">w </w:t>
      </w:r>
      <w:r w:rsidRPr="0093023B">
        <w:rPr>
          <w:rFonts w:ascii="Arial" w:hAnsi="Arial" w:cs="Arial"/>
          <w:sz w:val="24"/>
          <w:szCs w:val="24"/>
        </w:rPr>
        <w:t xml:space="preserve">GZ Nowa Dęba oraz </w:t>
      </w:r>
      <w:r w:rsidR="002F2EF1" w:rsidRPr="0093023B">
        <w:rPr>
          <w:rFonts w:ascii="Arial" w:hAnsi="Arial" w:cs="Arial"/>
          <w:sz w:val="24"/>
          <w:szCs w:val="24"/>
        </w:rPr>
        <w:t>z Wojskowe Pokoi Noclegowych (WPN)</w:t>
      </w:r>
      <w:r w:rsidRPr="0093023B">
        <w:rPr>
          <w:rFonts w:ascii="Arial" w:hAnsi="Arial" w:cs="Arial"/>
          <w:sz w:val="24"/>
          <w:szCs w:val="24"/>
        </w:rPr>
        <w:t xml:space="preserve"> OSPWL Dęba w Nowej Dębie;</w:t>
      </w:r>
    </w:p>
    <w:p w:rsidR="007750C0" w:rsidRPr="0093023B" w:rsidRDefault="007750C0" w:rsidP="0093023B">
      <w:pPr>
        <w:pStyle w:val="Akapitzlist"/>
        <w:numPr>
          <w:ilvl w:val="0"/>
          <w:numId w:val="28"/>
        </w:numPr>
        <w:spacing w:after="0" w:line="240" w:lineRule="auto"/>
        <w:ind w:left="709" w:hanging="425"/>
        <w:jc w:val="both"/>
        <w:rPr>
          <w:rFonts w:ascii="Arial" w:hAnsi="Arial" w:cs="Arial"/>
          <w:sz w:val="24"/>
          <w:szCs w:val="24"/>
        </w:rPr>
      </w:pPr>
      <w:r w:rsidRPr="0093023B">
        <w:rPr>
          <w:rFonts w:ascii="Arial" w:hAnsi="Arial" w:cs="Arial"/>
          <w:sz w:val="24"/>
          <w:szCs w:val="24"/>
        </w:rPr>
        <w:t>w przypadku</w:t>
      </w:r>
      <w:r w:rsidR="002F2EF1" w:rsidRPr="0093023B">
        <w:rPr>
          <w:rFonts w:ascii="Arial" w:hAnsi="Arial" w:cs="Arial"/>
          <w:sz w:val="24"/>
          <w:szCs w:val="24"/>
        </w:rPr>
        <w:t xml:space="preserve"> zaistnienia pilnej potrzeby wynikającej z realizacji priorytetowych zadań – we wskazane dni tygodnia z wybranego punktu znajdującego się w rejonie odpowiedzialności 33 Wojskowego Oddziału Gospodarczego.</w:t>
      </w:r>
    </w:p>
    <w:p w:rsidR="00787051" w:rsidRPr="0093023B" w:rsidRDefault="005C78E3" w:rsidP="0093023B">
      <w:pPr>
        <w:spacing w:after="0" w:line="240" w:lineRule="auto"/>
        <w:ind w:left="709"/>
        <w:jc w:val="both"/>
        <w:rPr>
          <w:rFonts w:ascii="Arial" w:hAnsi="Arial" w:cs="Arial"/>
          <w:sz w:val="24"/>
          <w:szCs w:val="24"/>
        </w:rPr>
      </w:pPr>
      <w:r w:rsidRPr="0093023B">
        <w:rPr>
          <w:rFonts w:ascii="Arial" w:hAnsi="Arial" w:cs="Arial"/>
          <w:sz w:val="24"/>
          <w:szCs w:val="24"/>
        </w:rPr>
        <w:t xml:space="preserve">Możliwa jest zmiana terminu odbioru przedmiotu umundurowania </w:t>
      </w:r>
      <w:r w:rsidR="002F2EF1" w:rsidRPr="0093023B">
        <w:rPr>
          <w:rFonts w:ascii="Arial" w:hAnsi="Arial" w:cs="Arial"/>
          <w:sz w:val="24"/>
          <w:szCs w:val="24"/>
        </w:rPr>
        <w:br/>
      </w:r>
      <w:r w:rsidRPr="0093023B">
        <w:rPr>
          <w:rFonts w:ascii="Arial" w:hAnsi="Arial" w:cs="Arial"/>
          <w:sz w:val="24"/>
          <w:szCs w:val="24"/>
        </w:rPr>
        <w:t>i wyekwipowania przeznaczonego do prania w poszczególnych punktach odbioru po wcześniejszym telefonicznym uzgodnieniu z</w:t>
      </w:r>
      <w:r w:rsidR="00787051" w:rsidRPr="0093023B">
        <w:rPr>
          <w:rFonts w:ascii="Arial" w:hAnsi="Arial" w:cs="Arial"/>
          <w:sz w:val="24"/>
          <w:szCs w:val="24"/>
        </w:rPr>
        <w:t xml:space="preserve"> osobami do tego upoważnionymi.</w:t>
      </w:r>
    </w:p>
    <w:p w:rsidR="00787051" w:rsidRPr="0093023B" w:rsidRDefault="005C78E3" w:rsidP="0093023B">
      <w:pPr>
        <w:pStyle w:val="Akapitzlist"/>
        <w:numPr>
          <w:ilvl w:val="0"/>
          <w:numId w:val="10"/>
        </w:numPr>
        <w:spacing w:after="0" w:line="240" w:lineRule="auto"/>
        <w:jc w:val="both"/>
        <w:rPr>
          <w:rFonts w:ascii="Arial" w:hAnsi="Arial" w:cs="Arial"/>
          <w:sz w:val="24"/>
          <w:szCs w:val="24"/>
        </w:rPr>
      </w:pPr>
      <w:r w:rsidRPr="0093023B">
        <w:rPr>
          <w:rFonts w:ascii="Arial" w:hAnsi="Arial" w:cs="Arial"/>
          <w:sz w:val="24"/>
          <w:szCs w:val="24"/>
        </w:rPr>
        <w:t xml:space="preserve">Wykonawca jest zobowiązany do odbioru przedmiotu umundurowania </w:t>
      </w:r>
      <w:r w:rsidR="002F2EF1" w:rsidRPr="0093023B">
        <w:rPr>
          <w:rFonts w:ascii="Arial" w:hAnsi="Arial" w:cs="Arial"/>
          <w:sz w:val="24"/>
          <w:szCs w:val="24"/>
        </w:rPr>
        <w:br/>
      </w:r>
      <w:r w:rsidRPr="0093023B">
        <w:rPr>
          <w:rFonts w:ascii="Arial" w:hAnsi="Arial" w:cs="Arial"/>
          <w:sz w:val="24"/>
          <w:szCs w:val="24"/>
        </w:rPr>
        <w:t>i wyekwipowania częściej niż 1 raz w tygodniu</w:t>
      </w:r>
      <w:r w:rsidR="008166DB" w:rsidRPr="0093023B">
        <w:rPr>
          <w:rFonts w:ascii="Arial" w:hAnsi="Arial" w:cs="Arial"/>
          <w:sz w:val="24"/>
          <w:szCs w:val="24"/>
        </w:rPr>
        <w:t xml:space="preserve"> w jednej z ww. lokalizacji</w:t>
      </w:r>
      <w:r w:rsidRPr="0093023B">
        <w:rPr>
          <w:rFonts w:ascii="Arial" w:hAnsi="Arial" w:cs="Arial"/>
          <w:sz w:val="24"/>
          <w:szCs w:val="24"/>
        </w:rPr>
        <w:t xml:space="preserve"> </w:t>
      </w:r>
      <w:r w:rsidR="008166DB" w:rsidRPr="0093023B">
        <w:rPr>
          <w:rFonts w:ascii="Arial" w:hAnsi="Arial" w:cs="Arial"/>
          <w:sz w:val="24"/>
          <w:szCs w:val="24"/>
        </w:rPr>
        <w:br/>
      </w:r>
      <w:r w:rsidRPr="0093023B">
        <w:rPr>
          <w:rFonts w:ascii="Arial" w:hAnsi="Arial" w:cs="Arial"/>
          <w:sz w:val="24"/>
          <w:szCs w:val="24"/>
        </w:rPr>
        <w:t xml:space="preserve">w przypadku zwiększonych potrzeb, po wcześniejszym telefonicznym powiadomieniu przez osoby upoważnione </w:t>
      </w:r>
      <w:r w:rsidR="002F2EF1" w:rsidRPr="0093023B">
        <w:rPr>
          <w:rFonts w:ascii="Arial" w:hAnsi="Arial" w:cs="Arial"/>
          <w:sz w:val="24"/>
          <w:szCs w:val="24"/>
        </w:rPr>
        <w:t xml:space="preserve">do wydania i odbioru przedmiotów przeznaczonych </w:t>
      </w:r>
      <w:r w:rsidRPr="0093023B">
        <w:rPr>
          <w:rFonts w:ascii="Arial" w:hAnsi="Arial" w:cs="Arial"/>
          <w:sz w:val="24"/>
          <w:szCs w:val="24"/>
        </w:rPr>
        <w:t xml:space="preserve">do prania. </w:t>
      </w:r>
    </w:p>
    <w:p w:rsidR="00B530D6" w:rsidRPr="0093023B" w:rsidRDefault="00B530D6" w:rsidP="0093023B">
      <w:pPr>
        <w:pStyle w:val="Akapitzlist"/>
        <w:numPr>
          <w:ilvl w:val="0"/>
          <w:numId w:val="10"/>
        </w:numPr>
        <w:spacing w:after="0" w:line="240" w:lineRule="auto"/>
        <w:jc w:val="both"/>
        <w:rPr>
          <w:rFonts w:ascii="Arial" w:hAnsi="Arial" w:cs="Arial"/>
          <w:sz w:val="24"/>
          <w:szCs w:val="24"/>
        </w:rPr>
      </w:pPr>
      <w:r w:rsidRPr="0093023B">
        <w:rPr>
          <w:rFonts w:ascii="Arial" w:hAnsi="Arial" w:cs="Arial"/>
          <w:sz w:val="24"/>
          <w:szCs w:val="24"/>
        </w:rPr>
        <w:t>Wykonawca zobowiązuje się własnym środkiem transportu odebrać przedmioty przeznaczone do prania lub naprawy od Zamawiającego, a po wykonaniu usługi zwrócić do punktu odbioru wskazanego przez Zamawiającego</w:t>
      </w:r>
    </w:p>
    <w:p w:rsidR="002F2EF1" w:rsidRPr="0093023B" w:rsidRDefault="005C78E3" w:rsidP="0093023B">
      <w:pPr>
        <w:pStyle w:val="Akapitzlist"/>
        <w:numPr>
          <w:ilvl w:val="0"/>
          <w:numId w:val="10"/>
        </w:numPr>
        <w:spacing w:after="0" w:line="240" w:lineRule="auto"/>
        <w:jc w:val="both"/>
        <w:rPr>
          <w:rFonts w:ascii="Arial" w:hAnsi="Arial" w:cs="Arial"/>
          <w:sz w:val="24"/>
          <w:szCs w:val="24"/>
        </w:rPr>
      </w:pPr>
      <w:r w:rsidRPr="0093023B">
        <w:rPr>
          <w:rFonts w:ascii="Arial" w:hAnsi="Arial" w:cs="Arial"/>
          <w:sz w:val="24"/>
          <w:szCs w:val="24"/>
        </w:rPr>
        <w:t>Odbiór przedmiotu przeznaczonego do prania i ich zwrot po wykonaniu usług odbywać się będzie w n/w punktach odbioru:</w:t>
      </w:r>
    </w:p>
    <w:p w:rsidR="005C78E3" w:rsidRPr="0093023B" w:rsidRDefault="005C78E3" w:rsidP="0093023B">
      <w:pPr>
        <w:pStyle w:val="Akapitzlist"/>
        <w:numPr>
          <w:ilvl w:val="0"/>
          <w:numId w:val="11"/>
        </w:numPr>
        <w:spacing w:line="240" w:lineRule="auto"/>
        <w:jc w:val="both"/>
        <w:rPr>
          <w:rFonts w:ascii="Arial" w:hAnsi="Arial" w:cs="Arial"/>
          <w:sz w:val="24"/>
          <w:szCs w:val="24"/>
        </w:rPr>
      </w:pPr>
      <w:r w:rsidRPr="0093023B">
        <w:rPr>
          <w:rFonts w:ascii="Arial" w:hAnsi="Arial" w:cs="Arial"/>
          <w:sz w:val="24"/>
          <w:szCs w:val="24"/>
        </w:rPr>
        <w:t xml:space="preserve">GZ Nowa Dęba ul. Anieli </w:t>
      </w:r>
      <w:proofErr w:type="spellStart"/>
      <w:r w:rsidRPr="0093023B">
        <w:rPr>
          <w:rFonts w:ascii="Arial" w:hAnsi="Arial" w:cs="Arial"/>
          <w:sz w:val="24"/>
          <w:szCs w:val="24"/>
        </w:rPr>
        <w:t>Krzywoń</w:t>
      </w:r>
      <w:proofErr w:type="spellEnd"/>
      <w:r w:rsidRPr="0093023B">
        <w:rPr>
          <w:rFonts w:ascii="Arial" w:hAnsi="Arial" w:cs="Arial"/>
          <w:sz w:val="24"/>
          <w:szCs w:val="24"/>
        </w:rPr>
        <w:t xml:space="preserve"> 1</w:t>
      </w:r>
    </w:p>
    <w:p w:rsidR="00787051" w:rsidRPr="0093023B" w:rsidRDefault="005C78E3" w:rsidP="0093023B">
      <w:pPr>
        <w:pStyle w:val="Akapitzlist"/>
        <w:numPr>
          <w:ilvl w:val="0"/>
          <w:numId w:val="12"/>
        </w:numPr>
        <w:spacing w:line="240" w:lineRule="auto"/>
        <w:ind w:left="1418"/>
        <w:jc w:val="both"/>
        <w:rPr>
          <w:rFonts w:ascii="Arial" w:hAnsi="Arial" w:cs="Arial"/>
          <w:sz w:val="24"/>
          <w:szCs w:val="24"/>
        </w:rPr>
      </w:pPr>
      <w:r w:rsidRPr="0093023B">
        <w:rPr>
          <w:rFonts w:ascii="Arial" w:hAnsi="Arial" w:cs="Arial"/>
          <w:sz w:val="24"/>
          <w:szCs w:val="24"/>
        </w:rPr>
        <w:t xml:space="preserve">magazyn mundurowy  (upoważniony </w:t>
      </w:r>
      <w:r w:rsidR="002F2EF1" w:rsidRPr="0093023B">
        <w:rPr>
          <w:rFonts w:ascii="Arial" w:hAnsi="Arial" w:cs="Arial"/>
          <w:sz w:val="24"/>
          <w:szCs w:val="24"/>
        </w:rPr>
        <w:t xml:space="preserve">do wydania i odbioru przedmiotów przeznaczonych do </w:t>
      </w:r>
      <w:r w:rsidRPr="0093023B">
        <w:rPr>
          <w:rFonts w:ascii="Arial" w:hAnsi="Arial" w:cs="Arial"/>
          <w:sz w:val="24"/>
          <w:szCs w:val="24"/>
        </w:rPr>
        <w:t>prania …………………, ………………. tel. ……………...)</w:t>
      </w:r>
    </w:p>
    <w:p w:rsidR="00787051" w:rsidRPr="0093023B" w:rsidRDefault="005C78E3" w:rsidP="0093023B">
      <w:pPr>
        <w:pStyle w:val="Akapitzlist"/>
        <w:numPr>
          <w:ilvl w:val="0"/>
          <w:numId w:val="12"/>
        </w:numPr>
        <w:spacing w:line="240" w:lineRule="auto"/>
        <w:ind w:left="1418"/>
        <w:jc w:val="both"/>
        <w:rPr>
          <w:rFonts w:ascii="Arial" w:hAnsi="Arial" w:cs="Arial"/>
          <w:sz w:val="24"/>
          <w:szCs w:val="24"/>
        </w:rPr>
      </w:pPr>
      <w:r w:rsidRPr="0093023B">
        <w:rPr>
          <w:rFonts w:ascii="Arial" w:hAnsi="Arial" w:cs="Arial"/>
          <w:sz w:val="24"/>
          <w:szCs w:val="24"/>
        </w:rPr>
        <w:lastRenderedPageBreak/>
        <w:t>magazyn sprzętu polowego  (</w:t>
      </w:r>
      <w:r w:rsidR="002F2EF1" w:rsidRPr="0093023B">
        <w:rPr>
          <w:rFonts w:ascii="Arial" w:hAnsi="Arial" w:cs="Arial"/>
          <w:sz w:val="24"/>
          <w:szCs w:val="24"/>
        </w:rPr>
        <w:t>upoważniony do wydania i odbioru przedmiotów przeznaczonych do prania</w:t>
      </w:r>
      <w:r w:rsidRPr="0093023B">
        <w:rPr>
          <w:rFonts w:ascii="Arial" w:hAnsi="Arial" w:cs="Arial"/>
          <w:sz w:val="24"/>
          <w:szCs w:val="24"/>
        </w:rPr>
        <w:t xml:space="preserve"> …………………, ……………….. tel. …………………….)</w:t>
      </w:r>
    </w:p>
    <w:p w:rsidR="002F2EF1" w:rsidRPr="0093023B" w:rsidRDefault="005C78E3" w:rsidP="0093023B">
      <w:pPr>
        <w:pStyle w:val="Akapitzlist"/>
        <w:numPr>
          <w:ilvl w:val="0"/>
          <w:numId w:val="12"/>
        </w:numPr>
        <w:spacing w:line="240" w:lineRule="auto"/>
        <w:ind w:left="1418"/>
        <w:jc w:val="both"/>
        <w:rPr>
          <w:rFonts w:ascii="Arial" w:hAnsi="Arial" w:cs="Arial"/>
          <w:sz w:val="24"/>
          <w:szCs w:val="24"/>
        </w:rPr>
      </w:pPr>
      <w:r w:rsidRPr="0093023B">
        <w:rPr>
          <w:rFonts w:ascii="Arial" w:hAnsi="Arial" w:cs="Arial"/>
          <w:sz w:val="24"/>
          <w:szCs w:val="24"/>
        </w:rPr>
        <w:t>WPN Dęba (</w:t>
      </w:r>
      <w:r w:rsidR="002F2EF1" w:rsidRPr="0093023B">
        <w:rPr>
          <w:rFonts w:ascii="Arial" w:hAnsi="Arial" w:cs="Arial"/>
          <w:sz w:val="24"/>
          <w:szCs w:val="24"/>
        </w:rPr>
        <w:t xml:space="preserve">upoważniony do wydania i odbioru przedmiotów przeznaczonych do prania </w:t>
      </w:r>
      <w:r w:rsidRPr="0093023B">
        <w:rPr>
          <w:rFonts w:ascii="Arial" w:hAnsi="Arial" w:cs="Arial"/>
          <w:sz w:val="24"/>
          <w:szCs w:val="24"/>
        </w:rPr>
        <w:t>………………, tel. ………………)</w:t>
      </w:r>
    </w:p>
    <w:p w:rsidR="005C78E3" w:rsidRPr="0093023B" w:rsidRDefault="005C78E3" w:rsidP="0093023B">
      <w:pPr>
        <w:pStyle w:val="Akapitzlist"/>
        <w:numPr>
          <w:ilvl w:val="0"/>
          <w:numId w:val="11"/>
        </w:numPr>
        <w:spacing w:line="240" w:lineRule="auto"/>
        <w:jc w:val="both"/>
        <w:rPr>
          <w:rFonts w:ascii="Arial" w:hAnsi="Arial" w:cs="Arial"/>
          <w:sz w:val="24"/>
          <w:szCs w:val="24"/>
        </w:rPr>
      </w:pPr>
      <w:r w:rsidRPr="0093023B">
        <w:rPr>
          <w:rFonts w:ascii="Arial" w:hAnsi="Arial" w:cs="Arial"/>
          <w:sz w:val="24"/>
          <w:szCs w:val="24"/>
        </w:rPr>
        <w:t xml:space="preserve">GZ Kielce ul. Wojska Polskiego 300 </w:t>
      </w:r>
    </w:p>
    <w:p w:rsidR="002F2EF1" w:rsidRPr="0093023B" w:rsidRDefault="005C78E3" w:rsidP="0093023B">
      <w:pPr>
        <w:pStyle w:val="Akapitzlist"/>
        <w:numPr>
          <w:ilvl w:val="0"/>
          <w:numId w:val="29"/>
        </w:numPr>
        <w:spacing w:line="240" w:lineRule="auto"/>
        <w:jc w:val="both"/>
        <w:rPr>
          <w:rFonts w:ascii="Arial" w:hAnsi="Arial" w:cs="Arial"/>
          <w:sz w:val="24"/>
          <w:szCs w:val="24"/>
        </w:rPr>
      </w:pPr>
      <w:r w:rsidRPr="0093023B">
        <w:rPr>
          <w:rFonts w:ascii="Arial" w:hAnsi="Arial" w:cs="Arial"/>
          <w:sz w:val="24"/>
          <w:szCs w:val="24"/>
        </w:rPr>
        <w:t>magazyn mundurowy  (</w:t>
      </w:r>
      <w:r w:rsidR="002F2EF1" w:rsidRPr="0093023B">
        <w:rPr>
          <w:rFonts w:ascii="Arial" w:hAnsi="Arial" w:cs="Arial"/>
          <w:sz w:val="24"/>
          <w:szCs w:val="24"/>
        </w:rPr>
        <w:t xml:space="preserve">upoważniony do wydania i odbioru przedmiotów przeznaczonych do prania </w:t>
      </w:r>
      <w:r w:rsidRPr="0093023B">
        <w:rPr>
          <w:rFonts w:ascii="Arial" w:hAnsi="Arial" w:cs="Arial"/>
          <w:sz w:val="24"/>
          <w:szCs w:val="24"/>
        </w:rPr>
        <w:t xml:space="preserve">…………………….……………., </w:t>
      </w:r>
    </w:p>
    <w:p w:rsidR="005C78E3" w:rsidRPr="0093023B" w:rsidRDefault="005C78E3" w:rsidP="0093023B">
      <w:pPr>
        <w:pStyle w:val="Akapitzlist"/>
        <w:spacing w:line="240" w:lineRule="auto"/>
        <w:ind w:left="1080"/>
        <w:jc w:val="both"/>
        <w:rPr>
          <w:rFonts w:ascii="Arial" w:hAnsi="Arial" w:cs="Arial"/>
          <w:sz w:val="24"/>
          <w:szCs w:val="24"/>
        </w:rPr>
      </w:pPr>
      <w:r w:rsidRPr="0093023B">
        <w:rPr>
          <w:rFonts w:ascii="Arial" w:hAnsi="Arial" w:cs="Arial"/>
          <w:sz w:val="24"/>
          <w:szCs w:val="24"/>
        </w:rPr>
        <w:t>tel. …………….……..)</w:t>
      </w:r>
    </w:p>
    <w:p w:rsidR="005C78E3" w:rsidRPr="0093023B" w:rsidRDefault="005C78E3" w:rsidP="0093023B">
      <w:pPr>
        <w:pStyle w:val="Akapitzlist"/>
        <w:numPr>
          <w:ilvl w:val="0"/>
          <w:numId w:val="11"/>
        </w:numPr>
        <w:spacing w:line="240" w:lineRule="auto"/>
        <w:jc w:val="both"/>
        <w:rPr>
          <w:rFonts w:ascii="Arial" w:hAnsi="Arial" w:cs="Arial"/>
          <w:sz w:val="24"/>
          <w:szCs w:val="24"/>
        </w:rPr>
      </w:pPr>
      <w:r w:rsidRPr="0093023B">
        <w:rPr>
          <w:rFonts w:ascii="Arial" w:hAnsi="Arial" w:cs="Arial"/>
          <w:sz w:val="24"/>
          <w:szCs w:val="24"/>
        </w:rPr>
        <w:t>GZ Sandomierz ul. Mickiewicza 38</w:t>
      </w:r>
    </w:p>
    <w:p w:rsidR="002F2EF1" w:rsidRPr="0093023B" w:rsidRDefault="005C78E3" w:rsidP="0093023B">
      <w:pPr>
        <w:pStyle w:val="Akapitzlist"/>
        <w:numPr>
          <w:ilvl w:val="0"/>
          <w:numId w:val="30"/>
        </w:numPr>
        <w:spacing w:line="240" w:lineRule="auto"/>
        <w:jc w:val="both"/>
        <w:rPr>
          <w:rFonts w:ascii="Arial" w:hAnsi="Arial" w:cs="Arial"/>
          <w:sz w:val="24"/>
          <w:szCs w:val="24"/>
        </w:rPr>
      </w:pPr>
      <w:r w:rsidRPr="0093023B">
        <w:rPr>
          <w:rFonts w:ascii="Arial" w:hAnsi="Arial" w:cs="Arial"/>
          <w:sz w:val="24"/>
          <w:szCs w:val="24"/>
        </w:rPr>
        <w:t>magazyn mundurowy  (</w:t>
      </w:r>
      <w:r w:rsidR="002F2EF1" w:rsidRPr="0093023B">
        <w:rPr>
          <w:rFonts w:ascii="Arial" w:hAnsi="Arial" w:cs="Arial"/>
          <w:sz w:val="24"/>
          <w:szCs w:val="24"/>
        </w:rPr>
        <w:t xml:space="preserve">upoważniony do wydania i odbioru przedmiotów przeznaczonych do prania </w:t>
      </w:r>
      <w:r w:rsidRPr="0093023B">
        <w:rPr>
          <w:rFonts w:ascii="Arial" w:hAnsi="Arial" w:cs="Arial"/>
          <w:sz w:val="24"/>
          <w:szCs w:val="24"/>
        </w:rPr>
        <w:t xml:space="preserve">………………..……………, </w:t>
      </w:r>
    </w:p>
    <w:p w:rsidR="006B2CC4" w:rsidRPr="0093023B" w:rsidRDefault="005C78E3" w:rsidP="0093023B">
      <w:pPr>
        <w:pStyle w:val="Akapitzlist"/>
        <w:spacing w:line="240" w:lineRule="auto"/>
        <w:ind w:left="1080"/>
        <w:jc w:val="both"/>
        <w:rPr>
          <w:rFonts w:ascii="Arial" w:hAnsi="Arial" w:cs="Arial"/>
          <w:sz w:val="24"/>
          <w:szCs w:val="24"/>
        </w:rPr>
      </w:pPr>
      <w:r w:rsidRPr="0093023B">
        <w:rPr>
          <w:rFonts w:ascii="Arial" w:hAnsi="Arial" w:cs="Arial"/>
          <w:sz w:val="24"/>
          <w:szCs w:val="24"/>
        </w:rPr>
        <w:t>tel. ………………..………)</w:t>
      </w:r>
    </w:p>
    <w:p w:rsidR="006B2CC4" w:rsidRPr="0093023B" w:rsidRDefault="006B2CC4" w:rsidP="0093023B">
      <w:pPr>
        <w:pStyle w:val="Akapitzlist"/>
        <w:numPr>
          <w:ilvl w:val="0"/>
          <w:numId w:val="11"/>
        </w:numPr>
        <w:spacing w:line="240" w:lineRule="auto"/>
        <w:jc w:val="both"/>
        <w:rPr>
          <w:rFonts w:ascii="Arial" w:hAnsi="Arial" w:cs="Arial"/>
          <w:sz w:val="24"/>
          <w:szCs w:val="24"/>
        </w:rPr>
      </w:pPr>
      <w:r w:rsidRPr="0093023B">
        <w:rPr>
          <w:rFonts w:ascii="Arial" w:hAnsi="Arial" w:cs="Arial"/>
          <w:sz w:val="24"/>
          <w:szCs w:val="24"/>
        </w:rPr>
        <w:t>Wskazane miejsce w wyjątkowych sytuacjach</w:t>
      </w:r>
    </w:p>
    <w:p w:rsidR="006B2CC4" w:rsidRPr="0093023B" w:rsidRDefault="006B2CC4" w:rsidP="0093023B">
      <w:pPr>
        <w:pStyle w:val="Akapitzlist"/>
        <w:numPr>
          <w:ilvl w:val="0"/>
          <w:numId w:val="31"/>
        </w:numPr>
        <w:spacing w:line="240" w:lineRule="auto"/>
        <w:jc w:val="both"/>
        <w:rPr>
          <w:rFonts w:ascii="Arial" w:hAnsi="Arial" w:cs="Arial"/>
          <w:sz w:val="24"/>
          <w:szCs w:val="24"/>
        </w:rPr>
      </w:pPr>
      <w:r w:rsidRPr="0093023B">
        <w:rPr>
          <w:rFonts w:ascii="Arial" w:hAnsi="Arial" w:cs="Arial"/>
          <w:sz w:val="24"/>
          <w:szCs w:val="24"/>
        </w:rPr>
        <w:t>(upoważniony do wydania i odbioru przedmiotów przeznaczonych do prania ………………..……………, tel. ………………..………)</w:t>
      </w:r>
    </w:p>
    <w:p w:rsidR="00787051" w:rsidRPr="0093023B" w:rsidRDefault="005C78E3" w:rsidP="0093023B">
      <w:pPr>
        <w:pStyle w:val="Akapitzlist"/>
        <w:numPr>
          <w:ilvl w:val="0"/>
          <w:numId w:val="10"/>
        </w:numPr>
        <w:spacing w:line="240" w:lineRule="auto"/>
        <w:jc w:val="both"/>
        <w:rPr>
          <w:rFonts w:ascii="Arial" w:hAnsi="Arial" w:cs="Arial"/>
          <w:sz w:val="24"/>
          <w:szCs w:val="24"/>
        </w:rPr>
      </w:pPr>
      <w:r w:rsidRPr="0093023B">
        <w:rPr>
          <w:rFonts w:ascii="Arial" w:hAnsi="Arial" w:cs="Arial"/>
          <w:sz w:val="24"/>
          <w:szCs w:val="24"/>
        </w:rPr>
        <w:t xml:space="preserve">W przypadku nieobecności w/w osób przedmiotu umundurowania </w:t>
      </w:r>
      <w:r w:rsidR="00AB2051" w:rsidRPr="0093023B">
        <w:rPr>
          <w:rFonts w:ascii="Arial" w:hAnsi="Arial" w:cs="Arial"/>
          <w:sz w:val="24"/>
          <w:szCs w:val="24"/>
        </w:rPr>
        <w:br/>
      </w:r>
      <w:r w:rsidRPr="0093023B">
        <w:rPr>
          <w:rFonts w:ascii="Arial" w:hAnsi="Arial" w:cs="Arial"/>
          <w:sz w:val="24"/>
          <w:szCs w:val="24"/>
        </w:rPr>
        <w:t xml:space="preserve">i wyekwipowania przeznaczony do prania wydawać i odbierać będzie wyłącznie osoba upoważniona przez 33 WOG. </w:t>
      </w:r>
    </w:p>
    <w:p w:rsidR="00787051" w:rsidRPr="0093023B" w:rsidRDefault="005C78E3" w:rsidP="0093023B">
      <w:pPr>
        <w:pStyle w:val="Akapitzlist"/>
        <w:numPr>
          <w:ilvl w:val="0"/>
          <w:numId w:val="10"/>
        </w:numPr>
        <w:spacing w:line="240" w:lineRule="auto"/>
        <w:jc w:val="both"/>
        <w:rPr>
          <w:rFonts w:ascii="Arial" w:hAnsi="Arial" w:cs="Arial"/>
          <w:sz w:val="24"/>
          <w:szCs w:val="24"/>
        </w:rPr>
      </w:pPr>
      <w:r w:rsidRPr="0093023B">
        <w:rPr>
          <w:rFonts w:ascii="Arial" w:hAnsi="Arial" w:cs="Arial"/>
          <w:sz w:val="24"/>
          <w:szCs w:val="24"/>
        </w:rPr>
        <w:t>Odbiór przedmiotu umundurowania i wyekwipowania przeznaczonego do prania i ich zwrot po wykonaniu usług odbywać się będzie tylko i wyłącznie w obecności upoważnionego do odbioru i zwrotu przedmiotu umundurowania i wyekwipowania przedstawiciela Wykonawcy.</w:t>
      </w:r>
    </w:p>
    <w:p w:rsidR="00787051" w:rsidRPr="0093023B" w:rsidRDefault="005C78E3" w:rsidP="0093023B">
      <w:pPr>
        <w:pStyle w:val="Akapitzlist"/>
        <w:numPr>
          <w:ilvl w:val="0"/>
          <w:numId w:val="10"/>
        </w:numPr>
        <w:spacing w:line="240" w:lineRule="auto"/>
        <w:jc w:val="both"/>
        <w:rPr>
          <w:rFonts w:ascii="Arial" w:hAnsi="Arial" w:cs="Arial"/>
          <w:sz w:val="24"/>
          <w:szCs w:val="24"/>
        </w:rPr>
      </w:pPr>
      <w:r w:rsidRPr="0093023B">
        <w:rPr>
          <w:rFonts w:ascii="Arial" w:hAnsi="Arial" w:cs="Arial"/>
          <w:sz w:val="24"/>
          <w:szCs w:val="24"/>
        </w:rPr>
        <w:t>Wykonawca dostarczy wyprany asortyment w ciągu 5 dni roboczych od ich zabrania.</w:t>
      </w:r>
    </w:p>
    <w:p w:rsidR="00817021" w:rsidRPr="0093023B" w:rsidRDefault="00B530D6" w:rsidP="0093023B">
      <w:pPr>
        <w:pStyle w:val="Akapitzlist"/>
        <w:numPr>
          <w:ilvl w:val="0"/>
          <w:numId w:val="10"/>
        </w:numPr>
        <w:spacing w:line="240" w:lineRule="auto"/>
        <w:jc w:val="both"/>
        <w:rPr>
          <w:rFonts w:ascii="Arial" w:hAnsi="Arial" w:cs="Arial"/>
          <w:sz w:val="24"/>
          <w:szCs w:val="24"/>
        </w:rPr>
      </w:pPr>
      <w:r w:rsidRPr="0093023B">
        <w:rPr>
          <w:rFonts w:ascii="Arial" w:hAnsi="Arial" w:cs="Arial"/>
          <w:sz w:val="24"/>
          <w:szCs w:val="24"/>
        </w:rPr>
        <w:t xml:space="preserve">W przypadku zaginięcia, całkowitego lub częściowego zniszczenia przyjętego do prania (naprawy) asortymentu, Wykonawca zapłaci Zamawiającemu równowartość zaginionego (zniszczonego) przedmiotu lub równowartość ubytku jego wartości. Równowartość ta zostanie </w:t>
      </w:r>
      <w:r w:rsidR="00E84B5E" w:rsidRPr="0093023B">
        <w:rPr>
          <w:rFonts w:ascii="Arial" w:hAnsi="Arial" w:cs="Arial"/>
          <w:sz w:val="24"/>
          <w:szCs w:val="24"/>
        </w:rPr>
        <w:t xml:space="preserve">ustalona na podstawie średnich cen ewidencyjnych z ZWSI RON </w:t>
      </w:r>
      <w:r w:rsidRPr="0093023B">
        <w:rPr>
          <w:rFonts w:ascii="Arial" w:hAnsi="Arial" w:cs="Arial"/>
          <w:sz w:val="24"/>
          <w:szCs w:val="24"/>
        </w:rPr>
        <w:t>przedmiotów umundurowania i wyekwipowania, przy uwzględnieniu stopnia zużycia zaginionego (zniszczonego) przedmiotu umundurowania i wyekwipowania</w:t>
      </w:r>
      <w:r w:rsidR="00E84B5E" w:rsidRPr="0093023B">
        <w:rPr>
          <w:rFonts w:ascii="Arial" w:hAnsi="Arial" w:cs="Arial"/>
          <w:sz w:val="24"/>
          <w:szCs w:val="24"/>
        </w:rPr>
        <w:t>.</w:t>
      </w:r>
    </w:p>
    <w:p w:rsidR="00817021" w:rsidRPr="0093023B" w:rsidRDefault="00E84B5E" w:rsidP="0093023B">
      <w:pPr>
        <w:pStyle w:val="Akapitzlist"/>
        <w:numPr>
          <w:ilvl w:val="0"/>
          <w:numId w:val="10"/>
        </w:numPr>
        <w:spacing w:line="240" w:lineRule="auto"/>
        <w:jc w:val="both"/>
        <w:rPr>
          <w:rFonts w:ascii="Arial" w:hAnsi="Arial" w:cs="Arial"/>
          <w:sz w:val="24"/>
          <w:szCs w:val="24"/>
        </w:rPr>
      </w:pPr>
      <w:r w:rsidRPr="0093023B">
        <w:rPr>
          <w:rFonts w:ascii="Arial" w:hAnsi="Arial" w:cs="Arial"/>
          <w:sz w:val="24"/>
          <w:szCs w:val="24"/>
        </w:rPr>
        <w:t xml:space="preserve">Na terenie kompleksów wojskowych należy przestrzegać przepisów BHP </w:t>
      </w:r>
      <w:r w:rsidR="00AB2051" w:rsidRPr="0093023B">
        <w:rPr>
          <w:rFonts w:ascii="Arial" w:hAnsi="Arial" w:cs="Arial"/>
          <w:sz w:val="24"/>
          <w:szCs w:val="24"/>
        </w:rPr>
        <w:br/>
      </w:r>
      <w:r w:rsidRPr="0093023B">
        <w:rPr>
          <w:rFonts w:ascii="Arial" w:hAnsi="Arial" w:cs="Arial"/>
          <w:sz w:val="24"/>
          <w:szCs w:val="24"/>
        </w:rPr>
        <w:t xml:space="preserve">z zachowaniem bezpieczeństwa osób wykonujących pracę jak i osób trzecich. </w:t>
      </w:r>
    </w:p>
    <w:p w:rsidR="005C78E3" w:rsidRPr="0093023B" w:rsidRDefault="00950D59" w:rsidP="0093023B">
      <w:pPr>
        <w:spacing w:line="240" w:lineRule="auto"/>
        <w:jc w:val="center"/>
        <w:rPr>
          <w:rFonts w:ascii="Arial" w:hAnsi="Arial" w:cs="Arial"/>
          <w:b/>
          <w:sz w:val="24"/>
          <w:szCs w:val="24"/>
        </w:rPr>
      </w:pPr>
      <w:r w:rsidRPr="0093023B">
        <w:rPr>
          <w:rFonts w:ascii="Arial" w:hAnsi="Arial" w:cs="Arial"/>
          <w:b/>
          <w:sz w:val="24"/>
          <w:szCs w:val="24"/>
        </w:rPr>
        <w:t>§ 8</w:t>
      </w:r>
    </w:p>
    <w:p w:rsidR="00787051" w:rsidRPr="0093023B" w:rsidRDefault="00787051" w:rsidP="0093023B">
      <w:pPr>
        <w:spacing w:line="240" w:lineRule="auto"/>
        <w:jc w:val="center"/>
        <w:rPr>
          <w:rFonts w:ascii="Arial" w:hAnsi="Arial" w:cs="Arial"/>
          <w:b/>
          <w:sz w:val="24"/>
          <w:szCs w:val="24"/>
        </w:rPr>
      </w:pPr>
      <w:r w:rsidRPr="0093023B">
        <w:rPr>
          <w:rFonts w:ascii="Arial" w:hAnsi="Arial" w:cs="Arial"/>
          <w:b/>
          <w:sz w:val="24"/>
          <w:szCs w:val="24"/>
        </w:rPr>
        <w:t>WARUNKI PŁATNOŚCI I SPOSÓB ZAPŁATY</w:t>
      </w:r>
    </w:p>
    <w:p w:rsidR="00787051" w:rsidRPr="0093023B" w:rsidRDefault="005C78E3" w:rsidP="0093023B">
      <w:pPr>
        <w:pStyle w:val="Akapitzlist"/>
        <w:numPr>
          <w:ilvl w:val="0"/>
          <w:numId w:val="13"/>
        </w:numPr>
        <w:spacing w:line="240" w:lineRule="auto"/>
        <w:rPr>
          <w:rFonts w:ascii="Arial" w:hAnsi="Arial" w:cs="Arial"/>
          <w:b/>
          <w:sz w:val="24"/>
          <w:szCs w:val="24"/>
        </w:rPr>
      </w:pPr>
      <w:r w:rsidRPr="0093023B">
        <w:rPr>
          <w:rFonts w:ascii="Arial" w:hAnsi="Arial" w:cs="Arial"/>
          <w:sz w:val="24"/>
          <w:szCs w:val="24"/>
        </w:rPr>
        <w:t xml:space="preserve">Strony postanawiają, że rozliczenie za </w:t>
      </w:r>
      <w:r w:rsidR="00B43304" w:rsidRPr="0093023B">
        <w:rPr>
          <w:rFonts w:ascii="Arial" w:hAnsi="Arial" w:cs="Arial"/>
          <w:sz w:val="24"/>
          <w:szCs w:val="24"/>
        </w:rPr>
        <w:t>przedmiot</w:t>
      </w:r>
      <w:r w:rsidRPr="0093023B">
        <w:rPr>
          <w:rFonts w:ascii="Arial" w:hAnsi="Arial" w:cs="Arial"/>
          <w:sz w:val="24"/>
          <w:szCs w:val="24"/>
        </w:rPr>
        <w:t xml:space="preserve"> umowy będzie odbywało się fakturami miesięcznymi wystawionymi zbiorczo dla wszystkich usług wykonanych w danym miesiącu.</w:t>
      </w:r>
    </w:p>
    <w:p w:rsidR="00787051" w:rsidRPr="0093023B" w:rsidRDefault="005C78E3" w:rsidP="0093023B">
      <w:pPr>
        <w:pStyle w:val="Akapitzlist"/>
        <w:numPr>
          <w:ilvl w:val="0"/>
          <w:numId w:val="13"/>
        </w:numPr>
        <w:spacing w:line="240" w:lineRule="auto"/>
        <w:rPr>
          <w:rFonts w:ascii="Arial" w:hAnsi="Arial" w:cs="Arial"/>
          <w:b/>
          <w:sz w:val="24"/>
          <w:szCs w:val="24"/>
        </w:rPr>
      </w:pPr>
      <w:r w:rsidRPr="0093023B">
        <w:rPr>
          <w:rFonts w:ascii="Arial" w:hAnsi="Arial" w:cs="Arial"/>
          <w:sz w:val="24"/>
          <w:szCs w:val="24"/>
        </w:rPr>
        <w:t xml:space="preserve">Faktury za wykonanie przedmiotu umowy Wykonawca przedłoży w terminie nie dłuższym niż 7 dni po wykonaniu miesięcznej usługi. </w:t>
      </w:r>
    </w:p>
    <w:p w:rsidR="005C78E3" w:rsidRPr="0093023B" w:rsidRDefault="005C78E3" w:rsidP="0093023B">
      <w:pPr>
        <w:pStyle w:val="Akapitzlist"/>
        <w:numPr>
          <w:ilvl w:val="0"/>
          <w:numId w:val="13"/>
        </w:numPr>
        <w:spacing w:line="240" w:lineRule="auto"/>
        <w:rPr>
          <w:rFonts w:ascii="Arial" w:hAnsi="Arial" w:cs="Arial"/>
          <w:b/>
          <w:sz w:val="24"/>
          <w:szCs w:val="24"/>
        </w:rPr>
      </w:pPr>
      <w:r w:rsidRPr="0093023B">
        <w:rPr>
          <w:rFonts w:ascii="Arial" w:hAnsi="Arial" w:cs="Arial"/>
          <w:sz w:val="24"/>
          <w:szCs w:val="24"/>
        </w:rPr>
        <w:t>Faktura VAT będzie dostarczana według wyboru Wykonawcy:</w:t>
      </w:r>
    </w:p>
    <w:p w:rsidR="00787051" w:rsidRPr="0093023B" w:rsidRDefault="005C78E3" w:rsidP="0093023B">
      <w:pPr>
        <w:pStyle w:val="Akapitzlist"/>
        <w:numPr>
          <w:ilvl w:val="0"/>
          <w:numId w:val="14"/>
        </w:numPr>
        <w:spacing w:line="240" w:lineRule="auto"/>
        <w:ind w:left="1134"/>
        <w:jc w:val="both"/>
        <w:rPr>
          <w:rFonts w:ascii="Arial" w:hAnsi="Arial" w:cs="Arial"/>
          <w:sz w:val="24"/>
          <w:szCs w:val="24"/>
        </w:rPr>
      </w:pPr>
      <w:r w:rsidRPr="0093023B">
        <w:rPr>
          <w:rFonts w:ascii="Arial" w:hAnsi="Arial" w:cs="Arial"/>
          <w:sz w:val="24"/>
          <w:szCs w:val="24"/>
        </w:rPr>
        <w:t>w formie ustrukturyzowanej faktury elektronicznej przy użyciu Platformy Elektronicznego Fakturowania na konto Zamawiającego, identyfikowane poprzez wpisanie numeru NIP Zamawiającego,</w:t>
      </w:r>
    </w:p>
    <w:p w:rsidR="005C78E3" w:rsidRPr="0093023B" w:rsidRDefault="005C78E3" w:rsidP="0093023B">
      <w:pPr>
        <w:pStyle w:val="Akapitzlist"/>
        <w:numPr>
          <w:ilvl w:val="0"/>
          <w:numId w:val="14"/>
        </w:numPr>
        <w:spacing w:line="240" w:lineRule="auto"/>
        <w:ind w:left="1134"/>
        <w:jc w:val="both"/>
        <w:rPr>
          <w:rFonts w:ascii="Arial" w:hAnsi="Arial" w:cs="Arial"/>
          <w:sz w:val="24"/>
          <w:szCs w:val="24"/>
        </w:rPr>
      </w:pPr>
      <w:r w:rsidRPr="0093023B">
        <w:rPr>
          <w:rFonts w:ascii="Arial" w:hAnsi="Arial" w:cs="Arial"/>
          <w:sz w:val="24"/>
          <w:szCs w:val="24"/>
        </w:rPr>
        <w:t>w formie papierowej do siedziby Zamawiającego Kancelarii Jawnej.</w:t>
      </w:r>
    </w:p>
    <w:p w:rsidR="00787051" w:rsidRPr="0093023B" w:rsidRDefault="005C78E3" w:rsidP="0093023B">
      <w:pPr>
        <w:pStyle w:val="Akapitzlist"/>
        <w:numPr>
          <w:ilvl w:val="0"/>
          <w:numId w:val="13"/>
        </w:numPr>
        <w:spacing w:line="240" w:lineRule="auto"/>
        <w:jc w:val="both"/>
        <w:rPr>
          <w:rFonts w:ascii="Arial" w:hAnsi="Arial" w:cs="Arial"/>
          <w:sz w:val="24"/>
          <w:szCs w:val="24"/>
        </w:rPr>
      </w:pPr>
      <w:r w:rsidRPr="0093023B">
        <w:rPr>
          <w:rFonts w:ascii="Arial" w:hAnsi="Arial" w:cs="Arial"/>
          <w:sz w:val="24"/>
          <w:szCs w:val="24"/>
        </w:rPr>
        <w:t xml:space="preserve">Zamawiający zobowiązuje się do zapłaty faktury w terminie do 30  dni od dnia ich wpływu do Kancelarii Jawnej w siedzibie Zamawiającego. </w:t>
      </w:r>
    </w:p>
    <w:p w:rsidR="00787051" w:rsidRPr="0093023B" w:rsidRDefault="005C78E3" w:rsidP="0093023B">
      <w:pPr>
        <w:pStyle w:val="Akapitzlist"/>
        <w:numPr>
          <w:ilvl w:val="0"/>
          <w:numId w:val="13"/>
        </w:numPr>
        <w:spacing w:line="240" w:lineRule="auto"/>
        <w:jc w:val="both"/>
        <w:rPr>
          <w:rFonts w:ascii="Arial" w:hAnsi="Arial" w:cs="Arial"/>
          <w:sz w:val="24"/>
          <w:szCs w:val="24"/>
        </w:rPr>
      </w:pPr>
      <w:r w:rsidRPr="0093023B">
        <w:rPr>
          <w:rFonts w:ascii="Arial" w:hAnsi="Arial" w:cs="Arial"/>
          <w:sz w:val="24"/>
          <w:szCs w:val="24"/>
        </w:rPr>
        <w:lastRenderedPageBreak/>
        <w:t xml:space="preserve">Za datę płatności faktury przyjmuje się dzień obciążenia rachunku bankowego Zamawiającego. </w:t>
      </w:r>
    </w:p>
    <w:p w:rsidR="00787051" w:rsidRPr="0093023B" w:rsidRDefault="005C78E3" w:rsidP="0093023B">
      <w:pPr>
        <w:pStyle w:val="Akapitzlist"/>
        <w:numPr>
          <w:ilvl w:val="0"/>
          <w:numId w:val="13"/>
        </w:numPr>
        <w:spacing w:line="240" w:lineRule="auto"/>
        <w:jc w:val="both"/>
        <w:rPr>
          <w:rFonts w:ascii="Arial" w:hAnsi="Arial" w:cs="Arial"/>
          <w:sz w:val="24"/>
          <w:szCs w:val="24"/>
        </w:rPr>
      </w:pPr>
      <w:r w:rsidRPr="0093023B">
        <w:rPr>
          <w:rFonts w:ascii="Arial" w:hAnsi="Arial" w:cs="Arial"/>
          <w:sz w:val="24"/>
          <w:szCs w:val="24"/>
        </w:rPr>
        <w:t>Podstawą zapłaty wynagrodzenia będą wystawione przez Wykonawcę faktury VAT zawierające wskazanie rodzaju wykonanej usługi oraz dodatkowo numery dokumentów dostawy – kwitów do pralni.</w:t>
      </w:r>
    </w:p>
    <w:p w:rsidR="005C78E3" w:rsidRPr="0093023B" w:rsidRDefault="005C78E3" w:rsidP="0093023B">
      <w:pPr>
        <w:pStyle w:val="Akapitzlist"/>
        <w:numPr>
          <w:ilvl w:val="0"/>
          <w:numId w:val="13"/>
        </w:numPr>
        <w:spacing w:line="240" w:lineRule="auto"/>
        <w:jc w:val="both"/>
        <w:rPr>
          <w:rFonts w:ascii="Arial" w:hAnsi="Arial" w:cs="Arial"/>
          <w:sz w:val="24"/>
          <w:szCs w:val="24"/>
        </w:rPr>
      </w:pPr>
      <w:r w:rsidRPr="0093023B">
        <w:rPr>
          <w:rFonts w:ascii="Arial" w:hAnsi="Arial" w:cs="Arial"/>
          <w:sz w:val="24"/>
          <w:szCs w:val="24"/>
        </w:rPr>
        <w:t xml:space="preserve">Wynagrodzenie przysługujące Wykonawcy płatne będzie przelewem na konto bankowe Wykonawcy wskazane na fakturze. </w:t>
      </w:r>
    </w:p>
    <w:p w:rsidR="005C78E3" w:rsidRPr="0093023B" w:rsidRDefault="00950D59" w:rsidP="0093023B">
      <w:pPr>
        <w:spacing w:line="240" w:lineRule="auto"/>
        <w:jc w:val="center"/>
        <w:rPr>
          <w:rFonts w:ascii="Arial" w:hAnsi="Arial" w:cs="Arial"/>
          <w:b/>
          <w:sz w:val="24"/>
          <w:szCs w:val="24"/>
        </w:rPr>
      </w:pPr>
      <w:r w:rsidRPr="0093023B">
        <w:rPr>
          <w:rFonts w:ascii="Arial" w:hAnsi="Arial" w:cs="Arial"/>
          <w:b/>
          <w:sz w:val="24"/>
          <w:szCs w:val="24"/>
        </w:rPr>
        <w:t>§</w:t>
      </w:r>
      <w:r w:rsidR="00817021" w:rsidRPr="0093023B">
        <w:rPr>
          <w:rFonts w:ascii="Arial" w:hAnsi="Arial" w:cs="Arial"/>
          <w:b/>
          <w:sz w:val="24"/>
          <w:szCs w:val="24"/>
        </w:rPr>
        <w:t xml:space="preserve"> 9</w:t>
      </w:r>
    </w:p>
    <w:p w:rsidR="00787051" w:rsidRPr="0093023B" w:rsidRDefault="00787051" w:rsidP="0093023B">
      <w:pPr>
        <w:spacing w:line="240" w:lineRule="auto"/>
        <w:jc w:val="center"/>
        <w:rPr>
          <w:rFonts w:ascii="Arial" w:hAnsi="Arial" w:cs="Arial"/>
          <w:b/>
          <w:sz w:val="24"/>
          <w:szCs w:val="24"/>
        </w:rPr>
      </w:pPr>
      <w:r w:rsidRPr="0093023B">
        <w:rPr>
          <w:rFonts w:ascii="Arial" w:hAnsi="Arial" w:cs="Arial"/>
          <w:b/>
          <w:sz w:val="24"/>
          <w:szCs w:val="24"/>
        </w:rPr>
        <w:t>KARY UMOWNE</w:t>
      </w:r>
    </w:p>
    <w:p w:rsidR="006B2CC4" w:rsidRPr="0093023B" w:rsidRDefault="006B2CC4" w:rsidP="0093023B">
      <w:pPr>
        <w:pStyle w:val="Akapitzlist"/>
        <w:numPr>
          <w:ilvl w:val="0"/>
          <w:numId w:val="15"/>
        </w:numPr>
        <w:spacing w:line="240" w:lineRule="auto"/>
        <w:jc w:val="both"/>
        <w:rPr>
          <w:rFonts w:ascii="Arial" w:hAnsi="Arial" w:cs="Arial"/>
          <w:sz w:val="24"/>
          <w:szCs w:val="24"/>
        </w:rPr>
      </w:pPr>
      <w:r w:rsidRPr="0093023B">
        <w:rPr>
          <w:rFonts w:ascii="Arial" w:hAnsi="Arial" w:cs="Arial"/>
          <w:sz w:val="24"/>
          <w:szCs w:val="24"/>
        </w:rPr>
        <w:t>Wykonawca zapłaci Zamawiającemu karę umowną:</w:t>
      </w:r>
    </w:p>
    <w:p w:rsidR="006B2CC4" w:rsidRPr="0093023B" w:rsidRDefault="006B2CC4" w:rsidP="0093023B">
      <w:pPr>
        <w:pStyle w:val="Akapitzlist"/>
        <w:numPr>
          <w:ilvl w:val="0"/>
          <w:numId w:val="16"/>
        </w:numPr>
        <w:spacing w:line="240" w:lineRule="auto"/>
        <w:ind w:left="1276"/>
        <w:jc w:val="both"/>
        <w:rPr>
          <w:rFonts w:ascii="Arial" w:hAnsi="Arial" w:cs="Arial"/>
          <w:sz w:val="24"/>
          <w:szCs w:val="24"/>
        </w:rPr>
      </w:pPr>
      <w:r w:rsidRPr="0093023B">
        <w:rPr>
          <w:rFonts w:ascii="Arial" w:hAnsi="Arial" w:cs="Arial"/>
          <w:sz w:val="24"/>
          <w:szCs w:val="24"/>
        </w:rPr>
        <w:t xml:space="preserve">za odstąpienie od umowy z przyczyn, za które odpowiedzialność ponosi Wykonawca - w wysokości 20% wynagrodzenia umownego brutto </w:t>
      </w:r>
      <w:r w:rsidRPr="0093023B">
        <w:rPr>
          <w:rFonts w:ascii="Arial" w:hAnsi="Arial" w:cs="Arial"/>
          <w:sz w:val="24"/>
          <w:szCs w:val="24"/>
        </w:rPr>
        <w:br/>
        <w:t xml:space="preserve">o którym mowa w § </w:t>
      </w:r>
      <w:r w:rsidR="000B651C" w:rsidRPr="0093023B">
        <w:rPr>
          <w:rFonts w:ascii="Arial" w:hAnsi="Arial" w:cs="Arial"/>
          <w:sz w:val="24"/>
          <w:szCs w:val="24"/>
        </w:rPr>
        <w:t>6</w:t>
      </w:r>
      <w:r w:rsidRPr="0093023B">
        <w:rPr>
          <w:rFonts w:ascii="Arial" w:hAnsi="Arial" w:cs="Arial"/>
          <w:sz w:val="24"/>
          <w:szCs w:val="24"/>
        </w:rPr>
        <w:t xml:space="preserve"> ust. </w:t>
      </w:r>
      <w:r w:rsidR="000B651C" w:rsidRPr="0093023B">
        <w:rPr>
          <w:rFonts w:ascii="Arial" w:hAnsi="Arial" w:cs="Arial"/>
          <w:sz w:val="24"/>
          <w:szCs w:val="24"/>
        </w:rPr>
        <w:t>3</w:t>
      </w:r>
      <w:r w:rsidRPr="0093023B">
        <w:rPr>
          <w:rFonts w:ascii="Arial" w:hAnsi="Arial" w:cs="Arial"/>
          <w:sz w:val="24"/>
          <w:szCs w:val="24"/>
        </w:rPr>
        <w:t xml:space="preserve"> niniejszej umowy za przedmiot umowy;</w:t>
      </w:r>
    </w:p>
    <w:p w:rsidR="006B2CC4" w:rsidRPr="0093023B" w:rsidRDefault="006B2CC4" w:rsidP="0093023B">
      <w:pPr>
        <w:pStyle w:val="Akapitzlist"/>
        <w:numPr>
          <w:ilvl w:val="0"/>
          <w:numId w:val="16"/>
        </w:numPr>
        <w:spacing w:line="240" w:lineRule="auto"/>
        <w:ind w:left="1276"/>
        <w:jc w:val="both"/>
        <w:rPr>
          <w:rFonts w:ascii="Arial" w:hAnsi="Arial" w:cs="Arial"/>
          <w:sz w:val="24"/>
          <w:szCs w:val="24"/>
        </w:rPr>
      </w:pPr>
      <w:r w:rsidRPr="0093023B">
        <w:rPr>
          <w:rFonts w:ascii="Arial" w:hAnsi="Arial" w:cs="Arial"/>
          <w:sz w:val="24"/>
          <w:szCs w:val="24"/>
        </w:rPr>
        <w:t xml:space="preserve">1 % wynagrodzenia umownego brutto </w:t>
      </w:r>
      <w:r w:rsidR="00CC759D" w:rsidRPr="0093023B">
        <w:rPr>
          <w:rFonts w:ascii="Arial" w:hAnsi="Arial" w:cs="Arial"/>
          <w:sz w:val="24"/>
          <w:szCs w:val="24"/>
        </w:rPr>
        <w:t>o którym mowa w § 6 ust. 3</w:t>
      </w:r>
      <w:r w:rsidRPr="0093023B">
        <w:rPr>
          <w:rFonts w:ascii="Arial" w:hAnsi="Arial" w:cs="Arial"/>
          <w:sz w:val="24"/>
          <w:szCs w:val="24"/>
        </w:rPr>
        <w:t xml:space="preserve"> niniejszej umowy za każdy rozpoczęty dzień zwłoki, w</w:t>
      </w:r>
      <w:r w:rsidR="00CC759D" w:rsidRPr="0093023B">
        <w:rPr>
          <w:rFonts w:ascii="Arial" w:hAnsi="Arial" w:cs="Arial"/>
          <w:sz w:val="24"/>
          <w:szCs w:val="24"/>
        </w:rPr>
        <w:t xml:space="preserve"> przypadku nie wykonania usługi</w:t>
      </w:r>
      <w:r w:rsidRPr="0093023B">
        <w:rPr>
          <w:rFonts w:ascii="Arial" w:hAnsi="Arial" w:cs="Arial"/>
          <w:sz w:val="24"/>
          <w:szCs w:val="24"/>
        </w:rPr>
        <w:t xml:space="preserve"> stanowiącej przedmiot umowy w terminie o który</w:t>
      </w:r>
      <w:r w:rsidR="00CC759D" w:rsidRPr="0093023B">
        <w:rPr>
          <w:rFonts w:ascii="Arial" w:hAnsi="Arial" w:cs="Arial"/>
          <w:sz w:val="24"/>
          <w:szCs w:val="24"/>
        </w:rPr>
        <w:t xml:space="preserve">m mowa w § 7 ust. </w:t>
      </w:r>
      <w:r w:rsidR="008166DB" w:rsidRPr="0093023B">
        <w:rPr>
          <w:rFonts w:ascii="Arial" w:hAnsi="Arial" w:cs="Arial"/>
          <w:sz w:val="24"/>
          <w:szCs w:val="24"/>
        </w:rPr>
        <w:t>11</w:t>
      </w:r>
      <w:r w:rsidRPr="0093023B">
        <w:rPr>
          <w:rFonts w:ascii="Arial" w:hAnsi="Arial" w:cs="Arial"/>
          <w:sz w:val="24"/>
          <w:szCs w:val="24"/>
        </w:rPr>
        <w:t xml:space="preserve"> niniejszej umowy;</w:t>
      </w:r>
    </w:p>
    <w:p w:rsidR="006B2CC4" w:rsidRPr="0093023B" w:rsidRDefault="006B2CC4" w:rsidP="0093023B">
      <w:pPr>
        <w:pStyle w:val="Akapitzlist"/>
        <w:numPr>
          <w:ilvl w:val="0"/>
          <w:numId w:val="16"/>
        </w:numPr>
        <w:spacing w:line="240" w:lineRule="auto"/>
        <w:ind w:left="1276"/>
        <w:jc w:val="both"/>
        <w:rPr>
          <w:rFonts w:ascii="Arial" w:hAnsi="Arial" w:cs="Arial"/>
          <w:sz w:val="24"/>
          <w:szCs w:val="24"/>
        </w:rPr>
      </w:pPr>
      <w:r w:rsidRPr="0093023B">
        <w:rPr>
          <w:rFonts w:ascii="Arial" w:hAnsi="Arial" w:cs="Arial"/>
          <w:sz w:val="24"/>
          <w:szCs w:val="24"/>
        </w:rPr>
        <w:t xml:space="preserve">1% wynagrodzenia umownego brutto </w:t>
      </w:r>
      <w:r w:rsidR="008166DB" w:rsidRPr="0093023B">
        <w:rPr>
          <w:rFonts w:ascii="Arial" w:hAnsi="Arial" w:cs="Arial"/>
          <w:sz w:val="24"/>
          <w:szCs w:val="24"/>
        </w:rPr>
        <w:t>o którym mowa w § 6 ust. 3</w:t>
      </w:r>
      <w:r w:rsidRPr="0093023B">
        <w:rPr>
          <w:rFonts w:ascii="Arial" w:hAnsi="Arial" w:cs="Arial"/>
          <w:sz w:val="24"/>
          <w:szCs w:val="24"/>
        </w:rPr>
        <w:t xml:space="preserve"> niniejszej umowy za każdy stwierdzony przypadek niewykonania bądź nienależytego wykonania mowy;</w:t>
      </w:r>
    </w:p>
    <w:p w:rsidR="00631F0D" w:rsidRPr="0093023B" w:rsidRDefault="00631F0D" w:rsidP="0093023B">
      <w:pPr>
        <w:pStyle w:val="Akapitzlist"/>
        <w:numPr>
          <w:ilvl w:val="0"/>
          <w:numId w:val="16"/>
        </w:numPr>
        <w:spacing w:line="240" w:lineRule="auto"/>
        <w:ind w:left="1276"/>
        <w:jc w:val="both"/>
        <w:rPr>
          <w:rFonts w:ascii="Arial" w:hAnsi="Arial" w:cs="Arial"/>
          <w:sz w:val="24"/>
          <w:szCs w:val="24"/>
        </w:rPr>
      </w:pPr>
      <w:r w:rsidRPr="0093023B">
        <w:rPr>
          <w:rFonts w:ascii="Arial" w:hAnsi="Arial" w:cs="Arial"/>
          <w:sz w:val="24"/>
          <w:szCs w:val="24"/>
        </w:rPr>
        <w:t>W przypadku stwierdzenia nie wywiązania się Wykonawcy z warunków określonych</w:t>
      </w:r>
      <w:r w:rsidR="00C16D55" w:rsidRPr="0093023B">
        <w:rPr>
          <w:rFonts w:ascii="Arial" w:hAnsi="Arial" w:cs="Arial"/>
          <w:sz w:val="24"/>
          <w:szCs w:val="24"/>
        </w:rPr>
        <w:t xml:space="preserve"> w</w:t>
      </w:r>
      <w:r w:rsidRPr="0093023B">
        <w:rPr>
          <w:rFonts w:ascii="Arial" w:hAnsi="Arial" w:cs="Arial"/>
          <w:sz w:val="24"/>
          <w:szCs w:val="24"/>
        </w:rPr>
        <w:t xml:space="preserve"> </w:t>
      </w:r>
      <w:r w:rsidR="00C16D55" w:rsidRPr="0093023B">
        <w:rPr>
          <w:rFonts w:ascii="Arial" w:hAnsi="Arial" w:cs="Arial"/>
          <w:sz w:val="24"/>
          <w:szCs w:val="24"/>
        </w:rPr>
        <w:t xml:space="preserve">§ </w:t>
      </w:r>
      <w:r w:rsidR="00243BB2" w:rsidRPr="0093023B">
        <w:rPr>
          <w:rFonts w:ascii="Arial" w:hAnsi="Arial" w:cs="Arial"/>
          <w:sz w:val="24"/>
          <w:szCs w:val="24"/>
        </w:rPr>
        <w:t>3</w:t>
      </w:r>
      <w:r w:rsidR="00C16D55" w:rsidRPr="0093023B">
        <w:rPr>
          <w:rFonts w:ascii="Arial" w:hAnsi="Arial" w:cs="Arial"/>
          <w:sz w:val="24"/>
          <w:szCs w:val="24"/>
        </w:rPr>
        <w:t xml:space="preserve"> </w:t>
      </w:r>
      <w:r w:rsidRPr="0093023B">
        <w:rPr>
          <w:rFonts w:ascii="Arial" w:hAnsi="Arial" w:cs="Arial"/>
          <w:sz w:val="24"/>
          <w:szCs w:val="24"/>
        </w:rPr>
        <w:t xml:space="preserve">ust. </w:t>
      </w:r>
      <w:r w:rsidR="00243BB2" w:rsidRPr="0093023B">
        <w:rPr>
          <w:rFonts w:ascii="Arial" w:hAnsi="Arial" w:cs="Arial"/>
          <w:sz w:val="24"/>
          <w:szCs w:val="24"/>
        </w:rPr>
        <w:t>4</w:t>
      </w:r>
      <w:r w:rsidRPr="0093023B">
        <w:rPr>
          <w:rFonts w:ascii="Arial" w:hAnsi="Arial" w:cs="Arial"/>
          <w:sz w:val="24"/>
          <w:szCs w:val="24"/>
        </w:rPr>
        <w:t xml:space="preserve"> niniejszej umowy, Zamawiający nałoży na Wykonawcę kare umowną </w:t>
      </w:r>
      <w:r w:rsidR="00C16D55" w:rsidRPr="0093023B">
        <w:rPr>
          <w:rFonts w:ascii="Arial" w:hAnsi="Arial" w:cs="Arial"/>
          <w:sz w:val="24"/>
          <w:szCs w:val="24"/>
        </w:rPr>
        <w:t>w wysokość 1000</w:t>
      </w:r>
      <w:r w:rsidRPr="0093023B">
        <w:rPr>
          <w:rFonts w:ascii="Arial" w:hAnsi="Arial" w:cs="Arial"/>
          <w:sz w:val="24"/>
          <w:szCs w:val="24"/>
        </w:rPr>
        <w:t xml:space="preserve"> zł</w:t>
      </w:r>
      <w:r w:rsidR="00C16D55" w:rsidRPr="0093023B">
        <w:rPr>
          <w:rFonts w:ascii="Arial" w:hAnsi="Arial" w:cs="Arial"/>
          <w:sz w:val="24"/>
          <w:szCs w:val="24"/>
        </w:rPr>
        <w:t xml:space="preserve"> za każdy stwierdzony przypadek</w:t>
      </w:r>
      <w:r w:rsidRPr="0093023B">
        <w:rPr>
          <w:rFonts w:ascii="Arial" w:hAnsi="Arial" w:cs="Arial"/>
          <w:sz w:val="24"/>
          <w:szCs w:val="24"/>
        </w:rPr>
        <w:t>.</w:t>
      </w:r>
    </w:p>
    <w:p w:rsidR="006B2CC4" w:rsidRPr="0093023B" w:rsidRDefault="006B2CC4" w:rsidP="0093023B">
      <w:pPr>
        <w:pStyle w:val="Akapitzlist"/>
        <w:numPr>
          <w:ilvl w:val="0"/>
          <w:numId w:val="15"/>
        </w:numPr>
        <w:spacing w:line="240" w:lineRule="auto"/>
        <w:jc w:val="both"/>
        <w:rPr>
          <w:rFonts w:ascii="Arial" w:hAnsi="Arial" w:cs="Arial"/>
          <w:sz w:val="24"/>
          <w:szCs w:val="24"/>
        </w:rPr>
      </w:pPr>
      <w:r w:rsidRPr="0093023B">
        <w:rPr>
          <w:rFonts w:ascii="Arial" w:hAnsi="Arial" w:cs="Arial"/>
          <w:sz w:val="24"/>
          <w:szCs w:val="24"/>
        </w:rPr>
        <w:t xml:space="preserve">Kary umowne, o których mowa w ust. 1 pkt 2) - </w:t>
      </w:r>
      <w:r w:rsidR="00243BB2" w:rsidRPr="0093023B">
        <w:rPr>
          <w:rFonts w:ascii="Arial" w:hAnsi="Arial" w:cs="Arial"/>
          <w:sz w:val="24"/>
          <w:szCs w:val="24"/>
        </w:rPr>
        <w:t>4</w:t>
      </w:r>
      <w:r w:rsidRPr="0093023B">
        <w:rPr>
          <w:rFonts w:ascii="Arial" w:hAnsi="Arial" w:cs="Arial"/>
          <w:sz w:val="24"/>
          <w:szCs w:val="24"/>
        </w:rPr>
        <w:t xml:space="preserve">) niniejszego paragrafu, będą naliczane do wysokości stanowiącej 20% wynagrodzenia umownego brutto, o którym mowa w § </w:t>
      </w:r>
      <w:r w:rsidR="008166DB" w:rsidRPr="0093023B">
        <w:rPr>
          <w:rFonts w:ascii="Arial" w:hAnsi="Arial" w:cs="Arial"/>
          <w:sz w:val="24"/>
          <w:szCs w:val="24"/>
        </w:rPr>
        <w:t>6</w:t>
      </w:r>
      <w:r w:rsidRPr="0093023B">
        <w:rPr>
          <w:rFonts w:ascii="Arial" w:hAnsi="Arial" w:cs="Arial"/>
          <w:sz w:val="24"/>
          <w:szCs w:val="24"/>
        </w:rPr>
        <w:t xml:space="preserve"> ust. </w:t>
      </w:r>
      <w:r w:rsidR="008166DB" w:rsidRPr="0093023B">
        <w:rPr>
          <w:rFonts w:ascii="Arial" w:hAnsi="Arial" w:cs="Arial"/>
          <w:sz w:val="24"/>
          <w:szCs w:val="24"/>
        </w:rPr>
        <w:t>3</w:t>
      </w:r>
      <w:r w:rsidRPr="0093023B">
        <w:rPr>
          <w:rFonts w:ascii="Arial" w:hAnsi="Arial" w:cs="Arial"/>
          <w:sz w:val="24"/>
          <w:szCs w:val="24"/>
        </w:rPr>
        <w:t xml:space="preserve"> niniejszej umowy. W przypadku, gdy wartość kar umownych, o których mowa w zdaniu poprzedzającym osiągnie wartość 20% wynagrodzenia umownego brutto, Zamawiający zaprzestanie naliczania ww. kar umownych odstąpi od umowy i naliczy karę umowną przysługującą mu z tytułu odstąpienia od umowy, o której mowa w ust. 1 pkt 1) niniejszego paragrafu. Zamawiający jest uprawniony do odstąpienia, </w:t>
      </w:r>
      <w:r w:rsidRPr="0093023B">
        <w:rPr>
          <w:rFonts w:ascii="Arial" w:hAnsi="Arial" w:cs="Arial"/>
          <w:sz w:val="24"/>
          <w:szCs w:val="24"/>
        </w:rPr>
        <w:br/>
        <w:t>o którym mowa w zdaniu poprzedzającym w terminie do 30 dni, licząc od dnia powzięcia przez Zamawiającego informacji o zaistnieniu podstawy odstąpienia.</w:t>
      </w:r>
    </w:p>
    <w:p w:rsidR="006B2CC4" w:rsidRPr="0093023B" w:rsidRDefault="006B2CC4" w:rsidP="0093023B">
      <w:pPr>
        <w:pStyle w:val="Akapitzlist"/>
        <w:numPr>
          <w:ilvl w:val="0"/>
          <w:numId w:val="15"/>
        </w:numPr>
        <w:spacing w:line="240" w:lineRule="auto"/>
        <w:jc w:val="both"/>
        <w:rPr>
          <w:rFonts w:ascii="Arial" w:hAnsi="Arial" w:cs="Arial"/>
          <w:sz w:val="24"/>
          <w:szCs w:val="24"/>
        </w:rPr>
      </w:pPr>
      <w:r w:rsidRPr="0093023B">
        <w:rPr>
          <w:rFonts w:ascii="Arial" w:hAnsi="Arial" w:cs="Arial"/>
          <w:sz w:val="24"/>
          <w:szCs w:val="24"/>
        </w:rPr>
        <w:t xml:space="preserve">W przypadku jeżeli dane zdarzenie stanowi podstawę do naliczenia kary umownej z tytułu nienależytego wykonania umowy i jednocześnie stanowi podstawę do odstąpienia od umowy przez Zamawiającego, Wykonawcy zostanie naliczona wyłącznie kara umowna przysługująca Zamawiającemu </w:t>
      </w:r>
      <w:r w:rsidRPr="0093023B">
        <w:rPr>
          <w:rFonts w:ascii="Arial" w:hAnsi="Arial" w:cs="Arial"/>
          <w:sz w:val="24"/>
          <w:szCs w:val="24"/>
        </w:rPr>
        <w:br/>
        <w:t>z tytułu odstąpienia.</w:t>
      </w:r>
    </w:p>
    <w:p w:rsidR="006B2CC4" w:rsidRPr="0093023B" w:rsidRDefault="006B2CC4" w:rsidP="0093023B">
      <w:pPr>
        <w:pStyle w:val="Akapitzlist"/>
        <w:numPr>
          <w:ilvl w:val="0"/>
          <w:numId w:val="15"/>
        </w:numPr>
        <w:spacing w:line="240" w:lineRule="auto"/>
        <w:jc w:val="both"/>
        <w:rPr>
          <w:rFonts w:ascii="Arial" w:hAnsi="Arial" w:cs="Arial"/>
          <w:sz w:val="24"/>
          <w:szCs w:val="24"/>
        </w:rPr>
      </w:pPr>
      <w:r w:rsidRPr="0093023B">
        <w:rPr>
          <w:rFonts w:ascii="Arial" w:hAnsi="Arial" w:cs="Arial"/>
          <w:sz w:val="24"/>
          <w:szCs w:val="24"/>
        </w:rPr>
        <w:t>Jeżeli kara umowna, z któregokolwiek tytułu wymienionego w umowie nie pokrywa poniesionej szkody, to strona, która poniosła szkodę może dochodzić odszkodowania przenoszącego wartość kary umownej.</w:t>
      </w:r>
    </w:p>
    <w:p w:rsidR="006B2CC4" w:rsidRPr="0093023B" w:rsidRDefault="006B2CC4" w:rsidP="0093023B">
      <w:pPr>
        <w:pStyle w:val="Akapitzlist"/>
        <w:numPr>
          <w:ilvl w:val="0"/>
          <w:numId w:val="15"/>
        </w:numPr>
        <w:spacing w:line="240" w:lineRule="auto"/>
        <w:jc w:val="both"/>
        <w:rPr>
          <w:rFonts w:ascii="Arial" w:hAnsi="Arial" w:cs="Arial"/>
          <w:sz w:val="24"/>
          <w:szCs w:val="24"/>
        </w:rPr>
      </w:pPr>
      <w:r w:rsidRPr="0093023B">
        <w:rPr>
          <w:rFonts w:ascii="Arial" w:hAnsi="Arial" w:cs="Arial"/>
          <w:sz w:val="24"/>
          <w:szCs w:val="24"/>
        </w:rPr>
        <w:t>Ustanowione w umowie odszkodowania na ogólnych zasadach lub w formie kar pieniężnych oraz uregulowanie tych odszkodowań lub kar przez Wykonawcę jako odpowiedzialnego za niedopełnienie postanowień umowy, nie zwalnia Wykonawcy z wykonania zobowiązań wynikających z umowy.</w:t>
      </w:r>
    </w:p>
    <w:p w:rsidR="006B2CC4" w:rsidRPr="0093023B" w:rsidRDefault="006B2CC4" w:rsidP="0093023B">
      <w:pPr>
        <w:pStyle w:val="Akapitzlist"/>
        <w:numPr>
          <w:ilvl w:val="0"/>
          <w:numId w:val="15"/>
        </w:numPr>
        <w:spacing w:line="240" w:lineRule="auto"/>
        <w:jc w:val="both"/>
        <w:rPr>
          <w:rFonts w:ascii="Arial" w:hAnsi="Arial" w:cs="Arial"/>
          <w:sz w:val="24"/>
          <w:szCs w:val="24"/>
        </w:rPr>
      </w:pPr>
      <w:r w:rsidRPr="0093023B">
        <w:rPr>
          <w:rFonts w:ascii="Arial" w:hAnsi="Arial" w:cs="Arial"/>
          <w:sz w:val="24"/>
          <w:szCs w:val="24"/>
        </w:rPr>
        <w:t>Zamawiający zastrzega sobie prawo potrącenia kar umownych z należności przysługującej Wykonawcy objętej postanowieniami niniejszej umowy.</w:t>
      </w:r>
    </w:p>
    <w:p w:rsidR="006B2CC4" w:rsidRPr="0093023B" w:rsidRDefault="006B2CC4" w:rsidP="0093023B">
      <w:pPr>
        <w:pStyle w:val="Akapitzlist"/>
        <w:numPr>
          <w:ilvl w:val="0"/>
          <w:numId w:val="15"/>
        </w:numPr>
        <w:spacing w:line="240" w:lineRule="auto"/>
        <w:jc w:val="both"/>
        <w:rPr>
          <w:rFonts w:ascii="Arial" w:hAnsi="Arial" w:cs="Arial"/>
          <w:sz w:val="24"/>
          <w:szCs w:val="24"/>
        </w:rPr>
      </w:pPr>
      <w:r w:rsidRPr="0093023B">
        <w:rPr>
          <w:rFonts w:ascii="Arial" w:hAnsi="Arial" w:cs="Arial"/>
          <w:sz w:val="24"/>
          <w:szCs w:val="24"/>
        </w:rPr>
        <w:lastRenderedPageBreak/>
        <w:t>Zamawiający jest upoważniony do potrącenia z wynagrodzenia przysługującego Wykonawcy, należności z tytułu zastosowanej kary umownej bez obowiązku składania w tym zakresie dodatkowych oświadczeń na co wykonawca wyraża zgodę.</w:t>
      </w:r>
    </w:p>
    <w:p w:rsidR="006B2CC4" w:rsidRPr="0093023B" w:rsidRDefault="006B2CC4" w:rsidP="0093023B">
      <w:pPr>
        <w:pStyle w:val="Akapitzlist"/>
        <w:numPr>
          <w:ilvl w:val="0"/>
          <w:numId w:val="15"/>
        </w:numPr>
        <w:spacing w:line="240" w:lineRule="auto"/>
        <w:jc w:val="both"/>
        <w:rPr>
          <w:rFonts w:ascii="Arial" w:hAnsi="Arial" w:cs="Arial"/>
          <w:sz w:val="24"/>
          <w:szCs w:val="24"/>
        </w:rPr>
      </w:pPr>
      <w:r w:rsidRPr="0093023B">
        <w:rPr>
          <w:rFonts w:ascii="Arial" w:hAnsi="Arial" w:cs="Arial"/>
          <w:sz w:val="24"/>
          <w:szCs w:val="24"/>
        </w:rPr>
        <w:t>Maksymalna wysokość kar umownych zastrzeżonych niniejszą umową nie może przekroczyć 20% wartości wynagrod</w:t>
      </w:r>
      <w:r w:rsidR="008166DB" w:rsidRPr="0093023B">
        <w:rPr>
          <w:rFonts w:ascii="Arial" w:hAnsi="Arial" w:cs="Arial"/>
          <w:sz w:val="24"/>
          <w:szCs w:val="24"/>
        </w:rPr>
        <w:t xml:space="preserve">zenia brutto o której mowa </w:t>
      </w:r>
      <w:r w:rsidR="00AB2051" w:rsidRPr="0093023B">
        <w:rPr>
          <w:rFonts w:ascii="Arial" w:hAnsi="Arial" w:cs="Arial"/>
          <w:sz w:val="24"/>
          <w:szCs w:val="24"/>
        </w:rPr>
        <w:br/>
      </w:r>
      <w:r w:rsidR="008166DB" w:rsidRPr="0093023B">
        <w:rPr>
          <w:rFonts w:ascii="Arial" w:hAnsi="Arial" w:cs="Arial"/>
          <w:sz w:val="24"/>
          <w:szCs w:val="24"/>
        </w:rPr>
        <w:t>w § 6 ust. 3</w:t>
      </w:r>
      <w:r w:rsidRPr="0093023B">
        <w:rPr>
          <w:rFonts w:ascii="Arial" w:hAnsi="Arial" w:cs="Arial"/>
          <w:sz w:val="24"/>
          <w:szCs w:val="24"/>
        </w:rPr>
        <w:t xml:space="preserve"> niniejszej umowy.</w:t>
      </w:r>
    </w:p>
    <w:p w:rsidR="005C78E3" w:rsidRPr="0093023B" w:rsidRDefault="00950D59" w:rsidP="0093023B">
      <w:pPr>
        <w:spacing w:line="240" w:lineRule="auto"/>
        <w:jc w:val="center"/>
        <w:rPr>
          <w:rFonts w:ascii="Arial" w:hAnsi="Arial" w:cs="Arial"/>
          <w:b/>
          <w:sz w:val="24"/>
          <w:szCs w:val="24"/>
        </w:rPr>
      </w:pPr>
      <w:r w:rsidRPr="0093023B">
        <w:rPr>
          <w:rFonts w:ascii="Arial" w:hAnsi="Arial" w:cs="Arial"/>
          <w:b/>
          <w:sz w:val="24"/>
          <w:szCs w:val="24"/>
        </w:rPr>
        <w:t>§</w:t>
      </w:r>
      <w:r w:rsidR="00817021" w:rsidRPr="0093023B">
        <w:rPr>
          <w:rFonts w:ascii="Arial" w:hAnsi="Arial" w:cs="Arial"/>
          <w:b/>
          <w:sz w:val="24"/>
          <w:szCs w:val="24"/>
        </w:rPr>
        <w:t xml:space="preserve"> 10</w:t>
      </w:r>
    </w:p>
    <w:p w:rsidR="00787051" w:rsidRPr="0093023B" w:rsidRDefault="00787051" w:rsidP="0093023B">
      <w:pPr>
        <w:spacing w:line="240" w:lineRule="auto"/>
        <w:jc w:val="center"/>
        <w:rPr>
          <w:rFonts w:ascii="Arial" w:hAnsi="Arial" w:cs="Arial"/>
          <w:b/>
          <w:sz w:val="24"/>
          <w:szCs w:val="24"/>
        </w:rPr>
      </w:pPr>
      <w:r w:rsidRPr="0093023B">
        <w:rPr>
          <w:rFonts w:ascii="Arial" w:hAnsi="Arial" w:cs="Arial"/>
          <w:b/>
          <w:sz w:val="24"/>
          <w:szCs w:val="24"/>
        </w:rPr>
        <w:t>ODSTĄPIENIE</w:t>
      </w:r>
    </w:p>
    <w:p w:rsidR="00787051" w:rsidRPr="0093023B" w:rsidRDefault="005C78E3" w:rsidP="0093023B">
      <w:pPr>
        <w:pStyle w:val="Akapitzlist"/>
        <w:numPr>
          <w:ilvl w:val="0"/>
          <w:numId w:val="17"/>
        </w:numPr>
        <w:spacing w:line="240" w:lineRule="auto"/>
        <w:jc w:val="both"/>
        <w:rPr>
          <w:rFonts w:ascii="Arial" w:hAnsi="Arial" w:cs="Arial"/>
          <w:sz w:val="24"/>
          <w:szCs w:val="24"/>
        </w:rPr>
      </w:pPr>
      <w:r w:rsidRPr="0093023B">
        <w:rPr>
          <w:rFonts w:ascii="Arial" w:hAnsi="Arial" w:cs="Arial"/>
          <w:sz w:val="24"/>
          <w:szCs w:val="24"/>
        </w:rPr>
        <w:t>Niezależnie od przypadków wymienionych w Kodeksie cywilnym Zamawiającemu przysługuje prawo odstąpienia od umowy ze skutk</w:t>
      </w:r>
      <w:r w:rsidR="008166DB" w:rsidRPr="0093023B">
        <w:rPr>
          <w:rFonts w:ascii="Arial" w:hAnsi="Arial" w:cs="Arial"/>
          <w:sz w:val="24"/>
          <w:szCs w:val="24"/>
        </w:rPr>
        <w:t xml:space="preserve">iem natychmiastowym w przypadku gdy Wykonawca </w:t>
      </w:r>
      <w:r w:rsidRPr="0093023B">
        <w:rPr>
          <w:rFonts w:ascii="Arial" w:hAnsi="Arial" w:cs="Arial"/>
          <w:sz w:val="24"/>
          <w:szCs w:val="24"/>
        </w:rPr>
        <w:t xml:space="preserve">pozostaje w zwłoce </w:t>
      </w:r>
      <w:r w:rsidR="008166DB" w:rsidRPr="0093023B">
        <w:rPr>
          <w:rFonts w:ascii="Arial" w:hAnsi="Arial" w:cs="Arial"/>
          <w:sz w:val="24"/>
          <w:szCs w:val="24"/>
        </w:rPr>
        <w:br/>
      </w:r>
      <w:r w:rsidRPr="0093023B">
        <w:rPr>
          <w:rFonts w:ascii="Arial" w:hAnsi="Arial" w:cs="Arial"/>
          <w:sz w:val="24"/>
          <w:szCs w:val="24"/>
        </w:rPr>
        <w:t>z wykonaniem usługi stanowiącej przedmiot umowy ponad 5 dni w stosu</w:t>
      </w:r>
      <w:r w:rsidR="00E84B5E" w:rsidRPr="0093023B">
        <w:rPr>
          <w:rFonts w:ascii="Arial" w:hAnsi="Arial" w:cs="Arial"/>
          <w:sz w:val="24"/>
          <w:szCs w:val="24"/>
        </w:rPr>
        <w:t>nku do terminu określonego w § 7 ust. 11</w:t>
      </w:r>
      <w:r w:rsidRPr="0093023B">
        <w:rPr>
          <w:rFonts w:ascii="Arial" w:hAnsi="Arial" w:cs="Arial"/>
          <w:sz w:val="24"/>
          <w:szCs w:val="24"/>
        </w:rPr>
        <w:t xml:space="preserve"> niniejszej umowy z przyczyn niezależnych od Zamawiającego;</w:t>
      </w:r>
    </w:p>
    <w:p w:rsidR="005C78E3" w:rsidRPr="0093023B" w:rsidRDefault="005C78E3" w:rsidP="0093023B">
      <w:pPr>
        <w:pStyle w:val="Akapitzlist"/>
        <w:numPr>
          <w:ilvl w:val="0"/>
          <w:numId w:val="17"/>
        </w:numPr>
        <w:spacing w:line="240" w:lineRule="auto"/>
        <w:jc w:val="both"/>
        <w:rPr>
          <w:rFonts w:ascii="Arial" w:hAnsi="Arial" w:cs="Arial"/>
          <w:sz w:val="24"/>
          <w:szCs w:val="24"/>
        </w:rPr>
      </w:pPr>
      <w:r w:rsidRPr="0093023B">
        <w:rPr>
          <w:rFonts w:ascii="Arial" w:hAnsi="Arial" w:cs="Arial"/>
          <w:sz w:val="24"/>
          <w:szCs w:val="24"/>
        </w:rPr>
        <w:t>Zamawiający uprawniony jest do wykonania prawa odstąpienia</w:t>
      </w:r>
      <w:r w:rsidR="00E84B5E" w:rsidRPr="0093023B">
        <w:rPr>
          <w:rFonts w:ascii="Arial" w:hAnsi="Arial" w:cs="Arial"/>
          <w:sz w:val="24"/>
          <w:szCs w:val="24"/>
        </w:rPr>
        <w:t xml:space="preserve"> </w:t>
      </w:r>
      <w:r w:rsidRPr="0093023B">
        <w:rPr>
          <w:rFonts w:ascii="Arial" w:hAnsi="Arial" w:cs="Arial"/>
          <w:sz w:val="24"/>
          <w:szCs w:val="24"/>
        </w:rPr>
        <w:t xml:space="preserve">w terminie do </w:t>
      </w:r>
      <w:r w:rsidR="00243BB2" w:rsidRPr="0093023B">
        <w:rPr>
          <w:rFonts w:ascii="Arial" w:hAnsi="Arial" w:cs="Arial"/>
          <w:sz w:val="24"/>
          <w:szCs w:val="24"/>
        </w:rPr>
        <w:t>30</w:t>
      </w:r>
      <w:r w:rsidRPr="0093023B">
        <w:rPr>
          <w:rFonts w:ascii="Arial" w:hAnsi="Arial" w:cs="Arial"/>
          <w:sz w:val="24"/>
          <w:szCs w:val="24"/>
        </w:rPr>
        <w:t xml:space="preserve"> dni, licząc od dnia zaistnienia zdarzenia stanowiącego podstawę odstąpienia.</w:t>
      </w:r>
    </w:p>
    <w:p w:rsidR="00787051" w:rsidRPr="0093023B" w:rsidRDefault="005C78E3" w:rsidP="0093023B">
      <w:pPr>
        <w:pStyle w:val="Akapitzlist"/>
        <w:numPr>
          <w:ilvl w:val="0"/>
          <w:numId w:val="17"/>
        </w:numPr>
        <w:spacing w:line="240" w:lineRule="auto"/>
        <w:jc w:val="both"/>
        <w:rPr>
          <w:rFonts w:ascii="Arial" w:hAnsi="Arial" w:cs="Arial"/>
          <w:sz w:val="24"/>
          <w:szCs w:val="24"/>
        </w:rPr>
      </w:pPr>
      <w:r w:rsidRPr="0093023B">
        <w:rPr>
          <w:rFonts w:ascii="Arial" w:hAnsi="Arial" w:cs="Arial"/>
          <w:sz w:val="24"/>
          <w:szCs w:val="24"/>
        </w:rPr>
        <w:t xml:space="preserve">W przypadku skorzystania przez Zamawiającego z prawa odstąpienia, Wykonawca może żądać jedynie wynagrodzenia należnego mu z tytułu wykonania części umowy. </w:t>
      </w:r>
    </w:p>
    <w:p w:rsidR="00631F0D" w:rsidRPr="0093023B" w:rsidRDefault="005C78E3" w:rsidP="0093023B">
      <w:pPr>
        <w:pStyle w:val="Akapitzlist"/>
        <w:numPr>
          <w:ilvl w:val="0"/>
          <w:numId w:val="17"/>
        </w:numPr>
        <w:spacing w:line="240" w:lineRule="auto"/>
        <w:jc w:val="both"/>
        <w:rPr>
          <w:rFonts w:ascii="Arial" w:hAnsi="Arial" w:cs="Arial"/>
          <w:sz w:val="24"/>
          <w:szCs w:val="24"/>
        </w:rPr>
      </w:pPr>
      <w:r w:rsidRPr="0093023B">
        <w:rPr>
          <w:rFonts w:ascii="Arial" w:hAnsi="Arial" w:cs="Arial"/>
          <w:sz w:val="24"/>
          <w:szCs w:val="24"/>
        </w:rPr>
        <w:t>Odstąpienie od umowy powinno nastąpić w formie pisemnej z podaniem uzasadnienia oraz przesłane na adres wska</w:t>
      </w:r>
      <w:r w:rsidR="00AB2051" w:rsidRPr="0093023B">
        <w:rPr>
          <w:rFonts w:ascii="Arial" w:hAnsi="Arial" w:cs="Arial"/>
          <w:sz w:val="24"/>
          <w:szCs w:val="24"/>
        </w:rPr>
        <w:t>zany w ofercie przez Wykonawcę.</w:t>
      </w:r>
    </w:p>
    <w:p w:rsidR="00787051" w:rsidRPr="0093023B" w:rsidRDefault="00817021" w:rsidP="0093023B">
      <w:pPr>
        <w:spacing w:line="240" w:lineRule="auto"/>
        <w:jc w:val="center"/>
        <w:rPr>
          <w:rFonts w:ascii="Arial" w:hAnsi="Arial" w:cs="Arial"/>
          <w:b/>
          <w:sz w:val="24"/>
          <w:szCs w:val="24"/>
        </w:rPr>
      </w:pPr>
      <w:r w:rsidRPr="0093023B">
        <w:rPr>
          <w:rFonts w:ascii="Arial" w:hAnsi="Arial" w:cs="Arial"/>
          <w:b/>
          <w:sz w:val="24"/>
          <w:szCs w:val="24"/>
        </w:rPr>
        <w:t>§ 11</w:t>
      </w:r>
    </w:p>
    <w:p w:rsidR="005C78E3" w:rsidRPr="0093023B" w:rsidRDefault="00787051" w:rsidP="0093023B">
      <w:pPr>
        <w:spacing w:line="240" w:lineRule="auto"/>
        <w:jc w:val="center"/>
        <w:rPr>
          <w:rFonts w:ascii="Arial" w:hAnsi="Arial" w:cs="Arial"/>
          <w:b/>
          <w:sz w:val="24"/>
          <w:szCs w:val="24"/>
        </w:rPr>
      </w:pPr>
      <w:r w:rsidRPr="0093023B">
        <w:rPr>
          <w:rFonts w:ascii="Arial" w:hAnsi="Arial" w:cs="Arial"/>
          <w:b/>
          <w:sz w:val="24"/>
          <w:szCs w:val="24"/>
        </w:rPr>
        <w:t>OCHRONA PRZECIWPOŻAROWA</w:t>
      </w:r>
    </w:p>
    <w:p w:rsidR="00787051" w:rsidRPr="0093023B" w:rsidRDefault="005C78E3" w:rsidP="0093023B">
      <w:pPr>
        <w:pStyle w:val="Akapitzlist"/>
        <w:numPr>
          <w:ilvl w:val="0"/>
          <w:numId w:val="19"/>
        </w:numPr>
        <w:spacing w:line="240" w:lineRule="auto"/>
        <w:jc w:val="both"/>
        <w:rPr>
          <w:rFonts w:ascii="Arial" w:hAnsi="Arial" w:cs="Arial"/>
          <w:sz w:val="24"/>
          <w:szCs w:val="24"/>
        </w:rPr>
      </w:pPr>
      <w:r w:rsidRPr="0093023B">
        <w:rPr>
          <w:rFonts w:ascii="Arial" w:hAnsi="Arial" w:cs="Arial"/>
          <w:sz w:val="24"/>
          <w:szCs w:val="24"/>
        </w:rPr>
        <w:t xml:space="preserve">Wykonawca zobowiązuje się do przestrzegania przepisów z zakresu ochrony przeciwpożarowej oraz „Instrukcji o ochronie przeciwpożarowej w resorcie obrony </w:t>
      </w:r>
      <w:r w:rsidR="00787051" w:rsidRPr="0093023B">
        <w:rPr>
          <w:rFonts w:ascii="Arial" w:hAnsi="Arial" w:cs="Arial"/>
          <w:sz w:val="24"/>
          <w:szCs w:val="24"/>
        </w:rPr>
        <w:t>narodowej” (Sygn. Ppoż. 3/2014)</w:t>
      </w:r>
    </w:p>
    <w:p w:rsidR="002A40AE" w:rsidRPr="0093023B" w:rsidRDefault="005C78E3" w:rsidP="0093023B">
      <w:pPr>
        <w:pStyle w:val="Akapitzlist"/>
        <w:numPr>
          <w:ilvl w:val="0"/>
          <w:numId w:val="19"/>
        </w:numPr>
        <w:spacing w:line="240" w:lineRule="auto"/>
        <w:jc w:val="both"/>
        <w:rPr>
          <w:rFonts w:ascii="Arial" w:hAnsi="Arial" w:cs="Arial"/>
          <w:sz w:val="24"/>
          <w:szCs w:val="24"/>
        </w:rPr>
      </w:pPr>
      <w:r w:rsidRPr="0093023B">
        <w:rPr>
          <w:rFonts w:ascii="Arial" w:hAnsi="Arial" w:cs="Arial"/>
          <w:sz w:val="24"/>
          <w:szCs w:val="24"/>
        </w:rPr>
        <w:t xml:space="preserve">Nadzór nad przestrzeganiem przez Wykonawcę ww. przepisów sprawować będzie odpowiedni miejscowy inspektor ochrony przeciwpożarowej ze strony Zamawiającego. W przypadku stwierdzenia rażących nieprawidłowości </w:t>
      </w:r>
      <w:r w:rsidR="00787051" w:rsidRPr="0093023B">
        <w:rPr>
          <w:rFonts w:ascii="Arial" w:hAnsi="Arial" w:cs="Arial"/>
          <w:sz w:val="24"/>
          <w:szCs w:val="24"/>
        </w:rPr>
        <w:br/>
      </w:r>
      <w:r w:rsidRPr="0093023B">
        <w:rPr>
          <w:rFonts w:ascii="Arial" w:hAnsi="Arial" w:cs="Arial"/>
          <w:sz w:val="24"/>
          <w:szCs w:val="24"/>
        </w:rPr>
        <w:t>w przestrzeganiu obowiązujących przepisów realizacja umowy może zostać wstrzymana.</w:t>
      </w:r>
    </w:p>
    <w:p w:rsidR="00787051" w:rsidRPr="0093023B" w:rsidRDefault="00950D59" w:rsidP="0093023B">
      <w:pPr>
        <w:spacing w:line="240" w:lineRule="auto"/>
        <w:jc w:val="center"/>
        <w:rPr>
          <w:rFonts w:ascii="Arial" w:hAnsi="Arial" w:cs="Arial"/>
          <w:b/>
          <w:sz w:val="24"/>
          <w:szCs w:val="24"/>
        </w:rPr>
      </w:pPr>
      <w:r w:rsidRPr="0093023B">
        <w:rPr>
          <w:rFonts w:ascii="Arial" w:hAnsi="Arial" w:cs="Arial"/>
          <w:b/>
          <w:sz w:val="24"/>
          <w:szCs w:val="24"/>
        </w:rPr>
        <w:t>§</w:t>
      </w:r>
      <w:r w:rsidR="00817021" w:rsidRPr="0093023B">
        <w:rPr>
          <w:rFonts w:ascii="Arial" w:hAnsi="Arial" w:cs="Arial"/>
          <w:b/>
          <w:sz w:val="24"/>
          <w:szCs w:val="24"/>
        </w:rPr>
        <w:t xml:space="preserve"> 12</w:t>
      </w:r>
    </w:p>
    <w:p w:rsidR="00787051" w:rsidRPr="0093023B" w:rsidRDefault="00787051" w:rsidP="0093023B">
      <w:pPr>
        <w:spacing w:line="240" w:lineRule="auto"/>
        <w:jc w:val="center"/>
        <w:rPr>
          <w:rFonts w:ascii="Arial" w:hAnsi="Arial" w:cs="Arial"/>
          <w:b/>
          <w:sz w:val="24"/>
          <w:szCs w:val="24"/>
        </w:rPr>
      </w:pPr>
      <w:r w:rsidRPr="0093023B">
        <w:rPr>
          <w:rFonts w:ascii="Arial" w:hAnsi="Arial" w:cs="Arial"/>
          <w:b/>
          <w:sz w:val="24"/>
          <w:szCs w:val="24"/>
        </w:rPr>
        <w:t>OCHRONA INFORMACJI NIEJAWNYCH</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Wjazd (wyjazd) oraz przebywanie pracowników Wykonawcy na terenie kompleksu odbywać się będzie na podstawie wydanych przez komórkę odpowiedzialną za ochronę obiektów przepustek na podstawie „Wykazu pracowników realizujących umowę”. Wykaz osób stanowi załącznik nr 6 do niniejszej umowy.</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 xml:space="preserve">W celu wydania przepustek osobowych i samochodowych Wykonawca złoży wniosek do odpowiedniego Kierownika Jednostki Organizacyjnej (KJO), na terenie którego realizuje zadanie wynikające z tytułu. Jednocześnie Zamawiający prześle „Wykaz pracowników realizujących umowę” do </w:t>
      </w:r>
      <w:r w:rsidRPr="0093023B">
        <w:rPr>
          <w:rFonts w:ascii="Arial" w:eastAsia="Calibri" w:hAnsi="Arial" w:cs="Arial"/>
          <w:bCs/>
          <w:sz w:val="24"/>
          <w:szCs w:val="24"/>
        </w:rPr>
        <w:lastRenderedPageBreak/>
        <w:t xml:space="preserve">odpowiedniego Kierownika Jednostki Organizacyjnej, w celu weryfikacji </w:t>
      </w:r>
      <w:r w:rsidR="00AB2051" w:rsidRPr="0093023B">
        <w:rPr>
          <w:rFonts w:ascii="Arial" w:eastAsia="Calibri" w:hAnsi="Arial" w:cs="Arial"/>
          <w:bCs/>
          <w:sz w:val="24"/>
          <w:szCs w:val="24"/>
        </w:rPr>
        <w:br/>
      </w:r>
      <w:r w:rsidRPr="0093023B">
        <w:rPr>
          <w:rFonts w:ascii="Arial" w:eastAsia="Calibri" w:hAnsi="Arial" w:cs="Arial"/>
          <w:bCs/>
          <w:sz w:val="24"/>
          <w:szCs w:val="24"/>
        </w:rPr>
        <w:t xml:space="preserve">w procesie wydania przepustek. </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W przypadku realizacji umowy przez Wykonawcę z wykorzystaniem pojazdów i maszyn Wykonawca dodatkowo przekaże Zamawiającemu wraz z wykazem osób wykaz pojazdów z podaniem marki i Numeru rejestracyjnego.</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 xml:space="preserve">W dniu zakończenia robót w terenie Wykonawca ma obowiązek rozliczenia się (zdania) z wystawionych pracownikom przepustek z Kierownikiem Jednostki Organizacyjnej w której je otrzymał. </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Wykonawca, Podwykonawca jak i dalszy podwykonawca zobowiązani są do stosowania się do obowiązujących przepisów w zakresie wejścia i wjazdu do jednostki oraz parkowania pojazdów.</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Wszystkie prace będą realizowane pod nadzorem wyznaczonego pracownika wojska w kompleksie w imieniu Zamawiającego.</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W razie zaistnienia potrzeby zatrudnienia przez Wykonawcę Podwykonawców lub zlecenia zadań innym podmiotom Wykonawca powiadomi o tym fakcie Zamawiającego i przekaże „Wykaz pracowników podwykonawcy realizujących umowę” oraz</w:t>
      </w:r>
      <w:r w:rsidR="00AB2051" w:rsidRPr="0093023B">
        <w:rPr>
          <w:rFonts w:ascii="Arial" w:eastAsia="Calibri" w:hAnsi="Arial" w:cs="Arial"/>
          <w:bCs/>
          <w:sz w:val="24"/>
          <w:szCs w:val="24"/>
        </w:rPr>
        <w:t xml:space="preserve"> złoży wnioski na przepustki</w:t>
      </w:r>
      <w:r w:rsidR="00817021" w:rsidRPr="0093023B">
        <w:rPr>
          <w:rFonts w:ascii="Arial" w:eastAsia="Calibri" w:hAnsi="Arial" w:cs="Arial"/>
          <w:bCs/>
          <w:sz w:val="24"/>
          <w:szCs w:val="24"/>
        </w:rPr>
        <w:t xml:space="preserve"> do o</w:t>
      </w:r>
      <w:r w:rsidRPr="0093023B">
        <w:rPr>
          <w:rFonts w:ascii="Arial" w:eastAsia="Calibri" w:hAnsi="Arial" w:cs="Arial"/>
          <w:bCs/>
          <w:sz w:val="24"/>
          <w:szCs w:val="24"/>
        </w:rPr>
        <w:t>dpowiedniego Kierownika Jednostki Organizacyjnej zgodnie z ust. 2 niniejszego paragrafu.</w:t>
      </w:r>
    </w:p>
    <w:p w:rsidR="008F5FC0"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Wykonawca jest zobowiązany zapoznać się z wewnętrznymi regulacjami obowiązującymi na terenie Użytkownika kompleksu i ściśle ich przestrzegać. Dotyczy to w szczególności:</w:t>
      </w:r>
    </w:p>
    <w:p w:rsidR="008F5FC0" w:rsidRPr="0093023B" w:rsidRDefault="008F5FC0" w:rsidP="0093023B">
      <w:pPr>
        <w:numPr>
          <w:ilvl w:val="1"/>
          <w:numId w:val="24"/>
        </w:numPr>
        <w:spacing w:after="0" w:line="240" w:lineRule="auto"/>
        <w:ind w:left="1418" w:hanging="283"/>
        <w:contextualSpacing/>
        <w:jc w:val="both"/>
        <w:rPr>
          <w:rFonts w:ascii="Arial" w:eastAsia="Calibri" w:hAnsi="Arial" w:cs="Arial"/>
          <w:bCs/>
          <w:sz w:val="24"/>
          <w:szCs w:val="24"/>
        </w:rPr>
      </w:pPr>
      <w:r w:rsidRPr="0093023B">
        <w:rPr>
          <w:rFonts w:ascii="Arial" w:eastAsia="Calibri" w:hAnsi="Arial" w:cs="Arial"/>
          <w:bCs/>
          <w:sz w:val="24"/>
          <w:szCs w:val="24"/>
        </w:rPr>
        <w:t>przepisów obowiązujących w zakresie wejścia i wjazdu do jednostki oraz parkowania pojazdów;</w:t>
      </w:r>
    </w:p>
    <w:p w:rsidR="008F5FC0" w:rsidRPr="0093023B" w:rsidRDefault="008F5FC0" w:rsidP="0093023B">
      <w:pPr>
        <w:numPr>
          <w:ilvl w:val="1"/>
          <w:numId w:val="24"/>
        </w:numPr>
        <w:spacing w:after="0" w:line="240" w:lineRule="auto"/>
        <w:ind w:left="1418" w:hanging="283"/>
        <w:contextualSpacing/>
        <w:jc w:val="both"/>
        <w:rPr>
          <w:rFonts w:ascii="Arial" w:eastAsia="Calibri" w:hAnsi="Arial" w:cs="Arial"/>
          <w:bCs/>
          <w:sz w:val="24"/>
          <w:szCs w:val="24"/>
        </w:rPr>
      </w:pPr>
      <w:r w:rsidRPr="0093023B">
        <w:rPr>
          <w:rFonts w:ascii="Arial" w:eastAsia="Calibri" w:hAnsi="Arial" w:cs="Arial"/>
          <w:bCs/>
          <w:sz w:val="24"/>
          <w:szCs w:val="24"/>
        </w:rPr>
        <w:t>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w:t>
      </w:r>
    </w:p>
    <w:p w:rsidR="008F5FC0" w:rsidRPr="0093023B" w:rsidRDefault="008F5FC0" w:rsidP="0093023B">
      <w:pPr>
        <w:numPr>
          <w:ilvl w:val="1"/>
          <w:numId w:val="24"/>
        </w:numPr>
        <w:spacing w:after="0" w:line="240" w:lineRule="auto"/>
        <w:ind w:left="1418" w:hanging="283"/>
        <w:contextualSpacing/>
        <w:jc w:val="both"/>
        <w:rPr>
          <w:rFonts w:ascii="Arial" w:eastAsia="Calibri" w:hAnsi="Arial" w:cs="Arial"/>
          <w:bCs/>
          <w:sz w:val="24"/>
          <w:szCs w:val="24"/>
        </w:rPr>
      </w:pPr>
      <w:r w:rsidRPr="0093023B">
        <w:rPr>
          <w:rFonts w:ascii="Arial" w:eastAsia="Calibri" w:hAnsi="Arial" w:cs="Arial"/>
          <w:bCs/>
          <w:sz w:val="24"/>
          <w:szCs w:val="24"/>
        </w:rPr>
        <w:t>uzyskania pozwolenia Dowódcy jednostki, na terenie której wykonywane są prace, na:</w:t>
      </w:r>
    </w:p>
    <w:p w:rsidR="008F5FC0" w:rsidRPr="0093023B" w:rsidRDefault="008F5FC0" w:rsidP="0093023B">
      <w:pPr>
        <w:numPr>
          <w:ilvl w:val="0"/>
          <w:numId w:val="25"/>
        </w:numPr>
        <w:spacing w:after="0" w:line="240" w:lineRule="auto"/>
        <w:ind w:left="1985" w:hanging="284"/>
        <w:contextualSpacing/>
        <w:jc w:val="both"/>
        <w:rPr>
          <w:rFonts w:ascii="Arial" w:eastAsia="Calibri" w:hAnsi="Arial" w:cs="Arial"/>
          <w:bCs/>
          <w:sz w:val="24"/>
          <w:szCs w:val="24"/>
        </w:rPr>
      </w:pPr>
      <w:r w:rsidRPr="0093023B">
        <w:rPr>
          <w:rFonts w:ascii="Arial" w:eastAsia="Calibri" w:hAnsi="Arial" w:cs="Arial"/>
          <w:bCs/>
          <w:sz w:val="24"/>
          <w:szCs w:val="24"/>
        </w:rPr>
        <w:t>wnoszenie na teren kompleksu (obiektu) sprzętu audiowizualnego oraz wszelkich urządzeń służących do rejestracji obrazu i dźwięku,</w:t>
      </w:r>
    </w:p>
    <w:p w:rsidR="00817021" w:rsidRPr="0093023B" w:rsidRDefault="008F5FC0" w:rsidP="0093023B">
      <w:pPr>
        <w:numPr>
          <w:ilvl w:val="0"/>
          <w:numId w:val="25"/>
        </w:numPr>
        <w:spacing w:after="0" w:line="240" w:lineRule="auto"/>
        <w:ind w:left="1985" w:hanging="284"/>
        <w:contextualSpacing/>
        <w:jc w:val="both"/>
        <w:rPr>
          <w:rFonts w:ascii="Arial" w:eastAsia="Calibri" w:hAnsi="Arial" w:cs="Arial"/>
          <w:bCs/>
          <w:sz w:val="24"/>
          <w:szCs w:val="24"/>
        </w:rPr>
      </w:pPr>
      <w:r w:rsidRPr="0093023B">
        <w:rPr>
          <w:rFonts w:ascii="Arial" w:eastAsia="Calibri" w:hAnsi="Arial" w:cs="Arial"/>
          <w:bCs/>
          <w:sz w:val="24"/>
          <w:szCs w:val="24"/>
        </w:rPr>
        <w:t>użytkowanie w miejscu wykonywania prac telefonu komórkowego.</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Zakazuje się używania bezzałogowych statków powietrznych (BSP) typu „Dron” itp. nad terenami wojskowymi.</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Wykonawca zachowa w tajemnicy wszystkie informacje dotyczące Zamawiającego, w których posiadanie wejdzie w trakcie realizacji niniejszej umowy.</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Naruszenie obowiązku ochrony informacji niejawnych będzie podstawą do odstąpienia od umowy przez Zamawiającego z winy Wykonawcy, obciążenie Wykonawcy kosztami z tego tytułu oraz powiadomienie organów ścigania o tym fakcie.</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 xml:space="preserve">Przedmiot umowy, wszelkie informacje oraz materiały uzyskane w czasie </w:t>
      </w:r>
      <w:r w:rsidRPr="0093023B">
        <w:rPr>
          <w:rFonts w:ascii="Arial" w:eastAsia="Calibri" w:hAnsi="Arial" w:cs="Arial"/>
          <w:bCs/>
          <w:sz w:val="24"/>
          <w:szCs w:val="24"/>
        </w:rPr>
        <w:br/>
        <w:t>i po jego realizacji nie mogą być wykorzystane do żadnego rodzaju materiałów promocyjnych i czynności z tym związanych, w szczególności prezentacji w środkach masowego przekazu, filmach, ulotkach, folderach itp.</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lastRenderedPageBreak/>
        <w:t xml:space="preserve">W przypadku zatrudnienia przez wykonawcę lub podwykonawcę, obcokrajowca wstęp na teren kompleksu tylko na zasadach określonych </w:t>
      </w:r>
      <w:r w:rsidRPr="0093023B">
        <w:rPr>
          <w:rFonts w:ascii="Arial" w:eastAsia="Calibri" w:hAnsi="Arial" w:cs="Arial"/>
          <w:bCs/>
          <w:sz w:val="24"/>
          <w:szCs w:val="24"/>
        </w:rPr>
        <w:br/>
        <w:t xml:space="preserve">w decyzji 107/MON Ministra Obrony Narodowej z dnia 18 sierpnia 2021 r. </w:t>
      </w:r>
      <w:r w:rsidRPr="0093023B">
        <w:rPr>
          <w:rFonts w:ascii="Arial" w:eastAsia="Calibri" w:hAnsi="Arial" w:cs="Arial"/>
          <w:bCs/>
          <w:sz w:val="24"/>
          <w:szCs w:val="24"/>
        </w:rPr>
        <w:br/>
        <w:t>w sprawie organizowania współpracy międzynarodowej w resorcie obrony Narodowej.</w:t>
      </w:r>
    </w:p>
    <w:p w:rsidR="00817021"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Za niewykonanie lub nienależyte wykonanie obowiązków ochrony informacji niejawnych udostępnionych w ramach wykonywanej umowy, Wykonawca, podwykonawca jak dalszy podwykonawca ponosi odpowiedzialność karną na podstawie przepisów określonych w Rozdziale XXXIII Kodeksu Karnego.</w:t>
      </w:r>
    </w:p>
    <w:p w:rsidR="008F5FC0" w:rsidRPr="0093023B" w:rsidRDefault="008F5FC0" w:rsidP="0093023B">
      <w:pPr>
        <w:pStyle w:val="Akapitzlist"/>
        <w:numPr>
          <w:ilvl w:val="0"/>
          <w:numId w:val="26"/>
        </w:numPr>
        <w:spacing w:after="0" w:line="240" w:lineRule="auto"/>
        <w:jc w:val="both"/>
        <w:rPr>
          <w:rFonts w:ascii="Arial" w:eastAsia="Calibri" w:hAnsi="Arial" w:cs="Arial"/>
          <w:bCs/>
          <w:sz w:val="24"/>
          <w:szCs w:val="24"/>
        </w:rPr>
      </w:pPr>
      <w:r w:rsidRPr="0093023B">
        <w:rPr>
          <w:rFonts w:ascii="Arial" w:eastAsia="Calibri" w:hAnsi="Arial" w:cs="Arial"/>
          <w:bCs/>
          <w:sz w:val="24"/>
          <w:szCs w:val="24"/>
        </w:rPr>
        <w:t>W sytuacjach nieokreślonych niniejszym paragrafem a dotyczących ochrony informacji niejawnych, władnym do podejmowania decyzji w zakresie udostępnienia informacji niejawnych jest Pełnomocnik Ochrony Zamawiającego.</w:t>
      </w:r>
    </w:p>
    <w:p w:rsidR="00631F0D" w:rsidRPr="0093023B" w:rsidRDefault="00631F0D" w:rsidP="0093023B">
      <w:pPr>
        <w:pStyle w:val="Akapitzlist"/>
        <w:spacing w:after="0" w:line="240" w:lineRule="auto"/>
        <w:jc w:val="both"/>
        <w:rPr>
          <w:rFonts w:ascii="Arial" w:eastAsia="Calibri" w:hAnsi="Arial" w:cs="Arial"/>
          <w:bCs/>
          <w:sz w:val="24"/>
          <w:szCs w:val="24"/>
        </w:rPr>
      </w:pPr>
    </w:p>
    <w:p w:rsidR="00950D59" w:rsidRPr="0093023B" w:rsidRDefault="00950D59" w:rsidP="0093023B">
      <w:pPr>
        <w:spacing w:line="240" w:lineRule="auto"/>
        <w:jc w:val="center"/>
        <w:rPr>
          <w:rFonts w:ascii="Arial" w:hAnsi="Arial" w:cs="Arial"/>
          <w:b/>
          <w:sz w:val="24"/>
          <w:szCs w:val="24"/>
        </w:rPr>
      </w:pPr>
      <w:r w:rsidRPr="0093023B">
        <w:rPr>
          <w:rFonts w:ascii="Arial" w:hAnsi="Arial" w:cs="Arial"/>
          <w:b/>
          <w:sz w:val="24"/>
          <w:szCs w:val="24"/>
        </w:rPr>
        <w:t>§</w:t>
      </w:r>
      <w:r w:rsidR="00817021" w:rsidRPr="0093023B">
        <w:rPr>
          <w:rFonts w:ascii="Arial" w:hAnsi="Arial" w:cs="Arial"/>
          <w:b/>
          <w:sz w:val="24"/>
          <w:szCs w:val="24"/>
        </w:rPr>
        <w:t xml:space="preserve"> 13</w:t>
      </w:r>
    </w:p>
    <w:p w:rsidR="00950D59" w:rsidRPr="0093023B" w:rsidRDefault="00950D59" w:rsidP="0093023B">
      <w:pPr>
        <w:spacing w:line="240" w:lineRule="auto"/>
        <w:jc w:val="center"/>
        <w:rPr>
          <w:rFonts w:ascii="Arial" w:hAnsi="Arial" w:cs="Arial"/>
          <w:b/>
          <w:sz w:val="24"/>
          <w:szCs w:val="24"/>
        </w:rPr>
      </w:pPr>
      <w:r w:rsidRPr="0093023B">
        <w:rPr>
          <w:rFonts w:ascii="Arial" w:hAnsi="Arial" w:cs="Arial"/>
          <w:b/>
          <w:sz w:val="24"/>
          <w:szCs w:val="24"/>
        </w:rPr>
        <w:t>OCHRONA DANYCH OSOBOWYCH</w:t>
      </w:r>
    </w:p>
    <w:p w:rsidR="00950D59" w:rsidRPr="0093023B" w:rsidRDefault="005C78E3" w:rsidP="0093023B">
      <w:pPr>
        <w:pStyle w:val="Akapitzlist"/>
        <w:numPr>
          <w:ilvl w:val="0"/>
          <w:numId w:val="20"/>
        </w:numPr>
        <w:spacing w:line="240" w:lineRule="auto"/>
        <w:jc w:val="both"/>
        <w:rPr>
          <w:rFonts w:ascii="Arial" w:hAnsi="Arial" w:cs="Arial"/>
          <w:sz w:val="24"/>
          <w:szCs w:val="24"/>
        </w:rPr>
      </w:pPr>
      <w:r w:rsidRPr="0093023B">
        <w:rPr>
          <w:rFonts w:ascii="Arial" w:hAnsi="Arial" w:cs="Arial"/>
          <w:sz w:val="24"/>
          <w:szCs w:val="24"/>
        </w:rPr>
        <w:t xml:space="preserve">Wykonawca niniejszym oświadcza, że wypełni obowiązki informacyjne, </w:t>
      </w:r>
      <w:r w:rsidR="00817021" w:rsidRPr="0093023B">
        <w:rPr>
          <w:rFonts w:ascii="Arial" w:hAnsi="Arial" w:cs="Arial"/>
          <w:sz w:val="24"/>
          <w:szCs w:val="24"/>
        </w:rPr>
        <w:br/>
      </w:r>
      <w:r w:rsidRPr="0093023B">
        <w:rPr>
          <w:rFonts w:ascii="Arial" w:hAnsi="Arial" w:cs="Arial"/>
          <w:sz w:val="24"/>
          <w:szCs w:val="24"/>
        </w:rPr>
        <w:t xml:space="preserve">o których mowa w art. 13 oraz obowiązki informacyjne, o których mowa </w:t>
      </w:r>
      <w:r w:rsidR="00AB2051" w:rsidRPr="0093023B">
        <w:rPr>
          <w:rFonts w:ascii="Arial" w:hAnsi="Arial" w:cs="Arial"/>
          <w:sz w:val="24"/>
          <w:szCs w:val="24"/>
        </w:rPr>
        <w:br/>
      </w:r>
      <w:r w:rsidRPr="0093023B">
        <w:rPr>
          <w:rFonts w:ascii="Arial" w:hAnsi="Arial" w:cs="Arial"/>
          <w:sz w:val="24"/>
          <w:szCs w:val="24"/>
        </w:rPr>
        <w:t xml:space="preserve">w art. 14 Rozporządzenia Parlamentu Europejskiego i Rady (UE) 2016/679 z dnia 27 kwietnia 2016 r. w sprawie ochrony osób fizycznych w związku </w:t>
      </w:r>
      <w:r w:rsidR="00AB2051" w:rsidRPr="0093023B">
        <w:rPr>
          <w:rFonts w:ascii="Arial" w:hAnsi="Arial" w:cs="Arial"/>
          <w:sz w:val="24"/>
          <w:szCs w:val="24"/>
        </w:rPr>
        <w:br/>
      </w:r>
      <w:r w:rsidRPr="0093023B">
        <w:rPr>
          <w:rFonts w:ascii="Arial" w:hAnsi="Arial" w:cs="Arial"/>
          <w:sz w:val="24"/>
          <w:szCs w:val="24"/>
        </w:rPr>
        <w:t>z przetwarzaniem danych osobowych i w sprawie swobodnego przepływu takich danych oraz uchylenia dyrektywy 95/46/WE (ogólne rozporządzenie</w:t>
      </w:r>
      <w:r w:rsidR="00AB2051" w:rsidRPr="0093023B">
        <w:rPr>
          <w:rFonts w:ascii="Arial" w:hAnsi="Arial" w:cs="Arial"/>
          <w:sz w:val="24"/>
          <w:szCs w:val="24"/>
        </w:rPr>
        <w:br/>
      </w:r>
      <w:r w:rsidRPr="0093023B">
        <w:rPr>
          <w:rFonts w:ascii="Arial" w:hAnsi="Arial" w:cs="Arial"/>
          <w:sz w:val="24"/>
          <w:szCs w:val="24"/>
        </w:rPr>
        <w:t>o ochronie danych) wobec osób fizycznych, których dane osobowe zostały udostępnione 33 Wojskowemu Oddziałowi Gospodarczemu w Nowej Dębie w postępowaniu o udzielenie zamówienia publicznego w wyniku którego została zawarta niniejsza umowa w tym również na etapie zawierania umowy w sprawie zamówienia publicznego.</w:t>
      </w:r>
    </w:p>
    <w:p w:rsidR="00950D59" w:rsidRPr="0093023B" w:rsidRDefault="005C78E3" w:rsidP="0093023B">
      <w:pPr>
        <w:pStyle w:val="Akapitzlist"/>
        <w:numPr>
          <w:ilvl w:val="0"/>
          <w:numId w:val="20"/>
        </w:numPr>
        <w:spacing w:line="240" w:lineRule="auto"/>
        <w:jc w:val="both"/>
        <w:rPr>
          <w:rFonts w:ascii="Arial" w:hAnsi="Arial" w:cs="Arial"/>
          <w:sz w:val="24"/>
          <w:szCs w:val="24"/>
        </w:rPr>
      </w:pPr>
      <w:r w:rsidRPr="0093023B">
        <w:rPr>
          <w:rFonts w:ascii="Arial" w:hAnsi="Arial" w:cs="Arial"/>
          <w:sz w:val="24"/>
          <w:szCs w:val="24"/>
        </w:rPr>
        <w:t xml:space="preserve">Wykonawca niniejszym zobowiązuje się przekazywać informację o której mowa w ust. 1 wszystkim osobom fizycznym których dane zostaną </w:t>
      </w:r>
      <w:r w:rsidR="00AB2051" w:rsidRPr="0093023B">
        <w:rPr>
          <w:rFonts w:ascii="Arial" w:hAnsi="Arial" w:cs="Arial"/>
          <w:sz w:val="24"/>
          <w:szCs w:val="24"/>
        </w:rPr>
        <w:br/>
      </w:r>
      <w:r w:rsidRPr="0093023B">
        <w:rPr>
          <w:rFonts w:ascii="Arial" w:hAnsi="Arial" w:cs="Arial"/>
          <w:sz w:val="24"/>
          <w:szCs w:val="24"/>
        </w:rPr>
        <w:t>w przyszłości udostępnione Zamawiającemu w związku z realizacją niniejszej umowy.</w:t>
      </w:r>
    </w:p>
    <w:p w:rsidR="00950D59" w:rsidRPr="0093023B" w:rsidRDefault="005C78E3" w:rsidP="0093023B">
      <w:pPr>
        <w:pStyle w:val="Akapitzlist"/>
        <w:numPr>
          <w:ilvl w:val="0"/>
          <w:numId w:val="20"/>
        </w:numPr>
        <w:spacing w:line="240" w:lineRule="auto"/>
        <w:jc w:val="both"/>
        <w:rPr>
          <w:rFonts w:ascii="Arial" w:hAnsi="Arial" w:cs="Arial"/>
          <w:sz w:val="24"/>
          <w:szCs w:val="24"/>
        </w:rPr>
      </w:pPr>
      <w:r w:rsidRPr="0093023B">
        <w:rPr>
          <w:rFonts w:ascii="Arial" w:hAnsi="Arial" w:cs="Arial"/>
          <w:sz w:val="24"/>
          <w:szCs w:val="24"/>
        </w:rPr>
        <w:t xml:space="preserve">Dane osobowe będą przechowywane do czasu wygaśnięcia praw </w:t>
      </w:r>
      <w:r w:rsidR="00AB2051" w:rsidRPr="0093023B">
        <w:rPr>
          <w:rFonts w:ascii="Arial" w:hAnsi="Arial" w:cs="Arial"/>
          <w:sz w:val="24"/>
          <w:szCs w:val="24"/>
        </w:rPr>
        <w:br/>
      </w:r>
      <w:r w:rsidRPr="0093023B">
        <w:rPr>
          <w:rFonts w:ascii="Arial" w:hAnsi="Arial" w:cs="Arial"/>
          <w:sz w:val="24"/>
          <w:szCs w:val="24"/>
        </w:rPr>
        <w:t>i obowiązków wynikających z niniejszej umowy, zgodnie z zasadami archiwizacji przyjętymi u Zamawiającego.</w:t>
      </w:r>
    </w:p>
    <w:p w:rsidR="00C16D55" w:rsidRPr="0093023B" w:rsidRDefault="005C78E3" w:rsidP="0093023B">
      <w:pPr>
        <w:pStyle w:val="Akapitzlist"/>
        <w:numPr>
          <w:ilvl w:val="0"/>
          <w:numId w:val="20"/>
        </w:numPr>
        <w:spacing w:line="240" w:lineRule="auto"/>
        <w:jc w:val="both"/>
        <w:rPr>
          <w:rFonts w:ascii="Arial" w:hAnsi="Arial" w:cs="Arial"/>
          <w:sz w:val="24"/>
          <w:szCs w:val="24"/>
        </w:rPr>
      </w:pPr>
      <w:r w:rsidRPr="0093023B">
        <w:rPr>
          <w:rFonts w:ascii="Arial" w:hAnsi="Arial" w:cs="Arial"/>
          <w:sz w:val="24"/>
          <w:szCs w:val="24"/>
        </w:rPr>
        <w:t xml:space="preserve"> W przypadku pytań dotyczących sposobu i zakresu przetwarzania danych Wykonawca może skontaktować się z Inspektorem Ochrony Danych 33 WOG za pomocą adresu </w:t>
      </w:r>
      <w:hyperlink r:id="rId8" w:history="1">
        <w:r w:rsidR="00950D59" w:rsidRPr="0093023B">
          <w:rPr>
            <w:rStyle w:val="Hipercze"/>
            <w:rFonts w:ascii="Arial" w:hAnsi="Arial" w:cs="Arial"/>
            <w:sz w:val="24"/>
            <w:szCs w:val="24"/>
          </w:rPr>
          <w:t>33wog.iodo@ron.mil.pl</w:t>
        </w:r>
      </w:hyperlink>
      <w:r w:rsidRPr="0093023B">
        <w:rPr>
          <w:rFonts w:ascii="Arial" w:hAnsi="Arial" w:cs="Arial"/>
          <w:sz w:val="24"/>
          <w:szCs w:val="24"/>
        </w:rPr>
        <w:t>.</w:t>
      </w:r>
      <w:r w:rsidR="00950D59" w:rsidRPr="0093023B">
        <w:rPr>
          <w:rFonts w:ascii="Arial" w:hAnsi="Arial" w:cs="Arial"/>
          <w:sz w:val="24"/>
          <w:szCs w:val="24"/>
        </w:rPr>
        <w:t xml:space="preserve"> </w:t>
      </w:r>
    </w:p>
    <w:p w:rsidR="00AB2051" w:rsidRPr="0093023B" w:rsidRDefault="00AB2051" w:rsidP="0093023B">
      <w:pPr>
        <w:pStyle w:val="Akapitzlist"/>
        <w:spacing w:line="240" w:lineRule="auto"/>
        <w:jc w:val="both"/>
        <w:rPr>
          <w:rFonts w:ascii="Arial" w:hAnsi="Arial" w:cs="Arial"/>
          <w:sz w:val="24"/>
          <w:szCs w:val="24"/>
        </w:rPr>
      </w:pPr>
    </w:p>
    <w:p w:rsidR="00631F0D" w:rsidRPr="0093023B" w:rsidRDefault="00AB2051" w:rsidP="0093023B">
      <w:pPr>
        <w:spacing w:line="240" w:lineRule="auto"/>
        <w:jc w:val="center"/>
        <w:rPr>
          <w:rFonts w:ascii="Arial" w:hAnsi="Arial" w:cs="Arial"/>
          <w:b/>
          <w:sz w:val="24"/>
          <w:szCs w:val="24"/>
        </w:rPr>
      </w:pPr>
      <w:r w:rsidRPr="0093023B">
        <w:rPr>
          <w:rFonts w:ascii="Arial" w:hAnsi="Arial" w:cs="Arial"/>
          <w:b/>
          <w:sz w:val="24"/>
          <w:szCs w:val="24"/>
        </w:rPr>
        <w:t>§ 14</w:t>
      </w:r>
    </w:p>
    <w:p w:rsidR="00C16D55" w:rsidRPr="0093023B" w:rsidRDefault="00631F0D" w:rsidP="0093023B">
      <w:pPr>
        <w:spacing w:line="240" w:lineRule="auto"/>
        <w:jc w:val="center"/>
        <w:rPr>
          <w:rFonts w:ascii="Arial" w:hAnsi="Arial" w:cs="Arial"/>
          <w:b/>
          <w:sz w:val="24"/>
          <w:szCs w:val="24"/>
        </w:rPr>
      </w:pPr>
      <w:r w:rsidRPr="0093023B">
        <w:rPr>
          <w:rFonts w:ascii="Arial" w:hAnsi="Arial" w:cs="Arial"/>
          <w:b/>
          <w:sz w:val="24"/>
          <w:szCs w:val="24"/>
        </w:rPr>
        <w:t>WALORYZACJA</w:t>
      </w:r>
    </w:p>
    <w:p w:rsidR="007D309E" w:rsidRPr="0093023B" w:rsidRDefault="003526B5" w:rsidP="0093023B">
      <w:pPr>
        <w:pStyle w:val="Bezodstpw"/>
        <w:rPr>
          <w:rFonts w:ascii="Arial" w:hAnsi="Arial" w:cs="Arial"/>
          <w:sz w:val="24"/>
          <w:szCs w:val="24"/>
        </w:rPr>
      </w:pPr>
      <w:r w:rsidRPr="0093023B">
        <w:rPr>
          <w:rFonts w:ascii="Arial" w:hAnsi="Arial" w:cs="Arial"/>
          <w:sz w:val="24"/>
          <w:szCs w:val="24"/>
        </w:rPr>
        <w:t xml:space="preserve">Waloryzacja do umowy o której mowa w ust.1-9 będzie przysługiwała wyłącznie w przypadku umowy zawartej przed dniem 01.01.2025r. </w:t>
      </w:r>
    </w:p>
    <w:p w:rsidR="003526B5" w:rsidRPr="0093023B" w:rsidRDefault="003526B5" w:rsidP="0093023B">
      <w:pPr>
        <w:pStyle w:val="Bezodstpw"/>
        <w:numPr>
          <w:ilvl w:val="0"/>
          <w:numId w:val="39"/>
        </w:numPr>
        <w:rPr>
          <w:rFonts w:ascii="Arial" w:hAnsi="Arial" w:cs="Arial"/>
          <w:sz w:val="24"/>
          <w:szCs w:val="24"/>
        </w:rPr>
      </w:pPr>
      <w:r w:rsidRPr="0093023B">
        <w:rPr>
          <w:rFonts w:ascii="Arial" w:hAnsi="Arial" w:cs="Arial"/>
          <w:sz w:val="24"/>
          <w:szCs w:val="24"/>
        </w:rPr>
        <w:t xml:space="preserve">Zamawiający przewiduje możliwość zmiany wysokości wynagrodzenia Wykonawcy określonego w § </w:t>
      </w:r>
      <w:r w:rsidR="00A05D91">
        <w:rPr>
          <w:rFonts w:ascii="Arial" w:hAnsi="Arial" w:cs="Arial"/>
          <w:sz w:val="24"/>
          <w:szCs w:val="24"/>
        </w:rPr>
        <w:t>6</w:t>
      </w:r>
      <w:r w:rsidRPr="0093023B">
        <w:rPr>
          <w:rFonts w:ascii="Arial" w:hAnsi="Arial" w:cs="Arial"/>
          <w:sz w:val="24"/>
          <w:szCs w:val="24"/>
        </w:rPr>
        <w:t xml:space="preserve"> niniejszej umowy we wskazanych niżej przypadkach:</w:t>
      </w:r>
    </w:p>
    <w:p w:rsidR="003526B5" w:rsidRPr="0093023B" w:rsidRDefault="003526B5" w:rsidP="0093023B">
      <w:pPr>
        <w:pStyle w:val="Bezodstpw"/>
        <w:numPr>
          <w:ilvl w:val="0"/>
          <w:numId w:val="37"/>
        </w:numPr>
        <w:rPr>
          <w:rFonts w:ascii="Arial" w:hAnsi="Arial" w:cs="Arial"/>
          <w:sz w:val="24"/>
          <w:szCs w:val="24"/>
        </w:rPr>
      </w:pPr>
      <w:r w:rsidRPr="0093023B">
        <w:rPr>
          <w:rFonts w:ascii="Arial" w:hAnsi="Arial" w:cs="Arial"/>
          <w:sz w:val="24"/>
          <w:szCs w:val="24"/>
        </w:rPr>
        <w:t>zmiany stawki podatku od towarów i usług,</w:t>
      </w:r>
      <w:bookmarkStart w:id="0" w:name="_GoBack"/>
      <w:bookmarkEnd w:id="0"/>
    </w:p>
    <w:p w:rsidR="003526B5" w:rsidRPr="0093023B" w:rsidRDefault="003526B5" w:rsidP="0093023B">
      <w:pPr>
        <w:pStyle w:val="Bezodstpw"/>
        <w:numPr>
          <w:ilvl w:val="0"/>
          <w:numId w:val="37"/>
        </w:numPr>
        <w:rPr>
          <w:rFonts w:ascii="Arial" w:hAnsi="Arial" w:cs="Arial"/>
          <w:sz w:val="24"/>
          <w:szCs w:val="24"/>
        </w:rPr>
      </w:pPr>
      <w:r w:rsidRPr="0093023B">
        <w:rPr>
          <w:rFonts w:ascii="Arial" w:hAnsi="Arial" w:cs="Arial"/>
          <w:sz w:val="24"/>
          <w:szCs w:val="24"/>
        </w:rPr>
        <w:lastRenderedPageBreak/>
        <w:t>zmiany wysokości minimalnego wynagrodzenia za pracę albo wysokości minimalnej stawki godzinowej, ustalonych na podstawie ustawy z dnia 10 października 2002r. o minimalnym wynagrodzeniu za pracę,</w:t>
      </w:r>
    </w:p>
    <w:p w:rsidR="003526B5" w:rsidRPr="0093023B" w:rsidRDefault="003526B5" w:rsidP="0093023B">
      <w:pPr>
        <w:pStyle w:val="Bezodstpw"/>
        <w:numPr>
          <w:ilvl w:val="0"/>
          <w:numId w:val="37"/>
        </w:numPr>
        <w:rPr>
          <w:rFonts w:ascii="Arial" w:hAnsi="Arial" w:cs="Arial"/>
          <w:sz w:val="24"/>
          <w:szCs w:val="24"/>
        </w:rPr>
      </w:pPr>
      <w:r w:rsidRPr="0093023B">
        <w:rPr>
          <w:rFonts w:ascii="Arial" w:hAnsi="Arial" w:cs="Arial"/>
          <w:sz w:val="24"/>
          <w:szCs w:val="24"/>
        </w:rPr>
        <w:t>zmiany zasad podlegania ubezpieczeniom społecznym lub ubezpieczeniu zdrowotnemu lub wysokości stawki składki na ubezpieczenia społeczne lub ubezpieczenie zdrowotne,</w:t>
      </w:r>
    </w:p>
    <w:p w:rsidR="003526B5" w:rsidRPr="0093023B" w:rsidRDefault="003526B5" w:rsidP="0093023B">
      <w:pPr>
        <w:pStyle w:val="Bezodstpw"/>
        <w:numPr>
          <w:ilvl w:val="0"/>
          <w:numId w:val="37"/>
        </w:numPr>
        <w:rPr>
          <w:rFonts w:ascii="Arial" w:hAnsi="Arial" w:cs="Arial"/>
          <w:sz w:val="24"/>
          <w:szCs w:val="24"/>
        </w:rPr>
      </w:pPr>
      <w:r w:rsidRPr="0093023B">
        <w:rPr>
          <w:rFonts w:ascii="Arial" w:hAnsi="Arial" w:cs="Arial"/>
          <w:sz w:val="24"/>
          <w:szCs w:val="24"/>
        </w:rPr>
        <w:t xml:space="preserve">zmiany zasad gromadzenia i wysokości wpłat do pracowniczych planów kapitałowych, o których mowa w ustawie z dnia 4 października 2018r. </w:t>
      </w:r>
      <w:r w:rsidRPr="0093023B">
        <w:rPr>
          <w:rFonts w:ascii="Arial" w:hAnsi="Arial" w:cs="Arial"/>
          <w:sz w:val="24"/>
          <w:szCs w:val="24"/>
        </w:rPr>
        <w:br/>
        <w:t>o pracowniczych planach kapitałowych</w:t>
      </w:r>
    </w:p>
    <w:p w:rsidR="003526B5" w:rsidRPr="0093023B" w:rsidRDefault="003526B5" w:rsidP="0093023B">
      <w:pPr>
        <w:pStyle w:val="Bezodstpw"/>
        <w:ind w:left="284"/>
        <w:rPr>
          <w:rFonts w:ascii="Arial" w:hAnsi="Arial" w:cs="Arial"/>
          <w:sz w:val="24"/>
          <w:szCs w:val="24"/>
        </w:rPr>
      </w:pPr>
      <w:r w:rsidRPr="0093023B">
        <w:rPr>
          <w:rFonts w:ascii="Arial" w:hAnsi="Arial" w:cs="Arial"/>
          <w:sz w:val="24"/>
          <w:szCs w:val="24"/>
        </w:rPr>
        <w:t>- jeśli zmiany te będą miały wpływ na koszty wykonania umowy przez Wykonawcę.</w:t>
      </w:r>
    </w:p>
    <w:p w:rsidR="003526B5" w:rsidRPr="0093023B" w:rsidRDefault="003526B5" w:rsidP="00AA0B2B">
      <w:pPr>
        <w:pStyle w:val="Bezodstpw"/>
        <w:numPr>
          <w:ilvl w:val="0"/>
          <w:numId w:val="40"/>
        </w:numPr>
        <w:rPr>
          <w:rFonts w:ascii="Arial" w:hAnsi="Arial" w:cs="Arial"/>
          <w:sz w:val="24"/>
          <w:szCs w:val="24"/>
        </w:rPr>
      </w:pPr>
      <w:r w:rsidRPr="0093023B">
        <w:rPr>
          <w:rFonts w:ascii="Arial" w:hAnsi="Arial" w:cs="Arial"/>
          <w:sz w:val="24"/>
          <w:szCs w:val="24"/>
        </w:rPr>
        <w:t xml:space="preserve">W sytuacji wystąpienia okoliczności wskazanych w ust. 1 pkt 1) niniejszego paragrafu,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w:t>
      </w:r>
      <w:r w:rsidRPr="0093023B">
        <w:rPr>
          <w:rFonts w:ascii="Arial" w:hAnsi="Arial" w:cs="Arial"/>
          <w:sz w:val="24"/>
          <w:szCs w:val="24"/>
        </w:rPr>
        <w:br/>
        <w:t>i usług oraz dokładne wyliczenie kwoty wynagrodzenia należnego Wykonawcy po zmianie umowy.</w:t>
      </w:r>
    </w:p>
    <w:p w:rsidR="003526B5" w:rsidRPr="0093023B" w:rsidRDefault="003526B5" w:rsidP="00AA0B2B">
      <w:pPr>
        <w:pStyle w:val="Bezodstpw"/>
        <w:numPr>
          <w:ilvl w:val="0"/>
          <w:numId w:val="40"/>
        </w:numPr>
        <w:ind w:left="284" w:hanging="284"/>
        <w:rPr>
          <w:rFonts w:ascii="Arial" w:hAnsi="Arial" w:cs="Arial"/>
          <w:sz w:val="24"/>
          <w:szCs w:val="24"/>
        </w:rPr>
      </w:pPr>
      <w:r w:rsidRPr="0093023B">
        <w:rPr>
          <w:rFonts w:ascii="Arial" w:hAnsi="Arial" w:cs="Arial"/>
          <w:sz w:val="24"/>
          <w:szCs w:val="24"/>
        </w:rPr>
        <w:t>W sytuacji wystąpienia okoliczności wskazanych w ust. 1 pkt 2) 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3526B5" w:rsidRPr="0093023B" w:rsidRDefault="003526B5" w:rsidP="00AA0B2B">
      <w:pPr>
        <w:pStyle w:val="Bezodstpw"/>
        <w:numPr>
          <w:ilvl w:val="0"/>
          <w:numId w:val="40"/>
        </w:numPr>
        <w:ind w:left="284" w:hanging="284"/>
        <w:rPr>
          <w:rFonts w:ascii="Arial" w:hAnsi="Arial" w:cs="Arial"/>
          <w:sz w:val="24"/>
          <w:szCs w:val="24"/>
        </w:rPr>
      </w:pPr>
      <w:r w:rsidRPr="0093023B">
        <w:rPr>
          <w:rFonts w:ascii="Arial" w:hAnsi="Arial" w:cs="Arial"/>
          <w:sz w:val="24"/>
          <w:szCs w:val="24"/>
        </w:rPr>
        <w:t xml:space="preserve">W sytuacji wystąpienia okoliczności wskazanych w ust. 1 pkt 3)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w:t>
      </w:r>
      <w:r w:rsidRPr="0093023B">
        <w:rPr>
          <w:rFonts w:ascii="Arial" w:hAnsi="Arial" w:cs="Arial"/>
          <w:sz w:val="24"/>
          <w:szCs w:val="24"/>
        </w:rPr>
        <w:lastRenderedPageBreak/>
        <w:t>umowy, które Wykonawca obowiązkowo ponosi w związku ze zmianą zasad, o których mowa w ust. 1 pkt 3) niniejszego paragrafu.</w:t>
      </w:r>
    </w:p>
    <w:p w:rsidR="003526B5" w:rsidRPr="0093023B" w:rsidRDefault="003526B5" w:rsidP="00AA0B2B">
      <w:pPr>
        <w:pStyle w:val="Bezodstpw"/>
        <w:numPr>
          <w:ilvl w:val="0"/>
          <w:numId w:val="40"/>
        </w:numPr>
        <w:ind w:left="284" w:hanging="284"/>
        <w:rPr>
          <w:rFonts w:ascii="Arial" w:hAnsi="Arial" w:cs="Arial"/>
          <w:sz w:val="24"/>
          <w:szCs w:val="24"/>
        </w:rPr>
      </w:pPr>
      <w:r w:rsidRPr="0093023B">
        <w:rPr>
          <w:rFonts w:ascii="Arial" w:hAnsi="Arial" w:cs="Arial"/>
          <w:sz w:val="24"/>
          <w:szCs w:val="24"/>
        </w:rPr>
        <w:t xml:space="preserve">W sytuacji wystąpienia okoliczności wskazanych w ust. 1 pkt 4) niniejszego paragrafu 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t>
      </w:r>
      <w:r w:rsidRPr="0093023B">
        <w:rPr>
          <w:rFonts w:ascii="Arial" w:hAnsi="Arial" w:cs="Arial"/>
          <w:sz w:val="24"/>
          <w:szCs w:val="24"/>
        </w:rPr>
        <w:br/>
        <w:t>w ust. 1 pkt 4) niniejszego paragrafu na kalkulację wynagrodzenia. Wniosek może obejmować jedynie dodatkowe koszty realizacji umowy, które Wykonawca obowiązkowo ponosi w związku ze zmianą zasad, o których mowa w ust. 1 pkt 4) niniejszego paragrafu.</w:t>
      </w:r>
    </w:p>
    <w:p w:rsidR="003526B5" w:rsidRPr="0093023B" w:rsidRDefault="003526B5" w:rsidP="00AA0B2B">
      <w:pPr>
        <w:pStyle w:val="Bezodstpw"/>
        <w:numPr>
          <w:ilvl w:val="0"/>
          <w:numId w:val="40"/>
        </w:numPr>
        <w:ind w:left="284" w:hanging="284"/>
        <w:rPr>
          <w:rFonts w:ascii="Arial" w:hAnsi="Arial" w:cs="Arial"/>
          <w:sz w:val="24"/>
          <w:szCs w:val="24"/>
        </w:rPr>
      </w:pPr>
      <w:r w:rsidRPr="0093023B">
        <w:rPr>
          <w:rFonts w:ascii="Arial" w:hAnsi="Arial" w:cs="Arial"/>
          <w:sz w:val="24"/>
          <w:szCs w:val="24"/>
        </w:rPr>
        <w:t>Zamawiający zastrzega brak możliwości zmiany wynagrodzenia w przypadku zwiększenia kosztów po stronie Wykonawcy wynikających z pokrycia kosztów urlopu wypoczynkowego pracowników lub nieobecności pracowników w pracy ze względu na chorobę.</w:t>
      </w:r>
    </w:p>
    <w:p w:rsidR="003526B5" w:rsidRPr="0093023B" w:rsidRDefault="003526B5" w:rsidP="00AA0B2B">
      <w:pPr>
        <w:pStyle w:val="Bezodstpw"/>
        <w:numPr>
          <w:ilvl w:val="0"/>
          <w:numId w:val="40"/>
        </w:numPr>
        <w:ind w:left="284" w:hanging="284"/>
        <w:rPr>
          <w:rFonts w:ascii="Arial" w:hAnsi="Arial" w:cs="Arial"/>
          <w:sz w:val="24"/>
          <w:szCs w:val="24"/>
        </w:rPr>
      </w:pPr>
      <w:r w:rsidRPr="0093023B">
        <w:rPr>
          <w:rFonts w:ascii="Arial" w:hAnsi="Arial" w:cs="Arial"/>
          <w:sz w:val="24"/>
          <w:szCs w:val="24"/>
        </w:rPr>
        <w:t>Zmiana umowy w zakresie zmiany wynagrodzenia z przyczyn określonych w ust. 1 pkt 1) – pkt 4) niniejszego paragrafu obejmować będzie wyłącznie płatności za usługi, których w dniu zmiany umowy jeszcze nie wykonano.</w:t>
      </w:r>
    </w:p>
    <w:p w:rsidR="003526B5" w:rsidRPr="0093023B" w:rsidRDefault="003526B5" w:rsidP="00AA0B2B">
      <w:pPr>
        <w:pStyle w:val="Bezodstpw"/>
        <w:numPr>
          <w:ilvl w:val="0"/>
          <w:numId w:val="40"/>
        </w:numPr>
        <w:ind w:left="284" w:hanging="284"/>
        <w:rPr>
          <w:rFonts w:ascii="Arial" w:hAnsi="Arial" w:cs="Arial"/>
          <w:sz w:val="24"/>
          <w:szCs w:val="24"/>
        </w:rPr>
      </w:pPr>
      <w:r w:rsidRPr="0093023B">
        <w:rPr>
          <w:rFonts w:ascii="Arial" w:hAnsi="Arial" w:cs="Arial"/>
          <w:sz w:val="24"/>
          <w:szCs w:val="24"/>
        </w:rPr>
        <w:t xml:space="preserve">Zmiany przewidziane w ust. 1 niniejszego paragrafu, przy zachowaniu zasad, </w:t>
      </w:r>
      <w:r w:rsidRPr="0093023B">
        <w:rPr>
          <w:rFonts w:ascii="Arial" w:hAnsi="Arial" w:cs="Arial"/>
          <w:sz w:val="24"/>
          <w:szCs w:val="24"/>
        </w:rPr>
        <w:br/>
        <w:t>o których mowa w ustępach poprzedzających, mogą zostać wprowadzone do umowy od dnia wejścia w życie zmiany przepisów determinujących zmiany postanowień niniejszej umowy.</w:t>
      </w:r>
    </w:p>
    <w:p w:rsidR="003526B5" w:rsidRPr="0093023B" w:rsidRDefault="003526B5" w:rsidP="00AA0B2B">
      <w:pPr>
        <w:pStyle w:val="Bezodstpw"/>
        <w:numPr>
          <w:ilvl w:val="0"/>
          <w:numId w:val="40"/>
        </w:numPr>
        <w:ind w:left="284" w:hanging="284"/>
        <w:rPr>
          <w:rFonts w:ascii="Arial" w:hAnsi="Arial" w:cs="Arial"/>
          <w:sz w:val="24"/>
          <w:szCs w:val="24"/>
        </w:rPr>
      </w:pPr>
      <w:r w:rsidRPr="0093023B">
        <w:rPr>
          <w:rFonts w:ascii="Arial" w:hAnsi="Arial" w:cs="Arial"/>
          <w:sz w:val="24"/>
          <w:szCs w:val="24"/>
        </w:rPr>
        <w:t xml:space="preserve">Wykonawca, którego wynagrodzenie zostało zmienione na podstawie </w:t>
      </w:r>
      <w:r w:rsidRPr="0093023B">
        <w:rPr>
          <w:rFonts w:ascii="Arial" w:hAnsi="Arial" w:cs="Arial"/>
          <w:sz w:val="24"/>
          <w:szCs w:val="24"/>
        </w:rPr>
        <w:br/>
        <w:t xml:space="preserve">ust. 1 niniejszego paragrafu, zobowiązany jest do adekwatnej zmiany wynagrodzenia przysługującego podwykonawcy, z którym zawarł umowę, </w:t>
      </w:r>
      <w:r w:rsidRPr="0093023B">
        <w:rPr>
          <w:rFonts w:ascii="Arial" w:hAnsi="Arial" w:cs="Arial"/>
          <w:sz w:val="24"/>
          <w:szCs w:val="24"/>
        </w:rPr>
        <w:br/>
        <w:t>w zakresie odpowiadającym zmianom dokonanym w umowie pomiędzy Zamawiającym, a Wykonawcą</w:t>
      </w:r>
    </w:p>
    <w:p w:rsidR="003526B5" w:rsidRPr="0093023B" w:rsidRDefault="003526B5" w:rsidP="00AA0B2B">
      <w:pPr>
        <w:pStyle w:val="Bezodstpw"/>
        <w:numPr>
          <w:ilvl w:val="0"/>
          <w:numId w:val="40"/>
        </w:numPr>
        <w:ind w:left="284" w:hanging="426"/>
        <w:rPr>
          <w:rFonts w:ascii="Arial" w:hAnsi="Arial" w:cs="Arial"/>
          <w:sz w:val="24"/>
          <w:szCs w:val="24"/>
        </w:rPr>
      </w:pPr>
      <w:r w:rsidRPr="0093023B">
        <w:rPr>
          <w:rFonts w:ascii="Arial" w:hAnsi="Arial" w:cs="Arial"/>
          <w:sz w:val="24"/>
          <w:szCs w:val="24"/>
        </w:rPr>
        <w:t xml:space="preserve">Strony niniejszej umowy dopuszczają waloryzację cen jednostkowych netto </w:t>
      </w:r>
      <w:r w:rsidRPr="0093023B">
        <w:rPr>
          <w:rFonts w:ascii="Arial" w:hAnsi="Arial" w:cs="Arial"/>
          <w:sz w:val="24"/>
          <w:szCs w:val="24"/>
        </w:rPr>
        <w:br/>
        <w:t>i odpowiednio według usług wskaźnika cen towarów i usług konsumpcyjnych opublikowanego przez Główny Urząd Statystyczny w Biuletynie Statystycznym GUS. Celem waloryzacji jest tylko i wyłącznie urealnienie wynagrodzenia przysługującego Wykonawcy z tytułu realizacji niniejszej umowy. Waloryzacja jest dopuszczalna w razie łącznego spełnienia następujących warunków:</w:t>
      </w:r>
    </w:p>
    <w:p w:rsidR="003526B5" w:rsidRPr="0093023B" w:rsidRDefault="003526B5" w:rsidP="0093023B">
      <w:pPr>
        <w:pStyle w:val="Akapitzlist"/>
        <w:numPr>
          <w:ilvl w:val="0"/>
          <w:numId w:val="38"/>
        </w:numPr>
        <w:spacing w:line="240" w:lineRule="auto"/>
        <w:ind w:left="1276"/>
        <w:rPr>
          <w:rFonts w:ascii="Arial" w:hAnsi="Arial" w:cs="Arial"/>
          <w:sz w:val="24"/>
          <w:szCs w:val="24"/>
        </w:rPr>
      </w:pPr>
      <w:r w:rsidRPr="0093023B">
        <w:rPr>
          <w:rFonts w:ascii="Arial" w:hAnsi="Arial" w:cs="Arial"/>
          <w:sz w:val="24"/>
          <w:szCs w:val="24"/>
        </w:rPr>
        <w:t>złożenia pisemnego wniosku przez zainteresowaną stronę, przy czym każda ze stron ma prawo do dwukrotnej waloryzacji na swoją korzyść;</w:t>
      </w:r>
    </w:p>
    <w:p w:rsidR="003526B5" w:rsidRPr="0093023B" w:rsidRDefault="003526B5" w:rsidP="0093023B">
      <w:pPr>
        <w:pStyle w:val="Akapitzlist"/>
        <w:numPr>
          <w:ilvl w:val="0"/>
          <w:numId w:val="38"/>
        </w:numPr>
        <w:spacing w:line="240" w:lineRule="auto"/>
        <w:ind w:left="1276"/>
        <w:rPr>
          <w:rFonts w:ascii="Arial" w:hAnsi="Arial" w:cs="Arial"/>
          <w:sz w:val="24"/>
          <w:szCs w:val="24"/>
        </w:rPr>
      </w:pPr>
      <w:r w:rsidRPr="0093023B">
        <w:rPr>
          <w:rFonts w:ascii="Arial" w:hAnsi="Arial" w:cs="Arial"/>
          <w:sz w:val="24"/>
          <w:szCs w:val="24"/>
        </w:rPr>
        <w:t>upływu 3 miesięcy od rozpoczęcia realizacji umowy;</w:t>
      </w:r>
    </w:p>
    <w:p w:rsidR="003526B5" w:rsidRPr="0093023B" w:rsidRDefault="003526B5" w:rsidP="0093023B">
      <w:pPr>
        <w:pStyle w:val="Akapitzlist"/>
        <w:numPr>
          <w:ilvl w:val="0"/>
          <w:numId w:val="38"/>
        </w:numPr>
        <w:spacing w:line="240" w:lineRule="auto"/>
        <w:ind w:left="1276"/>
        <w:rPr>
          <w:rFonts w:ascii="Arial" w:hAnsi="Arial" w:cs="Arial"/>
          <w:sz w:val="24"/>
          <w:szCs w:val="24"/>
        </w:rPr>
      </w:pPr>
      <w:r w:rsidRPr="0093023B">
        <w:rPr>
          <w:rFonts w:ascii="Arial" w:hAnsi="Arial" w:cs="Arial"/>
          <w:sz w:val="24"/>
          <w:szCs w:val="24"/>
        </w:rPr>
        <w:t>zmiany wskaźnika przekraczającej 5 punktów procentowych.</w:t>
      </w:r>
    </w:p>
    <w:p w:rsidR="003526B5" w:rsidRPr="0093023B" w:rsidRDefault="003526B5" w:rsidP="00AA0B2B">
      <w:pPr>
        <w:pStyle w:val="Akapitzlist"/>
        <w:numPr>
          <w:ilvl w:val="0"/>
          <w:numId w:val="40"/>
        </w:numPr>
        <w:spacing w:line="240" w:lineRule="auto"/>
        <w:rPr>
          <w:rFonts w:ascii="Arial" w:hAnsi="Arial" w:cs="Arial"/>
          <w:sz w:val="24"/>
          <w:szCs w:val="24"/>
        </w:rPr>
      </w:pPr>
      <w:r w:rsidRPr="0093023B">
        <w:rPr>
          <w:rFonts w:ascii="Arial" w:hAnsi="Arial" w:cs="Arial"/>
          <w:sz w:val="24"/>
          <w:szCs w:val="24"/>
        </w:rPr>
        <w:t xml:space="preserve">Waloryzację przeprowadza się w oparciu o publikowany przez GUS usług wskaźnika cen towarów i usług konsumpcyjnych, za miesiąc poprzedzający wpływ wniosku, o którym mowa powyżej, w odniesieniu do cen z miesiąca </w:t>
      </w:r>
      <w:r w:rsidRPr="0093023B">
        <w:rPr>
          <w:rFonts w:ascii="Arial" w:hAnsi="Arial" w:cs="Arial"/>
          <w:sz w:val="24"/>
          <w:szCs w:val="24"/>
        </w:rPr>
        <w:br/>
        <w:t>i roku w którym została złożona oferta Wykonawcy w postepowaniu w wyniku którego zawarta została niniejsza umowa.</w:t>
      </w:r>
    </w:p>
    <w:p w:rsidR="003526B5" w:rsidRPr="0093023B" w:rsidRDefault="003526B5" w:rsidP="00AA0B2B">
      <w:pPr>
        <w:pStyle w:val="Akapitzlist"/>
        <w:numPr>
          <w:ilvl w:val="0"/>
          <w:numId w:val="40"/>
        </w:numPr>
        <w:spacing w:line="240" w:lineRule="auto"/>
        <w:rPr>
          <w:rFonts w:ascii="Arial" w:hAnsi="Arial" w:cs="Arial"/>
          <w:sz w:val="24"/>
          <w:szCs w:val="24"/>
        </w:rPr>
      </w:pPr>
      <w:r w:rsidRPr="0093023B">
        <w:rPr>
          <w:rFonts w:ascii="Arial" w:hAnsi="Arial" w:cs="Arial"/>
          <w:sz w:val="24"/>
          <w:szCs w:val="24"/>
        </w:rPr>
        <w:t>Zmiana dokonana wskutek waloryzacji wywołuje skutek od dnia wskazanego w zawartym aneksie.</w:t>
      </w:r>
    </w:p>
    <w:p w:rsidR="003526B5" w:rsidRPr="0093023B" w:rsidRDefault="003526B5" w:rsidP="00AA0B2B">
      <w:pPr>
        <w:pStyle w:val="Akapitzlist"/>
        <w:numPr>
          <w:ilvl w:val="0"/>
          <w:numId w:val="40"/>
        </w:numPr>
        <w:spacing w:line="240" w:lineRule="auto"/>
        <w:rPr>
          <w:rFonts w:ascii="Arial" w:hAnsi="Arial" w:cs="Arial"/>
          <w:sz w:val="24"/>
          <w:szCs w:val="24"/>
        </w:rPr>
      </w:pPr>
      <w:r w:rsidRPr="0093023B">
        <w:rPr>
          <w:rFonts w:ascii="Arial" w:hAnsi="Arial" w:cs="Arial"/>
          <w:sz w:val="24"/>
          <w:szCs w:val="24"/>
        </w:rPr>
        <w:lastRenderedPageBreak/>
        <w:t>Waloryzacja, o której mowa w ustępach poprzedzających, nie może prowadzić do zmiany przekraczającej 50% wartości całkowitego wynagrodzenia przysługującego Wykonawcy.</w:t>
      </w:r>
    </w:p>
    <w:p w:rsidR="003526B5" w:rsidRPr="0093023B" w:rsidRDefault="003526B5" w:rsidP="00AA0B2B">
      <w:pPr>
        <w:pStyle w:val="Akapitzlist"/>
        <w:numPr>
          <w:ilvl w:val="0"/>
          <w:numId w:val="40"/>
        </w:numPr>
        <w:spacing w:line="240" w:lineRule="auto"/>
        <w:rPr>
          <w:rFonts w:ascii="Arial" w:hAnsi="Arial" w:cs="Arial"/>
          <w:sz w:val="24"/>
          <w:szCs w:val="24"/>
        </w:rPr>
      </w:pPr>
      <w:r w:rsidRPr="0093023B">
        <w:rPr>
          <w:rFonts w:ascii="Arial" w:hAnsi="Arial" w:cs="Arial"/>
          <w:sz w:val="24"/>
          <w:szCs w:val="24"/>
        </w:rPr>
        <w:t xml:space="preserve">Zmiany przewidziane niniejszym paragrafem są dopuszczalne pod warunkiem osiągniecia przez strony umowy w drodze negocjacji, porozumienia co do zakresu i momentu wejścia w życie ewentualnych zmian jej postanowień, przy zachowaniu w szczególności zasad wydatkowania środków publicznych, o których mowa w ustawie z dnia 27 sierpnia 2009r. </w:t>
      </w:r>
      <w:r w:rsidRPr="0093023B">
        <w:rPr>
          <w:rFonts w:ascii="Arial" w:hAnsi="Arial" w:cs="Arial"/>
          <w:sz w:val="24"/>
          <w:szCs w:val="24"/>
        </w:rPr>
        <w:br/>
        <w:t>o finansach publicznych.</w:t>
      </w:r>
    </w:p>
    <w:p w:rsidR="003526B5" w:rsidRPr="0093023B" w:rsidRDefault="003526B5" w:rsidP="00AA0B2B">
      <w:pPr>
        <w:pStyle w:val="Akapitzlist"/>
        <w:numPr>
          <w:ilvl w:val="0"/>
          <w:numId w:val="40"/>
        </w:numPr>
        <w:spacing w:line="240" w:lineRule="auto"/>
        <w:rPr>
          <w:rFonts w:ascii="Arial" w:hAnsi="Arial" w:cs="Arial"/>
          <w:sz w:val="24"/>
          <w:szCs w:val="24"/>
        </w:rPr>
      </w:pPr>
      <w:r w:rsidRPr="0093023B">
        <w:rPr>
          <w:rFonts w:ascii="Arial" w:hAnsi="Arial" w:cs="Arial"/>
          <w:sz w:val="24"/>
          <w:szCs w:val="24"/>
        </w:rPr>
        <w:t xml:space="preserve">Wykonawca, którego wynagrodzenie zostało zmienione na podstawie ustępów poprzedzających, zobowiązany jest do adekwatnej zmiany wynagrodzenia przysługującego podwykonawcy, z którym zawarł umowę, </w:t>
      </w:r>
      <w:r w:rsidRPr="0093023B">
        <w:rPr>
          <w:rFonts w:ascii="Arial" w:hAnsi="Arial" w:cs="Arial"/>
          <w:sz w:val="24"/>
          <w:szCs w:val="24"/>
        </w:rPr>
        <w:br/>
        <w:t>w zakresie odpowiadającym zmianom dokonanym w umowie pomiędzy Zamawiającym a Wykonawcą.</w:t>
      </w:r>
    </w:p>
    <w:p w:rsidR="003526B5" w:rsidRPr="0093023B" w:rsidRDefault="003526B5" w:rsidP="00AA0B2B">
      <w:pPr>
        <w:pStyle w:val="Bezodstpw"/>
        <w:numPr>
          <w:ilvl w:val="0"/>
          <w:numId w:val="40"/>
        </w:numPr>
        <w:ind w:left="284" w:hanging="426"/>
        <w:rPr>
          <w:rFonts w:ascii="Arial" w:hAnsi="Arial" w:cs="Arial"/>
          <w:sz w:val="24"/>
          <w:szCs w:val="24"/>
        </w:rPr>
      </w:pPr>
      <w:r w:rsidRPr="0093023B">
        <w:rPr>
          <w:rFonts w:ascii="Arial" w:hAnsi="Arial" w:cs="Arial"/>
          <w:sz w:val="24"/>
          <w:szCs w:val="24"/>
        </w:rPr>
        <w:t>Z zastrzeżeniem wyjątków przewidzianych niniejszym paragrafem, zmiany przewidziane niniejszym paragrafem są dopuszczalne pod warunkiem osiągnięcia przez strony umowy, porozumienia co do zakresu i momentu wejścia w życie ewentualnych zmian jej postanowień, przy zachowaniu w szczególności zasad wydatkowania środków publicznych, o których mowa w ustawie z dnia 27 sierpnia 2009 r. o finansach publicznych.</w:t>
      </w:r>
    </w:p>
    <w:p w:rsidR="003526B5" w:rsidRPr="0093023B" w:rsidRDefault="003526B5" w:rsidP="00AA0B2B">
      <w:pPr>
        <w:pStyle w:val="Bezodstpw"/>
        <w:numPr>
          <w:ilvl w:val="0"/>
          <w:numId w:val="40"/>
        </w:numPr>
        <w:ind w:left="284" w:hanging="426"/>
        <w:rPr>
          <w:rFonts w:ascii="Arial" w:hAnsi="Arial" w:cs="Arial"/>
          <w:sz w:val="24"/>
          <w:szCs w:val="24"/>
        </w:rPr>
      </w:pPr>
      <w:r w:rsidRPr="0093023B">
        <w:rPr>
          <w:rFonts w:ascii="Arial" w:hAnsi="Arial" w:cs="Arial"/>
          <w:sz w:val="24"/>
          <w:szCs w:val="24"/>
        </w:rPr>
        <w:t>Wszelkie zmiany niniejszej umowy wymagają formy pisemnej pod rygorem nieważności.</w:t>
      </w:r>
    </w:p>
    <w:p w:rsidR="00AB2051" w:rsidRPr="0093023B" w:rsidRDefault="00AB2051" w:rsidP="0093023B">
      <w:pPr>
        <w:pStyle w:val="Akapitzlist"/>
        <w:spacing w:line="240" w:lineRule="auto"/>
        <w:jc w:val="both"/>
        <w:rPr>
          <w:rFonts w:ascii="Arial" w:hAnsi="Arial" w:cs="Arial"/>
          <w:sz w:val="24"/>
          <w:szCs w:val="24"/>
        </w:rPr>
      </w:pPr>
    </w:p>
    <w:p w:rsidR="00AB2051" w:rsidRPr="0093023B" w:rsidRDefault="00AB2051" w:rsidP="0093023B">
      <w:pPr>
        <w:spacing w:line="240" w:lineRule="auto"/>
        <w:jc w:val="center"/>
        <w:rPr>
          <w:rFonts w:ascii="Arial" w:hAnsi="Arial" w:cs="Arial"/>
          <w:b/>
          <w:sz w:val="24"/>
          <w:szCs w:val="24"/>
        </w:rPr>
      </w:pPr>
      <w:r w:rsidRPr="0093023B">
        <w:rPr>
          <w:rFonts w:ascii="Arial" w:hAnsi="Arial" w:cs="Arial"/>
          <w:b/>
          <w:sz w:val="24"/>
          <w:szCs w:val="24"/>
        </w:rPr>
        <w:t>§ 15</w:t>
      </w:r>
    </w:p>
    <w:p w:rsidR="00AB2051" w:rsidRPr="0093023B" w:rsidRDefault="00AB2051" w:rsidP="0093023B">
      <w:pPr>
        <w:spacing w:line="240" w:lineRule="auto"/>
        <w:jc w:val="center"/>
        <w:rPr>
          <w:rFonts w:ascii="Arial" w:hAnsi="Arial" w:cs="Arial"/>
          <w:b/>
          <w:sz w:val="24"/>
          <w:szCs w:val="24"/>
        </w:rPr>
      </w:pPr>
      <w:r w:rsidRPr="0093023B">
        <w:rPr>
          <w:rFonts w:ascii="Arial" w:hAnsi="Arial" w:cs="Arial"/>
          <w:b/>
          <w:sz w:val="24"/>
          <w:szCs w:val="24"/>
        </w:rPr>
        <w:t>INNE POSTANOWIENIA</w:t>
      </w:r>
    </w:p>
    <w:p w:rsidR="00AB2051" w:rsidRPr="0093023B" w:rsidRDefault="00AB2051" w:rsidP="0093023B">
      <w:pPr>
        <w:pStyle w:val="Akapitzlist"/>
        <w:numPr>
          <w:ilvl w:val="0"/>
          <w:numId w:val="21"/>
        </w:numPr>
        <w:spacing w:line="240" w:lineRule="auto"/>
        <w:jc w:val="both"/>
        <w:rPr>
          <w:rFonts w:ascii="Arial" w:hAnsi="Arial" w:cs="Arial"/>
          <w:sz w:val="24"/>
          <w:szCs w:val="24"/>
        </w:rPr>
      </w:pPr>
      <w:r w:rsidRPr="0093023B">
        <w:rPr>
          <w:rFonts w:ascii="Arial" w:hAnsi="Arial" w:cs="Arial"/>
          <w:sz w:val="24"/>
          <w:szCs w:val="24"/>
        </w:rPr>
        <w:t>Wszelkie zmiany do umowy mogą być dokonywane jedynie za zgodą obu Stron, wyrażoną na piśmie w formie aneksu pod rygorem nieważności.</w:t>
      </w:r>
    </w:p>
    <w:p w:rsidR="00AB2051" w:rsidRPr="0093023B" w:rsidRDefault="00AB2051" w:rsidP="0093023B">
      <w:pPr>
        <w:pStyle w:val="Akapitzlist"/>
        <w:numPr>
          <w:ilvl w:val="0"/>
          <w:numId w:val="21"/>
        </w:numPr>
        <w:spacing w:line="240" w:lineRule="auto"/>
        <w:jc w:val="both"/>
        <w:rPr>
          <w:rFonts w:ascii="Arial" w:hAnsi="Arial" w:cs="Arial"/>
          <w:sz w:val="24"/>
          <w:szCs w:val="24"/>
        </w:rPr>
      </w:pPr>
      <w:r w:rsidRPr="0093023B">
        <w:rPr>
          <w:rFonts w:ascii="Arial" w:hAnsi="Arial" w:cs="Arial"/>
          <w:sz w:val="24"/>
          <w:szCs w:val="24"/>
        </w:rPr>
        <w:t>Ewentualne spory wynikłe na tle realizacji niniejszej umowy rozpatrywane będą przez sąd miejscowo właściwy dla siedziby Zamawiającego.</w:t>
      </w:r>
    </w:p>
    <w:p w:rsidR="00AB2051" w:rsidRPr="0093023B" w:rsidRDefault="00AB2051" w:rsidP="0093023B">
      <w:pPr>
        <w:pStyle w:val="Akapitzlist"/>
        <w:numPr>
          <w:ilvl w:val="0"/>
          <w:numId w:val="21"/>
        </w:numPr>
        <w:spacing w:line="240" w:lineRule="auto"/>
        <w:jc w:val="both"/>
        <w:rPr>
          <w:rFonts w:ascii="Arial" w:hAnsi="Arial" w:cs="Arial"/>
          <w:sz w:val="24"/>
          <w:szCs w:val="24"/>
        </w:rPr>
      </w:pPr>
      <w:r w:rsidRPr="0093023B">
        <w:rPr>
          <w:rFonts w:ascii="Arial" w:hAnsi="Arial" w:cs="Arial"/>
          <w:sz w:val="24"/>
          <w:szCs w:val="24"/>
        </w:rPr>
        <w:t>W sprawach nieuregulowanych niniejszą umową mają zastosowanie przepisy Kodeksu Cywilnego oraz inne obowiązujące w przedmiocie umowy</w:t>
      </w:r>
      <w:r w:rsidR="00AA0B2B">
        <w:rPr>
          <w:rFonts w:ascii="Arial" w:hAnsi="Arial" w:cs="Arial"/>
          <w:sz w:val="24"/>
          <w:szCs w:val="24"/>
        </w:rPr>
        <w:t xml:space="preserve"> Prawo Zamówień Publicznych</w:t>
      </w:r>
      <w:r w:rsidRPr="0093023B">
        <w:rPr>
          <w:rFonts w:ascii="Arial" w:hAnsi="Arial" w:cs="Arial"/>
          <w:sz w:val="24"/>
          <w:szCs w:val="24"/>
        </w:rPr>
        <w:t>.</w:t>
      </w:r>
    </w:p>
    <w:p w:rsidR="00AB2051" w:rsidRPr="0093023B" w:rsidRDefault="00AB2051" w:rsidP="0093023B">
      <w:pPr>
        <w:pStyle w:val="Akapitzlist"/>
        <w:numPr>
          <w:ilvl w:val="0"/>
          <w:numId w:val="21"/>
        </w:numPr>
        <w:spacing w:line="240" w:lineRule="auto"/>
        <w:jc w:val="both"/>
        <w:rPr>
          <w:rFonts w:ascii="Arial" w:hAnsi="Arial" w:cs="Arial"/>
          <w:sz w:val="24"/>
          <w:szCs w:val="24"/>
        </w:rPr>
      </w:pPr>
      <w:r w:rsidRPr="0093023B">
        <w:rPr>
          <w:rFonts w:ascii="Arial" w:hAnsi="Arial" w:cs="Arial"/>
          <w:sz w:val="24"/>
          <w:szCs w:val="24"/>
        </w:rPr>
        <w:t>Niniejsza umowa nie podlega rygorom wynikającym z postanowień klauzul jakościowych właściwych ze względu na przedmiot umowy.</w:t>
      </w:r>
    </w:p>
    <w:p w:rsidR="00AB2051" w:rsidRPr="0093023B" w:rsidRDefault="00AB2051" w:rsidP="0093023B">
      <w:pPr>
        <w:pStyle w:val="Akapitzlist"/>
        <w:numPr>
          <w:ilvl w:val="0"/>
          <w:numId w:val="21"/>
        </w:numPr>
        <w:spacing w:line="240" w:lineRule="auto"/>
        <w:jc w:val="both"/>
        <w:rPr>
          <w:rFonts w:ascii="Arial" w:hAnsi="Arial" w:cs="Arial"/>
          <w:sz w:val="24"/>
          <w:szCs w:val="24"/>
        </w:rPr>
      </w:pPr>
      <w:r w:rsidRPr="0093023B">
        <w:rPr>
          <w:rFonts w:ascii="Arial" w:hAnsi="Arial" w:cs="Arial"/>
          <w:sz w:val="24"/>
          <w:szCs w:val="24"/>
        </w:rPr>
        <w:t>Umowę niniejszą sporządzono w trzech jednobrzmiących egzemplarzach – dwóch dla Zamawiającego i jednym dla Wykonawcy.</w:t>
      </w:r>
    </w:p>
    <w:p w:rsidR="00AB2051" w:rsidRPr="0093023B" w:rsidRDefault="00AB2051" w:rsidP="0093023B">
      <w:pPr>
        <w:pStyle w:val="Akapitzlist"/>
        <w:numPr>
          <w:ilvl w:val="0"/>
          <w:numId w:val="21"/>
        </w:numPr>
        <w:spacing w:line="240" w:lineRule="auto"/>
        <w:jc w:val="both"/>
        <w:rPr>
          <w:rFonts w:ascii="Arial" w:hAnsi="Arial" w:cs="Arial"/>
          <w:sz w:val="24"/>
          <w:szCs w:val="24"/>
        </w:rPr>
      </w:pPr>
      <w:r w:rsidRPr="0093023B">
        <w:rPr>
          <w:rFonts w:ascii="Arial" w:hAnsi="Arial" w:cs="Arial"/>
          <w:sz w:val="24"/>
          <w:szCs w:val="24"/>
        </w:rPr>
        <w:t>Integralną część niniejszej umowy stanowią jej załączniki:</w:t>
      </w:r>
    </w:p>
    <w:p w:rsidR="00AB2051" w:rsidRPr="0093023B" w:rsidRDefault="00AB2051" w:rsidP="0093023B">
      <w:pPr>
        <w:pStyle w:val="Akapitzlist"/>
        <w:numPr>
          <w:ilvl w:val="0"/>
          <w:numId w:val="23"/>
        </w:numPr>
        <w:spacing w:line="240" w:lineRule="auto"/>
        <w:ind w:left="1134"/>
        <w:jc w:val="both"/>
        <w:rPr>
          <w:rFonts w:ascii="Arial" w:hAnsi="Arial" w:cs="Arial"/>
          <w:sz w:val="24"/>
          <w:szCs w:val="24"/>
        </w:rPr>
      </w:pPr>
      <w:r w:rsidRPr="0093023B">
        <w:rPr>
          <w:rFonts w:ascii="Arial" w:hAnsi="Arial" w:cs="Arial"/>
          <w:sz w:val="24"/>
          <w:szCs w:val="24"/>
        </w:rPr>
        <w:t xml:space="preserve">Formularz </w:t>
      </w:r>
      <w:r w:rsidR="00032822" w:rsidRPr="0093023B">
        <w:rPr>
          <w:rFonts w:ascii="Arial" w:hAnsi="Arial" w:cs="Arial"/>
          <w:sz w:val="24"/>
          <w:szCs w:val="24"/>
        </w:rPr>
        <w:t>ofertowy Wykonawcy (załącznik nr 1);</w:t>
      </w:r>
    </w:p>
    <w:p w:rsidR="00AB2051" w:rsidRPr="0093023B" w:rsidRDefault="00AB2051" w:rsidP="0093023B">
      <w:pPr>
        <w:pStyle w:val="Akapitzlist"/>
        <w:numPr>
          <w:ilvl w:val="0"/>
          <w:numId w:val="23"/>
        </w:numPr>
        <w:spacing w:line="240" w:lineRule="auto"/>
        <w:ind w:left="1134"/>
        <w:jc w:val="both"/>
        <w:rPr>
          <w:rFonts w:ascii="Arial" w:hAnsi="Arial" w:cs="Arial"/>
          <w:sz w:val="24"/>
          <w:szCs w:val="24"/>
        </w:rPr>
      </w:pPr>
      <w:r w:rsidRPr="0093023B">
        <w:rPr>
          <w:rFonts w:ascii="Arial" w:hAnsi="Arial" w:cs="Arial"/>
          <w:sz w:val="24"/>
          <w:szCs w:val="24"/>
        </w:rPr>
        <w:t xml:space="preserve">Opis przedmiotu zamówienia wraz z specyfikacją ilościowa </w:t>
      </w:r>
      <w:r w:rsidRPr="0093023B">
        <w:rPr>
          <w:rFonts w:ascii="Arial" w:hAnsi="Arial" w:cs="Arial"/>
          <w:sz w:val="24"/>
          <w:szCs w:val="24"/>
        </w:rPr>
        <w:br/>
        <w:t xml:space="preserve">(załącznik nr </w:t>
      </w:r>
      <w:r w:rsidR="00600479" w:rsidRPr="0093023B">
        <w:rPr>
          <w:rFonts w:ascii="Arial" w:hAnsi="Arial" w:cs="Arial"/>
          <w:sz w:val="24"/>
          <w:szCs w:val="24"/>
        </w:rPr>
        <w:t>2</w:t>
      </w:r>
      <w:r w:rsidRPr="0093023B">
        <w:rPr>
          <w:rFonts w:ascii="Arial" w:hAnsi="Arial" w:cs="Arial"/>
          <w:sz w:val="24"/>
          <w:szCs w:val="24"/>
        </w:rPr>
        <w:t>);</w:t>
      </w:r>
    </w:p>
    <w:p w:rsidR="00032822" w:rsidRPr="0093023B" w:rsidRDefault="00AB2051" w:rsidP="0093023B">
      <w:pPr>
        <w:pStyle w:val="Akapitzlist"/>
        <w:numPr>
          <w:ilvl w:val="0"/>
          <w:numId w:val="23"/>
        </w:numPr>
        <w:spacing w:line="240" w:lineRule="auto"/>
        <w:ind w:left="1134"/>
        <w:jc w:val="both"/>
        <w:rPr>
          <w:rFonts w:ascii="Arial" w:hAnsi="Arial" w:cs="Arial"/>
          <w:sz w:val="24"/>
          <w:szCs w:val="24"/>
        </w:rPr>
      </w:pPr>
      <w:r w:rsidRPr="0093023B">
        <w:rPr>
          <w:rFonts w:ascii="Arial" w:hAnsi="Arial" w:cs="Arial"/>
          <w:sz w:val="24"/>
          <w:szCs w:val="24"/>
        </w:rPr>
        <w:t>Wykaz pracowników reali</w:t>
      </w:r>
      <w:r w:rsidR="00032822" w:rsidRPr="0093023B">
        <w:rPr>
          <w:rFonts w:ascii="Arial" w:hAnsi="Arial" w:cs="Arial"/>
          <w:sz w:val="24"/>
          <w:szCs w:val="24"/>
        </w:rPr>
        <w:t xml:space="preserve">zujących umowę (załącznik nr </w:t>
      </w:r>
      <w:r w:rsidR="00600479" w:rsidRPr="0093023B">
        <w:rPr>
          <w:rFonts w:ascii="Arial" w:hAnsi="Arial" w:cs="Arial"/>
          <w:sz w:val="24"/>
          <w:szCs w:val="24"/>
        </w:rPr>
        <w:t>3</w:t>
      </w:r>
      <w:r w:rsidRPr="0093023B">
        <w:rPr>
          <w:rFonts w:ascii="Arial" w:hAnsi="Arial" w:cs="Arial"/>
          <w:sz w:val="24"/>
          <w:szCs w:val="24"/>
        </w:rPr>
        <w:t>)</w:t>
      </w:r>
      <w:r w:rsidR="00032822" w:rsidRPr="0093023B">
        <w:rPr>
          <w:rFonts w:ascii="Arial" w:hAnsi="Arial" w:cs="Arial"/>
          <w:sz w:val="24"/>
          <w:szCs w:val="24"/>
        </w:rPr>
        <w:t>;</w:t>
      </w:r>
    </w:p>
    <w:p w:rsidR="00AB2051" w:rsidRPr="0093023B" w:rsidRDefault="00032822" w:rsidP="0093023B">
      <w:pPr>
        <w:pStyle w:val="Akapitzlist"/>
        <w:numPr>
          <w:ilvl w:val="0"/>
          <w:numId w:val="23"/>
        </w:numPr>
        <w:spacing w:line="240" w:lineRule="auto"/>
        <w:ind w:left="1134"/>
        <w:jc w:val="both"/>
        <w:rPr>
          <w:rFonts w:ascii="Arial" w:hAnsi="Arial" w:cs="Arial"/>
          <w:sz w:val="24"/>
          <w:szCs w:val="24"/>
        </w:rPr>
      </w:pPr>
      <w:r w:rsidRPr="0093023B">
        <w:rPr>
          <w:rFonts w:ascii="Arial" w:hAnsi="Arial" w:cs="Arial"/>
          <w:sz w:val="24"/>
          <w:szCs w:val="24"/>
        </w:rPr>
        <w:t xml:space="preserve">Wzór protokołu reklamacyjnego (załącznik nr </w:t>
      </w:r>
      <w:r w:rsidR="00600479" w:rsidRPr="0093023B">
        <w:rPr>
          <w:rFonts w:ascii="Arial" w:hAnsi="Arial" w:cs="Arial"/>
          <w:sz w:val="24"/>
          <w:szCs w:val="24"/>
        </w:rPr>
        <w:t>4</w:t>
      </w:r>
      <w:r w:rsidRPr="0093023B">
        <w:rPr>
          <w:rFonts w:ascii="Arial" w:hAnsi="Arial" w:cs="Arial"/>
          <w:sz w:val="24"/>
          <w:szCs w:val="24"/>
        </w:rPr>
        <w:t>)</w:t>
      </w:r>
      <w:r w:rsidR="00AB2051" w:rsidRPr="0093023B">
        <w:rPr>
          <w:rFonts w:ascii="Arial" w:hAnsi="Arial" w:cs="Arial"/>
          <w:sz w:val="24"/>
          <w:szCs w:val="24"/>
        </w:rPr>
        <w:t>;</w:t>
      </w:r>
    </w:p>
    <w:p w:rsidR="00AB2051" w:rsidRPr="0093023B" w:rsidRDefault="00AB2051" w:rsidP="0093023B">
      <w:pPr>
        <w:pStyle w:val="Akapitzlist"/>
        <w:spacing w:line="240" w:lineRule="auto"/>
        <w:ind w:left="1134"/>
        <w:jc w:val="both"/>
        <w:rPr>
          <w:rFonts w:ascii="Arial" w:hAnsi="Arial" w:cs="Arial"/>
          <w:sz w:val="24"/>
          <w:szCs w:val="24"/>
        </w:rPr>
      </w:pPr>
    </w:p>
    <w:p w:rsidR="00AB2051" w:rsidRPr="0093023B" w:rsidRDefault="00AB2051" w:rsidP="0093023B">
      <w:pPr>
        <w:pStyle w:val="Akapitzlist"/>
        <w:spacing w:line="240" w:lineRule="auto"/>
        <w:jc w:val="both"/>
        <w:rPr>
          <w:rFonts w:ascii="Arial" w:hAnsi="Arial" w:cs="Arial"/>
          <w:sz w:val="24"/>
          <w:szCs w:val="24"/>
        </w:rPr>
      </w:pPr>
    </w:p>
    <w:p w:rsidR="00032822" w:rsidRPr="0093023B" w:rsidRDefault="00032822" w:rsidP="0093023B">
      <w:pPr>
        <w:pStyle w:val="Akapitzlist"/>
        <w:spacing w:line="240" w:lineRule="auto"/>
        <w:jc w:val="both"/>
        <w:rPr>
          <w:rFonts w:ascii="Arial" w:hAnsi="Arial" w:cs="Arial"/>
          <w:sz w:val="24"/>
          <w:szCs w:val="24"/>
        </w:rPr>
      </w:pPr>
    </w:p>
    <w:p w:rsidR="00AB2051" w:rsidRPr="0093023B" w:rsidRDefault="00AB2051" w:rsidP="0093023B">
      <w:pPr>
        <w:pStyle w:val="Akapitzlist"/>
        <w:spacing w:line="240" w:lineRule="auto"/>
        <w:jc w:val="both"/>
        <w:rPr>
          <w:rFonts w:ascii="Arial" w:hAnsi="Arial" w:cs="Arial"/>
          <w:sz w:val="24"/>
          <w:szCs w:val="24"/>
        </w:rPr>
      </w:pPr>
      <w:r w:rsidRPr="0093023B">
        <w:rPr>
          <w:rFonts w:ascii="Arial" w:hAnsi="Arial" w:cs="Arial"/>
          <w:sz w:val="24"/>
          <w:szCs w:val="24"/>
        </w:rPr>
        <w:t xml:space="preserve">             Wykonawca                                          Zamawiający</w:t>
      </w:r>
    </w:p>
    <w:p w:rsidR="00AB2051" w:rsidRPr="0093023B" w:rsidRDefault="00AB2051" w:rsidP="0093023B">
      <w:pPr>
        <w:pStyle w:val="Akapitzlist"/>
        <w:spacing w:line="240" w:lineRule="auto"/>
        <w:jc w:val="both"/>
        <w:rPr>
          <w:rFonts w:ascii="Arial" w:hAnsi="Arial" w:cs="Arial"/>
          <w:sz w:val="24"/>
          <w:szCs w:val="24"/>
        </w:rPr>
      </w:pPr>
      <w:r w:rsidRPr="0093023B">
        <w:rPr>
          <w:rFonts w:ascii="Arial" w:hAnsi="Arial" w:cs="Arial"/>
          <w:sz w:val="24"/>
          <w:szCs w:val="24"/>
        </w:rPr>
        <w:t xml:space="preserve">          ………………..                                        ……………….</w:t>
      </w:r>
    </w:p>
    <w:sectPr w:rsidR="00AB2051" w:rsidRPr="0093023B" w:rsidSect="00B43304">
      <w:headerReference w:type="default" r:id="rId9"/>
      <w:footerReference w:type="default" r:id="rId10"/>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F62" w:rsidRDefault="00C47F62" w:rsidP="005C78E3">
      <w:pPr>
        <w:spacing w:after="0" w:line="240" w:lineRule="auto"/>
      </w:pPr>
      <w:r>
        <w:separator/>
      </w:r>
    </w:p>
  </w:endnote>
  <w:endnote w:type="continuationSeparator" w:id="0">
    <w:p w:rsidR="00C47F62" w:rsidRDefault="00C47F62" w:rsidP="005C7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210373"/>
      <w:docPartObj>
        <w:docPartGallery w:val="Page Numbers (Bottom of Page)"/>
        <w:docPartUnique/>
      </w:docPartObj>
    </w:sdtPr>
    <w:sdtEndPr/>
    <w:sdtContent>
      <w:sdt>
        <w:sdtPr>
          <w:id w:val="-1769616900"/>
          <w:docPartObj>
            <w:docPartGallery w:val="Page Numbers (Top of Page)"/>
            <w:docPartUnique/>
          </w:docPartObj>
        </w:sdtPr>
        <w:sdtEndPr/>
        <w:sdtContent>
          <w:p w:rsidR="005C78E3" w:rsidRDefault="005C78E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05D91">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05D91">
              <w:rPr>
                <w:b/>
                <w:bCs/>
                <w:noProof/>
              </w:rPr>
              <w:t>13</w:t>
            </w:r>
            <w:r>
              <w:rPr>
                <w:b/>
                <w:bCs/>
                <w:sz w:val="24"/>
                <w:szCs w:val="24"/>
              </w:rPr>
              <w:fldChar w:fldCharType="end"/>
            </w:r>
          </w:p>
        </w:sdtContent>
      </w:sdt>
    </w:sdtContent>
  </w:sdt>
  <w:p w:rsidR="005C78E3" w:rsidRDefault="005C78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F62" w:rsidRDefault="00C47F62" w:rsidP="005C78E3">
      <w:pPr>
        <w:spacing w:after="0" w:line="240" w:lineRule="auto"/>
      </w:pPr>
      <w:r>
        <w:separator/>
      </w:r>
    </w:p>
  </w:footnote>
  <w:footnote w:type="continuationSeparator" w:id="0">
    <w:p w:rsidR="00C47F62" w:rsidRDefault="00C47F62" w:rsidP="005C78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304" w:rsidRPr="00B43304" w:rsidRDefault="00B43304" w:rsidP="00B43304">
    <w:pPr>
      <w:pStyle w:val="Nagwek"/>
      <w:jc w:val="right"/>
      <w:rPr>
        <w:rFonts w:ascii="Arial" w:hAnsi="Arial" w:cs="Arial"/>
        <w:sz w:val="24"/>
        <w:szCs w:val="24"/>
      </w:rPr>
    </w:pPr>
    <w:r w:rsidRPr="00B43304">
      <w:rPr>
        <w:rFonts w:ascii="Arial" w:hAnsi="Arial" w:cs="Arial"/>
        <w:sz w:val="24"/>
        <w:szCs w:val="24"/>
      </w:rPr>
      <w:t>Egz. nr …. /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3862"/>
    <w:multiLevelType w:val="hybridMultilevel"/>
    <w:tmpl w:val="BB8C60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66E19"/>
    <w:multiLevelType w:val="hybridMultilevel"/>
    <w:tmpl w:val="040C90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8A1AFB"/>
    <w:multiLevelType w:val="hybridMultilevel"/>
    <w:tmpl w:val="555C244E"/>
    <w:lvl w:ilvl="0" w:tplc="FB8239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E7A76"/>
    <w:multiLevelType w:val="hybridMultilevel"/>
    <w:tmpl w:val="C5CA90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A1F71"/>
    <w:multiLevelType w:val="hybridMultilevel"/>
    <w:tmpl w:val="F072F0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EE51138"/>
    <w:multiLevelType w:val="hybridMultilevel"/>
    <w:tmpl w:val="05DE6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623EC4"/>
    <w:multiLevelType w:val="hybridMultilevel"/>
    <w:tmpl w:val="5E344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21FE2"/>
    <w:multiLevelType w:val="hybridMultilevel"/>
    <w:tmpl w:val="5E7C19B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244753"/>
    <w:multiLevelType w:val="hybridMultilevel"/>
    <w:tmpl w:val="E4FE94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B2E26"/>
    <w:multiLevelType w:val="hybridMultilevel"/>
    <w:tmpl w:val="ED9C1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A85F98"/>
    <w:multiLevelType w:val="hybridMultilevel"/>
    <w:tmpl w:val="D03AC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654014"/>
    <w:multiLevelType w:val="hybridMultilevel"/>
    <w:tmpl w:val="7DA0D918"/>
    <w:lvl w:ilvl="0" w:tplc="A412BCE6">
      <w:start w:val="13"/>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4343E8"/>
    <w:multiLevelType w:val="hybridMultilevel"/>
    <w:tmpl w:val="3A3EBD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7D7D82"/>
    <w:multiLevelType w:val="hybridMultilevel"/>
    <w:tmpl w:val="841EDDC4"/>
    <w:lvl w:ilvl="0" w:tplc="FB8239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0A3D60"/>
    <w:multiLevelType w:val="hybridMultilevel"/>
    <w:tmpl w:val="B3741C98"/>
    <w:lvl w:ilvl="0" w:tplc="1EF874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8B4947"/>
    <w:multiLevelType w:val="hybridMultilevel"/>
    <w:tmpl w:val="C5305BB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459C3005"/>
    <w:multiLevelType w:val="hybridMultilevel"/>
    <w:tmpl w:val="ED2C60BA"/>
    <w:lvl w:ilvl="0" w:tplc="05587E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618497C"/>
    <w:multiLevelType w:val="hybridMultilevel"/>
    <w:tmpl w:val="A87627DE"/>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8" w15:restartNumberingAfterBreak="0">
    <w:nsid w:val="482B581E"/>
    <w:multiLevelType w:val="hybridMultilevel"/>
    <w:tmpl w:val="5C046EDE"/>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9" w15:restartNumberingAfterBreak="0">
    <w:nsid w:val="499E66A5"/>
    <w:multiLevelType w:val="hybridMultilevel"/>
    <w:tmpl w:val="B1C4236C"/>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15:restartNumberingAfterBreak="0">
    <w:nsid w:val="4EA26480"/>
    <w:multiLevelType w:val="hybridMultilevel"/>
    <w:tmpl w:val="3F1444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372A4A"/>
    <w:multiLevelType w:val="hybridMultilevel"/>
    <w:tmpl w:val="AF584C7C"/>
    <w:lvl w:ilvl="0" w:tplc="2114874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AEE1BF6"/>
    <w:multiLevelType w:val="hybridMultilevel"/>
    <w:tmpl w:val="B60E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213820"/>
    <w:multiLevelType w:val="hybridMultilevel"/>
    <w:tmpl w:val="221E20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FA17270"/>
    <w:multiLevelType w:val="hybridMultilevel"/>
    <w:tmpl w:val="221E204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506545C"/>
    <w:multiLevelType w:val="hybridMultilevel"/>
    <w:tmpl w:val="8E7A5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D44DE1"/>
    <w:multiLevelType w:val="hybridMultilevel"/>
    <w:tmpl w:val="D70EAAB6"/>
    <w:lvl w:ilvl="0" w:tplc="5A8AD0C0">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7" w15:restartNumberingAfterBreak="0">
    <w:nsid w:val="66330846"/>
    <w:multiLevelType w:val="hybridMultilevel"/>
    <w:tmpl w:val="0DE673E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8F234F"/>
    <w:multiLevelType w:val="hybridMultilevel"/>
    <w:tmpl w:val="6ADE37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F61961"/>
    <w:multiLevelType w:val="hybridMultilevel"/>
    <w:tmpl w:val="D27A2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9B04D7"/>
    <w:multiLevelType w:val="hybridMultilevel"/>
    <w:tmpl w:val="B524A6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AB45EB"/>
    <w:multiLevelType w:val="hybridMultilevel"/>
    <w:tmpl w:val="4D5C360C"/>
    <w:lvl w:ilvl="0" w:tplc="4F4231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000368"/>
    <w:multiLevelType w:val="hybridMultilevel"/>
    <w:tmpl w:val="C53AC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717DC1"/>
    <w:multiLevelType w:val="hybridMultilevel"/>
    <w:tmpl w:val="3F1EBE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A5315B8"/>
    <w:multiLevelType w:val="hybridMultilevel"/>
    <w:tmpl w:val="DEBEE3C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E104E4"/>
    <w:multiLevelType w:val="hybridMultilevel"/>
    <w:tmpl w:val="BCFA6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611844"/>
    <w:multiLevelType w:val="hybridMultilevel"/>
    <w:tmpl w:val="D3CCCFBC"/>
    <w:lvl w:ilvl="0" w:tplc="0B7039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1"/>
  </w:num>
  <w:num w:numId="3">
    <w:abstractNumId w:val="8"/>
  </w:num>
  <w:num w:numId="4">
    <w:abstractNumId w:val="4"/>
  </w:num>
  <w:num w:numId="5">
    <w:abstractNumId w:val="36"/>
  </w:num>
  <w:num w:numId="6">
    <w:abstractNumId w:val="2"/>
  </w:num>
  <w:num w:numId="7">
    <w:abstractNumId w:val="18"/>
  </w:num>
  <w:num w:numId="8">
    <w:abstractNumId w:val="17"/>
  </w:num>
  <w:num w:numId="9">
    <w:abstractNumId w:val="30"/>
  </w:num>
  <w:num w:numId="10">
    <w:abstractNumId w:val="5"/>
  </w:num>
  <w:num w:numId="11">
    <w:abstractNumId w:val="15"/>
  </w:num>
  <w:num w:numId="12">
    <w:abstractNumId w:val="33"/>
  </w:num>
  <w:num w:numId="13">
    <w:abstractNumId w:val="20"/>
  </w:num>
  <w:num w:numId="14">
    <w:abstractNumId w:val="1"/>
  </w:num>
  <w:num w:numId="15">
    <w:abstractNumId w:val="12"/>
  </w:num>
  <w:num w:numId="16">
    <w:abstractNumId w:val="3"/>
  </w:num>
  <w:num w:numId="17">
    <w:abstractNumId w:val="29"/>
  </w:num>
  <w:num w:numId="18">
    <w:abstractNumId w:val="28"/>
  </w:num>
  <w:num w:numId="19">
    <w:abstractNumId w:val="32"/>
  </w:num>
  <w:num w:numId="20">
    <w:abstractNumId w:val="35"/>
  </w:num>
  <w:num w:numId="21">
    <w:abstractNumId w:val="6"/>
  </w:num>
  <w:num w:numId="22">
    <w:abstractNumId w:val="9"/>
  </w:num>
  <w:num w:numId="23">
    <w:abstractNumId w:val="22"/>
  </w:num>
  <w:num w:numId="24">
    <w:abstractNumId w:val="34"/>
  </w:num>
  <w:num w:numId="25">
    <w:abstractNumId w:val="27"/>
  </w:num>
  <w:num w:numId="26">
    <w:abstractNumId w:val="13"/>
  </w:num>
  <w:num w:numId="27">
    <w:abstractNumId w:val="0"/>
  </w:num>
  <w:num w:numId="28">
    <w:abstractNumId w:val="19"/>
  </w:num>
  <w:num w:numId="29">
    <w:abstractNumId w:val="24"/>
  </w:num>
  <w:num w:numId="30">
    <w:abstractNumId w:val="23"/>
  </w:num>
  <w:num w:numId="31">
    <w:abstractNumId w:val="16"/>
  </w:num>
  <w:num w:numId="32">
    <w:abstractNumId w:val="7"/>
  </w:num>
  <w:num w:numId="33">
    <w:abstractNumId w:val="21"/>
  </w:num>
  <w:num w:numId="34">
    <w:abstractNumId w:val="25"/>
  </w:num>
  <w:num w:numId="35">
    <w:abstractNumId w:val="11"/>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E3"/>
    <w:rsid w:val="0002504C"/>
    <w:rsid w:val="00032822"/>
    <w:rsid w:val="00061735"/>
    <w:rsid w:val="000815C8"/>
    <w:rsid w:val="000A2FCC"/>
    <w:rsid w:val="000B651C"/>
    <w:rsid w:val="000D18B8"/>
    <w:rsid w:val="00111417"/>
    <w:rsid w:val="00145D9C"/>
    <w:rsid w:val="00243BB2"/>
    <w:rsid w:val="0025426E"/>
    <w:rsid w:val="002A40AE"/>
    <w:rsid w:val="002F2EF1"/>
    <w:rsid w:val="003526B5"/>
    <w:rsid w:val="00453F1B"/>
    <w:rsid w:val="004B7C1F"/>
    <w:rsid w:val="0051318A"/>
    <w:rsid w:val="005240F7"/>
    <w:rsid w:val="005C78E3"/>
    <w:rsid w:val="005F36D7"/>
    <w:rsid w:val="00600479"/>
    <w:rsid w:val="00631F0D"/>
    <w:rsid w:val="006B2CC4"/>
    <w:rsid w:val="00733E50"/>
    <w:rsid w:val="007750C0"/>
    <w:rsid w:val="00787051"/>
    <w:rsid w:val="007D309E"/>
    <w:rsid w:val="008166DB"/>
    <w:rsid w:val="00817021"/>
    <w:rsid w:val="008E69B4"/>
    <w:rsid w:val="008F5FC0"/>
    <w:rsid w:val="0093023B"/>
    <w:rsid w:val="00950D59"/>
    <w:rsid w:val="009E4AA3"/>
    <w:rsid w:val="00A0101F"/>
    <w:rsid w:val="00A05D91"/>
    <w:rsid w:val="00AA0B2B"/>
    <w:rsid w:val="00AB2051"/>
    <w:rsid w:val="00AF0100"/>
    <w:rsid w:val="00B03717"/>
    <w:rsid w:val="00B43304"/>
    <w:rsid w:val="00B530D6"/>
    <w:rsid w:val="00BC5DC0"/>
    <w:rsid w:val="00C16C56"/>
    <w:rsid w:val="00C16D55"/>
    <w:rsid w:val="00C25D98"/>
    <w:rsid w:val="00C47F62"/>
    <w:rsid w:val="00CC759D"/>
    <w:rsid w:val="00CE089D"/>
    <w:rsid w:val="00D07E73"/>
    <w:rsid w:val="00DD1566"/>
    <w:rsid w:val="00DE2F78"/>
    <w:rsid w:val="00DF07EE"/>
    <w:rsid w:val="00E84B5E"/>
    <w:rsid w:val="00EB1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E3276F"/>
  <w15:chartTrackingRefBased/>
  <w15:docId w15:val="{5E1B356A-86F0-4251-A96D-1A4C0110C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78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8E3"/>
  </w:style>
  <w:style w:type="paragraph" w:styleId="Stopka">
    <w:name w:val="footer"/>
    <w:basedOn w:val="Normalny"/>
    <w:link w:val="StopkaZnak"/>
    <w:uiPriority w:val="99"/>
    <w:unhideWhenUsed/>
    <w:rsid w:val="005C78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8E3"/>
  </w:style>
  <w:style w:type="paragraph" w:styleId="Akapitzlist">
    <w:name w:val="List Paragraph"/>
    <w:basedOn w:val="Normalny"/>
    <w:uiPriority w:val="34"/>
    <w:qFormat/>
    <w:rsid w:val="005C78E3"/>
    <w:pPr>
      <w:ind w:left="720"/>
      <w:contextualSpacing/>
    </w:pPr>
  </w:style>
  <w:style w:type="character" w:styleId="Hipercze">
    <w:name w:val="Hyperlink"/>
    <w:basedOn w:val="Domylnaczcionkaakapitu"/>
    <w:uiPriority w:val="99"/>
    <w:unhideWhenUsed/>
    <w:rsid w:val="00950D59"/>
    <w:rPr>
      <w:color w:val="0563C1" w:themeColor="hyperlink"/>
      <w:u w:val="single"/>
    </w:rPr>
  </w:style>
  <w:style w:type="paragraph" w:styleId="Tekstdymka">
    <w:name w:val="Balloon Text"/>
    <w:basedOn w:val="Normalny"/>
    <w:link w:val="TekstdymkaZnak"/>
    <w:uiPriority w:val="99"/>
    <w:semiHidden/>
    <w:unhideWhenUsed/>
    <w:rsid w:val="001114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1417"/>
    <w:rPr>
      <w:rFonts w:ascii="Segoe UI" w:hAnsi="Segoe UI" w:cs="Segoe UI"/>
      <w:sz w:val="18"/>
      <w:szCs w:val="18"/>
    </w:rPr>
  </w:style>
  <w:style w:type="paragraph" w:customStyle="1" w:styleId="xmsonormal">
    <w:name w:val="x_msonormal"/>
    <w:basedOn w:val="Normalny"/>
    <w:rsid w:val="005F36D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msonospacing">
    <w:name w:val="x_msonospacing"/>
    <w:basedOn w:val="Normalny"/>
    <w:rsid w:val="005F36D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2F2EF1"/>
    <w:rPr>
      <w:sz w:val="16"/>
      <w:szCs w:val="16"/>
    </w:rPr>
  </w:style>
  <w:style w:type="paragraph" w:styleId="Tekstkomentarza">
    <w:name w:val="annotation text"/>
    <w:basedOn w:val="Normalny"/>
    <w:link w:val="TekstkomentarzaZnak"/>
    <w:uiPriority w:val="99"/>
    <w:semiHidden/>
    <w:unhideWhenUsed/>
    <w:rsid w:val="002F2E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F2EF1"/>
    <w:rPr>
      <w:sz w:val="20"/>
      <w:szCs w:val="20"/>
    </w:rPr>
  </w:style>
  <w:style w:type="paragraph" w:styleId="Tematkomentarza">
    <w:name w:val="annotation subject"/>
    <w:basedOn w:val="Tekstkomentarza"/>
    <w:next w:val="Tekstkomentarza"/>
    <w:link w:val="TematkomentarzaZnak"/>
    <w:uiPriority w:val="99"/>
    <w:semiHidden/>
    <w:unhideWhenUsed/>
    <w:rsid w:val="002F2EF1"/>
    <w:rPr>
      <w:b/>
      <w:bCs/>
    </w:rPr>
  </w:style>
  <w:style w:type="character" w:customStyle="1" w:styleId="TematkomentarzaZnak">
    <w:name w:val="Temat komentarza Znak"/>
    <w:basedOn w:val="TekstkomentarzaZnak"/>
    <w:link w:val="Tematkomentarza"/>
    <w:uiPriority w:val="99"/>
    <w:semiHidden/>
    <w:rsid w:val="002F2EF1"/>
    <w:rPr>
      <w:b/>
      <w:bCs/>
      <w:sz w:val="20"/>
      <w:szCs w:val="20"/>
    </w:rPr>
  </w:style>
  <w:style w:type="paragraph" w:styleId="Bezodstpw">
    <w:name w:val="No Spacing"/>
    <w:uiPriority w:val="1"/>
    <w:qFormat/>
    <w:rsid w:val="00631F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04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3wog.iodo@ron.mi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59A61429-F706-42B1-9912-D746571177C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4818</Words>
  <Characters>28911</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Karkut Sławomir</dc:creator>
  <cp:keywords/>
  <dc:description/>
  <cp:lastModifiedBy>Mrozowska Agnieszka</cp:lastModifiedBy>
  <cp:revision>16</cp:revision>
  <cp:lastPrinted>2024-10-17T12:51:00Z</cp:lastPrinted>
  <dcterms:created xsi:type="dcterms:W3CDTF">2024-09-26T11:24:00Z</dcterms:created>
  <dcterms:modified xsi:type="dcterms:W3CDTF">2024-10-17T12:51:00Z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f0e34a30-b65e-42ce-8f79-81176a78e456</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Karkut Sławomir</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kxVNUOO8crLiMC66qVw619skc9MBbvQv</vt:lpwstr>
  </property>
  <property fmtid="{D5CDD505-2E9C-101B-9397-08002B2CF9AE}" pid="11" name="s5636:Creator type=IP">
    <vt:lpwstr>10.130.245.75</vt:lpwstr>
  </property>
</Properties>
</file>