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A0A5" w14:textId="77777777" w:rsidR="0012397A" w:rsidRPr="003B60DB" w:rsidRDefault="0012397A" w:rsidP="000754A7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</w:p>
    <w:p w14:paraId="79BACD56" w14:textId="2B2C2CA7" w:rsidR="000754A7" w:rsidRPr="003E1AD0" w:rsidRDefault="003B60DB" w:rsidP="003E1AD0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>Wołomin,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 xml:space="preserve"> …………</w:t>
      </w:r>
      <w:r w:rsidR="00C74624">
        <w:rPr>
          <w:rFonts w:ascii="Arial" w:eastAsia="Times New Roman" w:hAnsi="Arial" w:cs="Arial"/>
          <w:snapToGrid w:val="0"/>
          <w:lang w:eastAsia="pl-PL"/>
        </w:rPr>
        <w:t>2024</w:t>
      </w:r>
      <w:r w:rsidR="002066B6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0754A7" w:rsidRPr="003B60DB">
        <w:rPr>
          <w:rFonts w:ascii="Arial" w:eastAsia="Times New Roman" w:hAnsi="Arial" w:cs="Arial"/>
          <w:snapToGrid w:val="0"/>
          <w:lang w:eastAsia="pl-PL"/>
        </w:rPr>
        <w:t>r.</w:t>
      </w:r>
    </w:p>
    <w:p w14:paraId="0F2C6040" w14:textId="77777777" w:rsidR="003B60DB" w:rsidRPr="003B60DB" w:rsidRDefault="003B60DB" w:rsidP="003B60DB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34752003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C59E5BD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6FCF448C" w14:textId="77777777" w:rsidR="003B60DB" w:rsidRPr="003B60DB" w:rsidRDefault="003B60DB" w:rsidP="003B60DB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7D85943C" w14:textId="77777777" w:rsidR="003B60DB" w:rsidRPr="003B60DB" w:rsidRDefault="003B60DB" w:rsidP="003B60DB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0894B8DD" w14:textId="767C2151" w:rsidR="003B60DB" w:rsidRPr="003B60DB" w:rsidRDefault="003B60DB" w:rsidP="003B60DB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 w:rsidRPr="003B60DB"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2066B6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3E1AD0">
        <w:rPr>
          <w:rFonts w:ascii="Arial" w:eastAsia="Times New Roman" w:hAnsi="Arial" w:cs="Arial"/>
          <w:b/>
          <w:snapToGrid w:val="0"/>
          <w:lang w:eastAsia="pl-PL"/>
        </w:rPr>
        <w:t>15</w:t>
      </w:r>
      <w:r w:rsidR="00C74624">
        <w:rPr>
          <w:rFonts w:ascii="Arial" w:eastAsia="Times New Roman" w:hAnsi="Arial" w:cs="Arial"/>
          <w:b/>
          <w:snapToGrid w:val="0"/>
          <w:lang w:eastAsia="pl-PL"/>
        </w:rPr>
        <w:t>.2024</w:t>
      </w:r>
    </w:p>
    <w:p w14:paraId="5AECDEAC" w14:textId="070969CC" w:rsidR="000754A7" w:rsidRPr="003B60DB" w:rsidRDefault="000754A7" w:rsidP="000754A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C276079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1DACE2B1" w14:textId="77777777" w:rsidR="000754A7" w:rsidRPr="003B60DB" w:rsidRDefault="000754A7" w:rsidP="000754A7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3B60DB">
        <w:rPr>
          <w:rFonts w:ascii="Arial" w:hAnsi="Arial" w:cs="Arial"/>
          <w:b/>
          <w:bCs/>
          <w:lang w:eastAsia="pl-PL"/>
        </w:rPr>
        <w:t>INFORMACJA O WYBORZE OFERTY</w:t>
      </w:r>
    </w:p>
    <w:p w14:paraId="0C8166E3" w14:textId="77777777" w:rsidR="000754A7" w:rsidRPr="003B60DB" w:rsidRDefault="000754A7" w:rsidP="000754A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1CE40C09" w14:textId="7025955B" w:rsidR="003E1AD0" w:rsidRDefault="000754A7" w:rsidP="003E1AD0">
      <w:pPr>
        <w:spacing w:line="271" w:lineRule="auto"/>
        <w:jc w:val="both"/>
        <w:rPr>
          <w:rFonts w:ascii="Arial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>Dotyczy:</w:t>
      </w:r>
      <w:r w:rsidRPr="003B60DB">
        <w:rPr>
          <w:rFonts w:ascii="Arial" w:eastAsia="Calibri" w:hAnsi="Arial" w:cs="Arial"/>
        </w:rPr>
        <w:t xml:space="preserve"> </w:t>
      </w:r>
      <w:r w:rsidR="003E1AD0" w:rsidRPr="00984F52">
        <w:rPr>
          <w:rFonts w:ascii="Arial" w:hAnsi="Arial" w:cs="Arial"/>
          <w:b/>
          <w:bCs/>
        </w:rPr>
        <w:t>Wykonanie dokumentacji p.n.: „Rozbudowa drogi powiatowej Nr 4359W (ul. Wileńskiej) na odcinku od ronda na skrzyżowaniu ulic: Wileńskiej, Mickiewicza (wraz z przebudową tego ronda) do ronda na skrzyżowaniu ulic Wileńskiej, Fieldorfa i Przejazd w Wołominie, gm. Wołomin” wraz z uzyskaniem zezwolenia na realizację inwestycji drogowej (ZRID)</w:t>
      </w:r>
      <w:r w:rsidR="003E1AD0">
        <w:rPr>
          <w:rFonts w:ascii="Arial" w:hAnsi="Arial" w:cs="Arial"/>
          <w:b/>
          <w:bCs/>
        </w:rPr>
        <w:t xml:space="preserve"> </w:t>
      </w:r>
      <w:r w:rsidR="003E1AD0" w:rsidRPr="00984F52">
        <w:rPr>
          <w:rFonts w:ascii="Arial" w:hAnsi="Arial" w:cs="Arial"/>
          <w:b/>
          <w:bCs/>
        </w:rPr>
        <w:t>w ramach zadania: Projekt przebudowy ul. Wileńskiej na odcinku od ronda Anioła Stróża Ziemi Wołomińskiej do ronda Jana Pawła II w Wołominie wraz z regulacją własności nieruchomości – Etap II</w:t>
      </w:r>
    </w:p>
    <w:p w14:paraId="7D354C41" w14:textId="27B2F89C" w:rsidR="003052CF" w:rsidRPr="003B60DB" w:rsidRDefault="00E25BC4" w:rsidP="003E1AD0">
      <w:pPr>
        <w:spacing w:line="271" w:lineRule="auto"/>
        <w:jc w:val="both"/>
        <w:rPr>
          <w:rFonts w:ascii="Arial" w:eastAsia="Calibri" w:hAnsi="Arial" w:cs="Arial"/>
        </w:rPr>
      </w:pPr>
      <w:r w:rsidRPr="003B60DB">
        <w:rPr>
          <w:rFonts w:ascii="Arial" w:eastAsia="Calibri" w:hAnsi="Arial" w:cs="Arial"/>
        </w:rPr>
        <w:t xml:space="preserve">Działając na podstawie art. 253 </w:t>
      </w:r>
      <w:r w:rsidR="003052CF" w:rsidRPr="003B60DB">
        <w:rPr>
          <w:rFonts w:ascii="Arial" w:eastAsia="Calibri" w:hAnsi="Arial" w:cs="Arial"/>
        </w:rPr>
        <w:t xml:space="preserve">ust. 2 </w:t>
      </w:r>
      <w:r w:rsidR="000754A7" w:rsidRPr="003B60DB">
        <w:rPr>
          <w:rFonts w:ascii="Arial" w:eastAsia="Calibri" w:hAnsi="Arial" w:cs="Arial"/>
        </w:rPr>
        <w:t>ustawy z 11 września 2019 r</w:t>
      </w:r>
      <w:r w:rsidR="00D56EB9" w:rsidRPr="003B60DB">
        <w:rPr>
          <w:rFonts w:ascii="Arial" w:eastAsia="Calibri" w:hAnsi="Arial" w:cs="Arial"/>
        </w:rPr>
        <w:t xml:space="preserve">. – </w:t>
      </w:r>
      <w:r w:rsidR="000754A7" w:rsidRPr="003B60DB">
        <w:rPr>
          <w:rFonts w:ascii="Arial" w:eastAsia="Calibri" w:hAnsi="Arial" w:cs="Arial"/>
        </w:rPr>
        <w:t xml:space="preserve">Prawo zamówień publicznych </w:t>
      </w:r>
      <w:r w:rsidR="00CF7825">
        <w:rPr>
          <w:rFonts w:ascii="Arial" w:eastAsia="Calibri" w:hAnsi="Arial" w:cs="Arial"/>
        </w:rPr>
        <w:t>(</w:t>
      </w:r>
      <w:proofErr w:type="spellStart"/>
      <w:r w:rsidR="00CF7825">
        <w:rPr>
          <w:rFonts w:ascii="Arial" w:eastAsia="Calibri" w:hAnsi="Arial" w:cs="Arial"/>
        </w:rPr>
        <w:t>t.j</w:t>
      </w:r>
      <w:proofErr w:type="spellEnd"/>
      <w:r w:rsidR="00CF7825">
        <w:rPr>
          <w:rFonts w:ascii="Arial" w:eastAsia="Calibri" w:hAnsi="Arial" w:cs="Arial"/>
        </w:rPr>
        <w:t>.: Dz.U. z 202</w:t>
      </w:r>
      <w:r w:rsidR="00C74624">
        <w:rPr>
          <w:rFonts w:ascii="Arial" w:eastAsia="Calibri" w:hAnsi="Arial" w:cs="Arial"/>
        </w:rPr>
        <w:t>3</w:t>
      </w:r>
      <w:r w:rsidR="00CF7825">
        <w:rPr>
          <w:rFonts w:ascii="Arial" w:eastAsia="Calibri" w:hAnsi="Arial" w:cs="Arial"/>
        </w:rPr>
        <w:t xml:space="preserve"> r., poz.</w:t>
      </w:r>
      <w:r w:rsidR="00C74624">
        <w:rPr>
          <w:rFonts w:ascii="Arial" w:eastAsia="Calibri" w:hAnsi="Arial" w:cs="Arial"/>
        </w:rPr>
        <w:t>1605</w:t>
      </w:r>
      <w:r w:rsidR="009765AC">
        <w:rPr>
          <w:rFonts w:ascii="Arial" w:eastAsia="Calibri" w:hAnsi="Arial" w:cs="Arial"/>
        </w:rPr>
        <w:t xml:space="preserve"> z </w:t>
      </w:r>
      <w:proofErr w:type="spellStart"/>
      <w:r w:rsidR="009765AC">
        <w:rPr>
          <w:rFonts w:ascii="Arial" w:eastAsia="Calibri" w:hAnsi="Arial" w:cs="Arial"/>
        </w:rPr>
        <w:t>późn</w:t>
      </w:r>
      <w:proofErr w:type="spellEnd"/>
      <w:r w:rsidR="009765AC">
        <w:rPr>
          <w:rFonts w:ascii="Arial" w:eastAsia="Calibri" w:hAnsi="Arial" w:cs="Arial"/>
        </w:rPr>
        <w:t>. zm.</w:t>
      </w:r>
      <w:r w:rsidR="00CF7825">
        <w:rPr>
          <w:rFonts w:ascii="Arial" w:eastAsia="Calibri" w:hAnsi="Arial" w:cs="Arial"/>
        </w:rPr>
        <w:t xml:space="preserve">) </w:t>
      </w:r>
      <w:r w:rsidR="000754A7" w:rsidRPr="003B60DB">
        <w:rPr>
          <w:rFonts w:ascii="Arial" w:eastAsia="Calibri" w:hAnsi="Arial" w:cs="Arial"/>
        </w:rPr>
        <w:t>– dalej</w:t>
      </w:r>
      <w:r w:rsidR="00D56EB9" w:rsidRPr="003B60DB">
        <w:rPr>
          <w:rFonts w:ascii="Arial" w:eastAsia="Calibri" w:hAnsi="Arial" w:cs="Arial"/>
        </w:rPr>
        <w:t>:</w:t>
      </w:r>
      <w:r w:rsidR="000754A7" w:rsidRPr="003B60DB">
        <w:rPr>
          <w:rFonts w:ascii="Arial" w:eastAsia="Calibri" w:hAnsi="Arial" w:cs="Arial"/>
        </w:rPr>
        <w:t xml:space="preserve"> ustawa </w:t>
      </w:r>
      <w:proofErr w:type="spellStart"/>
      <w:r w:rsidR="000754A7" w:rsidRPr="003B60DB">
        <w:rPr>
          <w:rFonts w:ascii="Arial" w:eastAsia="Calibri" w:hAnsi="Arial" w:cs="Arial"/>
        </w:rPr>
        <w:t>Pzp</w:t>
      </w:r>
      <w:proofErr w:type="spellEnd"/>
      <w:r w:rsidR="000754A7" w:rsidRPr="003B60DB">
        <w:rPr>
          <w:rFonts w:ascii="Arial" w:eastAsia="Calibri" w:hAnsi="Arial" w:cs="Arial"/>
        </w:rPr>
        <w:t xml:space="preserve">, </w:t>
      </w:r>
      <w:r w:rsidR="00C74624">
        <w:rPr>
          <w:rFonts w:ascii="Arial" w:eastAsia="Calibri" w:hAnsi="Arial" w:cs="Arial"/>
        </w:rPr>
        <w:t>Z</w:t>
      </w:r>
      <w:r w:rsidR="003052CF" w:rsidRPr="003B60DB">
        <w:rPr>
          <w:rFonts w:ascii="Arial" w:eastAsia="Calibri" w:hAnsi="Arial" w:cs="Arial"/>
        </w:rPr>
        <w:t xml:space="preserve">amawiający informuje, że dokonał wyboru oferty najkorzystniejszej. </w:t>
      </w:r>
    </w:p>
    <w:p w14:paraId="2C944E24" w14:textId="38194EB5" w:rsidR="003052CF" w:rsidRPr="003E1AD0" w:rsidRDefault="003052CF" w:rsidP="003E1AD0">
      <w:pPr>
        <w:widowControl w:val="0"/>
        <w:spacing w:line="271" w:lineRule="auto"/>
        <w:jc w:val="both"/>
        <w:rPr>
          <w:rFonts w:ascii="Arial" w:eastAsia="Calibri" w:hAnsi="Arial" w:cs="Arial"/>
          <w:b/>
          <w:bCs/>
        </w:rPr>
      </w:pPr>
      <w:r w:rsidRPr="003B60DB">
        <w:rPr>
          <w:rFonts w:ascii="Arial" w:eastAsia="Calibri" w:hAnsi="Arial" w:cs="Arial"/>
          <w:b/>
        </w:rPr>
        <w:t xml:space="preserve">Jako ofertę najkorzystniejszą uznano ofertę nr </w:t>
      </w:r>
      <w:r w:rsidR="003E1AD0">
        <w:rPr>
          <w:rFonts w:ascii="Arial" w:eastAsia="Calibri" w:hAnsi="Arial" w:cs="Arial"/>
          <w:b/>
        </w:rPr>
        <w:t>4</w:t>
      </w:r>
      <w:r w:rsidR="00BA5795">
        <w:rPr>
          <w:rFonts w:ascii="Arial" w:eastAsia="Calibri" w:hAnsi="Arial" w:cs="Arial"/>
          <w:b/>
        </w:rPr>
        <w:t>,</w:t>
      </w:r>
      <w:r w:rsidRPr="003B60DB">
        <w:rPr>
          <w:rFonts w:ascii="Arial" w:eastAsia="Calibri" w:hAnsi="Arial" w:cs="Arial"/>
          <w:b/>
        </w:rPr>
        <w:t xml:space="preserve"> złożoną przez wykonawcę</w:t>
      </w:r>
      <w:r w:rsidR="00BA5795">
        <w:rPr>
          <w:rFonts w:ascii="Arial" w:eastAsia="Calibri" w:hAnsi="Arial" w:cs="Arial"/>
          <w:b/>
        </w:rPr>
        <w:t>:</w:t>
      </w:r>
      <w:r w:rsidR="00BA5795" w:rsidRPr="00BA5795">
        <w:rPr>
          <w:rFonts w:ascii="Arial" w:eastAsia="Calibri" w:hAnsi="Arial" w:cs="Arial"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PROTA POLSKA Sp. z o.o.</w:t>
      </w:r>
      <w:r w:rsidR="00C74624">
        <w:rPr>
          <w:rFonts w:ascii="Arial" w:eastAsia="Calibri" w:hAnsi="Arial" w:cs="Arial"/>
          <w:b/>
          <w:bCs/>
        </w:rPr>
        <w:t xml:space="preserve"> </w:t>
      </w:r>
      <w:r w:rsidR="00C74624" w:rsidRPr="00C74624">
        <w:rPr>
          <w:rFonts w:ascii="Arial" w:eastAsia="Calibri" w:hAnsi="Arial" w:cs="Arial"/>
          <w:b/>
          <w:bCs/>
        </w:rPr>
        <w:t>ul. Wspólna 35/8</w:t>
      </w:r>
      <w:r w:rsidR="00C74624">
        <w:rPr>
          <w:rFonts w:ascii="Arial" w:eastAsia="Calibri" w:hAnsi="Arial" w:cs="Arial"/>
          <w:b/>
          <w:bCs/>
        </w:rPr>
        <w:t xml:space="preserve">, </w:t>
      </w:r>
      <w:r w:rsidR="00C74624" w:rsidRPr="00C74624">
        <w:rPr>
          <w:rFonts w:ascii="Arial" w:eastAsia="Calibri" w:hAnsi="Arial" w:cs="Arial"/>
          <w:b/>
          <w:bCs/>
        </w:rPr>
        <w:t>00-519 Warszawa</w:t>
      </w:r>
      <w:r w:rsidR="00BA5795" w:rsidRPr="00C74624">
        <w:rPr>
          <w:rFonts w:ascii="Arial" w:eastAsia="Calibri" w:hAnsi="Arial" w:cs="Arial"/>
          <w:b/>
          <w:bCs/>
        </w:rPr>
        <w:t xml:space="preserve">, cena: </w:t>
      </w:r>
      <w:r w:rsidR="00C74624" w:rsidRPr="00C74624">
        <w:rPr>
          <w:rFonts w:ascii="Arial" w:hAnsi="Arial" w:cs="Arial"/>
          <w:b/>
          <w:bCs/>
        </w:rPr>
        <w:t>292.000,00 zł</w:t>
      </w:r>
    </w:p>
    <w:p w14:paraId="508694FE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3B60DB">
        <w:rPr>
          <w:rFonts w:ascii="Arial" w:eastAsia="Calibri" w:hAnsi="Arial" w:cs="Arial"/>
          <w:b/>
        </w:rPr>
        <w:t>Ranking złożonych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3"/>
        <w:gridCol w:w="3518"/>
        <w:gridCol w:w="2114"/>
        <w:gridCol w:w="1834"/>
        <w:gridCol w:w="1731"/>
        <w:gridCol w:w="2307"/>
        <w:gridCol w:w="1577"/>
      </w:tblGrid>
      <w:tr w:rsidR="003052CF" w:rsidRPr="003B60DB" w14:paraId="7936289B" w14:textId="77777777" w:rsidTr="003E1AD0">
        <w:tc>
          <w:tcPr>
            <w:tcW w:w="846" w:type="dxa"/>
            <w:shd w:val="clear" w:color="auto" w:fill="E5B8B7" w:themeFill="accent2" w:themeFillTint="66"/>
          </w:tcPr>
          <w:p w14:paraId="560EB86A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Numer oferty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14:paraId="0DC59E7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Wykonawca*</w:t>
            </w:r>
          </w:p>
        </w:tc>
        <w:tc>
          <w:tcPr>
            <w:tcW w:w="2126" w:type="dxa"/>
            <w:shd w:val="clear" w:color="auto" w:fill="E5B8B7" w:themeFill="accent2" w:themeFillTint="66"/>
          </w:tcPr>
          <w:p w14:paraId="715CFA8B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170492FF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Cena/koszt</w:t>
            </w:r>
          </w:p>
          <w:p w14:paraId="2587F4B7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14:paraId="6BC3CD2C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1</w:t>
            </w:r>
          </w:p>
          <w:p w14:paraId="51A2EFC5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Cena oferty – </w:t>
            </w:r>
          </w:p>
          <w:p w14:paraId="72D529DC" w14:textId="15B6638F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60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6B3E031" w14:textId="77777777" w:rsidR="003052CF" w:rsidRPr="003B60DB" w:rsidRDefault="003052CF" w:rsidP="003052CF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14:paraId="6DACC0FE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3DF94961" w14:textId="77777777" w:rsid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  <w:r>
              <w:rPr>
                <w:rFonts w:ascii="Arial" w:eastAsia="Calibri" w:hAnsi="Arial" w:cs="Arial"/>
                <w:b/>
              </w:rPr>
              <w:t xml:space="preserve"> </w:t>
            </w: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</w:p>
          <w:p w14:paraId="750D457B" w14:textId="506496C8" w:rsidR="003052CF" w:rsidRPr="003B60DB" w:rsidRDefault="003052CF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Wartość z oferty</w:t>
            </w:r>
          </w:p>
        </w:tc>
        <w:tc>
          <w:tcPr>
            <w:tcW w:w="2319" w:type="dxa"/>
            <w:shd w:val="clear" w:color="auto" w:fill="E5B8B7" w:themeFill="accent2" w:themeFillTint="66"/>
          </w:tcPr>
          <w:p w14:paraId="192F7DB7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Kryterium 2</w:t>
            </w:r>
          </w:p>
          <w:p w14:paraId="0BCA562F" w14:textId="77777777" w:rsidR="006328E2" w:rsidRPr="006328E2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>Czas</w:t>
            </w:r>
          </w:p>
          <w:p w14:paraId="4DF69D09" w14:textId="2E532E15" w:rsidR="003052CF" w:rsidRPr="003B60DB" w:rsidRDefault="006328E2" w:rsidP="006328E2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6328E2">
              <w:rPr>
                <w:rFonts w:ascii="Arial" w:eastAsia="Calibri" w:hAnsi="Arial" w:cs="Arial"/>
                <w:b/>
              </w:rPr>
              <w:t xml:space="preserve">opracowania koncepcji </w:t>
            </w:r>
            <w:r w:rsidR="003052CF" w:rsidRPr="003B60DB">
              <w:rPr>
                <w:rFonts w:ascii="Arial" w:eastAsia="Calibri" w:hAnsi="Arial" w:cs="Arial"/>
                <w:b/>
              </w:rPr>
              <w:t xml:space="preserve">– </w:t>
            </w:r>
          </w:p>
          <w:p w14:paraId="08F34E05" w14:textId="63FABB84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 xml:space="preserve">waga </w:t>
            </w:r>
            <w:r w:rsidR="002066B6">
              <w:rPr>
                <w:rFonts w:ascii="Arial" w:eastAsia="Calibri" w:hAnsi="Arial" w:cs="Arial"/>
                <w:b/>
              </w:rPr>
              <w:t>40</w:t>
            </w:r>
            <w:r w:rsidR="00D56EB9" w:rsidRPr="003B60DB">
              <w:rPr>
                <w:rFonts w:ascii="Arial" w:eastAsia="Calibri" w:hAnsi="Arial" w:cs="Arial"/>
                <w:b/>
              </w:rPr>
              <w:t xml:space="preserve"> </w:t>
            </w:r>
            <w:r w:rsidRPr="003B60DB">
              <w:rPr>
                <w:rFonts w:ascii="Arial" w:eastAsia="Calibri" w:hAnsi="Arial" w:cs="Arial"/>
                <w:b/>
              </w:rPr>
              <w:t>%</w:t>
            </w:r>
          </w:p>
          <w:p w14:paraId="7904D0EF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przyznana punktacja</w:t>
            </w:r>
          </w:p>
        </w:tc>
        <w:tc>
          <w:tcPr>
            <w:tcW w:w="1582" w:type="dxa"/>
            <w:shd w:val="clear" w:color="auto" w:fill="E5B8B7" w:themeFill="accent2" w:themeFillTint="66"/>
          </w:tcPr>
          <w:p w14:paraId="48D046BA" w14:textId="77777777" w:rsidR="003052CF" w:rsidRPr="003B60DB" w:rsidRDefault="003052CF" w:rsidP="00654C5E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  <w:b/>
              </w:rPr>
            </w:pPr>
            <w:r w:rsidRPr="003B60DB">
              <w:rPr>
                <w:rFonts w:ascii="Arial" w:eastAsia="Calibri" w:hAnsi="Arial" w:cs="Arial"/>
                <w:b/>
              </w:rPr>
              <w:t>Łączna punktacja</w:t>
            </w:r>
          </w:p>
        </w:tc>
      </w:tr>
      <w:tr w:rsidR="003E1AD0" w:rsidRPr="003B60DB" w14:paraId="40D30289" w14:textId="77777777" w:rsidTr="003E1AD0">
        <w:tc>
          <w:tcPr>
            <w:tcW w:w="846" w:type="dxa"/>
          </w:tcPr>
          <w:p w14:paraId="2DC0B6C0" w14:textId="120EECDE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544" w:type="dxa"/>
          </w:tcPr>
          <w:p w14:paraId="3C10A7D5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Biuro Projektowe D-9 Krzysztof Nadany</w:t>
            </w:r>
          </w:p>
          <w:p w14:paraId="66037ADB" w14:textId="1B59726B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>
              <w:rPr>
                <w:rFonts w:ascii="Arial" w:eastAsia="Calibri" w:hAnsi="Arial" w:cs="Arial"/>
              </w:rPr>
              <w:t>l. Giermków 55 lok. 1</w:t>
            </w:r>
          </w:p>
          <w:p w14:paraId="6BFCE807" w14:textId="77777777" w:rsidR="003E1AD0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04-491 Warszawa</w:t>
            </w:r>
          </w:p>
          <w:p w14:paraId="552FA1B7" w14:textId="2E8D13A7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126" w:type="dxa"/>
          </w:tcPr>
          <w:p w14:paraId="1F5BCBA4" w14:textId="397213B9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347.475,00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1FA0041C" w14:textId="10A15628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34,19</w:t>
            </w:r>
          </w:p>
        </w:tc>
        <w:tc>
          <w:tcPr>
            <w:tcW w:w="1734" w:type="dxa"/>
          </w:tcPr>
          <w:p w14:paraId="58CA5C1E" w14:textId="7669CA31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dni</w:t>
            </w:r>
          </w:p>
        </w:tc>
        <w:tc>
          <w:tcPr>
            <w:tcW w:w="2319" w:type="dxa"/>
          </w:tcPr>
          <w:p w14:paraId="663CE2B5" w14:textId="33F02683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20,00</w:t>
            </w:r>
          </w:p>
        </w:tc>
        <w:tc>
          <w:tcPr>
            <w:tcW w:w="1582" w:type="dxa"/>
          </w:tcPr>
          <w:p w14:paraId="48D2249A" w14:textId="7B8AF96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54,19</w:t>
            </w:r>
          </w:p>
        </w:tc>
      </w:tr>
      <w:tr w:rsidR="003E1AD0" w:rsidRPr="003B60DB" w14:paraId="3C01AA1F" w14:textId="77777777" w:rsidTr="003E1AD0">
        <w:tc>
          <w:tcPr>
            <w:tcW w:w="846" w:type="dxa"/>
          </w:tcPr>
          <w:p w14:paraId="3D36079B" w14:textId="203C91B8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3544" w:type="dxa"/>
          </w:tcPr>
          <w:p w14:paraId="7666A97C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Projektowania i Realizacji Inwestycji Komunalnych „INKOM” Sp. z o.o.</w:t>
            </w:r>
          </w:p>
          <w:p w14:paraId="5B80EAF6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Sobieskiego 12</w:t>
            </w:r>
          </w:p>
          <w:p w14:paraId="5CCE8B24" w14:textId="7BC2D560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15-014 Białystok</w:t>
            </w:r>
          </w:p>
        </w:tc>
        <w:tc>
          <w:tcPr>
            <w:tcW w:w="2126" w:type="dxa"/>
          </w:tcPr>
          <w:p w14:paraId="7ABCC901" w14:textId="4F43822A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387.450,00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37781EE7" w14:textId="7777777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734" w:type="dxa"/>
          </w:tcPr>
          <w:p w14:paraId="1646615B" w14:textId="537EBF9F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3901" w:type="dxa"/>
            <w:gridSpan w:val="2"/>
          </w:tcPr>
          <w:p w14:paraId="313E3EF2" w14:textId="417CC595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Oferta odrzucona</w:t>
            </w:r>
          </w:p>
        </w:tc>
      </w:tr>
      <w:tr w:rsidR="003E1AD0" w:rsidRPr="003B60DB" w14:paraId="73014220" w14:textId="77777777" w:rsidTr="003E1AD0">
        <w:tc>
          <w:tcPr>
            <w:tcW w:w="846" w:type="dxa"/>
          </w:tcPr>
          <w:p w14:paraId="7134A55B" w14:textId="2BAA8094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544" w:type="dxa"/>
          </w:tcPr>
          <w:p w14:paraId="736A9F86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Pracownia Projektowa KOMI Sp. z o.o.</w:t>
            </w:r>
          </w:p>
          <w:p w14:paraId="5C76CDB1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Waszyngtona 24/197</w:t>
            </w:r>
          </w:p>
          <w:p w14:paraId="0BB89A42" w14:textId="54BDDC70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15-274 Białystok</w:t>
            </w:r>
          </w:p>
        </w:tc>
        <w:tc>
          <w:tcPr>
            <w:tcW w:w="2126" w:type="dxa"/>
          </w:tcPr>
          <w:p w14:paraId="440295BE" w14:textId="5506E6B7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565.800,00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3237639B" w14:textId="3AD16D9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21,00</w:t>
            </w:r>
          </w:p>
        </w:tc>
        <w:tc>
          <w:tcPr>
            <w:tcW w:w="1734" w:type="dxa"/>
          </w:tcPr>
          <w:p w14:paraId="11F4F306" w14:textId="408A207C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2319" w:type="dxa"/>
          </w:tcPr>
          <w:p w14:paraId="7D1BEC1E" w14:textId="1BF2AD4A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33E2AEB" w14:textId="7D9770B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61,00</w:t>
            </w:r>
          </w:p>
        </w:tc>
      </w:tr>
      <w:tr w:rsidR="003E1AD0" w:rsidRPr="003B60DB" w14:paraId="49889270" w14:textId="77777777" w:rsidTr="003E1AD0">
        <w:tc>
          <w:tcPr>
            <w:tcW w:w="846" w:type="dxa"/>
          </w:tcPr>
          <w:p w14:paraId="1B487FCB" w14:textId="52602153" w:rsidR="003E1AD0" w:rsidRPr="00FE4FE4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544" w:type="dxa"/>
          </w:tcPr>
          <w:p w14:paraId="3229D154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PROTA POLSKA Sp. z o.o.</w:t>
            </w:r>
          </w:p>
          <w:p w14:paraId="0950623B" w14:textId="77777777" w:rsidR="003E1AD0" w:rsidRDefault="003E1AD0" w:rsidP="003E1AD0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ul. Wspólna 35/8</w:t>
            </w:r>
          </w:p>
          <w:p w14:paraId="475B437F" w14:textId="6BD51552" w:rsidR="003E1AD0" w:rsidRPr="003B60DB" w:rsidRDefault="003E1AD0" w:rsidP="003E1AD0">
            <w:pPr>
              <w:widowControl w:val="0"/>
              <w:spacing w:line="120" w:lineRule="atLeast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00-519 Warszawa</w:t>
            </w:r>
          </w:p>
        </w:tc>
        <w:tc>
          <w:tcPr>
            <w:tcW w:w="2126" w:type="dxa"/>
          </w:tcPr>
          <w:p w14:paraId="1339342F" w14:textId="6A9B614F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hAnsi="Arial" w:cs="Arial"/>
              </w:rPr>
              <w:t>198.000,00</w:t>
            </w:r>
            <w:r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843" w:type="dxa"/>
          </w:tcPr>
          <w:p w14:paraId="1493A8C6" w14:textId="51B91BD6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60,00</w:t>
            </w:r>
          </w:p>
        </w:tc>
        <w:tc>
          <w:tcPr>
            <w:tcW w:w="1734" w:type="dxa"/>
          </w:tcPr>
          <w:p w14:paraId="7FBE6228" w14:textId="0E0D1A34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dni</w:t>
            </w:r>
          </w:p>
        </w:tc>
        <w:tc>
          <w:tcPr>
            <w:tcW w:w="2319" w:type="dxa"/>
          </w:tcPr>
          <w:p w14:paraId="45C89B82" w14:textId="367174F0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40,00</w:t>
            </w:r>
          </w:p>
        </w:tc>
        <w:tc>
          <w:tcPr>
            <w:tcW w:w="1582" w:type="dxa"/>
          </w:tcPr>
          <w:p w14:paraId="3C02912F" w14:textId="456F4B1C" w:rsidR="003E1AD0" w:rsidRPr="003B60DB" w:rsidRDefault="003E1AD0" w:rsidP="003E1AD0">
            <w:pPr>
              <w:widowControl w:val="0"/>
              <w:spacing w:line="120" w:lineRule="atLeast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100,00</w:t>
            </w:r>
          </w:p>
        </w:tc>
      </w:tr>
    </w:tbl>
    <w:p w14:paraId="05175B70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BBFB97C" w14:textId="77777777" w:rsidR="006328E2" w:rsidRDefault="006328E2" w:rsidP="006328E2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7BF3B8A" w14:textId="77777777" w:rsidR="006328E2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</w:p>
    <w:p w14:paraId="557CB2AD" w14:textId="7D5CA300" w:rsidR="003052CF" w:rsidRPr="003B60DB" w:rsidRDefault="006328E2" w:rsidP="003052C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                                </w:t>
      </w:r>
      <w:r w:rsidR="003052CF" w:rsidRPr="003B60DB">
        <w:rPr>
          <w:rFonts w:ascii="Arial" w:eastAsia="Times New Roman" w:hAnsi="Arial" w:cs="Arial"/>
        </w:rPr>
        <w:t>…………………………………………………</w:t>
      </w:r>
      <w:r>
        <w:rPr>
          <w:rFonts w:ascii="Arial" w:eastAsia="Times New Roman" w:hAnsi="Arial" w:cs="Arial"/>
        </w:rPr>
        <w:t>………</w:t>
      </w:r>
    </w:p>
    <w:p w14:paraId="7A017E9D" w14:textId="77777777" w:rsidR="006328E2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 xml:space="preserve">Kierownik zamawiającego lub osoba upoważniona </w:t>
      </w:r>
    </w:p>
    <w:p w14:paraId="2BDF8106" w14:textId="677B232E" w:rsidR="003052CF" w:rsidRPr="003B60DB" w:rsidRDefault="003052CF" w:rsidP="006328E2">
      <w:pPr>
        <w:spacing w:after="0" w:line="240" w:lineRule="auto"/>
        <w:ind w:left="4956"/>
        <w:jc w:val="right"/>
        <w:rPr>
          <w:rFonts w:ascii="Arial" w:eastAsia="Times New Roman" w:hAnsi="Arial" w:cs="Arial"/>
        </w:rPr>
      </w:pPr>
      <w:r w:rsidRPr="003B60DB">
        <w:rPr>
          <w:rFonts w:ascii="Arial" w:eastAsia="Times New Roman" w:hAnsi="Arial" w:cs="Arial"/>
        </w:rPr>
        <w:t>do podejmowania czynności w jego imieniu</w:t>
      </w:r>
    </w:p>
    <w:p w14:paraId="3865856B" w14:textId="77777777" w:rsidR="003052CF" w:rsidRPr="003B60DB" w:rsidRDefault="003052CF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29BC233A" w14:textId="5448A090" w:rsidR="000754A7" w:rsidRPr="003B60DB" w:rsidRDefault="000754A7" w:rsidP="003052CF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sectPr w:rsidR="000754A7" w:rsidRPr="003B60DB" w:rsidSect="00BA5795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766792">
    <w:abstractNumId w:val="1"/>
  </w:num>
  <w:num w:numId="2" w16cid:durableId="952782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E3"/>
    <w:rsid w:val="000754A7"/>
    <w:rsid w:val="0012397A"/>
    <w:rsid w:val="002066B6"/>
    <w:rsid w:val="002C161E"/>
    <w:rsid w:val="003052CF"/>
    <w:rsid w:val="003B60DB"/>
    <w:rsid w:val="003E1AD0"/>
    <w:rsid w:val="003F05E3"/>
    <w:rsid w:val="00557A66"/>
    <w:rsid w:val="005E09C2"/>
    <w:rsid w:val="006328E2"/>
    <w:rsid w:val="006E291D"/>
    <w:rsid w:val="009765AC"/>
    <w:rsid w:val="009F5EEB"/>
    <w:rsid w:val="00A86DC0"/>
    <w:rsid w:val="00A9045D"/>
    <w:rsid w:val="00AD543C"/>
    <w:rsid w:val="00BA5795"/>
    <w:rsid w:val="00C74624"/>
    <w:rsid w:val="00CF7825"/>
    <w:rsid w:val="00D56EB9"/>
    <w:rsid w:val="00E2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84D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E.Łuczyk</cp:lastModifiedBy>
  <cp:revision>2</cp:revision>
  <dcterms:created xsi:type="dcterms:W3CDTF">2024-03-06T07:49:00Z</dcterms:created>
  <dcterms:modified xsi:type="dcterms:W3CDTF">2024-03-06T07:49:00Z</dcterms:modified>
</cp:coreProperties>
</file>