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1D" w:rsidRPr="002C071D" w:rsidRDefault="000B4A1A" w:rsidP="002C071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0B4A1A">
        <w:rPr>
          <w:rFonts w:ascii="Arial" w:eastAsiaTheme="minorEastAsia" w:hAnsi="Arial" w:cstheme="minorBidi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5A4E63" wp14:editId="0D7E1398">
                <wp:simplePos x="0" y="0"/>
                <wp:positionH relativeFrom="margin">
                  <wp:posOffset>-47625</wp:posOffset>
                </wp:positionH>
                <wp:positionV relativeFrom="page">
                  <wp:posOffset>633095</wp:posOffset>
                </wp:positionV>
                <wp:extent cx="1160780" cy="6197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A1A" w:rsidRPr="00981644" w:rsidRDefault="000B4A1A" w:rsidP="000B4A1A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MIASTO ŁOMŻA</w:t>
                            </w:r>
                          </w:p>
                          <w:p w:rsidR="000B4A1A" w:rsidRPr="00981644" w:rsidRDefault="000B4A1A" w:rsidP="000B4A1A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URZĄD MIEJSKI</w:t>
                            </w:r>
                          </w:p>
                          <w:p w:rsidR="000B4A1A" w:rsidRPr="00981644" w:rsidRDefault="000B4A1A" w:rsidP="000B4A1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18-400 Łomża</w:t>
                            </w:r>
                          </w:p>
                          <w:p w:rsidR="000B4A1A" w:rsidRPr="00981644" w:rsidRDefault="000B4A1A" w:rsidP="000B4A1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ul.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A4E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.75pt;margin-top:49.85pt;width:91.4pt;height:4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" filled="f" stroked="f">
                <v:textbox>
                  <w:txbxContent>
                    <w:p w:rsidR="000B4A1A" w:rsidRPr="00981644" w:rsidRDefault="000B4A1A" w:rsidP="000B4A1A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MIASTO ŁOMŻA</w:t>
                      </w:r>
                    </w:p>
                    <w:p w:rsidR="000B4A1A" w:rsidRPr="00981644" w:rsidRDefault="000B4A1A" w:rsidP="000B4A1A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URZĄD MIEJSKI</w:t>
                      </w:r>
                    </w:p>
                    <w:p w:rsidR="000B4A1A" w:rsidRPr="00981644" w:rsidRDefault="000B4A1A" w:rsidP="000B4A1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18-400 Łomża</w:t>
                      </w:r>
                    </w:p>
                    <w:p w:rsidR="000B4A1A" w:rsidRPr="00981644" w:rsidRDefault="000B4A1A" w:rsidP="000B4A1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ul.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C071D" w:rsidRPr="002C071D">
        <w:rPr>
          <w:rFonts w:ascii="Arial" w:hAnsi="Arial" w:cs="Arial"/>
          <w:bCs/>
          <w:sz w:val="20"/>
          <w:szCs w:val="20"/>
        </w:rPr>
        <w:t xml:space="preserve">Łomża, dnia </w:t>
      </w:r>
      <w:r w:rsidR="00987E1A">
        <w:rPr>
          <w:rFonts w:ascii="Arial" w:hAnsi="Arial" w:cs="Arial"/>
          <w:bCs/>
          <w:sz w:val="20"/>
          <w:szCs w:val="20"/>
        </w:rPr>
        <w:t>28</w:t>
      </w:r>
      <w:r w:rsidR="002C071D" w:rsidRPr="002C071D">
        <w:rPr>
          <w:rFonts w:ascii="Arial" w:hAnsi="Arial" w:cs="Arial"/>
          <w:bCs/>
          <w:sz w:val="20"/>
          <w:szCs w:val="20"/>
        </w:rPr>
        <w:t>.09.2023 r.</w:t>
      </w:r>
    </w:p>
    <w:p w:rsidR="002C071D" w:rsidRPr="002C071D" w:rsidRDefault="002C071D" w:rsidP="002C071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</w:p>
    <w:p w:rsidR="002C071D" w:rsidRPr="002C071D" w:rsidRDefault="002C071D" w:rsidP="002C071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</w:p>
    <w:p w:rsidR="002C071D" w:rsidRPr="002C071D" w:rsidRDefault="006A75CC" w:rsidP="002C071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WIR.271.2.17.3</w:t>
      </w:r>
      <w:r w:rsidR="002C071D" w:rsidRPr="002C071D">
        <w:rPr>
          <w:rFonts w:asciiTheme="minorHAnsi" w:hAnsiTheme="minorHAnsi" w:cstheme="minorHAnsi"/>
          <w:b/>
          <w:bCs/>
          <w:sz w:val="23"/>
          <w:szCs w:val="23"/>
        </w:rPr>
        <w:t>.2023</w:t>
      </w:r>
    </w:p>
    <w:p w:rsidR="002C071D" w:rsidRPr="002C071D" w:rsidRDefault="002C071D" w:rsidP="002C07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2C071D" w:rsidRPr="002C071D" w:rsidRDefault="002C071D" w:rsidP="002C07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2C071D" w:rsidRPr="002C071D" w:rsidRDefault="00105944" w:rsidP="002C071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WYJAŚNIENIA I ZMIANA TREŚCI SPECYFIKACJI WARUNKÓW ZAMÓWIENIA </w:t>
      </w:r>
      <w:r>
        <w:rPr>
          <w:rFonts w:ascii="Arial" w:hAnsi="Arial" w:cs="Arial"/>
          <w:b/>
          <w:bCs/>
        </w:rPr>
        <w:br/>
        <w:t>ORAZ INFORMACJA O ZMIANIE OGŁOSZENIA O ZAMÓWIENIU</w:t>
      </w:r>
    </w:p>
    <w:p w:rsidR="002C071D" w:rsidRPr="002C071D" w:rsidRDefault="002C071D" w:rsidP="002C071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C071D" w:rsidRPr="002C071D" w:rsidRDefault="002C071D" w:rsidP="002C071D">
      <w:pPr>
        <w:widowControl w:val="0"/>
        <w:suppressAutoHyphens/>
        <w:ind w:left="1276" w:hanging="1276"/>
        <w:jc w:val="both"/>
        <w:rPr>
          <w:rFonts w:ascii="Arial" w:eastAsia="Lucida Sans Unicode" w:hAnsi="Arial" w:cs="Arial"/>
          <w:b/>
          <w:kern w:val="1"/>
          <w:lang w:eastAsia="zh-CN" w:bidi="hi-IN"/>
        </w:rPr>
      </w:pPr>
      <w:r w:rsidRPr="002C071D">
        <w:rPr>
          <w:rFonts w:ascii="Arial" w:eastAsia="Lucida Sans Unicode" w:hAnsi="Arial" w:cs="Arial"/>
          <w:b/>
          <w:kern w:val="1"/>
          <w:lang w:eastAsia="zh-CN" w:bidi="hi-IN"/>
        </w:rPr>
        <w:t xml:space="preserve">Dotyczy: </w:t>
      </w:r>
      <w:r w:rsidRPr="002C071D">
        <w:rPr>
          <w:rFonts w:ascii="Arial" w:eastAsia="Lucida Sans Unicode" w:hAnsi="Arial" w:cs="Arial"/>
          <w:b/>
          <w:kern w:val="1"/>
          <w:lang w:eastAsia="zh-CN" w:bidi="hi-IN"/>
        </w:rPr>
        <w:tab/>
        <w:t xml:space="preserve">postępowania o udzielenie zamówienia publicznego pn. </w:t>
      </w:r>
      <w:r w:rsidRPr="002C071D">
        <w:rPr>
          <w:rFonts w:ascii="Arial" w:eastAsia="Times New Roman" w:hAnsi="Arial" w:cs="Arial"/>
          <w:b/>
          <w:lang w:eastAsia="ar-SA"/>
        </w:rPr>
        <w:t>„</w:t>
      </w:r>
      <w:r w:rsidRPr="002C071D">
        <w:rPr>
          <w:rFonts w:ascii="Arial" w:eastAsia="Arial" w:hAnsi="Arial" w:cs="Arial"/>
          <w:b/>
        </w:rPr>
        <w:t>Budowa sali sportowej przy Szkole Podstawowej nr 5 w Łomży</w:t>
      </w:r>
      <w:r w:rsidRPr="002C071D">
        <w:rPr>
          <w:rFonts w:ascii="Arial" w:hAnsi="Arial" w:cs="Arial"/>
          <w:b/>
          <w:lang w:eastAsia="pl-PL"/>
        </w:rPr>
        <w:t>”</w:t>
      </w:r>
    </w:p>
    <w:p w:rsidR="002C071D" w:rsidRPr="002C071D" w:rsidRDefault="002C071D" w:rsidP="002C071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C071D" w:rsidRPr="002C071D" w:rsidRDefault="002C071D" w:rsidP="002C071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C071D" w:rsidRPr="00C6441D" w:rsidRDefault="002C071D" w:rsidP="00C6441D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  <w:r w:rsidRPr="00C6441D">
        <w:rPr>
          <w:rFonts w:ascii="Arial" w:hAnsi="Arial" w:cs="Arial"/>
        </w:rPr>
        <w:t>Zamawiający, Miasto Łomża, działając na podstawie art. 284 ust. 2 Ustawy z dnia 11 września 2019 r. Prawo zamówień publicznych (Dz. U. z 2023 r. poz. 1605) wyjaśnia treść Specyfikacji Warunków Zamówienia zwanej dalej „SWZ”:</w:t>
      </w:r>
    </w:p>
    <w:p w:rsidR="002C071D" w:rsidRPr="00C6441D" w:rsidRDefault="002C071D" w:rsidP="00C6441D">
      <w:pPr>
        <w:spacing w:line="264" w:lineRule="auto"/>
        <w:rPr>
          <w:rFonts w:ascii="Arial" w:hAnsi="Arial" w:cs="Arial"/>
        </w:rPr>
      </w:pPr>
    </w:p>
    <w:p w:rsidR="002C071D" w:rsidRPr="00C6441D" w:rsidRDefault="002C071D" w:rsidP="00C6441D">
      <w:pPr>
        <w:spacing w:line="264" w:lineRule="auto"/>
        <w:rPr>
          <w:rFonts w:ascii="Arial" w:hAnsi="Arial" w:cs="Arial"/>
        </w:rPr>
      </w:pPr>
      <w:bookmarkStart w:id="0" w:name="_GoBack"/>
      <w:bookmarkEnd w:id="0"/>
    </w:p>
    <w:p w:rsidR="002C071D" w:rsidRPr="00C6441D" w:rsidRDefault="002C071D" w:rsidP="00C6441D">
      <w:pPr>
        <w:spacing w:line="264" w:lineRule="auto"/>
        <w:rPr>
          <w:rFonts w:ascii="Arial" w:hAnsi="Arial" w:cs="Arial"/>
          <w:b/>
        </w:rPr>
      </w:pPr>
      <w:r w:rsidRPr="00C6441D">
        <w:rPr>
          <w:rFonts w:ascii="Arial" w:hAnsi="Arial" w:cs="Arial"/>
          <w:b/>
        </w:rPr>
        <w:t>Pytanie nr 1</w:t>
      </w:r>
    </w:p>
    <w:p w:rsidR="002C071D" w:rsidRPr="00C6441D" w:rsidRDefault="002C071D" w:rsidP="00C6441D">
      <w:pPr>
        <w:spacing w:line="264" w:lineRule="auto"/>
        <w:rPr>
          <w:rFonts w:ascii="Arial" w:hAnsi="Arial" w:cs="Arial"/>
        </w:rPr>
      </w:pPr>
      <w:r w:rsidRPr="00C6441D">
        <w:rPr>
          <w:rFonts w:ascii="Arial" w:hAnsi="Arial" w:cs="Arial"/>
        </w:rPr>
        <w:t>Prosimy o sprecyzowanie jak ma być szklenie (małe niebieskie kwadraciki) na fasadzie F4 – 2szt i F4*-1szt.</w:t>
      </w:r>
    </w:p>
    <w:p w:rsidR="00136F59" w:rsidRPr="00C6441D" w:rsidRDefault="006A75CC" w:rsidP="00C6441D">
      <w:pPr>
        <w:spacing w:line="264" w:lineRule="auto"/>
        <w:rPr>
          <w:rFonts w:ascii="Arial" w:hAnsi="Arial" w:cs="Arial"/>
          <w:b/>
        </w:rPr>
      </w:pPr>
      <w:r w:rsidRPr="00C6441D">
        <w:rPr>
          <w:rFonts w:ascii="Arial" w:hAnsi="Arial" w:cs="Arial"/>
          <w:b/>
        </w:rPr>
        <w:t>Pytanie nr 2</w:t>
      </w:r>
    </w:p>
    <w:p w:rsidR="00136F59" w:rsidRPr="00C6441D" w:rsidRDefault="00136F59" w:rsidP="00C6441D">
      <w:pPr>
        <w:spacing w:line="264" w:lineRule="auto"/>
        <w:rPr>
          <w:rFonts w:ascii="Arial" w:hAnsi="Arial" w:cs="Arial"/>
        </w:rPr>
      </w:pPr>
      <w:r w:rsidRPr="00C6441D">
        <w:rPr>
          <w:rFonts w:ascii="Arial" w:hAnsi="Arial" w:cs="Arial"/>
        </w:rPr>
        <w:t>Proszę o wyjaśnienie co oznacza "kratka" na fasadzie F4 i F4* ?</w:t>
      </w:r>
    </w:p>
    <w:p w:rsidR="002C071D" w:rsidRPr="00C6441D" w:rsidRDefault="002C071D" w:rsidP="00C6441D">
      <w:pPr>
        <w:spacing w:line="264" w:lineRule="auto"/>
        <w:rPr>
          <w:rFonts w:ascii="Arial" w:hAnsi="Arial" w:cs="Arial"/>
        </w:rPr>
      </w:pPr>
    </w:p>
    <w:p w:rsidR="002C071D" w:rsidRPr="00C6441D" w:rsidRDefault="002C071D" w:rsidP="00C6441D">
      <w:pPr>
        <w:spacing w:line="264" w:lineRule="auto"/>
        <w:rPr>
          <w:rFonts w:ascii="Arial" w:hAnsi="Arial" w:cs="Arial"/>
          <w:b/>
          <w:u w:val="single"/>
        </w:rPr>
      </w:pPr>
      <w:r w:rsidRPr="00C6441D">
        <w:rPr>
          <w:rFonts w:ascii="Arial" w:hAnsi="Arial" w:cs="Arial"/>
          <w:b/>
          <w:u w:val="single"/>
        </w:rPr>
        <w:t>Odpowiedź:</w:t>
      </w:r>
    </w:p>
    <w:p w:rsidR="002C071D" w:rsidRPr="00C6441D" w:rsidRDefault="002C071D" w:rsidP="00C6441D">
      <w:pPr>
        <w:spacing w:line="264" w:lineRule="auto"/>
        <w:jc w:val="both"/>
        <w:rPr>
          <w:rFonts w:ascii="Arial" w:hAnsi="Arial" w:cs="Arial"/>
        </w:rPr>
      </w:pPr>
      <w:r w:rsidRPr="00C6441D">
        <w:rPr>
          <w:rFonts w:ascii="Arial" w:hAnsi="Arial" w:cs="Arial"/>
        </w:rPr>
        <w:t>Wskaz</w:t>
      </w:r>
      <w:r w:rsidR="00136F59" w:rsidRPr="00C6441D">
        <w:rPr>
          <w:rFonts w:ascii="Arial" w:hAnsi="Arial" w:cs="Arial"/>
        </w:rPr>
        <w:t xml:space="preserve">ane „małe niebieski kwadraciki” jak i „kratka” </w:t>
      </w:r>
      <w:r w:rsidRPr="00C6441D">
        <w:rPr>
          <w:rFonts w:ascii="Arial" w:hAnsi="Arial" w:cs="Arial"/>
        </w:rPr>
        <w:t>to panele fotowoltaiczne, które nie są prze</w:t>
      </w:r>
      <w:r w:rsidR="00136F59" w:rsidRPr="00C6441D">
        <w:rPr>
          <w:rFonts w:ascii="Arial" w:hAnsi="Arial" w:cs="Arial"/>
        </w:rPr>
        <w:t>widziane w projekcie zamiennym branży</w:t>
      </w:r>
      <w:r w:rsidRPr="00C6441D">
        <w:rPr>
          <w:rFonts w:ascii="Arial" w:hAnsi="Arial" w:cs="Arial"/>
        </w:rPr>
        <w:t xml:space="preserve"> elektryczn</w:t>
      </w:r>
      <w:r w:rsidR="00136F59" w:rsidRPr="00C6441D">
        <w:rPr>
          <w:rFonts w:ascii="Arial" w:hAnsi="Arial" w:cs="Arial"/>
        </w:rPr>
        <w:t>ej</w:t>
      </w:r>
      <w:r w:rsidRPr="00C6441D">
        <w:rPr>
          <w:rFonts w:ascii="Arial" w:hAnsi="Arial" w:cs="Arial"/>
        </w:rPr>
        <w:t xml:space="preserve">. W ich miejscu należy </w:t>
      </w:r>
      <w:r w:rsidR="00136F59" w:rsidRPr="00C6441D">
        <w:rPr>
          <w:rFonts w:ascii="Arial" w:hAnsi="Arial" w:cs="Arial"/>
        </w:rPr>
        <w:t>wykonać szklenie zgodnie z opisem technicznym „Drzwi i okna”.</w:t>
      </w:r>
    </w:p>
    <w:p w:rsidR="00136F59" w:rsidRPr="00C6441D" w:rsidRDefault="00136F59" w:rsidP="00C6441D">
      <w:pPr>
        <w:spacing w:line="264" w:lineRule="auto"/>
        <w:rPr>
          <w:rFonts w:ascii="Arial" w:hAnsi="Arial" w:cs="Arial"/>
        </w:rPr>
      </w:pPr>
    </w:p>
    <w:p w:rsidR="00136F59" w:rsidRPr="00C6441D" w:rsidRDefault="00136F59" w:rsidP="00C6441D">
      <w:pPr>
        <w:spacing w:line="264" w:lineRule="auto"/>
        <w:rPr>
          <w:rFonts w:ascii="Arial" w:hAnsi="Arial" w:cs="Arial"/>
        </w:rPr>
      </w:pPr>
    </w:p>
    <w:p w:rsidR="00136F59" w:rsidRPr="00C6441D" w:rsidRDefault="00136F59" w:rsidP="00C6441D">
      <w:pPr>
        <w:spacing w:line="264" w:lineRule="auto"/>
        <w:rPr>
          <w:rFonts w:ascii="Arial" w:hAnsi="Arial" w:cs="Arial"/>
          <w:b/>
        </w:rPr>
      </w:pPr>
      <w:r w:rsidRPr="00C6441D">
        <w:rPr>
          <w:rFonts w:ascii="Arial" w:hAnsi="Arial" w:cs="Arial"/>
          <w:b/>
        </w:rPr>
        <w:t>Pytanie nr 3</w:t>
      </w:r>
    </w:p>
    <w:p w:rsidR="002C071D" w:rsidRPr="00C6441D" w:rsidRDefault="00136F59" w:rsidP="00C6441D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  <w:r w:rsidRPr="00C6441D">
        <w:rPr>
          <w:rFonts w:ascii="Arial" w:hAnsi="Arial" w:cs="Arial"/>
        </w:rPr>
        <w:t>Wg przedmiaru w zakresie jest dostawa i montaż automatycznych rolet okiennych do pomieszczeń 0.</w:t>
      </w:r>
      <w:r w:rsidR="006A75CC" w:rsidRPr="00C6441D">
        <w:rPr>
          <w:rFonts w:ascii="Arial" w:hAnsi="Arial" w:cs="Arial"/>
        </w:rPr>
        <w:t xml:space="preserve">05, </w:t>
      </w:r>
      <w:r w:rsidRPr="00C6441D">
        <w:rPr>
          <w:rFonts w:ascii="Arial" w:hAnsi="Arial" w:cs="Arial"/>
        </w:rPr>
        <w:t xml:space="preserve">1.02, 1.03. Brak informacji o roletach w dokumentacji projektowej. Proszę o charakterystykę tych rolet. </w:t>
      </w:r>
    </w:p>
    <w:p w:rsidR="002C071D" w:rsidRPr="00C6441D" w:rsidRDefault="002C071D" w:rsidP="00C6441D">
      <w:pPr>
        <w:spacing w:line="264" w:lineRule="auto"/>
        <w:rPr>
          <w:rFonts w:ascii="Arial" w:hAnsi="Arial" w:cs="Arial"/>
        </w:rPr>
      </w:pPr>
    </w:p>
    <w:p w:rsidR="002C071D" w:rsidRPr="00C6441D" w:rsidRDefault="00CD2117" w:rsidP="00C6441D">
      <w:pPr>
        <w:spacing w:line="264" w:lineRule="auto"/>
        <w:rPr>
          <w:rFonts w:ascii="Arial" w:hAnsi="Arial" w:cs="Arial"/>
          <w:b/>
          <w:u w:val="single"/>
        </w:rPr>
      </w:pPr>
      <w:r w:rsidRPr="00C6441D">
        <w:rPr>
          <w:rFonts w:ascii="Arial" w:hAnsi="Arial" w:cs="Arial"/>
          <w:b/>
          <w:u w:val="single"/>
        </w:rPr>
        <w:t>Odpowiedź:</w:t>
      </w:r>
    </w:p>
    <w:p w:rsidR="008B3D10" w:rsidRPr="00C6441D" w:rsidRDefault="008B3D10" w:rsidP="00C6441D">
      <w:pPr>
        <w:spacing w:line="264" w:lineRule="auto"/>
        <w:jc w:val="both"/>
        <w:rPr>
          <w:rFonts w:ascii="Arial" w:hAnsi="Arial" w:cs="Arial"/>
        </w:rPr>
      </w:pPr>
      <w:r w:rsidRPr="00C6441D">
        <w:rPr>
          <w:rFonts w:ascii="Arial" w:hAnsi="Arial" w:cs="Arial"/>
        </w:rPr>
        <w:t>Żaluzje zewnętrzne automatyczne natynkowe. Lamele aluminiowe typu Z 90 z regulacją kąta nachylenia. Prowadnica aluminiowa. Kolor systemu: RAL 7038.</w:t>
      </w:r>
      <w:r w:rsidR="00CD2117" w:rsidRPr="00C6441D">
        <w:rPr>
          <w:rFonts w:ascii="Arial" w:hAnsi="Arial" w:cs="Arial"/>
        </w:rPr>
        <w:t xml:space="preserve"> </w:t>
      </w:r>
      <w:r w:rsidRPr="00C6441D">
        <w:rPr>
          <w:rFonts w:ascii="Arial" w:hAnsi="Arial" w:cs="Arial"/>
        </w:rPr>
        <w:t>Szczegóły dotyczące sterowania znajdują się w projekcie branży elektrycznej</w:t>
      </w:r>
      <w:r w:rsidR="00CD2117" w:rsidRPr="00C6441D">
        <w:rPr>
          <w:rFonts w:ascii="Arial" w:hAnsi="Arial" w:cs="Arial"/>
        </w:rPr>
        <w:t>.</w:t>
      </w:r>
    </w:p>
    <w:p w:rsidR="00CD2117" w:rsidRPr="00C6441D" w:rsidRDefault="00CD2117" w:rsidP="00C6441D">
      <w:pPr>
        <w:spacing w:line="264" w:lineRule="auto"/>
        <w:jc w:val="both"/>
        <w:rPr>
          <w:rFonts w:ascii="Arial" w:hAnsi="Arial" w:cs="Arial"/>
        </w:rPr>
      </w:pPr>
      <w:r w:rsidRPr="00C6441D">
        <w:rPr>
          <w:rFonts w:ascii="Arial" w:hAnsi="Arial" w:cs="Arial"/>
        </w:rPr>
        <w:t>Zamawiający informuje</w:t>
      </w:r>
      <w:r w:rsidR="00770230" w:rsidRPr="00C6441D">
        <w:rPr>
          <w:rFonts w:ascii="Arial" w:hAnsi="Arial" w:cs="Arial"/>
        </w:rPr>
        <w:t>,</w:t>
      </w:r>
      <w:r w:rsidRPr="00C6441D">
        <w:rPr>
          <w:rFonts w:ascii="Arial" w:hAnsi="Arial" w:cs="Arial"/>
        </w:rPr>
        <w:t xml:space="preserve"> iż należy dodatkowo pomieszczenie 0.32 Aula wyposażyć w żaluzje zewnętrzne od strony południowej</w:t>
      </w:r>
      <w:r w:rsidR="00D96176">
        <w:rPr>
          <w:rFonts w:ascii="Arial" w:hAnsi="Arial" w:cs="Arial"/>
        </w:rPr>
        <w:t xml:space="preserve"> (o charakterystyce jak wyżej)</w:t>
      </w:r>
      <w:r w:rsidRPr="00C6441D">
        <w:rPr>
          <w:rFonts w:ascii="Arial" w:hAnsi="Arial" w:cs="Arial"/>
        </w:rPr>
        <w:t>.</w:t>
      </w:r>
      <w:r w:rsidR="00770230" w:rsidRPr="00C6441D">
        <w:rPr>
          <w:rFonts w:ascii="Arial" w:hAnsi="Arial" w:cs="Arial"/>
        </w:rPr>
        <w:t xml:space="preserve"> </w:t>
      </w:r>
      <w:r w:rsidRPr="00C6441D">
        <w:rPr>
          <w:rFonts w:ascii="Arial" w:hAnsi="Arial" w:cs="Arial"/>
        </w:rPr>
        <w:t xml:space="preserve">Żaluzje </w:t>
      </w:r>
      <w:r w:rsidR="00BC7E47">
        <w:rPr>
          <w:rFonts w:ascii="Arial" w:hAnsi="Arial" w:cs="Arial"/>
        </w:rPr>
        <w:t>wyposażyć w </w:t>
      </w:r>
      <w:r w:rsidR="00770230" w:rsidRPr="00C6441D">
        <w:rPr>
          <w:rFonts w:ascii="Arial" w:hAnsi="Arial" w:cs="Arial"/>
        </w:rPr>
        <w:t>sterowanie zgodne z </w:t>
      </w:r>
      <w:r w:rsidRPr="00C6441D">
        <w:rPr>
          <w:rFonts w:ascii="Arial" w:hAnsi="Arial" w:cs="Arial"/>
        </w:rPr>
        <w:t>rysunkiem E-28 branży elektrycznej.</w:t>
      </w:r>
    </w:p>
    <w:p w:rsidR="002C071D" w:rsidRPr="00C6441D" w:rsidRDefault="002C071D" w:rsidP="00C6441D">
      <w:pPr>
        <w:spacing w:after="120" w:line="264" w:lineRule="auto"/>
        <w:jc w:val="both"/>
        <w:rPr>
          <w:rFonts w:ascii="Arial" w:hAnsi="Arial" w:cs="Arial"/>
        </w:rPr>
      </w:pPr>
    </w:p>
    <w:p w:rsidR="002C071D" w:rsidRPr="00C6441D" w:rsidRDefault="002C071D" w:rsidP="00C6441D">
      <w:pPr>
        <w:spacing w:after="120" w:line="264" w:lineRule="auto"/>
        <w:ind w:firstLine="360"/>
        <w:jc w:val="both"/>
        <w:rPr>
          <w:rFonts w:ascii="Arial" w:hAnsi="Arial" w:cs="Arial"/>
        </w:rPr>
      </w:pPr>
      <w:r w:rsidRPr="00C6441D">
        <w:rPr>
          <w:rFonts w:ascii="Arial" w:hAnsi="Arial" w:cs="Arial"/>
        </w:rPr>
        <w:t xml:space="preserve">Działając na podstawie </w:t>
      </w:r>
      <w:r w:rsidRPr="00C6441D">
        <w:rPr>
          <w:rFonts w:ascii="Arial" w:hAnsi="Arial" w:cs="Arial"/>
          <w:bCs/>
        </w:rPr>
        <w:t>art. 286 ust. 1</w:t>
      </w:r>
      <w:r w:rsidR="003C5A22" w:rsidRPr="00C6441D">
        <w:rPr>
          <w:rFonts w:ascii="Arial" w:hAnsi="Arial" w:cs="Arial"/>
          <w:bCs/>
        </w:rPr>
        <w:t>,</w:t>
      </w:r>
      <w:r w:rsidR="00AD59D1" w:rsidRPr="00C6441D">
        <w:rPr>
          <w:rFonts w:ascii="Arial" w:hAnsi="Arial" w:cs="Arial"/>
          <w:bCs/>
        </w:rPr>
        <w:t xml:space="preserve"> </w:t>
      </w:r>
      <w:r w:rsidR="003C5A22" w:rsidRPr="00C6441D">
        <w:rPr>
          <w:rFonts w:ascii="Arial" w:hAnsi="Arial" w:cs="Arial"/>
          <w:bCs/>
        </w:rPr>
        <w:t>3</w:t>
      </w:r>
      <w:r w:rsidRPr="00C6441D">
        <w:rPr>
          <w:rFonts w:ascii="Arial" w:hAnsi="Arial" w:cs="Arial"/>
          <w:bCs/>
        </w:rPr>
        <w:t xml:space="preserve"> i 7 </w:t>
      </w:r>
      <w:proofErr w:type="spellStart"/>
      <w:r w:rsidRPr="00C6441D">
        <w:rPr>
          <w:rFonts w:ascii="Arial" w:hAnsi="Arial" w:cs="Arial"/>
        </w:rPr>
        <w:t>uPzp</w:t>
      </w:r>
      <w:proofErr w:type="spellEnd"/>
      <w:r w:rsidRPr="00C6441D">
        <w:rPr>
          <w:rFonts w:ascii="Arial" w:hAnsi="Arial" w:cs="Arial"/>
        </w:rPr>
        <w:t xml:space="preserve"> Zamawiający </w:t>
      </w:r>
      <w:r w:rsidRPr="00C6441D">
        <w:rPr>
          <w:rFonts w:ascii="Arial" w:hAnsi="Arial" w:cs="Arial"/>
          <w:bCs/>
        </w:rPr>
        <w:t xml:space="preserve">zmienia treść </w:t>
      </w:r>
      <w:r w:rsidRPr="00C6441D">
        <w:rPr>
          <w:rFonts w:ascii="Arial" w:hAnsi="Arial" w:cs="Arial"/>
        </w:rPr>
        <w:t>Specyfikacji Warunków Zamówienia w następującym zakresie:</w:t>
      </w:r>
    </w:p>
    <w:p w:rsidR="002C071D" w:rsidRPr="00C6441D" w:rsidRDefault="002C071D" w:rsidP="00C6441D">
      <w:pPr>
        <w:pStyle w:val="Akapitzlist"/>
        <w:numPr>
          <w:ilvl w:val="0"/>
          <w:numId w:val="7"/>
        </w:numPr>
        <w:spacing w:line="264" w:lineRule="auto"/>
        <w:ind w:left="284"/>
        <w:rPr>
          <w:rFonts w:ascii="Arial" w:hAnsi="Arial" w:cs="Arial"/>
        </w:rPr>
      </w:pPr>
      <w:r w:rsidRPr="00C6441D">
        <w:rPr>
          <w:rFonts w:ascii="Arial" w:hAnsi="Arial" w:cs="Arial"/>
        </w:rPr>
        <w:t>w Rozdziale</w:t>
      </w:r>
      <w:r w:rsidRPr="00C6441D">
        <w:rPr>
          <w:rFonts w:ascii="Arial" w:hAnsi="Arial" w:cs="Arial"/>
          <w:bCs/>
          <w:color w:val="000009"/>
        </w:rPr>
        <w:t xml:space="preserve"> IV ust. I dodaje się punkt</w:t>
      </w:r>
      <w:r w:rsidR="00770230" w:rsidRPr="00C6441D">
        <w:rPr>
          <w:rFonts w:ascii="Arial" w:hAnsi="Arial" w:cs="Arial"/>
          <w:bCs/>
          <w:color w:val="000009"/>
        </w:rPr>
        <w:t>y</w:t>
      </w:r>
      <w:r w:rsidRPr="00C6441D">
        <w:rPr>
          <w:rFonts w:ascii="Arial" w:hAnsi="Arial" w:cs="Arial"/>
          <w:bCs/>
          <w:color w:val="000009"/>
        </w:rPr>
        <w:t>:</w:t>
      </w:r>
    </w:p>
    <w:p w:rsidR="00B003D8" w:rsidRPr="00C6441D" w:rsidRDefault="00B003D8" w:rsidP="00C6441D">
      <w:pPr>
        <w:spacing w:line="264" w:lineRule="auto"/>
        <w:ind w:left="709" w:hanging="425"/>
        <w:jc w:val="both"/>
        <w:rPr>
          <w:rFonts w:ascii="Arial" w:hAnsi="Arial" w:cs="Arial"/>
        </w:rPr>
      </w:pPr>
      <w:r w:rsidRPr="00C6441D">
        <w:rPr>
          <w:rFonts w:ascii="Arial" w:hAnsi="Arial" w:cs="Arial"/>
        </w:rPr>
        <w:t>2</w:t>
      </w:r>
      <w:r w:rsidR="009D3B7D" w:rsidRPr="00C6441D">
        <w:rPr>
          <w:rFonts w:ascii="Arial" w:hAnsi="Arial" w:cs="Arial"/>
        </w:rPr>
        <w:t>6.</w:t>
      </w:r>
      <w:r w:rsidR="009D3B7D" w:rsidRPr="00C6441D">
        <w:rPr>
          <w:rFonts w:ascii="Arial" w:hAnsi="Arial" w:cs="Arial"/>
        </w:rPr>
        <w:tab/>
      </w:r>
      <w:r w:rsidRPr="00C6441D">
        <w:rPr>
          <w:rFonts w:ascii="Arial" w:hAnsi="Arial" w:cs="Arial"/>
        </w:rPr>
        <w:t xml:space="preserve">Zamawiający dopuszcza zmiany materiałowe w warstwach pokrycia dachowego </w:t>
      </w:r>
      <w:r w:rsidR="001D6759" w:rsidRPr="00C6441D">
        <w:rPr>
          <w:rFonts w:ascii="Arial" w:hAnsi="Arial" w:cs="Arial"/>
        </w:rPr>
        <w:t xml:space="preserve">sali gimnastycznej w stosunku do określonych w projekcie tj. </w:t>
      </w:r>
      <w:r w:rsidRPr="00C6441D">
        <w:rPr>
          <w:rFonts w:ascii="Arial" w:hAnsi="Arial" w:cs="Arial"/>
        </w:rPr>
        <w:t>zamianę samoprzylepnej papy paroizolacyjnej na folię paroizolacyjną żółtą (lub w innym kolorze)</w:t>
      </w:r>
      <w:r w:rsidR="009D3B7D" w:rsidRPr="00C6441D">
        <w:rPr>
          <w:rFonts w:ascii="Arial" w:hAnsi="Arial" w:cs="Arial"/>
        </w:rPr>
        <w:t xml:space="preserve"> atestowaną o </w:t>
      </w:r>
      <w:r w:rsidRPr="00C6441D">
        <w:rPr>
          <w:rFonts w:ascii="Arial" w:hAnsi="Arial" w:cs="Arial"/>
        </w:rPr>
        <w:t>grubości 0,2 mm o parametrach</w:t>
      </w:r>
      <w:r w:rsidR="00770230" w:rsidRPr="00C6441D">
        <w:rPr>
          <w:rFonts w:ascii="Arial" w:hAnsi="Arial" w:cs="Arial"/>
        </w:rPr>
        <w:t xml:space="preserve"> nie gorszych niż</w:t>
      </w:r>
      <w:r w:rsidRPr="00C6441D">
        <w:rPr>
          <w:rFonts w:ascii="Arial" w:hAnsi="Arial" w:cs="Arial"/>
        </w:rPr>
        <w:t>:</w:t>
      </w:r>
    </w:p>
    <w:p w:rsidR="00B003D8" w:rsidRPr="00C6441D" w:rsidRDefault="00B003D8" w:rsidP="00C6441D">
      <w:pPr>
        <w:numPr>
          <w:ilvl w:val="0"/>
          <w:numId w:val="3"/>
        </w:numPr>
        <w:spacing w:after="160" w:line="264" w:lineRule="auto"/>
        <w:ind w:left="1134" w:hanging="425"/>
        <w:contextualSpacing/>
        <w:rPr>
          <w:rFonts w:ascii="Arial" w:eastAsia="Times New Roman" w:hAnsi="Arial" w:cs="Arial"/>
          <w:lang w:eastAsia="pl-PL"/>
        </w:rPr>
      </w:pPr>
      <w:r w:rsidRPr="00C6441D">
        <w:rPr>
          <w:rFonts w:ascii="Arial" w:eastAsia="Times New Roman" w:hAnsi="Arial" w:cs="Arial"/>
          <w:bCs/>
          <w:lang w:eastAsia="pl-PL"/>
        </w:rPr>
        <w:lastRenderedPageBreak/>
        <w:t>Maksymalne naprężenie przy rozciąganiu [</w:t>
      </w:r>
      <w:proofErr w:type="spellStart"/>
      <w:r w:rsidRPr="00C6441D">
        <w:rPr>
          <w:rFonts w:ascii="Arial" w:eastAsia="Times New Roman" w:hAnsi="Arial" w:cs="Arial"/>
          <w:bCs/>
          <w:lang w:eastAsia="pl-PL"/>
        </w:rPr>
        <w:t>MPa</w:t>
      </w:r>
      <w:proofErr w:type="spellEnd"/>
      <w:r w:rsidRPr="00C6441D">
        <w:rPr>
          <w:rFonts w:ascii="Arial" w:eastAsia="Times New Roman" w:hAnsi="Arial" w:cs="Arial"/>
          <w:bCs/>
          <w:lang w:eastAsia="pl-PL"/>
        </w:rPr>
        <w:t>] wzdłuż:</w:t>
      </w:r>
      <w:r w:rsidRPr="00C6441D">
        <w:rPr>
          <w:rFonts w:ascii="Arial" w:eastAsia="Times New Roman" w:hAnsi="Arial" w:cs="Arial"/>
          <w:lang w:eastAsia="pl-PL"/>
        </w:rPr>
        <w:t> ≥12,</w:t>
      </w:r>
    </w:p>
    <w:p w:rsidR="00B003D8" w:rsidRPr="00C6441D" w:rsidRDefault="00B003D8" w:rsidP="00C6441D">
      <w:pPr>
        <w:numPr>
          <w:ilvl w:val="0"/>
          <w:numId w:val="3"/>
        </w:numPr>
        <w:spacing w:after="160" w:line="264" w:lineRule="auto"/>
        <w:ind w:left="1134" w:hanging="425"/>
        <w:contextualSpacing/>
        <w:rPr>
          <w:rFonts w:ascii="Arial" w:eastAsia="Times New Roman" w:hAnsi="Arial" w:cs="Arial"/>
          <w:lang w:eastAsia="pl-PL"/>
        </w:rPr>
      </w:pPr>
      <w:r w:rsidRPr="00C6441D">
        <w:rPr>
          <w:rFonts w:ascii="Arial" w:eastAsia="Times New Roman" w:hAnsi="Arial" w:cs="Arial"/>
          <w:bCs/>
          <w:lang w:eastAsia="pl-PL"/>
        </w:rPr>
        <w:t>Max. naprężenie przy rozciąganiu [</w:t>
      </w:r>
      <w:proofErr w:type="spellStart"/>
      <w:r w:rsidRPr="00C6441D">
        <w:rPr>
          <w:rFonts w:ascii="Arial" w:eastAsia="Times New Roman" w:hAnsi="Arial" w:cs="Arial"/>
          <w:bCs/>
          <w:lang w:eastAsia="pl-PL"/>
        </w:rPr>
        <w:t>MPa</w:t>
      </w:r>
      <w:proofErr w:type="spellEnd"/>
      <w:r w:rsidRPr="00C6441D">
        <w:rPr>
          <w:rFonts w:ascii="Arial" w:eastAsia="Times New Roman" w:hAnsi="Arial" w:cs="Arial"/>
          <w:bCs/>
          <w:lang w:eastAsia="pl-PL"/>
        </w:rPr>
        <w:t>] w poprzek:</w:t>
      </w:r>
      <w:r w:rsidRPr="00C6441D">
        <w:rPr>
          <w:rFonts w:ascii="Arial" w:eastAsia="Times New Roman" w:hAnsi="Arial" w:cs="Arial"/>
          <w:lang w:eastAsia="pl-PL"/>
        </w:rPr>
        <w:t xml:space="preserve"> ≥12 </w:t>
      </w:r>
    </w:p>
    <w:p w:rsidR="00B003D8" w:rsidRPr="00C6441D" w:rsidRDefault="00B003D8" w:rsidP="00C6441D">
      <w:pPr>
        <w:numPr>
          <w:ilvl w:val="0"/>
          <w:numId w:val="3"/>
        </w:numPr>
        <w:spacing w:after="160" w:line="264" w:lineRule="auto"/>
        <w:ind w:left="1134" w:hanging="425"/>
        <w:contextualSpacing/>
        <w:rPr>
          <w:rFonts w:ascii="Arial" w:eastAsia="Times New Roman" w:hAnsi="Arial" w:cs="Arial"/>
          <w:lang w:eastAsia="pl-PL"/>
        </w:rPr>
      </w:pPr>
      <w:r w:rsidRPr="00C6441D">
        <w:rPr>
          <w:rFonts w:ascii="Arial" w:eastAsia="Times New Roman" w:hAnsi="Arial" w:cs="Arial"/>
          <w:bCs/>
          <w:lang w:eastAsia="pl-PL"/>
        </w:rPr>
        <w:t>Odporność na rozdzieranie [N/mm] wzdłuż:</w:t>
      </w:r>
      <w:r w:rsidRPr="00C6441D">
        <w:rPr>
          <w:rFonts w:ascii="Arial" w:eastAsia="Times New Roman" w:hAnsi="Arial" w:cs="Arial"/>
          <w:lang w:eastAsia="pl-PL"/>
        </w:rPr>
        <w:t> ≥70,</w:t>
      </w:r>
    </w:p>
    <w:p w:rsidR="00B003D8" w:rsidRPr="00C6441D" w:rsidRDefault="00B003D8" w:rsidP="00C6441D">
      <w:pPr>
        <w:numPr>
          <w:ilvl w:val="0"/>
          <w:numId w:val="3"/>
        </w:numPr>
        <w:spacing w:after="160" w:line="264" w:lineRule="auto"/>
        <w:ind w:left="1134" w:hanging="425"/>
        <w:contextualSpacing/>
        <w:rPr>
          <w:rFonts w:ascii="Arial" w:eastAsia="Times New Roman" w:hAnsi="Arial" w:cs="Arial"/>
          <w:lang w:eastAsia="pl-PL"/>
        </w:rPr>
      </w:pPr>
      <w:r w:rsidRPr="00C6441D">
        <w:rPr>
          <w:rFonts w:ascii="Arial" w:eastAsia="Times New Roman" w:hAnsi="Arial" w:cs="Arial"/>
          <w:bCs/>
          <w:lang w:eastAsia="pl-PL"/>
        </w:rPr>
        <w:t>Odporność na rozdzieranie [N/mm] w poprzek:</w:t>
      </w:r>
      <w:r w:rsidRPr="00C6441D">
        <w:rPr>
          <w:rFonts w:ascii="Arial" w:eastAsia="Times New Roman" w:hAnsi="Arial" w:cs="Arial"/>
          <w:lang w:eastAsia="pl-PL"/>
        </w:rPr>
        <w:t xml:space="preserve"> ≥70 </w:t>
      </w:r>
    </w:p>
    <w:p w:rsidR="00B003D8" w:rsidRPr="00C6441D" w:rsidRDefault="00B003D8" w:rsidP="00C6441D">
      <w:pPr>
        <w:numPr>
          <w:ilvl w:val="0"/>
          <w:numId w:val="3"/>
        </w:numPr>
        <w:spacing w:after="160" w:line="264" w:lineRule="auto"/>
        <w:ind w:left="1134" w:hanging="425"/>
        <w:contextualSpacing/>
        <w:rPr>
          <w:rFonts w:ascii="Arial" w:hAnsi="Arial" w:cs="Arial"/>
        </w:rPr>
      </w:pPr>
      <w:r w:rsidRPr="00C6441D">
        <w:rPr>
          <w:rFonts w:ascii="Arial" w:eastAsia="Times New Roman" w:hAnsi="Arial" w:cs="Arial"/>
          <w:bCs/>
          <w:lang w:eastAsia="pl-PL"/>
        </w:rPr>
        <w:t>Opór dyfuzyjny [m2*h*</w:t>
      </w:r>
      <w:proofErr w:type="spellStart"/>
      <w:r w:rsidRPr="00C6441D">
        <w:rPr>
          <w:rFonts w:ascii="Arial" w:eastAsia="Times New Roman" w:hAnsi="Arial" w:cs="Arial"/>
          <w:bCs/>
          <w:lang w:eastAsia="pl-PL"/>
        </w:rPr>
        <w:t>hPa</w:t>
      </w:r>
      <w:proofErr w:type="spellEnd"/>
      <w:r w:rsidRPr="00C6441D">
        <w:rPr>
          <w:rFonts w:ascii="Arial" w:eastAsia="Times New Roman" w:hAnsi="Arial" w:cs="Arial"/>
          <w:bCs/>
          <w:lang w:eastAsia="pl-PL"/>
        </w:rPr>
        <w:t>/g]:</w:t>
      </w:r>
      <w:r w:rsidRPr="00C6441D">
        <w:rPr>
          <w:rFonts w:ascii="Arial" w:eastAsia="Times New Roman" w:hAnsi="Arial" w:cs="Arial"/>
          <w:lang w:eastAsia="pl-PL"/>
        </w:rPr>
        <w:t> ≥ 1000</w:t>
      </w:r>
    </w:p>
    <w:p w:rsidR="00B003D8" w:rsidRPr="00C6441D" w:rsidRDefault="00B003D8" w:rsidP="00C6441D">
      <w:pPr>
        <w:numPr>
          <w:ilvl w:val="0"/>
          <w:numId w:val="3"/>
        </w:numPr>
        <w:spacing w:after="160" w:line="264" w:lineRule="auto"/>
        <w:ind w:left="1134" w:hanging="425"/>
        <w:contextualSpacing/>
        <w:rPr>
          <w:rFonts w:ascii="Arial" w:hAnsi="Arial" w:cs="Arial"/>
        </w:rPr>
      </w:pPr>
      <w:r w:rsidRPr="00C6441D">
        <w:rPr>
          <w:rFonts w:ascii="Arial" w:hAnsi="Arial" w:cs="Arial"/>
        </w:rPr>
        <w:t>Reakcja na ogień – Klasa E</w:t>
      </w:r>
      <w:r w:rsidR="001D6759" w:rsidRPr="00C6441D">
        <w:rPr>
          <w:rFonts w:ascii="Arial" w:hAnsi="Arial" w:cs="Arial"/>
        </w:rPr>
        <w:t>.</w:t>
      </w:r>
    </w:p>
    <w:p w:rsidR="003A5A38" w:rsidRPr="00C6441D" w:rsidRDefault="003A5A38" w:rsidP="00C6441D">
      <w:pPr>
        <w:spacing w:line="264" w:lineRule="auto"/>
        <w:rPr>
          <w:rFonts w:ascii="Arial" w:hAnsi="Arial" w:cs="Arial"/>
        </w:rPr>
      </w:pPr>
    </w:p>
    <w:p w:rsidR="001D6759" w:rsidRPr="00C6441D" w:rsidRDefault="001D6759" w:rsidP="00C6441D">
      <w:pPr>
        <w:spacing w:after="120" w:line="264" w:lineRule="auto"/>
        <w:ind w:left="709" w:hanging="425"/>
        <w:jc w:val="both"/>
        <w:rPr>
          <w:rFonts w:ascii="Arial" w:hAnsi="Arial" w:cs="Arial"/>
        </w:rPr>
      </w:pPr>
      <w:r w:rsidRPr="00C6441D">
        <w:rPr>
          <w:rFonts w:ascii="Arial" w:hAnsi="Arial" w:cs="Arial"/>
        </w:rPr>
        <w:t>27.</w:t>
      </w:r>
      <w:r w:rsidRPr="00C6441D">
        <w:rPr>
          <w:rFonts w:ascii="Arial" w:hAnsi="Arial" w:cs="Arial"/>
        </w:rPr>
        <w:tab/>
        <w:t xml:space="preserve">Zamawiający dopuszcza następujące zmiany materiałowe w warstwach pokrycia dachowego </w:t>
      </w:r>
      <w:r w:rsidR="000C4D0B" w:rsidRPr="00C6441D">
        <w:rPr>
          <w:rFonts w:ascii="Arial" w:hAnsi="Arial" w:cs="Arial"/>
        </w:rPr>
        <w:t xml:space="preserve">w pozostałej części budynku (poza salą gimnastyczną) </w:t>
      </w:r>
      <w:r w:rsidRPr="00C6441D">
        <w:rPr>
          <w:rFonts w:ascii="Arial" w:hAnsi="Arial" w:cs="Arial"/>
        </w:rPr>
        <w:t>w stosunku do określonych w projekcie:</w:t>
      </w:r>
    </w:p>
    <w:p w:rsidR="009D3B7D" w:rsidRPr="009D3B7D" w:rsidRDefault="009D3B7D" w:rsidP="00C6441D">
      <w:pPr>
        <w:numPr>
          <w:ilvl w:val="0"/>
          <w:numId w:val="2"/>
        </w:numPr>
        <w:spacing w:line="264" w:lineRule="auto"/>
        <w:ind w:left="993" w:hanging="284"/>
        <w:contextualSpacing/>
        <w:rPr>
          <w:rFonts w:ascii="Arial" w:hAnsi="Arial" w:cs="Arial"/>
        </w:rPr>
      </w:pPr>
      <w:r w:rsidRPr="009D3B7D">
        <w:rPr>
          <w:rFonts w:ascii="Arial" w:hAnsi="Arial" w:cs="Arial"/>
        </w:rPr>
        <w:t>Papa paroizolacyjna o parametrach:</w:t>
      </w:r>
    </w:p>
    <w:p w:rsidR="009D3B7D" w:rsidRPr="00C6441D" w:rsidRDefault="009D3B7D" w:rsidP="00C6441D">
      <w:pPr>
        <w:pStyle w:val="Akapitzlist"/>
        <w:numPr>
          <w:ilvl w:val="0"/>
          <w:numId w:val="8"/>
        </w:numPr>
        <w:spacing w:line="264" w:lineRule="auto"/>
        <w:ind w:left="1418" w:hanging="357"/>
        <w:contextualSpacing/>
        <w:rPr>
          <w:rFonts w:ascii="Arial" w:hAnsi="Arial" w:cs="Arial"/>
        </w:rPr>
      </w:pPr>
      <w:r w:rsidRPr="00C6441D">
        <w:rPr>
          <w:rFonts w:ascii="Arial" w:hAnsi="Arial" w:cs="Arial"/>
        </w:rPr>
        <w:t>Grubość: 3 mm,</w:t>
      </w:r>
    </w:p>
    <w:p w:rsidR="009D3B7D" w:rsidRPr="00C6441D" w:rsidRDefault="009D3B7D" w:rsidP="00C6441D">
      <w:pPr>
        <w:pStyle w:val="Akapitzlist"/>
        <w:numPr>
          <w:ilvl w:val="0"/>
          <w:numId w:val="8"/>
        </w:numPr>
        <w:spacing w:line="264" w:lineRule="auto"/>
        <w:ind w:left="1418" w:hanging="357"/>
        <w:contextualSpacing/>
        <w:rPr>
          <w:rFonts w:ascii="Arial" w:hAnsi="Arial" w:cs="Arial"/>
        </w:rPr>
      </w:pPr>
      <w:r w:rsidRPr="00C6441D">
        <w:rPr>
          <w:rFonts w:ascii="Arial" w:hAnsi="Arial" w:cs="Arial"/>
        </w:rPr>
        <w:t>Giętkość w niskiej temperaturze : ≤ - 10,</w:t>
      </w:r>
    </w:p>
    <w:p w:rsidR="009D3B7D" w:rsidRPr="00C6441D" w:rsidRDefault="009D3B7D" w:rsidP="00C6441D">
      <w:pPr>
        <w:pStyle w:val="Akapitzlist"/>
        <w:numPr>
          <w:ilvl w:val="0"/>
          <w:numId w:val="8"/>
        </w:numPr>
        <w:spacing w:line="264" w:lineRule="auto"/>
        <w:ind w:left="1418" w:hanging="357"/>
        <w:contextualSpacing/>
        <w:rPr>
          <w:rFonts w:ascii="Arial" w:hAnsi="Arial" w:cs="Arial"/>
        </w:rPr>
      </w:pPr>
      <w:r w:rsidRPr="00C6441D">
        <w:rPr>
          <w:rFonts w:ascii="Arial" w:hAnsi="Arial" w:cs="Arial"/>
        </w:rPr>
        <w:t xml:space="preserve">Odporność na spływanie w podwyższonej temperaturze: </w:t>
      </w:r>
      <w:r w:rsidRPr="00C6441D">
        <w:rPr>
          <w:rFonts w:ascii="Arial" w:eastAsia="Times New Roman" w:hAnsi="Arial" w:cs="Arial"/>
          <w:lang w:eastAsia="pl-PL"/>
        </w:rPr>
        <w:t>≥ + 70,</w:t>
      </w:r>
    </w:p>
    <w:p w:rsidR="009D3B7D" w:rsidRPr="00C6441D" w:rsidRDefault="009D3B7D" w:rsidP="00C6441D">
      <w:pPr>
        <w:pStyle w:val="Akapitzlist"/>
        <w:numPr>
          <w:ilvl w:val="0"/>
          <w:numId w:val="8"/>
        </w:numPr>
        <w:spacing w:line="264" w:lineRule="auto"/>
        <w:ind w:left="1418" w:hanging="357"/>
        <w:contextualSpacing/>
        <w:rPr>
          <w:rFonts w:ascii="Arial" w:eastAsia="Times New Roman" w:hAnsi="Arial" w:cs="Arial"/>
          <w:lang w:eastAsia="pl-PL"/>
        </w:rPr>
      </w:pPr>
      <w:r w:rsidRPr="00C6441D">
        <w:rPr>
          <w:rFonts w:ascii="Arial" w:hAnsi="Arial" w:cs="Arial"/>
        </w:rPr>
        <w:t xml:space="preserve">Właściwości mechaniczne przy rozciąganiu wzdłuż/w poprzek: </w:t>
      </w:r>
      <w:r w:rsidRPr="00C6441D">
        <w:rPr>
          <w:rFonts w:ascii="Arial" w:eastAsia="Times New Roman" w:hAnsi="Arial" w:cs="Arial"/>
          <w:lang w:eastAsia="pl-PL"/>
        </w:rPr>
        <w:t>≥ 2 %,</w:t>
      </w:r>
    </w:p>
    <w:p w:rsidR="009D3B7D" w:rsidRPr="00C6441D" w:rsidRDefault="009D3B7D" w:rsidP="00C6441D">
      <w:pPr>
        <w:pStyle w:val="Akapitzlist"/>
        <w:numPr>
          <w:ilvl w:val="0"/>
          <w:numId w:val="8"/>
        </w:numPr>
        <w:spacing w:line="264" w:lineRule="auto"/>
        <w:ind w:left="1417" w:hanging="357"/>
        <w:rPr>
          <w:rFonts w:ascii="Arial" w:hAnsi="Arial" w:cs="Arial"/>
        </w:rPr>
      </w:pPr>
      <w:r w:rsidRPr="00C6441D">
        <w:rPr>
          <w:rFonts w:ascii="Arial" w:eastAsia="ArialMT" w:hAnsi="Arial" w:cs="Arial"/>
        </w:rPr>
        <w:t xml:space="preserve">Reakcja na ogień - </w:t>
      </w:r>
      <w:r w:rsidRPr="00C6441D">
        <w:rPr>
          <w:rFonts w:ascii="Arial" w:eastAsia="Arial" w:hAnsi="Arial" w:cs="Arial"/>
          <w:color w:val="000000"/>
        </w:rPr>
        <w:t>Klasa E wg EN 13501-1</w:t>
      </w:r>
      <w:r w:rsidR="00C6441D" w:rsidRPr="00C6441D">
        <w:rPr>
          <w:rFonts w:ascii="Arial" w:eastAsia="Arial" w:hAnsi="Arial" w:cs="Arial"/>
          <w:color w:val="000000"/>
        </w:rPr>
        <w:t>,</w:t>
      </w:r>
    </w:p>
    <w:p w:rsidR="00C6441D" w:rsidRPr="00C6441D" w:rsidRDefault="00C6441D" w:rsidP="00C6441D">
      <w:pPr>
        <w:pStyle w:val="Akapitzlist"/>
        <w:numPr>
          <w:ilvl w:val="0"/>
          <w:numId w:val="8"/>
        </w:numPr>
        <w:spacing w:after="120" w:line="264" w:lineRule="auto"/>
        <w:ind w:left="1418" w:hanging="357"/>
        <w:rPr>
          <w:rFonts w:ascii="Arial" w:hAnsi="Arial" w:cs="Arial"/>
        </w:rPr>
      </w:pPr>
      <w:r w:rsidRPr="00C6441D">
        <w:rPr>
          <w:rFonts w:ascii="Arial" w:eastAsia="ArialMT" w:hAnsi="Arial" w:cs="Arial"/>
        </w:rPr>
        <w:t>Wady widoczne – brak</w:t>
      </w:r>
      <w:r w:rsidR="00016B51">
        <w:rPr>
          <w:rFonts w:ascii="Arial" w:eastAsia="ArialMT" w:hAnsi="Arial" w:cs="Arial"/>
        </w:rPr>
        <w:t>.</w:t>
      </w:r>
    </w:p>
    <w:p w:rsidR="009D3B7D" w:rsidRPr="009D3B7D" w:rsidRDefault="009D3B7D" w:rsidP="00C6441D">
      <w:pPr>
        <w:numPr>
          <w:ilvl w:val="0"/>
          <w:numId w:val="2"/>
        </w:numPr>
        <w:spacing w:after="160" w:line="264" w:lineRule="auto"/>
        <w:ind w:left="993" w:hanging="284"/>
        <w:contextualSpacing/>
        <w:rPr>
          <w:rFonts w:ascii="Arial" w:hAnsi="Arial" w:cs="Arial"/>
        </w:rPr>
      </w:pPr>
      <w:r w:rsidRPr="009D3B7D">
        <w:rPr>
          <w:rFonts w:ascii="Arial" w:hAnsi="Arial" w:cs="Arial"/>
        </w:rPr>
        <w:t>Papa podkładowa o parametrach</w:t>
      </w:r>
    </w:p>
    <w:p w:rsidR="009D3B7D" w:rsidRPr="009D3B7D" w:rsidRDefault="009D3B7D" w:rsidP="00C6441D">
      <w:pPr>
        <w:numPr>
          <w:ilvl w:val="0"/>
          <w:numId w:val="6"/>
        </w:numPr>
        <w:spacing w:after="160" w:line="264" w:lineRule="auto"/>
        <w:ind w:left="1418"/>
        <w:contextualSpacing/>
        <w:rPr>
          <w:rFonts w:ascii="Arial" w:hAnsi="Arial" w:cs="Arial"/>
        </w:rPr>
      </w:pPr>
      <w:r w:rsidRPr="009D3B7D">
        <w:rPr>
          <w:rFonts w:ascii="Arial" w:hAnsi="Arial" w:cs="Arial"/>
        </w:rPr>
        <w:t>Wkładka nośna: włóknina poliestrowa ≥ 200 g/m</w:t>
      </w:r>
      <w:r w:rsidRPr="009D3B7D">
        <w:rPr>
          <w:rFonts w:ascii="Arial" w:hAnsi="Arial" w:cs="Arial"/>
          <w:vertAlign w:val="superscript"/>
        </w:rPr>
        <w:t>2</w:t>
      </w:r>
      <w:r w:rsidRPr="009D3B7D">
        <w:rPr>
          <w:rFonts w:ascii="Arial" w:hAnsi="Arial" w:cs="Arial"/>
        </w:rPr>
        <w:t>,</w:t>
      </w:r>
    </w:p>
    <w:p w:rsidR="009D3B7D" w:rsidRPr="009D3B7D" w:rsidRDefault="009D3B7D" w:rsidP="00C6441D">
      <w:pPr>
        <w:numPr>
          <w:ilvl w:val="0"/>
          <w:numId w:val="5"/>
        </w:numPr>
        <w:spacing w:after="160" w:line="264" w:lineRule="auto"/>
        <w:ind w:left="1418"/>
        <w:contextualSpacing/>
        <w:rPr>
          <w:rFonts w:ascii="Arial" w:hAnsi="Arial" w:cs="Arial"/>
        </w:rPr>
      </w:pPr>
      <w:r w:rsidRPr="009D3B7D">
        <w:rPr>
          <w:rFonts w:ascii="Arial" w:hAnsi="Arial" w:cs="Arial"/>
        </w:rPr>
        <w:t>Grubość 4 mm (± 0,2 mm),</w:t>
      </w:r>
    </w:p>
    <w:p w:rsidR="009D3B7D" w:rsidRPr="009D3B7D" w:rsidRDefault="009D3B7D" w:rsidP="00C6441D">
      <w:pPr>
        <w:numPr>
          <w:ilvl w:val="0"/>
          <w:numId w:val="5"/>
        </w:numPr>
        <w:spacing w:after="160" w:line="264" w:lineRule="auto"/>
        <w:ind w:left="1418"/>
        <w:contextualSpacing/>
        <w:rPr>
          <w:rFonts w:ascii="Arial" w:hAnsi="Arial" w:cs="Arial"/>
        </w:rPr>
      </w:pPr>
      <w:r w:rsidRPr="009D3B7D">
        <w:rPr>
          <w:rFonts w:ascii="Arial" w:hAnsi="Arial" w:cs="Arial"/>
        </w:rPr>
        <w:t>Giętkość</w:t>
      </w:r>
      <w:r w:rsidRPr="00C6441D">
        <w:rPr>
          <w:rFonts w:ascii="Arial" w:hAnsi="Arial" w:cs="Arial"/>
        </w:rPr>
        <w:t xml:space="preserve"> w niskiej temperaturze: ≤ - 20</w:t>
      </w:r>
    </w:p>
    <w:p w:rsidR="009D3B7D" w:rsidRPr="009D3B7D" w:rsidRDefault="009D3B7D" w:rsidP="00C6441D">
      <w:pPr>
        <w:numPr>
          <w:ilvl w:val="0"/>
          <w:numId w:val="5"/>
        </w:numPr>
        <w:spacing w:after="160" w:line="264" w:lineRule="auto"/>
        <w:ind w:left="1418"/>
        <w:contextualSpacing/>
        <w:rPr>
          <w:rFonts w:ascii="Arial" w:hAnsi="Arial" w:cs="Arial"/>
        </w:rPr>
      </w:pPr>
      <w:r w:rsidRPr="009D3B7D">
        <w:rPr>
          <w:rFonts w:ascii="Arial" w:hAnsi="Arial" w:cs="Arial"/>
        </w:rPr>
        <w:t xml:space="preserve">Odporność na spływanie w podwyższonej temperaturze:  ≥ + 100 </w:t>
      </w:r>
    </w:p>
    <w:p w:rsidR="009D3B7D" w:rsidRPr="00C6441D" w:rsidRDefault="009D3B7D" w:rsidP="00C6441D">
      <w:pPr>
        <w:numPr>
          <w:ilvl w:val="0"/>
          <w:numId w:val="5"/>
        </w:numPr>
        <w:spacing w:after="160" w:line="264" w:lineRule="auto"/>
        <w:ind w:left="1418"/>
        <w:contextualSpacing/>
        <w:rPr>
          <w:rFonts w:ascii="Arial" w:hAnsi="Arial" w:cs="Arial"/>
        </w:rPr>
      </w:pPr>
      <w:r w:rsidRPr="009D3B7D">
        <w:rPr>
          <w:rFonts w:ascii="Arial" w:hAnsi="Arial" w:cs="Arial"/>
        </w:rPr>
        <w:t>Właściwości mechaniczne przy rozciąganiu: siła rozciągająca wzdłuż:  ≥ 800, w poprzek  ≥ 800</w:t>
      </w:r>
      <w:r w:rsidRPr="00C6441D">
        <w:rPr>
          <w:rFonts w:ascii="Arial" w:hAnsi="Arial" w:cs="Arial"/>
        </w:rPr>
        <w:t>,</w:t>
      </w:r>
    </w:p>
    <w:p w:rsidR="009D3B7D" w:rsidRPr="00C6441D" w:rsidRDefault="009D3B7D" w:rsidP="00C6441D">
      <w:pPr>
        <w:numPr>
          <w:ilvl w:val="0"/>
          <w:numId w:val="5"/>
        </w:numPr>
        <w:spacing w:after="160" w:line="264" w:lineRule="auto"/>
        <w:ind w:left="1418"/>
        <w:contextualSpacing/>
        <w:rPr>
          <w:rFonts w:ascii="Arial" w:hAnsi="Arial" w:cs="Arial"/>
        </w:rPr>
      </w:pPr>
      <w:r w:rsidRPr="00C6441D">
        <w:rPr>
          <w:rFonts w:ascii="Arial" w:eastAsia="Arial" w:hAnsi="Arial" w:cs="Arial"/>
          <w:color w:val="000000"/>
        </w:rPr>
        <w:t>Reakcja na ogień - klasa E wg EN 13501-1,</w:t>
      </w:r>
    </w:p>
    <w:p w:rsidR="009D3B7D" w:rsidRPr="009D3B7D" w:rsidRDefault="009D3B7D" w:rsidP="00C6441D">
      <w:pPr>
        <w:numPr>
          <w:ilvl w:val="0"/>
          <w:numId w:val="5"/>
        </w:numPr>
        <w:spacing w:after="120" w:line="264" w:lineRule="auto"/>
        <w:ind w:left="1417" w:hanging="357"/>
        <w:rPr>
          <w:rFonts w:ascii="Arial" w:hAnsi="Arial" w:cs="Arial"/>
        </w:rPr>
      </w:pPr>
      <w:r w:rsidRPr="00C6441D">
        <w:rPr>
          <w:rFonts w:ascii="Arial" w:eastAsia="ArialMT" w:hAnsi="Arial" w:cs="Arial"/>
        </w:rPr>
        <w:t>Wady widoczne – brak.</w:t>
      </w:r>
    </w:p>
    <w:p w:rsidR="009D3B7D" w:rsidRPr="009D3B7D" w:rsidRDefault="009D3B7D" w:rsidP="00C6441D">
      <w:pPr>
        <w:numPr>
          <w:ilvl w:val="0"/>
          <w:numId w:val="2"/>
        </w:numPr>
        <w:spacing w:after="160" w:line="264" w:lineRule="auto"/>
        <w:ind w:left="993" w:hanging="284"/>
        <w:contextualSpacing/>
        <w:rPr>
          <w:rFonts w:ascii="Arial" w:hAnsi="Arial" w:cs="Arial"/>
        </w:rPr>
      </w:pPr>
      <w:r w:rsidRPr="009D3B7D">
        <w:rPr>
          <w:rFonts w:ascii="Arial" w:hAnsi="Arial" w:cs="Arial"/>
        </w:rPr>
        <w:t>Papa wierzchniego krycia o parametrach:</w:t>
      </w:r>
    </w:p>
    <w:p w:rsidR="009D3B7D" w:rsidRPr="009D3B7D" w:rsidRDefault="009D3B7D" w:rsidP="00C6441D">
      <w:pPr>
        <w:numPr>
          <w:ilvl w:val="0"/>
          <w:numId w:val="5"/>
        </w:numPr>
        <w:spacing w:after="160" w:line="264" w:lineRule="auto"/>
        <w:ind w:left="1418"/>
        <w:contextualSpacing/>
        <w:rPr>
          <w:rFonts w:ascii="Arial" w:hAnsi="Arial" w:cs="Arial"/>
        </w:rPr>
      </w:pPr>
      <w:r w:rsidRPr="009D3B7D">
        <w:rPr>
          <w:rFonts w:ascii="Arial" w:hAnsi="Arial" w:cs="Arial"/>
        </w:rPr>
        <w:t>Wkładka nośna: włóknina poliestrowa ≥</w:t>
      </w:r>
      <w:r w:rsidRPr="00C6441D">
        <w:rPr>
          <w:rFonts w:ascii="Arial" w:hAnsi="Arial" w:cs="Arial"/>
        </w:rPr>
        <w:t xml:space="preserve"> 25</w:t>
      </w:r>
      <w:r w:rsidRPr="009D3B7D">
        <w:rPr>
          <w:rFonts w:ascii="Arial" w:hAnsi="Arial" w:cs="Arial"/>
        </w:rPr>
        <w:t>0 g/m</w:t>
      </w:r>
      <w:r w:rsidRPr="009D3B7D">
        <w:rPr>
          <w:rFonts w:ascii="Arial" w:hAnsi="Arial" w:cs="Arial"/>
          <w:vertAlign w:val="superscript"/>
        </w:rPr>
        <w:t>2</w:t>
      </w:r>
      <w:r w:rsidR="00C6441D" w:rsidRPr="00C6441D">
        <w:rPr>
          <w:rFonts w:ascii="Arial" w:hAnsi="Arial" w:cs="Arial"/>
        </w:rPr>
        <w:t>,</w:t>
      </w:r>
    </w:p>
    <w:p w:rsidR="009D3B7D" w:rsidRPr="009D3B7D" w:rsidRDefault="009D3B7D" w:rsidP="00C6441D">
      <w:pPr>
        <w:numPr>
          <w:ilvl w:val="0"/>
          <w:numId w:val="5"/>
        </w:numPr>
        <w:spacing w:after="160" w:line="264" w:lineRule="auto"/>
        <w:ind w:left="1418"/>
        <w:contextualSpacing/>
        <w:rPr>
          <w:rFonts w:ascii="Arial" w:hAnsi="Arial" w:cs="Arial"/>
        </w:rPr>
      </w:pPr>
      <w:r w:rsidRPr="009D3B7D">
        <w:rPr>
          <w:rFonts w:ascii="Arial" w:hAnsi="Arial" w:cs="Arial"/>
        </w:rPr>
        <w:t>Grubość 5,2 mm (± 0,2 mm),</w:t>
      </w:r>
    </w:p>
    <w:p w:rsidR="009D3B7D" w:rsidRPr="009D3B7D" w:rsidRDefault="009D3B7D" w:rsidP="00C6441D">
      <w:pPr>
        <w:numPr>
          <w:ilvl w:val="0"/>
          <w:numId w:val="5"/>
        </w:numPr>
        <w:spacing w:after="160" w:line="264" w:lineRule="auto"/>
        <w:ind w:left="1418"/>
        <w:contextualSpacing/>
        <w:rPr>
          <w:rFonts w:ascii="Arial" w:hAnsi="Arial" w:cs="Arial"/>
        </w:rPr>
      </w:pPr>
      <w:r w:rsidRPr="009D3B7D">
        <w:rPr>
          <w:rFonts w:ascii="Arial" w:hAnsi="Arial" w:cs="Arial"/>
        </w:rPr>
        <w:t>Giętkość w niskiej temperaturze: ≤ - 25</w:t>
      </w:r>
      <w:r w:rsidR="00C6441D" w:rsidRPr="00C6441D">
        <w:rPr>
          <w:rFonts w:ascii="Arial" w:hAnsi="Arial" w:cs="Arial"/>
        </w:rPr>
        <w:t>,</w:t>
      </w:r>
    </w:p>
    <w:p w:rsidR="009D3B7D" w:rsidRPr="009D3B7D" w:rsidRDefault="009D3B7D" w:rsidP="00C6441D">
      <w:pPr>
        <w:numPr>
          <w:ilvl w:val="0"/>
          <w:numId w:val="5"/>
        </w:numPr>
        <w:spacing w:after="160" w:line="264" w:lineRule="auto"/>
        <w:ind w:left="1418"/>
        <w:contextualSpacing/>
        <w:rPr>
          <w:rFonts w:ascii="Arial" w:hAnsi="Arial" w:cs="Arial"/>
        </w:rPr>
      </w:pPr>
      <w:r w:rsidRPr="009D3B7D">
        <w:rPr>
          <w:rFonts w:ascii="Arial" w:hAnsi="Arial" w:cs="Arial"/>
        </w:rPr>
        <w:t>Odporność na spływanie w podw</w:t>
      </w:r>
      <w:r w:rsidR="00C6441D" w:rsidRPr="00C6441D">
        <w:rPr>
          <w:rFonts w:ascii="Arial" w:hAnsi="Arial" w:cs="Arial"/>
        </w:rPr>
        <w:t>yższonej temperaturze:  ≥ + 100,</w:t>
      </w:r>
    </w:p>
    <w:p w:rsidR="009D3B7D" w:rsidRPr="00C6441D" w:rsidRDefault="009D3B7D" w:rsidP="00C6441D">
      <w:pPr>
        <w:numPr>
          <w:ilvl w:val="0"/>
          <w:numId w:val="5"/>
        </w:numPr>
        <w:spacing w:after="160" w:line="264" w:lineRule="auto"/>
        <w:ind w:left="1418"/>
        <w:contextualSpacing/>
        <w:rPr>
          <w:rFonts w:ascii="Arial" w:hAnsi="Arial" w:cs="Arial"/>
        </w:rPr>
      </w:pPr>
      <w:r w:rsidRPr="009D3B7D">
        <w:rPr>
          <w:rFonts w:ascii="Arial" w:hAnsi="Arial" w:cs="Arial"/>
        </w:rPr>
        <w:t>Właściwości mechaniczne przy rozciąganiu: siła rozciągająca wzdłuż:  ≥ 1000, w poprzek  ≥ 900</w:t>
      </w:r>
      <w:r w:rsidRPr="00C6441D">
        <w:rPr>
          <w:rFonts w:ascii="Arial" w:hAnsi="Arial" w:cs="Arial"/>
        </w:rPr>
        <w:t>,</w:t>
      </w:r>
    </w:p>
    <w:p w:rsidR="009D3B7D" w:rsidRPr="00C6441D" w:rsidRDefault="009D3B7D" w:rsidP="00C6441D">
      <w:pPr>
        <w:numPr>
          <w:ilvl w:val="0"/>
          <w:numId w:val="5"/>
        </w:numPr>
        <w:spacing w:after="160" w:line="264" w:lineRule="auto"/>
        <w:ind w:left="1418"/>
        <w:contextualSpacing/>
        <w:rPr>
          <w:rFonts w:ascii="Arial" w:hAnsi="Arial" w:cs="Arial"/>
        </w:rPr>
      </w:pPr>
      <w:r w:rsidRPr="00C6441D">
        <w:rPr>
          <w:rFonts w:ascii="Arial" w:eastAsia="Arial" w:hAnsi="Arial" w:cs="Arial"/>
          <w:color w:val="000000"/>
        </w:rPr>
        <w:t>Reakcja na ogień - Klasa E wg EN 13501-1,</w:t>
      </w:r>
    </w:p>
    <w:p w:rsidR="009D3B7D" w:rsidRPr="00C6441D" w:rsidRDefault="009D3B7D" w:rsidP="00C6441D">
      <w:pPr>
        <w:numPr>
          <w:ilvl w:val="0"/>
          <w:numId w:val="5"/>
        </w:numPr>
        <w:spacing w:after="160" w:line="264" w:lineRule="auto"/>
        <w:ind w:left="1418"/>
        <w:contextualSpacing/>
        <w:rPr>
          <w:rFonts w:ascii="Arial" w:hAnsi="Arial" w:cs="Arial"/>
        </w:rPr>
      </w:pPr>
      <w:r w:rsidRPr="00C6441D">
        <w:rPr>
          <w:rFonts w:ascii="Arial" w:eastAsia="Arial" w:hAnsi="Arial" w:cs="Arial"/>
          <w:color w:val="000000"/>
        </w:rPr>
        <w:t>Odporność na działanie ognia zewnętrznego - B</w:t>
      </w:r>
      <w:r w:rsidRPr="00C6441D">
        <w:rPr>
          <w:rFonts w:ascii="Arial" w:eastAsia="Arial" w:hAnsi="Arial" w:cs="Arial"/>
          <w:color w:val="000000"/>
          <w:vertAlign w:val="subscript"/>
        </w:rPr>
        <w:t xml:space="preserve">ROOF </w:t>
      </w:r>
      <w:r w:rsidRPr="00C6441D">
        <w:rPr>
          <w:rFonts w:ascii="Arial" w:eastAsia="Arial" w:hAnsi="Arial" w:cs="Arial"/>
          <w:color w:val="000000"/>
        </w:rPr>
        <w:t>(t1),</w:t>
      </w:r>
    </w:p>
    <w:p w:rsidR="009D3B7D" w:rsidRPr="00016B51" w:rsidRDefault="009D3B7D" w:rsidP="00FC656F">
      <w:pPr>
        <w:numPr>
          <w:ilvl w:val="0"/>
          <w:numId w:val="5"/>
        </w:numPr>
        <w:spacing w:after="120" w:line="264" w:lineRule="auto"/>
        <w:ind w:left="1417" w:hanging="357"/>
        <w:rPr>
          <w:rFonts w:ascii="Arial" w:hAnsi="Arial" w:cs="Arial"/>
        </w:rPr>
      </w:pPr>
      <w:r w:rsidRPr="00C6441D">
        <w:rPr>
          <w:rFonts w:ascii="Arial" w:eastAsia="ArialMT" w:hAnsi="Arial" w:cs="Arial"/>
        </w:rPr>
        <w:t>Wady widoczne – brak.</w:t>
      </w:r>
    </w:p>
    <w:p w:rsidR="00016B51" w:rsidRPr="009D3B7D" w:rsidRDefault="00016B51" w:rsidP="00FC656F">
      <w:pPr>
        <w:spacing w:before="120" w:line="264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aby zastosowane materiały pokryciowe (</w:t>
      </w:r>
      <w:r w:rsidR="00B14B83">
        <w:rPr>
          <w:rFonts w:ascii="Arial" w:hAnsi="Arial" w:cs="Arial"/>
        </w:rPr>
        <w:t xml:space="preserve">grunt, </w:t>
      </w:r>
      <w:r>
        <w:rPr>
          <w:rFonts w:ascii="Arial" w:hAnsi="Arial" w:cs="Arial"/>
        </w:rPr>
        <w:t>p</w:t>
      </w:r>
      <w:r w:rsidRPr="009D3B7D">
        <w:rPr>
          <w:rFonts w:ascii="Arial" w:hAnsi="Arial" w:cs="Arial"/>
        </w:rPr>
        <w:t>apa podkładowa</w:t>
      </w:r>
      <w:r>
        <w:rPr>
          <w:rFonts w:ascii="Arial" w:hAnsi="Arial" w:cs="Arial"/>
        </w:rPr>
        <w:t>, p</w:t>
      </w:r>
      <w:r w:rsidRPr="009D3B7D">
        <w:rPr>
          <w:rFonts w:ascii="Arial" w:hAnsi="Arial" w:cs="Arial"/>
        </w:rPr>
        <w:t>apa wierzchniego krycia</w:t>
      </w:r>
      <w:r>
        <w:rPr>
          <w:rFonts w:ascii="Arial" w:hAnsi="Arial" w:cs="Arial"/>
        </w:rPr>
        <w:t>) były w jednym systemie izolacji pokryciowych.</w:t>
      </w:r>
    </w:p>
    <w:p w:rsidR="00AD59D1" w:rsidRPr="00C6441D" w:rsidRDefault="00AD59D1" w:rsidP="00C6441D">
      <w:pPr>
        <w:spacing w:line="264" w:lineRule="auto"/>
        <w:rPr>
          <w:rFonts w:ascii="Arial" w:hAnsi="Arial" w:cs="Arial"/>
        </w:rPr>
      </w:pPr>
    </w:p>
    <w:p w:rsidR="00AD59D1" w:rsidRPr="00C6441D" w:rsidRDefault="00AD59D1" w:rsidP="00C6441D">
      <w:pPr>
        <w:spacing w:line="264" w:lineRule="auto"/>
        <w:ind w:left="709" w:hanging="425"/>
        <w:jc w:val="both"/>
        <w:rPr>
          <w:rFonts w:ascii="Arial" w:hAnsi="Arial" w:cs="Arial"/>
        </w:rPr>
      </w:pPr>
      <w:r w:rsidRPr="00C6441D">
        <w:rPr>
          <w:rFonts w:ascii="Arial" w:hAnsi="Arial" w:cs="Arial"/>
        </w:rPr>
        <w:t>2</w:t>
      </w:r>
      <w:r w:rsidR="00C6441D" w:rsidRPr="00C6441D">
        <w:rPr>
          <w:rFonts w:ascii="Arial" w:hAnsi="Arial" w:cs="Arial"/>
        </w:rPr>
        <w:t>8.</w:t>
      </w:r>
      <w:r w:rsidR="00C6441D" w:rsidRPr="00C6441D">
        <w:rPr>
          <w:rFonts w:ascii="Arial" w:hAnsi="Arial" w:cs="Arial"/>
        </w:rPr>
        <w:tab/>
      </w:r>
      <w:r w:rsidRPr="00C6441D">
        <w:rPr>
          <w:rFonts w:ascii="Arial" w:hAnsi="Arial" w:cs="Arial"/>
        </w:rPr>
        <w:t>Pomieszczenia: 0.05, 1.02, 1.03 należy wyposażyć w żaluzje zewnętrzne automatyczne natynkowe. Lamele aluminiowe typu Z 90 z regulacją kąta nachylenia. Prowadnica aluminiowa. Kolor systemu: RAL 7038. Szczegóły dotyczące sterowania znajdują się w projekcie branży elektrycznej.</w:t>
      </w:r>
    </w:p>
    <w:p w:rsidR="00AD59D1" w:rsidRPr="00C6441D" w:rsidRDefault="00AD59D1" w:rsidP="00C6441D">
      <w:pPr>
        <w:spacing w:line="264" w:lineRule="auto"/>
        <w:ind w:left="709"/>
        <w:jc w:val="both"/>
        <w:rPr>
          <w:rFonts w:ascii="Arial" w:hAnsi="Arial" w:cs="Arial"/>
        </w:rPr>
      </w:pPr>
      <w:r w:rsidRPr="00C6441D">
        <w:rPr>
          <w:rFonts w:ascii="Arial" w:hAnsi="Arial" w:cs="Arial"/>
        </w:rPr>
        <w:t xml:space="preserve">Zamawiający informuje, że dodatkowo pomieszczenie 0.32 Aula należy </w:t>
      </w:r>
      <w:r w:rsidR="00C6441D">
        <w:rPr>
          <w:rFonts w:ascii="Arial" w:hAnsi="Arial" w:cs="Arial"/>
        </w:rPr>
        <w:t>wyposażyć w </w:t>
      </w:r>
      <w:r w:rsidRPr="00C6441D">
        <w:rPr>
          <w:rFonts w:ascii="Arial" w:hAnsi="Arial" w:cs="Arial"/>
        </w:rPr>
        <w:t xml:space="preserve"> żaluzje zewnętrzne od strony południowej</w:t>
      </w:r>
      <w:r w:rsidR="0064024C">
        <w:rPr>
          <w:rFonts w:ascii="Arial" w:hAnsi="Arial" w:cs="Arial"/>
        </w:rPr>
        <w:t xml:space="preserve"> (o </w:t>
      </w:r>
      <w:r w:rsidR="00D96176">
        <w:rPr>
          <w:rFonts w:ascii="Arial" w:hAnsi="Arial" w:cs="Arial"/>
        </w:rPr>
        <w:t>charakterystyce jak wyżej)</w:t>
      </w:r>
      <w:r w:rsidRPr="00C6441D">
        <w:rPr>
          <w:rFonts w:ascii="Arial" w:hAnsi="Arial" w:cs="Arial"/>
        </w:rPr>
        <w:t>. Żaluzje wyposażyć w sterowanie zgodne z rysunkiem E-28 branży elektrycznej.</w:t>
      </w:r>
    </w:p>
    <w:p w:rsidR="00AD59D1" w:rsidRDefault="00AD59D1" w:rsidP="00E76DFA">
      <w:pPr>
        <w:rPr>
          <w:rFonts w:ascii="Arial" w:hAnsi="Arial" w:cs="Arial"/>
        </w:rPr>
      </w:pPr>
    </w:p>
    <w:p w:rsidR="00CD492B" w:rsidRDefault="00CD492B" w:rsidP="00E76DFA">
      <w:pPr>
        <w:rPr>
          <w:rFonts w:ascii="Arial" w:hAnsi="Arial" w:cs="Arial"/>
        </w:rPr>
      </w:pPr>
    </w:p>
    <w:p w:rsidR="003C5A22" w:rsidRPr="00C6441D" w:rsidRDefault="003C5A22" w:rsidP="00C644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C6441D">
        <w:rPr>
          <w:rFonts w:ascii="Arial" w:hAnsi="Arial" w:cs="Arial"/>
          <w:bCs/>
          <w:color w:val="000000"/>
        </w:rPr>
        <w:t xml:space="preserve">w Rozdz. XVII pkt 1. SWZ zmianie ulega </w:t>
      </w:r>
      <w:r w:rsidRPr="00C6441D">
        <w:rPr>
          <w:rFonts w:ascii="Arial" w:hAnsi="Arial" w:cs="Arial"/>
          <w:color w:val="000000"/>
        </w:rPr>
        <w:t>termin związania ofertą z dnia</w:t>
      </w:r>
      <w:r w:rsidRPr="00C6441D">
        <w:rPr>
          <w:rFonts w:ascii="Arial" w:hAnsi="Arial" w:cs="Arial"/>
          <w:b/>
          <w:caps/>
          <w:color w:val="000000"/>
        </w:rPr>
        <w:t xml:space="preserve"> </w:t>
      </w:r>
      <w:r w:rsidRPr="00C6441D">
        <w:rPr>
          <w:rFonts w:ascii="Arial" w:hAnsi="Arial" w:cs="Arial"/>
          <w:caps/>
          <w:color w:val="000000"/>
        </w:rPr>
        <w:t>02.11.2023 </w:t>
      </w:r>
      <w:r w:rsidRPr="00C6441D">
        <w:rPr>
          <w:rFonts w:ascii="Arial" w:hAnsi="Arial" w:cs="Arial"/>
          <w:color w:val="000000"/>
        </w:rPr>
        <w:t>r.</w:t>
      </w:r>
      <w:r w:rsidRPr="00C6441D">
        <w:rPr>
          <w:rFonts w:ascii="Arial" w:hAnsi="Arial" w:cs="Arial"/>
          <w:b/>
          <w:color w:val="000000"/>
        </w:rPr>
        <w:t xml:space="preserve"> na</w:t>
      </w:r>
      <w:r w:rsidRPr="00C6441D">
        <w:rPr>
          <w:rFonts w:ascii="Arial" w:hAnsi="Arial" w:cs="Arial"/>
          <w:color w:val="000000"/>
        </w:rPr>
        <w:t xml:space="preserve"> </w:t>
      </w:r>
      <w:r w:rsidRPr="00C6441D">
        <w:rPr>
          <w:rFonts w:ascii="Arial" w:hAnsi="Arial" w:cs="Arial"/>
          <w:b/>
          <w:color w:val="000000"/>
        </w:rPr>
        <w:t>dzień</w:t>
      </w:r>
      <w:r w:rsidRPr="00C6441D">
        <w:rPr>
          <w:rFonts w:ascii="Arial" w:hAnsi="Arial" w:cs="Arial"/>
          <w:b/>
          <w:caps/>
          <w:color w:val="000000"/>
        </w:rPr>
        <w:t xml:space="preserve"> 04.11.2023 </w:t>
      </w:r>
      <w:r w:rsidRPr="00C6441D">
        <w:rPr>
          <w:rFonts w:ascii="Arial" w:hAnsi="Arial" w:cs="Arial"/>
          <w:b/>
          <w:color w:val="000000"/>
        </w:rPr>
        <w:t>r.</w:t>
      </w:r>
    </w:p>
    <w:p w:rsidR="003C5A22" w:rsidRPr="003C5A22" w:rsidRDefault="003C5A22" w:rsidP="00C6441D">
      <w:pPr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425" w:hanging="425"/>
        <w:jc w:val="both"/>
        <w:rPr>
          <w:rFonts w:ascii="Arial" w:hAnsi="Arial" w:cs="Arial"/>
        </w:rPr>
      </w:pPr>
      <w:r w:rsidRPr="003C5A22">
        <w:rPr>
          <w:rFonts w:ascii="Arial" w:hAnsi="Arial" w:cs="Arial"/>
          <w:bCs/>
          <w:color w:val="000000"/>
        </w:rPr>
        <w:t xml:space="preserve">w Rozdz. XVIII ust. 1 pkt 1 SWZ zmianie ulega termin składania ofert: z dnia </w:t>
      </w:r>
      <w:r>
        <w:rPr>
          <w:rFonts w:ascii="Arial" w:hAnsi="Arial" w:cs="Arial"/>
          <w:bCs/>
          <w:color w:val="000000"/>
        </w:rPr>
        <w:t>04</w:t>
      </w:r>
      <w:r w:rsidRPr="003C5A22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10</w:t>
      </w:r>
      <w:r w:rsidRPr="003C5A22">
        <w:rPr>
          <w:rFonts w:ascii="Arial" w:hAnsi="Arial" w:cs="Arial"/>
          <w:bCs/>
          <w:color w:val="000000"/>
        </w:rPr>
        <w:t>.2023 r. godz. 10:15</w:t>
      </w:r>
      <w:r w:rsidRPr="003C5A22">
        <w:rPr>
          <w:rFonts w:ascii="Arial" w:hAnsi="Arial" w:cs="Arial"/>
          <w:b/>
          <w:bCs/>
          <w:color w:val="000000"/>
        </w:rPr>
        <w:t xml:space="preserve"> na dzień 0</w:t>
      </w:r>
      <w:r>
        <w:rPr>
          <w:rFonts w:ascii="Arial" w:hAnsi="Arial" w:cs="Arial"/>
          <w:b/>
          <w:bCs/>
          <w:color w:val="000000"/>
        </w:rPr>
        <w:t>6</w:t>
      </w:r>
      <w:r w:rsidRPr="003C5A22">
        <w:rPr>
          <w:rFonts w:ascii="Arial" w:hAnsi="Arial" w:cs="Arial"/>
          <w:b/>
          <w:bCs/>
          <w:color w:val="000000"/>
        </w:rPr>
        <w:t>.10.2023 r. godz. 10:00,</w:t>
      </w:r>
    </w:p>
    <w:p w:rsidR="003C5A22" w:rsidRPr="003C5A22" w:rsidRDefault="003C5A22" w:rsidP="00C6441D">
      <w:pPr>
        <w:numPr>
          <w:ilvl w:val="0"/>
          <w:numId w:val="7"/>
        </w:numPr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="Arial" w:hAnsi="Arial" w:cs="Arial"/>
        </w:rPr>
      </w:pPr>
      <w:r w:rsidRPr="003C5A22">
        <w:rPr>
          <w:rFonts w:ascii="Arial" w:hAnsi="Arial" w:cs="Arial"/>
          <w:bCs/>
          <w:color w:val="000000"/>
        </w:rPr>
        <w:t xml:space="preserve">w </w:t>
      </w:r>
      <w:proofErr w:type="spellStart"/>
      <w:r w:rsidRPr="003C5A22">
        <w:rPr>
          <w:rFonts w:ascii="Arial" w:hAnsi="Arial" w:cs="Arial"/>
          <w:bCs/>
          <w:color w:val="000000"/>
        </w:rPr>
        <w:t>Rozdz</w:t>
      </w:r>
      <w:proofErr w:type="spellEnd"/>
      <w:r w:rsidRPr="003C5A22">
        <w:rPr>
          <w:rFonts w:ascii="Arial" w:hAnsi="Arial" w:cs="Arial"/>
          <w:bCs/>
          <w:color w:val="000000"/>
        </w:rPr>
        <w:t xml:space="preserve"> XVIII ust. 2 pkt 1 SWZ zmianie ulega termin otwarcia ofert: z dnia </w:t>
      </w:r>
      <w:r>
        <w:rPr>
          <w:rFonts w:ascii="Arial" w:hAnsi="Arial" w:cs="Arial"/>
          <w:bCs/>
          <w:color w:val="000000"/>
        </w:rPr>
        <w:t>04</w:t>
      </w:r>
      <w:r w:rsidRPr="003C5A22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10</w:t>
      </w:r>
      <w:r w:rsidRPr="003C5A22">
        <w:rPr>
          <w:rFonts w:ascii="Arial" w:hAnsi="Arial" w:cs="Arial"/>
          <w:bCs/>
          <w:color w:val="000000"/>
        </w:rPr>
        <w:t xml:space="preserve">.2023 r. godz. 10:30 </w:t>
      </w:r>
      <w:r w:rsidRPr="003C5A22">
        <w:rPr>
          <w:rFonts w:ascii="Arial" w:hAnsi="Arial" w:cs="Arial"/>
          <w:b/>
          <w:bCs/>
          <w:color w:val="000000"/>
        </w:rPr>
        <w:t xml:space="preserve">na dzień </w:t>
      </w:r>
      <w:r>
        <w:rPr>
          <w:rFonts w:ascii="Arial" w:hAnsi="Arial" w:cs="Arial"/>
          <w:b/>
          <w:bCs/>
          <w:color w:val="000000"/>
        </w:rPr>
        <w:t>06</w:t>
      </w:r>
      <w:r w:rsidRPr="003C5A22">
        <w:rPr>
          <w:rFonts w:ascii="Arial" w:hAnsi="Arial" w:cs="Arial"/>
          <w:b/>
          <w:bCs/>
          <w:color w:val="000000"/>
        </w:rPr>
        <w:t>.10.2023 r. godz. 10:15.</w:t>
      </w:r>
    </w:p>
    <w:p w:rsidR="00770230" w:rsidRDefault="00770230" w:rsidP="00E76DFA">
      <w:pPr>
        <w:rPr>
          <w:rFonts w:ascii="Arial" w:hAnsi="Arial" w:cs="Arial"/>
        </w:rPr>
      </w:pPr>
    </w:p>
    <w:p w:rsidR="003C5A22" w:rsidRPr="003C5A22" w:rsidRDefault="003C5A22" w:rsidP="00C6441D">
      <w:pPr>
        <w:suppressAutoHyphens/>
        <w:spacing w:line="266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3C5A22">
        <w:rPr>
          <w:rFonts w:ascii="Arial" w:eastAsia="Times New Roman" w:hAnsi="Arial" w:cs="Arial"/>
          <w:lang w:eastAsia="ar-SA"/>
        </w:rPr>
        <w:t xml:space="preserve">W związku ze zmianą treści Specyfikacji Warunków Zamówienia na podstawie art. 286 ust. 9 w związku z art. 271 ust. 1 </w:t>
      </w:r>
      <w:proofErr w:type="spellStart"/>
      <w:r w:rsidRPr="003C5A22">
        <w:rPr>
          <w:rFonts w:ascii="Arial" w:eastAsia="Times New Roman" w:hAnsi="Arial" w:cs="Arial"/>
          <w:lang w:eastAsia="ar-SA"/>
        </w:rPr>
        <w:t>uPzp</w:t>
      </w:r>
      <w:proofErr w:type="spellEnd"/>
      <w:r w:rsidRPr="003C5A22">
        <w:rPr>
          <w:rFonts w:ascii="Arial" w:eastAsia="Times New Roman" w:hAnsi="Arial" w:cs="Arial"/>
          <w:lang w:eastAsia="ar-SA"/>
        </w:rPr>
        <w:t xml:space="preserve"> zmianie ulega również treść ogłoszenia o zamówieniu w zakresie:</w:t>
      </w:r>
    </w:p>
    <w:p w:rsidR="003C5A22" w:rsidRPr="003C5A22" w:rsidRDefault="003C5A22" w:rsidP="00C6441D">
      <w:pPr>
        <w:suppressAutoHyphens/>
        <w:spacing w:line="266" w:lineRule="auto"/>
        <w:jc w:val="both"/>
        <w:rPr>
          <w:rFonts w:ascii="Arial" w:eastAsia="Times New Roman" w:hAnsi="Arial" w:cs="Arial"/>
          <w:lang w:eastAsia="ar-SA"/>
        </w:rPr>
      </w:pPr>
      <w:r w:rsidRPr="003C5A22">
        <w:rPr>
          <w:rFonts w:ascii="Arial" w:eastAsia="Times New Roman" w:hAnsi="Arial" w:cs="Arial"/>
          <w:lang w:eastAsia="ar-SA"/>
        </w:rPr>
        <w:t>Sekcja VIII:</w:t>
      </w:r>
    </w:p>
    <w:p w:rsidR="003C5A22" w:rsidRPr="003C5A22" w:rsidRDefault="003C5A22" w:rsidP="00C6441D">
      <w:pPr>
        <w:suppressAutoHyphens/>
        <w:spacing w:line="266" w:lineRule="auto"/>
        <w:jc w:val="both"/>
        <w:rPr>
          <w:rFonts w:ascii="Arial" w:eastAsia="Times New Roman" w:hAnsi="Arial" w:cs="Arial"/>
          <w:b/>
          <w:lang w:eastAsia="ar-SA"/>
        </w:rPr>
      </w:pPr>
      <w:r w:rsidRPr="003C5A22">
        <w:rPr>
          <w:rFonts w:ascii="Arial" w:eastAsia="Times New Roman" w:hAnsi="Arial" w:cs="Arial"/>
          <w:lang w:eastAsia="ar-SA"/>
        </w:rPr>
        <w:t>8.1.) Termin składania ofert: było 2023-</w:t>
      </w:r>
      <w:r>
        <w:rPr>
          <w:rFonts w:ascii="Arial" w:eastAsia="Times New Roman" w:hAnsi="Arial" w:cs="Arial"/>
          <w:lang w:eastAsia="ar-SA"/>
        </w:rPr>
        <w:t>10</w:t>
      </w:r>
      <w:r w:rsidRPr="003C5A22">
        <w:rPr>
          <w:rFonts w:ascii="Arial" w:eastAsia="Times New Roman" w:hAnsi="Arial" w:cs="Arial"/>
          <w:lang w:eastAsia="ar-SA"/>
        </w:rPr>
        <w:t>-</w:t>
      </w:r>
      <w:r>
        <w:rPr>
          <w:rFonts w:ascii="Arial" w:eastAsia="Times New Roman" w:hAnsi="Arial" w:cs="Arial"/>
          <w:lang w:eastAsia="ar-SA"/>
        </w:rPr>
        <w:t>04</w:t>
      </w:r>
      <w:r w:rsidRPr="003C5A22">
        <w:rPr>
          <w:rFonts w:ascii="Arial" w:eastAsia="Times New Roman" w:hAnsi="Arial" w:cs="Arial"/>
          <w:lang w:eastAsia="ar-SA"/>
        </w:rPr>
        <w:t xml:space="preserve"> 10:00, </w:t>
      </w:r>
      <w:r w:rsidRPr="003C5A22">
        <w:rPr>
          <w:rFonts w:ascii="Arial" w:eastAsia="Times New Roman" w:hAnsi="Arial" w:cs="Arial"/>
          <w:b/>
          <w:lang w:eastAsia="ar-SA"/>
        </w:rPr>
        <w:t>jest 2023-10-0</w:t>
      </w:r>
      <w:r>
        <w:rPr>
          <w:rFonts w:ascii="Arial" w:eastAsia="Times New Roman" w:hAnsi="Arial" w:cs="Arial"/>
          <w:b/>
          <w:lang w:eastAsia="ar-SA"/>
        </w:rPr>
        <w:t>6</w:t>
      </w:r>
      <w:r w:rsidRPr="003C5A22">
        <w:rPr>
          <w:rFonts w:ascii="Arial" w:eastAsia="Times New Roman" w:hAnsi="Arial" w:cs="Arial"/>
          <w:b/>
          <w:lang w:eastAsia="ar-SA"/>
        </w:rPr>
        <w:t xml:space="preserve"> 10:00</w:t>
      </w:r>
    </w:p>
    <w:p w:rsidR="003C5A22" w:rsidRPr="003C5A22" w:rsidRDefault="003C5A22" w:rsidP="00C6441D">
      <w:pPr>
        <w:suppressAutoHyphens/>
        <w:spacing w:line="266" w:lineRule="auto"/>
        <w:jc w:val="both"/>
        <w:rPr>
          <w:rFonts w:ascii="Arial" w:eastAsia="Times New Roman" w:hAnsi="Arial" w:cs="Arial"/>
          <w:lang w:eastAsia="ar-SA"/>
        </w:rPr>
      </w:pPr>
      <w:r w:rsidRPr="003C5A22">
        <w:rPr>
          <w:rFonts w:ascii="Arial" w:eastAsia="Times New Roman" w:hAnsi="Arial" w:cs="Arial"/>
          <w:lang w:eastAsia="ar-SA"/>
        </w:rPr>
        <w:t>8.3.) Termin otwarcia ofert: było 2023-</w:t>
      </w:r>
      <w:r>
        <w:rPr>
          <w:rFonts w:ascii="Arial" w:eastAsia="Times New Roman" w:hAnsi="Arial" w:cs="Arial"/>
          <w:lang w:eastAsia="ar-SA"/>
        </w:rPr>
        <w:t>10</w:t>
      </w:r>
      <w:r w:rsidRPr="003C5A22">
        <w:rPr>
          <w:rFonts w:ascii="Arial" w:eastAsia="Times New Roman" w:hAnsi="Arial" w:cs="Arial"/>
          <w:lang w:eastAsia="ar-SA"/>
        </w:rPr>
        <w:t>-</w:t>
      </w:r>
      <w:r>
        <w:rPr>
          <w:rFonts w:ascii="Arial" w:eastAsia="Times New Roman" w:hAnsi="Arial" w:cs="Arial"/>
          <w:lang w:eastAsia="ar-SA"/>
        </w:rPr>
        <w:t>04</w:t>
      </w:r>
      <w:r w:rsidRPr="003C5A22">
        <w:rPr>
          <w:rFonts w:ascii="Arial" w:eastAsia="Times New Roman" w:hAnsi="Arial" w:cs="Arial"/>
          <w:lang w:eastAsia="ar-SA"/>
        </w:rPr>
        <w:t xml:space="preserve"> 10:15, </w:t>
      </w:r>
      <w:r w:rsidRPr="003C5A22">
        <w:rPr>
          <w:rFonts w:ascii="Arial" w:eastAsia="Times New Roman" w:hAnsi="Arial" w:cs="Arial"/>
          <w:b/>
          <w:lang w:eastAsia="ar-SA"/>
        </w:rPr>
        <w:t>jest 2023-10-0</w:t>
      </w:r>
      <w:r>
        <w:rPr>
          <w:rFonts w:ascii="Arial" w:eastAsia="Times New Roman" w:hAnsi="Arial" w:cs="Arial"/>
          <w:b/>
          <w:lang w:eastAsia="ar-SA"/>
        </w:rPr>
        <w:t>6</w:t>
      </w:r>
      <w:r w:rsidRPr="003C5A22">
        <w:rPr>
          <w:rFonts w:ascii="Arial" w:eastAsia="Times New Roman" w:hAnsi="Arial" w:cs="Arial"/>
          <w:b/>
          <w:lang w:eastAsia="ar-SA"/>
        </w:rPr>
        <w:t xml:space="preserve"> 10:15</w:t>
      </w:r>
    </w:p>
    <w:p w:rsidR="003C5A22" w:rsidRPr="003C5A22" w:rsidRDefault="003C5A22" w:rsidP="00C6441D">
      <w:pPr>
        <w:suppressAutoHyphens/>
        <w:spacing w:line="266" w:lineRule="auto"/>
        <w:jc w:val="both"/>
        <w:rPr>
          <w:rFonts w:ascii="Arial" w:eastAsia="Times New Roman" w:hAnsi="Arial" w:cs="Arial"/>
          <w:lang w:eastAsia="ar-SA"/>
        </w:rPr>
      </w:pPr>
      <w:r w:rsidRPr="003C5A22">
        <w:rPr>
          <w:rFonts w:ascii="Arial" w:eastAsia="Times New Roman" w:hAnsi="Arial" w:cs="Arial"/>
          <w:lang w:eastAsia="ar-SA"/>
        </w:rPr>
        <w:t>8.4.) Termin związania ofertą: było do 2023-1</w:t>
      </w:r>
      <w:r>
        <w:rPr>
          <w:rFonts w:ascii="Arial" w:eastAsia="Times New Roman" w:hAnsi="Arial" w:cs="Arial"/>
          <w:lang w:eastAsia="ar-SA"/>
        </w:rPr>
        <w:t>1</w:t>
      </w:r>
      <w:r w:rsidRPr="003C5A22">
        <w:rPr>
          <w:rFonts w:ascii="Arial" w:eastAsia="Times New Roman" w:hAnsi="Arial" w:cs="Arial"/>
          <w:lang w:eastAsia="ar-SA"/>
        </w:rPr>
        <w:t>-</w:t>
      </w:r>
      <w:r>
        <w:rPr>
          <w:rFonts w:ascii="Arial" w:eastAsia="Times New Roman" w:hAnsi="Arial" w:cs="Arial"/>
          <w:lang w:eastAsia="ar-SA"/>
        </w:rPr>
        <w:t>02</w:t>
      </w:r>
      <w:r w:rsidRPr="003C5A22">
        <w:rPr>
          <w:rFonts w:ascii="Arial" w:eastAsia="Times New Roman" w:hAnsi="Arial" w:cs="Arial"/>
          <w:lang w:eastAsia="ar-SA"/>
        </w:rPr>
        <w:t xml:space="preserve">, </w:t>
      </w:r>
      <w:r w:rsidRPr="003C5A22">
        <w:rPr>
          <w:rFonts w:ascii="Arial" w:eastAsia="Times New Roman" w:hAnsi="Arial" w:cs="Arial"/>
          <w:b/>
          <w:lang w:eastAsia="ar-SA"/>
        </w:rPr>
        <w:t>jest 2023-11-0</w:t>
      </w:r>
      <w:r>
        <w:rPr>
          <w:rFonts w:ascii="Arial" w:eastAsia="Times New Roman" w:hAnsi="Arial" w:cs="Arial"/>
          <w:b/>
          <w:lang w:eastAsia="ar-SA"/>
        </w:rPr>
        <w:t>4</w:t>
      </w:r>
      <w:r w:rsidRPr="003C5A22">
        <w:rPr>
          <w:rFonts w:ascii="Arial" w:eastAsia="Times New Roman" w:hAnsi="Arial" w:cs="Arial"/>
          <w:b/>
          <w:lang w:eastAsia="ar-SA"/>
        </w:rPr>
        <w:t>.</w:t>
      </w:r>
    </w:p>
    <w:p w:rsidR="003C5A22" w:rsidRPr="003C5A22" w:rsidRDefault="003C5A22" w:rsidP="00C6441D">
      <w:pPr>
        <w:suppressAutoHyphens/>
        <w:spacing w:line="266" w:lineRule="auto"/>
        <w:jc w:val="both"/>
        <w:rPr>
          <w:rFonts w:ascii="Arial" w:eastAsia="Times New Roman" w:hAnsi="Arial" w:cs="Arial"/>
          <w:lang w:eastAsia="ar-SA"/>
        </w:rPr>
      </w:pPr>
    </w:p>
    <w:p w:rsidR="003C5A22" w:rsidRPr="003C5A22" w:rsidRDefault="0013676E" w:rsidP="00C6441D">
      <w:pPr>
        <w:suppressAutoHyphens/>
        <w:spacing w:after="120" w:line="266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Odpowiedzi</w:t>
      </w:r>
      <w:r w:rsidR="003C5A22" w:rsidRPr="003C5A22">
        <w:rPr>
          <w:rFonts w:ascii="Arial" w:eastAsia="Times New Roman" w:hAnsi="Arial" w:cs="Arial"/>
          <w:bCs/>
          <w:lang w:eastAsia="ar-SA"/>
        </w:rPr>
        <w:t xml:space="preserve"> i zmiany </w:t>
      </w:r>
      <w:r w:rsidR="003C5A22" w:rsidRPr="003C5A22">
        <w:rPr>
          <w:rFonts w:ascii="Arial" w:eastAsia="Times New Roman" w:hAnsi="Arial" w:cs="Arial"/>
          <w:color w:val="000000"/>
          <w:lang w:eastAsia="ar-SA"/>
        </w:rPr>
        <w:t xml:space="preserve">stanowią </w:t>
      </w:r>
      <w:r w:rsidR="003C5A22" w:rsidRPr="003C5A22">
        <w:rPr>
          <w:rFonts w:ascii="Arial" w:eastAsia="Times New Roman" w:hAnsi="Arial" w:cs="Arial"/>
          <w:bCs/>
          <w:lang w:eastAsia="ar-SA"/>
        </w:rPr>
        <w:t>integralną część SWZ i są wiążące dla wszystkich Wykonawców. Tym samym, Wykonawcy są zobowiązani uwzględnić je, składając oferty w niniejszym postępowaniu o udzielenie zamówienia publicznego.</w:t>
      </w:r>
    </w:p>
    <w:p w:rsidR="003C5A22" w:rsidRDefault="003C5A22" w:rsidP="00E76DFA">
      <w:pPr>
        <w:rPr>
          <w:rFonts w:ascii="Arial" w:hAnsi="Arial" w:cs="Arial"/>
        </w:rPr>
      </w:pPr>
    </w:p>
    <w:p w:rsidR="00C97347" w:rsidRDefault="00C97347" w:rsidP="00E76DFA">
      <w:pPr>
        <w:rPr>
          <w:rFonts w:ascii="Arial" w:hAnsi="Arial" w:cs="Arial"/>
        </w:rPr>
      </w:pPr>
    </w:p>
    <w:p w:rsidR="00C97347" w:rsidRDefault="00C97347" w:rsidP="00E76DFA">
      <w:pPr>
        <w:rPr>
          <w:rFonts w:ascii="Arial" w:hAnsi="Arial" w:cs="Arial"/>
        </w:rPr>
      </w:pPr>
    </w:p>
    <w:p w:rsidR="00C97347" w:rsidRDefault="00C97347" w:rsidP="00E76DFA">
      <w:pPr>
        <w:rPr>
          <w:rFonts w:ascii="Arial" w:hAnsi="Arial" w:cs="Arial"/>
        </w:rPr>
      </w:pPr>
    </w:p>
    <w:p w:rsidR="00C97347" w:rsidRDefault="00C97347" w:rsidP="00C97347">
      <w:pPr>
        <w:suppressAutoHyphens/>
        <w:spacing w:line="276" w:lineRule="auto"/>
        <w:ind w:left="6372"/>
        <w:jc w:val="center"/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>z up. PREZYDENTA MIASTA</w:t>
      </w:r>
    </w:p>
    <w:p w:rsidR="00C97347" w:rsidRDefault="00C97347" w:rsidP="00C97347">
      <w:pPr>
        <w:suppressAutoHyphens/>
        <w:spacing w:line="276" w:lineRule="auto"/>
        <w:ind w:left="6372"/>
        <w:jc w:val="center"/>
        <w:rPr>
          <w:rFonts w:eastAsia="Times New Roman"/>
          <w:i/>
          <w:color w:val="FF0000"/>
          <w:sz w:val="20"/>
          <w:szCs w:val="20"/>
        </w:rPr>
      </w:pPr>
    </w:p>
    <w:p w:rsidR="00C97347" w:rsidRDefault="00C97347" w:rsidP="00C97347">
      <w:pPr>
        <w:suppressAutoHyphens/>
        <w:spacing w:line="276" w:lineRule="auto"/>
        <w:ind w:left="6372"/>
        <w:jc w:val="center"/>
        <w:rPr>
          <w:rFonts w:eastAsia="Times New Roman"/>
          <w:i/>
          <w:color w:val="FF0000"/>
          <w:sz w:val="20"/>
          <w:szCs w:val="20"/>
        </w:rPr>
      </w:pPr>
      <w:r>
        <w:rPr>
          <w:rFonts w:eastAsia="Times New Roman"/>
          <w:i/>
          <w:color w:val="FF0000"/>
          <w:sz w:val="20"/>
          <w:szCs w:val="20"/>
        </w:rPr>
        <w:t>mgr Andrzej Zdzisław Garlicki</w:t>
      </w:r>
    </w:p>
    <w:p w:rsidR="00C97347" w:rsidRDefault="00C97347" w:rsidP="00C97347">
      <w:pPr>
        <w:suppressAutoHyphens/>
        <w:spacing w:line="276" w:lineRule="auto"/>
        <w:ind w:left="6372"/>
        <w:jc w:val="center"/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>ZASTĘPCA PREZYDENTA MIASTA</w:t>
      </w:r>
    </w:p>
    <w:sectPr w:rsidR="00C973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BB" w:rsidRDefault="00740CBB" w:rsidP="002B2F2D">
      <w:r>
        <w:separator/>
      </w:r>
    </w:p>
  </w:endnote>
  <w:endnote w:type="continuationSeparator" w:id="0">
    <w:p w:rsidR="00740CBB" w:rsidRDefault="00740CBB" w:rsidP="002B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342474"/>
      <w:docPartObj>
        <w:docPartGallery w:val="Page Numbers (Bottom of Page)"/>
        <w:docPartUnique/>
      </w:docPartObj>
    </w:sdtPr>
    <w:sdtEndPr/>
    <w:sdtContent>
      <w:p w:rsidR="002B2F2D" w:rsidRDefault="002B2F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A1A">
          <w:rPr>
            <w:noProof/>
          </w:rPr>
          <w:t>2</w:t>
        </w:r>
        <w:r>
          <w:fldChar w:fldCharType="end"/>
        </w:r>
      </w:p>
    </w:sdtContent>
  </w:sdt>
  <w:p w:rsidR="002B2F2D" w:rsidRDefault="002B2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BB" w:rsidRDefault="00740CBB" w:rsidP="002B2F2D">
      <w:r>
        <w:separator/>
      </w:r>
    </w:p>
  </w:footnote>
  <w:footnote w:type="continuationSeparator" w:id="0">
    <w:p w:rsidR="00740CBB" w:rsidRDefault="00740CBB" w:rsidP="002B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F42"/>
    <w:multiLevelType w:val="hybridMultilevel"/>
    <w:tmpl w:val="D93EC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2E7"/>
    <w:multiLevelType w:val="hybridMultilevel"/>
    <w:tmpl w:val="0BF62174"/>
    <w:lvl w:ilvl="0" w:tplc="98F6B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D330A2"/>
    <w:multiLevelType w:val="hybridMultilevel"/>
    <w:tmpl w:val="0AACE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E177E"/>
    <w:multiLevelType w:val="hybridMultilevel"/>
    <w:tmpl w:val="7AAA3B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86B43ED"/>
    <w:multiLevelType w:val="hybridMultilevel"/>
    <w:tmpl w:val="25F829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56C390B"/>
    <w:multiLevelType w:val="hybridMultilevel"/>
    <w:tmpl w:val="5A247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6D45"/>
    <w:multiLevelType w:val="hybridMultilevel"/>
    <w:tmpl w:val="2D1ACA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120D4"/>
    <w:multiLevelType w:val="hybridMultilevel"/>
    <w:tmpl w:val="482ACE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2B"/>
    <w:rsid w:val="000127D6"/>
    <w:rsid w:val="00016B51"/>
    <w:rsid w:val="000B2161"/>
    <w:rsid w:val="000B4A1A"/>
    <w:rsid w:val="000C4D0B"/>
    <w:rsid w:val="00105944"/>
    <w:rsid w:val="0013676E"/>
    <w:rsid w:val="00136F59"/>
    <w:rsid w:val="001B3489"/>
    <w:rsid w:val="001D6759"/>
    <w:rsid w:val="002B2F2D"/>
    <w:rsid w:val="002C071D"/>
    <w:rsid w:val="003A5A38"/>
    <w:rsid w:val="003C5A22"/>
    <w:rsid w:val="004413CA"/>
    <w:rsid w:val="004442D7"/>
    <w:rsid w:val="004C59BE"/>
    <w:rsid w:val="0064024C"/>
    <w:rsid w:val="006A75CC"/>
    <w:rsid w:val="006D21E5"/>
    <w:rsid w:val="00740CBB"/>
    <w:rsid w:val="00770230"/>
    <w:rsid w:val="007E51B2"/>
    <w:rsid w:val="008B3D10"/>
    <w:rsid w:val="00987E1A"/>
    <w:rsid w:val="009D3B7D"/>
    <w:rsid w:val="009F58E2"/>
    <w:rsid w:val="00A944A5"/>
    <w:rsid w:val="00AD59D1"/>
    <w:rsid w:val="00AF035A"/>
    <w:rsid w:val="00B003D8"/>
    <w:rsid w:val="00B14B83"/>
    <w:rsid w:val="00B7572B"/>
    <w:rsid w:val="00BC7E47"/>
    <w:rsid w:val="00C6441D"/>
    <w:rsid w:val="00C97347"/>
    <w:rsid w:val="00CD2117"/>
    <w:rsid w:val="00CD492B"/>
    <w:rsid w:val="00D96176"/>
    <w:rsid w:val="00E76DFA"/>
    <w:rsid w:val="00FA7275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3D4B-733F-4874-8695-A341EFAA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71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71D"/>
    <w:pPr>
      <w:ind w:left="720"/>
    </w:pPr>
  </w:style>
  <w:style w:type="table" w:customStyle="1" w:styleId="TableGrid">
    <w:name w:val="TableGrid"/>
    <w:rsid w:val="00E76DF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2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F2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B2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F2D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B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Sulkowski</dc:creator>
  <cp:keywords/>
  <dc:description/>
  <cp:lastModifiedBy>Jarosław Sulkowski</cp:lastModifiedBy>
  <cp:revision>20</cp:revision>
  <cp:lastPrinted>2023-09-28T09:08:00Z</cp:lastPrinted>
  <dcterms:created xsi:type="dcterms:W3CDTF">2023-09-25T12:19:00Z</dcterms:created>
  <dcterms:modified xsi:type="dcterms:W3CDTF">2023-09-28T10:15:00Z</dcterms:modified>
</cp:coreProperties>
</file>