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62389C3E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99038A">
        <w:rPr>
          <w:rFonts w:asciiTheme="minorHAnsi" w:hAnsiTheme="minorHAnsi" w:cstheme="minorHAnsi"/>
          <w:b/>
          <w:bCs/>
          <w:sz w:val="24"/>
          <w:szCs w:val="24"/>
        </w:rPr>
        <w:t>Przeprowadzenie rocznego przeglądu instalacji gazowej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39A9D953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99038A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2E71E92C" w14:textId="630B0DAE" w:rsidR="00401181" w:rsidRDefault="00401181" w:rsidP="00401181">
      <w:pPr>
        <w:pStyle w:val="Akapitzlist"/>
        <w:ind w:left="1077"/>
        <w:jc w:val="both"/>
        <w:rPr>
          <w:rFonts w:asciiTheme="minorHAnsi" w:hAnsiTheme="minorHAnsi" w:cstheme="minorHAnsi"/>
        </w:rPr>
      </w:pP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lastRenderedPageBreak/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7C32456D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113623EF" w:rsidR="00261A3A" w:rsidRPr="0099038A" w:rsidRDefault="0099038A" w:rsidP="0099038A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9038A">
        <w:rPr>
          <w:rFonts w:asciiTheme="minorHAnsi" w:eastAsiaTheme="minorHAnsi" w:hAnsiTheme="minorHAnsi" w:cstheme="minorHAnsi"/>
          <w:b/>
          <w:bCs/>
          <w:lang w:eastAsia="en-US"/>
        </w:rPr>
        <w:t>Szczegółowa kalkulacja ceny:</w:t>
      </w:r>
    </w:p>
    <w:p w14:paraId="3D0F5B80" w14:textId="77777777" w:rsidR="0099038A" w:rsidRPr="0099038A" w:rsidRDefault="0099038A" w:rsidP="0099038A">
      <w:pPr>
        <w:pStyle w:val="Akapitzlist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70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6"/>
        <w:gridCol w:w="1085"/>
        <w:gridCol w:w="1287"/>
      </w:tblGrid>
      <w:tr w:rsidR="0099038A" w14:paraId="1E2380B1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409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Adres nieruchomości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9E6" w14:textId="058C2AB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Cena netto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97B" w14:textId="2BBBA56A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VAT 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176" w14:textId="7F1BDD8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brutto</w:t>
            </w:r>
          </w:p>
        </w:tc>
      </w:tr>
      <w:tr w:rsidR="0099038A" w14:paraId="03CA56FD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BE92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D0B1" w14:textId="77777777" w:rsidR="0099038A" w:rsidRPr="00C544D6" w:rsidRDefault="0099038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Bytom, </w:t>
            </w:r>
          </w:p>
          <w:p w14:paraId="000DCE20" w14:textId="7777777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Chorzowska 24, 24a, 24b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177" w14:textId="5FCAF32D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2C7" w14:textId="3ED3D62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DE1" w14:textId="597A2B16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5B1AA64F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A7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B83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Cieszyn, </w:t>
            </w:r>
          </w:p>
          <w:p w14:paraId="4777EDEB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Korfantego 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A19" w14:textId="17AC09D5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719" w14:textId="3381DA9A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0C7" w14:textId="07DFE5DC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276E86F0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38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A198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Częstochowa, </w:t>
            </w:r>
          </w:p>
          <w:p w14:paraId="47BC1A9C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Wręczycka 11A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D13" w14:textId="6CD0B4B9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2AE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92" w14:textId="3E01F996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48D2D6E6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7463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394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Goczałkowice- Zdrój, </w:t>
            </w:r>
          </w:p>
          <w:p w14:paraId="357DB7E6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Uzdrowiskowa 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1F2" w14:textId="75A34A5E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04" w14:textId="542DA1C1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5C5" w14:textId="1DB2171E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79C174A2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1889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1797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Katowice, </w:t>
            </w:r>
          </w:p>
          <w:p w14:paraId="634AAAD5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Kościuszki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950" w14:textId="144E0E50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D2E" w14:textId="18B935B5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BC64" w14:textId="1468EF83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68FB8F84" w14:textId="77777777" w:rsidTr="009903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F25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E5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Pszczyna, </w:t>
            </w:r>
          </w:p>
          <w:p w14:paraId="16AC2C41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b/>
                <w:bCs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3 Maja 4A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2C8" w14:textId="2795F8BC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334" w14:textId="235C50D6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E9F" w14:textId="1187D753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  <w:tr w:rsidR="0099038A" w14:paraId="1FE624A8" w14:textId="77777777" w:rsidTr="0099038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B444" w14:textId="77777777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  <w:r w:rsidRPr="00C544D6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B1A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Zawiercie, </w:t>
            </w:r>
          </w:p>
          <w:p w14:paraId="4482F957" w14:textId="77777777" w:rsidR="0099038A" w:rsidRPr="00C544D6" w:rsidRDefault="0099038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544D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ul. Paderewskiego 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0B9" w14:textId="2322A5CF" w:rsidR="0099038A" w:rsidRPr="00C544D6" w:rsidRDefault="0099038A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C69" w14:textId="640B5E04" w:rsidR="0099038A" w:rsidRPr="00C544D6" w:rsidRDefault="0099038A">
            <w:pPr>
              <w:spacing w:line="276" w:lineRule="auto"/>
              <w:jc w:val="center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DB8" w14:textId="3F7419B7" w:rsidR="0099038A" w:rsidRPr="00C544D6" w:rsidRDefault="0099038A">
            <w:pPr>
              <w:spacing w:line="276" w:lineRule="auto"/>
              <w:rPr>
                <w:rFonts w:asciiTheme="minorHAnsi" w:eastAsia="SimSun" w:hAnsiTheme="minorHAnsi" w:cstheme="minorHAnsi"/>
                <w:color w:val="00B050"/>
                <w:sz w:val="16"/>
                <w:szCs w:val="16"/>
                <w:lang w:eastAsia="zh-CN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0C03EC2A" w:rsidR="00BB5809" w:rsidRPr="002D37BC" w:rsidRDefault="00401181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2412C3DC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>Wykonanie w ciągu ostatnich 3 lat lub jeśli okres prowadzenia działalności Wykonawcy jest krótszy w tym okresie co najmniej 3 usług</w:t>
      </w:r>
      <w:r w:rsidR="00C544D6">
        <w:rPr>
          <w:rFonts w:asciiTheme="minorHAnsi" w:eastAsia="Calibri" w:hAnsiTheme="minorHAnsi" w:cstheme="minorHAnsi"/>
          <w:color w:val="000000"/>
          <w:lang w:eastAsia="en-US"/>
        </w:rPr>
        <w:t xml:space="preserve">i wykonania przeglądu gazowego 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3C203488" w:rsidR="00E86714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3A8C0BC4" w14:textId="77777777" w:rsidR="00D73BDB" w:rsidRDefault="00D73BDB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1A4E8660" w14:textId="26B2AA90" w:rsidR="00D73BDB" w:rsidRPr="00213232" w:rsidRDefault="00D73BDB" w:rsidP="00C544D6">
      <w:pPr>
        <w:pStyle w:val="Akapitzlist"/>
        <w:shd w:val="clear" w:color="auto" w:fill="E2EFD9" w:themeFill="accent6" w:themeFillTint="33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ajorHAnsi" w:eastAsia="Calibri" w:hAnsiTheme="majorHAnsi" w:cstheme="majorHAnsi"/>
          <w:b/>
          <w:bCs/>
          <w:color w:val="323232"/>
          <w:sz w:val="22"/>
          <w:szCs w:val="22"/>
          <w:lang w:eastAsia="en-US"/>
        </w:rPr>
        <w:t xml:space="preserve">5. 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2F46234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0C3B016" w14:textId="77777777" w:rsidR="00C544D6" w:rsidRDefault="00C544D6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D2F469D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99038A">
      <w:rPr>
        <w:rFonts w:ascii="Calibri" w:hAnsi="Calibri"/>
        <w:b/>
        <w:bCs/>
        <w:sz w:val="16"/>
        <w:szCs w:val="16"/>
      </w:rPr>
      <w:t>19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F2411"/>
    <w:multiLevelType w:val="hybridMultilevel"/>
    <w:tmpl w:val="90F6AC1A"/>
    <w:lvl w:ilvl="0" w:tplc="639CB324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137655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9038A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544D6"/>
    <w:rsid w:val="00C600EA"/>
    <w:rsid w:val="00CA7277"/>
    <w:rsid w:val="00CC1387"/>
    <w:rsid w:val="00CD00E6"/>
    <w:rsid w:val="00D554F6"/>
    <w:rsid w:val="00D56DB5"/>
    <w:rsid w:val="00D658AA"/>
    <w:rsid w:val="00D73BDB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37</cp:revision>
  <cp:lastPrinted>2022-06-02T11:09:00Z</cp:lastPrinted>
  <dcterms:created xsi:type="dcterms:W3CDTF">2020-10-28T14:04:00Z</dcterms:created>
  <dcterms:modified xsi:type="dcterms:W3CDTF">2022-06-02T11:22:00Z</dcterms:modified>
</cp:coreProperties>
</file>