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08" w:rsidRDefault="00B10D0E" w:rsidP="00B10D0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B10D0E" w:rsidRPr="00B10D0E" w:rsidRDefault="00B10D0E" w:rsidP="00B10D0E">
      <w:pPr>
        <w:spacing w:after="0"/>
        <w:jc w:val="center"/>
        <w:rPr>
          <w:rFonts w:ascii="Arial" w:hAnsi="Arial" w:cs="Arial"/>
          <w:b/>
        </w:rPr>
      </w:pPr>
      <w:r w:rsidRPr="00B10D0E">
        <w:rPr>
          <w:rFonts w:ascii="Arial" w:hAnsi="Arial" w:cs="Arial"/>
          <w:b/>
        </w:rPr>
        <w:t>ISTOTNE POSTANOWIENIA UMOWY</w:t>
      </w:r>
    </w:p>
    <w:p w:rsidR="00B10D0E" w:rsidRPr="00B23508" w:rsidRDefault="00B10D0E" w:rsidP="00B23508">
      <w:pPr>
        <w:spacing w:after="0"/>
        <w:rPr>
          <w:rFonts w:ascii="Arial" w:hAnsi="Arial" w:cs="Arial"/>
        </w:rPr>
      </w:pPr>
    </w:p>
    <w:p w:rsidR="00B23508" w:rsidRPr="00B23508" w:rsidRDefault="00B10D0E" w:rsidP="00B23508">
      <w:pPr>
        <w:spacing w:after="0"/>
        <w:ind w:firstLine="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</w:p>
    <w:p w:rsidR="00B23508" w:rsidRPr="00B23508" w:rsidRDefault="00B23508" w:rsidP="00B23508">
      <w:pPr>
        <w:pStyle w:val="Akapitzlist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 xml:space="preserve">Wykonawca zobowiązuje się do dostawy </w:t>
      </w:r>
      <w:r w:rsidR="00585ECF">
        <w:rPr>
          <w:rFonts w:ascii="Arial" w:hAnsi="Arial" w:cs="Arial"/>
        </w:rPr>
        <w:t>oznakowania pionowego dróg leśnych w Nadleśnictwie Nidzica</w:t>
      </w:r>
      <w:r w:rsidR="00D80D48">
        <w:rPr>
          <w:rFonts w:ascii="Arial" w:hAnsi="Arial" w:cs="Arial"/>
        </w:rPr>
        <w:t>.</w:t>
      </w:r>
    </w:p>
    <w:p w:rsidR="00B23508" w:rsidRDefault="00B23508" w:rsidP="00B23508">
      <w:pPr>
        <w:pStyle w:val="Akapitzlist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>Dostawa zostanie wykonana zgodnie z warunkami określonymi w zapytaniu ofertowym oraz ofertą złożoną przez Wykonawcę.</w:t>
      </w:r>
    </w:p>
    <w:p w:rsidR="008B7419" w:rsidRDefault="008B7419" w:rsidP="008B7419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</w:p>
    <w:p w:rsidR="008B7419" w:rsidRPr="00B10D0E" w:rsidRDefault="00B10D0E" w:rsidP="008B7419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</w:rPr>
      </w:pPr>
      <w:r w:rsidRPr="00B10D0E">
        <w:rPr>
          <w:rFonts w:ascii="Arial" w:hAnsi="Arial" w:cs="Arial"/>
          <w:b/>
        </w:rPr>
        <w:t>II</w:t>
      </w:r>
    </w:p>
    <w:p w:rsidR="008B7419" w:rsidRPr="008B7419" w:rsidRDefault="008B7419" w:rsidP="00885B96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Zamawiający w ciągu 2 dni od podpisania umowy przekaże wykonawcy dokładną treść </w:t>
      </w:r>
      <w:r w:rsidR="00885B96">
        <w:rPr>
          <w:rFonts w:ascii="Arial" w:hAnsi="Arial" w:cs="Arial"/>
        </w:rPr>
        <w:t>tablic informacyjnych (TL-1, TL-2).</w:t>
      </w:r>
    </w:p>
    <w:p w:rsidR="00B23508" w:rsidRDefault="00B23508" w:rsidP="00B23508">
      <w:pPr>
        <w:spacing w:after="0"/>
        <w:jc w:val="center"/>
        <w:rPr>
          <w:rFonts w:ascii="Arial" w:hAnsi="Arial" w:cs="Arial"/>
          <w:b/>
        </w:rPr>
      </w:pPr>
    </w:p>
    <w:p w:rsidR="00B23508" w:rsidRPr="00B23508" w:rsidRDefault="00B10D0E" w:rsidP="00B2350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</w:p>
    <w:p w:rsidR="00B23508" w:rsidRPr="00B23508" w:rsidRDefault="00B23508" w:rsidP="00B23508">
      <w:pPr>
        <w:spacing w:after="0"/>
        <w:jc w:val="both"/>
        <w:rPr>
          <w:rFonts w:ascii="Arial" w:hAnsi="Arial" w:cs="Arial"/>
        </w:rPr>
      </w:pPr>
      <w:r w:rsidRPr="00B23508">
        <w:rPr>
          <w:rFonts w:ascii="Arial" w:hAnsi="Arial" w:cs="Arial"/>
        </w:rPr>
        <w:t>Wykonawca odpowiedzialny jest za poprawność i kompletność rozwiązań w wykonanym przedmiocie zamówienia zgodnie ze stosownymi normami i obowiązującymi przepisami prawa polskiego i prawa Unii Europejskiej. Sprawdzenie i odbiór przedmiotu zamówienia przez Zamawiającego nie zwalnia Wykonawcy z odpowiedzialności za jego prawidłowe wykonanie.</w:t>
      </w:r>
    </w:p>
    <w:p w:rsidR="00B23508" w:rsidRDefault="00B23508" w:rsidP="00B23508">
      <w:pPr>
        <w:spacing w:after="0"/>
        <w:jc w:val="center"/>
        <w:rPr>
          <w:rFonts w:ascii="Arial" w:hAnsi="Arial" w:cs="Arial"/>
          <w:b/>
        </w:rPr>
      </w:pPr>
    </w:p>
    <w:p w:rsidR="00B23508" w:rsidRPr="00B23508" w:rsidRDefault="00B10D0E" w:rsidP="00B2350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</w:p>
    <w:p w:rsidR="00B23508" w:rsidRPr="00B23508" w:rsidRDefault="00B23508" w:rsidP="00B23508">
      <w:pPr>
        <w:spacing w:after="0"/>
        <w:rPr>
          <w:rFonts w:ascii="Arial" w:hAnsi="Arial" w:cs="Arial"/>
        </w:rPr>
      </w:pPr>
      <w:r w:rsidRPr="00B23508">
        <w:rPr>
          <w:rFonts w:ascii="Arial" w:hAnsi="Arial" w:cs="Arial"/>
        </w:rPr>
        <w:t xml:space="preserve">Wykonanie przedmiotu zamówienia nastąpi w terminie </w:t>
      </w:r>
      <w:r w:rsidR="00585ECF">
        <w:rPr>
          <w:rFonts w:ascii="Arial" w:hAnsi="Arial" w:cs="Arial"/>
        </w:rPr>
        <w:t>do 31.12.2021 r.</w:t>
      </w:r>
      <w:r w:rsidRPr="00B23508">
        <w:rPr>
          <w:rFonts w:ascii="Arial" w:hAnsi="Arial" w:cs="Arial"/>
        </w:rPr>
        <w:t>.</w:t>
      </w:r>
    </w:p>
    <w:p w:rsidR="00B23508" w:rsidRDefault="00B23508" w:rsidP="00B23508">
      <w:pPr>
        <w:spacing w:after="0"/>
        <w:jc w:val="center"/>
        <w:rPr>
          <w:rFonts w:ascii="Arial" w:hAnsi="Arial" w:cs="Arial"/>
        </w:rPr>
      </w:pPr>
    </w:p>
    <w:p w:rsidR="00B23508" w:rsidRPr="00B23508" w:rsidRDefault="00B10D0E" w:rsidP="00B2350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</w:p>
    <w:p w:rsidR="00B23508" w:rsidRPr="00B23508" w:rsidRDefault="00B23508" w:rsidP="00B23508">
      <w:pPr>
        <w:pStyle w:val="Akapitzlist"/>
        <w:numPr>
          <w:ilvl w:val="3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 xml:space="preserve">Wykonanie umowy zostanie stwierdzone protokołem odbioru końcowego dostawy podpisanego przez obie strony. </w:t>
      </w:r>
    </w:p>
    <w:p w:rsidR="00B23508" w:rsidRPr="00B23508" w:rsidRDefault="00B23508" w:rsidP="00B23508">
      <w:pPr>
        <w:pStyle w:val="Akapitzlist"/>
        <w:numPr>
          <w:ilvl w:val="3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>W przypadku niespełniania przez dostarczone urządzenia wymogów określonych przez Zamawiającego, Zamawiający nie dokona płatności.</w:t>
      </w:r>
    </w:p>
    <w:p w:rsidR="00B23508" w:rsidRPr="00B23508" w:rsidRDefault="00B23508" w:rsidP="00B23508">
      <w:pPr>
        <w:pStyle w:val="Akapitzlist"/>
        <w:numPr>
          <w:ilvl w:val="3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 xml:space="preserve">Należności będą płatne w terminie </w:t>
      </w:r>
      <w:r w:rsidR="00B10D0E">
        <w:rPr>
          <w:rFonts w:ascii="Arial" w:hAnsi="Arial" w:cs="Arial"/>
        </w:rPr>
        <w:t>21</w:t>
      </w:r>
      <w:r w:rsidRPr="00B23508">
        <w:rPr>
          <w:rFonts w:ascii="Arial" w:hAnsi="Arial" w:cs="Arial"/>
        </w:rPr>
        <w:t xml:space="preserve"> dni po dniu przedstawieniu faktury wraz z protokołem odbioru.</w:t>
      </w:r>
    </w:p>
    <w:p w:rsidR="00B23508" w:rsidRDefault="00B23508" w:rsidP="00B23508">
      <w:pPr>
        <w:spacing w:after="0"/>
        <w:jc w:val="center"/>
        <w:rPr>
          <w:rFonts w:ascii="Arial" w:hAnsi="Arial" w:cs="Arial"/>
        </w:rPr>
      </w:pPr>
    </w:p>
    <w:p w:rsidR="00B23508" w:rsidRPr="00B23508" w:rsidRDefault="00B10D0E" w:rsidP="00B2350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</w:p>
    <w:p w:rsidR="00B23508" w:rsidRPr="00B23508" w:rsidRDefault="00B23508" w:rsidP="00B23508">
      <w:pPr>
        <w:pStyle w:val="Akapitzlist"/>
        <w:numPr>
          <w:ilvl w:val="6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 xml:space="preserve">Wykonawca udziela Zamawiającemu rękojmi (w tym dotyczącej wad prawnych) na przedmiot zamówienia na okres 24 miesięcy liczonych od dnia podpisania protokołu odbioru </w:t>
      </w:r>
      <w:r w:rsidR="00585ECF">
        <w:rPr>
          <w:rFonts w:ascii="Arial" w:hAnsi="Arial" w:cs="Arial"/>
        </w:rPr>
        <w:t>oznakowania</w:t>
      </w:r>
      <w:r w:rsidRPr="00B23508">
        <w:rPr>
          <w:rFonts w:ascii="Arial" w:hAnsi="Arial" w:cs="Arial"/>
        </w:rPr>
        <w:t>.</w:t>
      </w:r>
    </w:p>
    <w:p w:rsidR="00B23508" w:rsidRPr="00B23508" w:rsidRDefault="00B23508" w:rsidP="00B23508">
      <w:pPr>
        <w:pStyle w:val="Akapitzlist"/>
        <w:numPr>
          <w:ilvl w:val="6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>Wykonawca udziela Zamawiającemu gwarancji jakości na przedmiot zamówienia na okres 24 miesięcy liczonych od dnia podpisania protokołu odbioru urządzeń.</w:t>
      </w:r>
    </w:p>
    <w:p w:rsidR="00B23508" w:rsidRPr="00B23508" w:rsidRDefault="00B23508" w:rsidP="00B23508">
      <w:pPr>
        <w:pStyle w:val="Akapitzlist"/>
        <w:numPr>
          <w:ilvl w:val="6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>Wykonawca w przypadku wystąpienia w okresie gwarancji usterek, wad przedmiotu zamówienia zobowiązuje się do dokonania bezpłatnej naprawy, w ramach której uszkodzone materiały i urządzenia zostaną wymienione na nowe, wolne od wad.</w:t>
      </w:r>
    </w:p>
    <w:p w:rsidR="00B23508" w:rsidRPr="00B23508" w:rsidRDefault="00B23508" w:rsidP="00B23508">
      <w:pPr>
        <w:pStyle w:val="Akapitzlist"/>
        <w:numPr>
          <w:ilvl w:val="6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>W przypadku nieusunięcia wad w wyznaczonym terminie, Zamawiający będzie mógł usunąć wady we własnym zakresie lub powierzyć ich usunięcie osobie trzeciej, na koszt i ryzyko Wykonawcy.</w:t>
      </w:r>
    </w:p>
    <w:p w:rsidR="00B23508" w:rsidRDefault="00B23508" w:rsidP="00B23508">
      <w:pPr>
        <w:pStyle w:val="Akapitzlist"/>
        <w:spacing w:after="0"/>
        <w:ind w:left="0"/>
        <w:jc w:val="center"/>
        <w:rPr>
          <w:rFonts w:ascii="Arial" w:hAnsi="Arial" w:cs="Arial"/>
        </w:rPr>
      </w:pPr>
    </w:p>
    <w:p w:rsidR="00B23508" w:rsidRPr="00B23508" w:rsidRDefault="00B10D0E" w:rsidP="00B23508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</w:p>
    <w:p w:rsidR="00B23508" w:rsidRPr="00B23508" w:rsidRDefault="00B23508" w:rsidP="00B23508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>Wykonawca zapłaci Zamawiającemu kary umowne w następujących przypadkach:</w:t>
      </w:r>
    </w:p>
    <w:p w:rsidR="00B23508" w:rsidRPr="00B23508" w:rsidRDefault="00B23508" w:rsidP="00B23508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>Z tytułu opóźnienia w stosunku do terminu wykonania zamówienia w wysokości 0,2 % wynagrodzenia ryczałtowego brutto umowy za każdy dzień zwłoki,</w:t>
      </w:r>
    </w:p>
    <w:p w:rsidR="00B23508" w:rsidRPr="00B10D0E" w:rsidRDefault="00B23508" w:rsidP="00B23508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B10D0E">
        <w:rPr>
          <w:rFonts w:ascii="Arial" w:hAnsi="Arial" w:cs="Arial"/>
        </w:rPr>
        <w:lastRenderedPageBreak/>
        <w:t>Za odstąpienie od umowy przez Wykonawcę z przyczyn niezależnych od Zamawiającego w wysokości 10 % wynagrodzenia ryczałtowego brutto Zamawiający zapłaci Wykonawcy karę umowną za odstąpienie od umowy z przyczyn niezależnych od Wykonawcy w wysokości 10 % wynagrodzenia ryczałtowego brutto określonego w § 4 ust. 1 umowy,</w:t>
      </w:r>
    </w:p>
    <w:p w:rsidR="00B23508" w:rsidRPr="00B23508" w:rsidRDefault="00B23508" w:rsidP="00B23508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 xml:space="preserve"> Strony zastrzegają sobie prawo do dochodzenia na zasadach ogólnych odszkodowania do wysokości poniesionej szkody, niezależnie od kar umownych.</w:t>
      </w:r>
    </w:p>
    <w:p w:rsidR="00B23508" w:rsidRPr="00B23508" w:rsidRDefault="00B23508" w:rsidP="00B23508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>Zamawiający ma prawo potrącić z należnego Wykonawcy wynagrodzenia lub zabezpieczenia należytego wykonania umowy naliczone kary umowne.</w:t>
      </w:r>
    </w:p>
    <w:p w:rsidR="00B23508" w:rsidRDefault="00B23508" w:rsidP="00B23508">
      <w:pPr>
        <w:spacing w:after="0"/>
        <w:jc w:val="center"/>
        <w:rPr>
          <w:rFonts w:ascii="Arial" w:hAnsi="Arial" w:cs="Arial"/>
        </w:rPr>
      </w:pPr>
    </w:p>
    <w:p w:rsidR="00B23508" w:rsidRPr="00B23508" w:rsidRDefault="00B10D0E" w:rsidP="00B2350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</w:p>
    <w:p w:rsidR="00B23508" w:rsidRPr="00B23508" w:rsidRDefault="00B23508" w:rsidP="00B23508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zawarcie umowy lub dalsze wykonywanie umowy może zagrozić istotnemu interesowi bezpieczeństwa państwa lub bezpieczeństwu publicznemu, Zamawiający może odstąpić od umowy w terminie </w:t>
      </w:r>
      <w:r w:rsidR="00B10D0E">
        <w:rPr>
          <w:rFonts w:ascii="Arial" w:hAnsi="Arial" w:cs="Arial"/>
        </w:rPr>
        <w:t>14</w:t>
      </w:r>
      <w:r w:rsidRPr="00B23508">
        <w:rPr>
          <w:rFonts w:ascii="Arial" w:hAnsi="Arial" w:cs="Arial"/>
        </w:rPr>
        <w:t xml:space="preserve"> dni od dnia powzięcia wiadomości o tych okolicznościach.</w:t>
      </w:r>
    </w:p>
    <w:p w:rsidR="00B23508" w:rsidRPr="00B23508" w:rsidRDefault="00B23508" w:rsidP="00B23508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B23508">
        <w:rPr>
          <w:rFonts w:ascii="Arial" w:hAnsi="Arial" w:cs="Arial"/>
        </w:rPr>
        <w:t xml:space="preserve">Zamawiający może odstąpić od umowy jeżeli Wykonawca opóźnia się z wykonaniem przedmiotu zamówienia z przyczyn leżących po ego stronie w stosunku do terminu </w:t>
      </w:r>
      <w:r w:rsidR="00B10D0E">
        <w:rPr>
          <w:rFonts w:ascii="Arial" w:hAnsi="Arial" w:cs="Arial"/>
        </w:rPr>
        <w:t>wykonania</w:t>
      </w:r>
      <w:r w:rsidR="00D80D48">
        <w:rPr>
          <w:rFonts w:ascii="Arial" w:hAnsi="Arial" w:cs="Arial"/>
        </w:rPr>
        <w:t xml:space="preserve"> </w:t>
      </w:r>
      <w:r w:rsidRPr="00B23508">
        <w:rPr>
          <w:rFonts w:ascii="Arial" w:hAnsi="Arial" w:cs="Arial"/>
        </w:rPr>
        <w:t xml:space="preserve">umowy o więcej niż </w:t>
      </w:r>
      <w:r w:rsidR="00B10D0E">
        <w:rPr>
          <w:rFonts w:ascii="Arial" w:hAnsi="Arial" w:cs="Arial"/>
        </w:rPr>
        <w:t>14</w:t>
      </w:r>
      <w:r w:rsidRPr="00B23508">
        <w:rPr>
          <w:rFonts w:ascii="Arial" w:hAnsi="Arial" w:cs="Arial"/>
        </w:rPr>
        <w:t xml:space="preserve"> dni.</w:t>
      </w:r>
    </w:p>
    <w:p w:rsidR="00B23508" w:rsidRDefault="00B23508" w:rsidP="00B23508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sectPr w:rsidR="00B23508" w:rsidSect="00155844">
      <w:headerReference w:type="default" r:id="rId8"/>
      <w:footerReference w:type="default" r:id="rId9"/>
      <w:pgSz w:w="11906" w:h="16838"/>
      <w:pgMar w:top="1418" w:right="964" w:bottom="1418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54" w:rsidRDefault="00A44054" w:rsidP="00E3713D">
      <w:pPr>
        <w:spacing w:after="0" w:line="240" w:lineRule="auto"/>
      </w:pPr>
      <w:r>
        <w:separator/>
      </w:r>
    </w:p>
  </w:endnote>
  <w:endnote w:type="continuationSeparator" w:id="0">
    <w:p w:rsidR="00A44054" w:rsidRDefault="00A44054" w:rsidP="00E3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EF" w:rsidRDefault="00D938EF" w:rsidP="008642A4">
    <w:pPr>
      <w:pStyle w:val="LPstopka"/>
      <w:pBdr>
        <w:top w:val="single" w:sz="4" w:space="1" w:color="auto"/>
      </w:pBdr>
    </w:pPr>
  </w:p>
  <w:p w:rsidR="00D938EF" w:rsidRDefault="00910166" w:rsidP="00D938EF">
    <w:pPr>
      <w:pStyle w:val="LP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3470275</wp:posOffset>
              </wp:positionH>
              <wp:positionV relativeFrom="paragraph">
                <wp:posOffset>22225</wp:posOffset>
              </wp:positionV>
              <wp:extent cx="2599690" cy="447040"/>
              <wp:effectExtent l="8255" t="13970" r="1143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38EF" w:rsidRPr="00481071" w:rsidRDefault="00481071" w:rsidP="00481071">
                          <w:r w:rsidRPr="00481071">
                            <w:rPr>
                              <w:rFonts w:ascii="Arial" w:eastAsia="Times New Roman" w:hAnsi="Arial"/>
                              <w:b/>
                              <w:color w:val="005023"/>
                              <w:sz w:val="24"/>
                              <w:szCs w:val="24"/>
                              <w:lang w:eastAsia="pl-PL"/>
                            </w:rPr>
                            <w:t>www.olsztyn.lasy.gov.pl/nidzica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25pt;margin-top:1.75pt;width:204.7pt;height:3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" strokecolor="white" strokeweight="0">
              <v:textbox inset=",0">
                <w:txbxContent>
                  <w:p w:rsidR="00D938EF" w:rsidRPr="00481071" w:rsidRDefault="00481071" w:rsidP="00481071">
                    <w:r w:rsidRPr="00481071">
                      <w:rPr>
                        <w:rFonts w:ascii="Arial" w:eastAsia="Times New Roman" w:hAnsi="Arial"/>
                        <w:b/>
                        <w:color w:val="005023"/>
                        <w:sz w:val="24"/>
                        <w:szCs w:val="24"/>
                        <w:lang w:eastAsia="pl-PL"/>
                      </w:rPr>
                      <w:t>www.olsztyn.lasy.gov.pl/nidzica</w:t>
                    </w:r>
                  </w:p>
                </w:txbxContent>
              </v:textbox>
            </v:shape>
          </w:pict>
        </mc:Fallback>
      </mc:AlternateContent>
    </w:r>
    <w:r w:rsidR="00D938EF">
      <w:t>Nadleśnictwo Nidzica , ul. Dębowa 2 A, 13-100 Nidzica</w:t>
    </w:r>
    <w:r w:rsidR="00D938EF">
      <w:tab/>
    </w:r>
  </w:p>
  <w:p w:rsidR="00481071" w:rsidRDefault="00D938EF" w:rsidP="00D938EF">
    <w:pPr>
      <w:pStyle w:val="LPstopka"/>
      <w:rPr>
        <w:lang w:val="en-US"/>
      </w:rPr>
    </w:pPr>
    <w:r w:rsidRPr="00D938EF">
      <w:rPr>
        <w:lang w:val="en-US"/>
      </w:rPr>
      <w:t>tel.: +48 89 625</w:t>
    </w:r>
    <w:r w:rsidR="002844E0">
      <w:rPr>
        <w:lang w:val="en-US"/>
      </w:rPr>
      <w:t xml:space="preserve"> 28 41, fax: +48 89 625 28 79 </w:t>
    </w:r>
  </w:p>
  <w:p w:rsidR="005B497D" w:rsidRPr="00D938EF" w:rsidRDefault="009C0DCC">
    <w:pPr>
      <w:pStyle w:val="Stopka"/>
      <w:rPr>
        <w:lang w:val="en-US"/>
      </w:rPr>
    </w:pPr>
    <w:r>
      <w:rPr>
        <w:lang w:val="en-US"/>
      </w:rPr>
      <w:t xml:space="preserve"> </w:t>
    </w:r>
  </w:p>
  <w:p w:rsidR="00E3713D" w:rsidRPr="00D938EF" w:rsidRDefault="00E3713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54" w:rsidRDefault="00A44054" w:rsidP="00E3713D">
      <w:pPr>
        <w:spacing w:after="0" w:line="240" w:lineRule="auto"/>
      </w:pPr>
      <w:r>
        <w:separator/>
      </w:r>
    </w:p>
  </w:footnote>
  <w:footnote w:type="continuationSeparator" w:id="0">
    <w:p w:rsidR="00A44054" w:rsidRDefault="00A44054" w:rsidP="00E3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97D" w:rsidRPr="00AA572C" w:rsidRDefault="00AE5606" w:rsidP="00A639AA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color w:val="000000"/>
        <w:sz w:val="24"/>
        <w:szCs w:val="24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158750</wp:posOffset>
          </wp:positionV>
          <wp:extent cx="549910" cy="500380"/>
          <wp:effectExtent l="19050" t="0" r="254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0166">
      <w:rPr>
        <w:rFonts w:ascii="Arial" w:hAnsi="Arial" w:cs="Arial"/>
        <w:b/>
        <w:noProof/>
        <w:color w:val="000000"/>
        <w:sz w:val="24"/>
        <w:szCs w:val="24"/>
        <w:lang w:val="en-GB" w:eastAsia="en-GB"/>
      </w:rPr>
      <mc:AlternateContent>
        <mc:Choice Requires="wpc">
          <w:drawing>
            <wp:inline distT="0" distB="0" distL="0" distR="0">
              <wp:extent cx="532765" cy="485140"/>
              <wp:effectExtent l="0" t="0" r="0" b="1270"/>
              <wp:docPr id="4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3F875F80" id="Kanwa 4" o:spid="_x0000_s1026" editas="canvas" style="width:41.95pt;height:38.2pt;mso-position-horizontal-relative:char;mso-position-vertical-relative:line" coordsize="5327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WVx3M3QAAAAM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327;height:4851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="005B497D" w:rsidRPr="00AA572C">
      <w:rPr>
        <w:rFonts w:ascii="Arial" w:hAnsi="Arial" w:cs="Arial"/>
        <w:b/>
        <w:sz w:val="28"/>
        <w:szCs w:val="28"/>
      </w:rPr>
      <w:t>Nadleśnictwo Nidzica</w:t>
    </w:r>
  </w:p>
  <w:p w:rsidR="005B497D" w:rsidRPr="00B10DCD" w:rsidRDefault="005B497D" w:rsidP="005B497D">
    <w:pPr>
      <w:pStyle w:val="Nagwek"/>
      <w:pBdr>
        <w:bottom w:val="single" w:sz="4" w:space="1" w:color="auto"/>
      </w:pBdr>
      <w:rPr>
        <w:rFonts w:ascii="Arial" w:hAnsi="Arial" w:cs="Arial"/>
        <w:b/>
        <w:sz w:val="18"/>
        <w:szCs w:val="18"/>
        <w:u w:val="single"/>
      </w:rPr>
    </w:pPr>
  </w:p>
  <w:p w:rsidR="00E3713D" w:rsidRDefault="00E371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4470"/>
    <w:multiLevelType w:val="multilevel"/>
    <w:tmpl w:val="8F9A93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E186A"/>
    <w:multiLevelType w:val="hybridMultilevel"/>
    <w:tmpl w:val="3098A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6348F"/>
    <w:multiLevelType w:val="hybridMultilevel"/>
    <w:tmpl w:val="2386161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8C842CC"/>
    <w:multiLevelType w:val="hybridMultilevel"/>
    <w:tmpl w:val="CB285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310F"/>
    <w:multiLevelType w:val="hybridMultilevel"/>
    <w:tmpl w:val="AE601686"/>
    <w:lvl w:ilvl="0" w:tplc="72F46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EC6CD6"/>
    <w:multiLevelType w:val="hybridMultilevel"/>
    <w:tmpl w:val="36407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D26F7"/>
    <w:multiLevelType w:val="hybridMultilevel"/>
    <w:tmpl w:val="C3C4BEC4"/>
    <w:lvl w:ilvl="0" w:tplc="4156F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375D7B"/>
    <w:multiLevelType w:val="hybridMultilevel"/>
    <w:tmpl w:val="83524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C22FA"/>
    <w:multiLevelType w:val="hybridMultilevel"/>
    <w:tmpl w:val="F99C9582"/>
    <w:lvl w:ilvl="0" w:tplc="A68CB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3D"/>
    <w:rsid w:val="00014FD0"/>
    <w:rsid w:val="00015E7A"/>
    <w:rsid w:val="0002478A"/>
    <w:rsid w:val="00025B82"/>
    <w:rsid w:val="00057C17"/>
    <w:rsid w:val="00064525"/>
    <w:rsid w:val="00086980"/>
    <w:rsid w:val="000A008C"/>
    <w:rsid w:val="000F61B7"/>
    <w:rsid w:val="000F7A29"/>
    <w:rsid w:val="00155844"/>
    <w:rsid w:val="00177A34"/>
    <w:rsid w:val="00181A21"/>
    <w:rsid w:val="001A5101"/>
    <w:rsid w:val="001A7EF1"/>
    <w:rsid w:val="001F64EA"/>
    <w:rsid w:val="002429DB"/>
    <w:rsid w:val="002660EA"/>
    <w:rsid w:val="002844E0"/>
    <w:rsid w:val="0029553A"/>
    <w:rsid w:val="002A2620"/>
    <w:rsid w:val="002D4FEC"/>
    <w:rsid w:val="002F1232"/>
    <w:rsid w:val="002F13B8"/>
    <w:rsid w:val="00343A48"/>
    <w:rsid w:val="0036281D"/>
    <w:rsid w:val="0039458E"/>
    <w:rsid w:val="003968F2"/>
    <w:rsid w:val="003A0E97"/>
    <w:rsid w:val="003B2429"/>
    <w:rsid w:val="003D3E21"/>
    <w:rsid w:val="003F7E96"/>
    <w:rsid w:val="004005F6"/>
    <w:rsid w:val="00421584"/>
    <w:rsid w:val="00433FB0"/>
    <w:rsid w:val="00440F51"/>
    <w:rsid w:val="00481071"/>
    <w:rsid w:val="00493C92"/>
    <w:rsid w:val="0049767A"/>
    <w:rsid w:val="004E7EE2"/>
    <w:rsid w:val="005153DF"/>
    <w:rsid w:val="00521A70"/>
    <w:rsid w:val="00554558"/>
    <w:rsid w:val="00567AF2"/>
    <w:rsid w:val="00585ECF"/>
    <w:rsid w:val="005A07C6"/>
    <w:rsid w:val="005B497D"/>
    <w:rsid w:val="005B7822"/>
    <w:rsid w:val="005C52CD"/>
    <w:rsid w:val="005D1EBD"/>
    <w:rsid w:val="005D4CDF"/>
    <w:rsid w:val="00637D35"/>
    <w:rsid w:val="00641101"/>
    <w:rsid w:val="00655B10"/>
    <w:rsid w:val="00685A3F"/>
    <w:rsid w:val="00692ADA"/>
    <w:rsid w:val="006A3053"/>
    <w:rsid w:val="006C0215"/>
    <w:rsid w:val="006D5D0E"/>
    <w:rsid w:val="006E0EBF"/>
    <w:rsid w:val="00712725"/>
    <w:rsid w:val="0074260D"/>
    <w:rsid w:val="00745DB0"/>
    <w:rsid w:val="007536DC"/>
    <w:rsid w:val="00771BAE"/>
    <w:rsid w:val="007C11E1"/>
    <w:rsid w:val="007C3548"/>
    <w:rsid w:val="007F06A2"/>
    <w:rsid w:val="008642A4"/>
    <w:rsid w:val="00864A6D"/>
    <w:rsid w:val="00871578"/>
    <w:rsid w:val="00885B96"/>
    <w:rsid w:val="00893A4A"/>
    <w:rsid w:val="008B7419"/>
    <w:rsid w:val="008C5073"/>
    <w:rsid w:val="008F00CA"/>
    <w:rsid w:val="008F7214"/>
    <w:rsid w:val="00910057"/>
    <w:rsid w:val="00910166"/>
    <w:rsid w:val="00924E06"/>
    <w:rsid w:val="00947785"/>
    <w:rsid w:val="009A04DC"/>
    <w:rsid w:val="009C0DCC"/>
    <w:rsid w:val="009D7447"/>
    <w:rsid w:val="00A0328D"/>
    <w:rsid w:val="00A034D3"/>
    <w:rsid w:val="00A06038"/>
    <w:rsid w:val="00A27AF0"/>
    <w:rsid w:val="00A33681"/>
    <w:rsid w:val="00A44054"/>
    <w:rsid w:val="00A47E19"/>
    <w:rsid w:val="00A639AA"/>
    <w:rsid w:val="00A63FF3"/>
    <w:rsid w:val="00A958B4"/>
    <w:rsid w:val="00AA572C"/>
    <w:rsid w:val="00AE4352"/>
    <w:rsid w:val="00AE5606"/>
    <w:rsid w:val="00AF6566"/>
    <w:rsid w:val="00B10D0E"/>
    <w:rsid w:val="00B10DCD"/>
    <w:rsid w:val="00B166B2"/>
    <w:rsid w:val="00B23508"/>
    <w:rsid w:val="00B2691E"/>
    <w:rsid w:val="00B27019"/>
    <w:rsid w:val="00B579A0"/>
    <w:rsid w:val="00B632F2"/>
    <w:rsid w:val="00B635DB"/>
    <w:rsid w:val="00B73B7C"/>
    <w:rsid w:val="00B95CC4"/>
    <w:rsid w:val="00BA0BFD"/>
    <w:rsid w:val="00BD652E"/>
    <w:rsid w:val="00C02E7C"/>
    <w:rsid w:val="00C45AF6"/>
    <w:rsid w:val="00C745D9"/>
    <w:rsid w:val="00C8181C"/>
    <w:rsid w:val="00C962D4"/>
    <w:rsid w:val="00CA34E4"/>
    <w:rsid w:val="00CC12BB"/>
    <w:rsid w:val="00D21DFE"/>
    <w:rsid w:val="00D26D5F"/>
    <w:rsid w:val="00D364DD"/>
    <w:rsid w:val="00D80BD4"/>
    <w:rsid w:val="00D80D48"/>
    <w:rsid w:val="00D938EF"/>
    <w:rsid w:val="00DB13EB"/>
    <w:rsid w:val="00DD47D6"/>
    <w:rsid w:val="00DE0983"/>
    <w:rsid w:val="00DE121A"/>
    <w:rsid w:val="00DE4EAB"/>
    <w:rsid w:val="00DE5019"/>
    <w:rsid w:val="00E22DEC"/>
    <w:rsid w:val="00E3713D"/>
    <w:rsid w:val="00E45798"/>
    <w:rsid w:val="00E63B19"/>
    <w:rsid w:val="00E64342"/>
    <w:rsid w:val="00E65D5E"/>
    <w:rsid w:val="00E820FE"/>
    <w:rsid w:val="00E95DB9"/>
    <w:rsid w:val="00EA581D"/>
    <w:rsid w:val="00F07C0B"/>
    <w:rsid w:val="00F3299A"/>
    <w:rsid w:val="00F44A95"/>
    <w:rsid w:val="00FA41A0"/>
    <w:rsid w:val="00FA6FC6"/>
    <w:rsid w:val="00FB513E"/>
    <w:rsid w:val="00FD4DB3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E6FCBD-A7E5-4C68-923A-F75A2D11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7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13D"/>
  </w:style>
  <w:style w:type="paragraph" w:styleId="Stopka">
    <w:name w:val="footer"/>
    <w:basedOn w:val="Normalny"/>
    <w:link w:val="StopkaZnak"/>
    <w:uiPriority w:val="99"/>
    <w:unhideWhenUsed/>
    <w:rsid w:val="00E3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13D"/>
  </w:style>
  <w:style w:type="paragraph" w:styleId="Tekstdymka">
    <w:name w:val="Balloon Text"/>
    <w:basedOn w:val="Normalny"/>
    <w:link w:val="TekstdymkaZnak"/>
    <w:uiPriority w:val="99"/>
    <w:semiHidden/>
    <w:unhideWhenUsed/>
    <w:rsid w:val="00E3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1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38EF"/>
    <w:pPr>
      <w:ind w:left="720"/>
      <w:contextualSpacing/>
    </w:pPr>
  </w:style>
  <w:style w:type="paragraph" w:customStyle="1" w:styleId="LPstopka">
    <w:name w:val="LP_stopka"/>
    <w:link w:val="LPstopkaZnak"/>
    <w:rsid w:val="00D938EF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D938EF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D938EF"/>
    <w:rPr>
      <w:rFonts w:ascii="Arial" w:eastAsia="Times New Roman" w:hAnsi="Arial"/>
      <w:sz w:val="16"/>
      <w:szCs w:val="1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4244-9C8A-450E-84E0-6CAA0611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Zarębska</dc:creator>
  <cp:lastModifiedBy>N.Nidzica Bartosz Hutek</cp:lastModifiedBy>
  <cp:revision>3</cp:revision>
  <cp:lastPrinted>2017-08-16T06:34:00Z</cp:lastPrinted>
  <dcterms:created xsi:type="dcterms:W3CDTF">2021-12-03T10:16:00Z</dcterms:created>
  <dcterms:modified xsi:type="dcterms:W3CDTF">2021-12-03T10:19:00Z</dcterms:modified>
</cp:coreProperties>
</file>