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DA55B" w14:textId="39A0E472" w:rsidR="00F0675A" w:rsidRPr="00F0675A" w:rsidRDefault="00F0675A" w:rsidP="006A15D5">
      <w:pPr>
        <w:rPr>
          <w:rFonts w:ascii="Times New Roman" w:hAnsi="Times New Roman" w:cs="Times New Roman"/>
          <w:b/>
        </w:rPr>
      </w:pPr>
      <w:r w:rsidRPr="00F0675A">
        <w:rPr>
          <w:rFonts w:ascii="Times New Roman" w:hAnsi="Times New Roman" w:cs="Times New Roman"/>
          <w:b/>
        </w:rPr>
        <w:t xml:space="preserve">ZP/24/2025 </w:t>
      </w:r>
    </w:p>
    <w:p w14:paraId="0751663B" w14:textId="3D68A438" w:rsidR="00F0675A" w:rsidRPr="00F0675A" w:rsidRDefault="00F0675A" w:rsidP="00F0675A">
      <w:pPr>
        <w:jc w:val="right"/>
        <w:rPr>
          <w:rFonts w:ascii="Times New Roman" w:hAnsi="Times New Roman" w:cs="Times New Roman"/>
          <w:b/>
        </w:rPr>
      </w:pPr>
      <w:r w:rsidRPr="00F0675A">
        <w:rPr>
          <w:rFonts w:ascii="Times New Roman" w:hAnsi="Times New Roman" w:cs="Times New Roman"/>
          <w:b/>
        </w:rPr>
        <w:t>Załącznik nr 3 do SWZ</w:t>
      </w:r>
    </w:p>
    <w:p w14:paraId="15D23AFC" w14:textId="3485215C" w:rsidR="006A15D5" w:rsidRPr="000951EE" w:rsidRDefault="006A15D5" w:rsidP="006A15D5">
      <w:pPr>
        <w:rPr>
          <w:rFonts w:ascii="Times New Roman" w:hAnsi="Times New Roman" w:cs="Times New Roman"/>
          <w:b/>
        </w:rPr>
      </w:pPr>
      <w:r w:rsidRPr="000951EE">
        <w:rPr>
          <w:rFonts w:ascii="Times New Roman" w:hAnsi="Times New Roman" w:cs="Times New Roman"/>
          <w:b/>
          <w:highlight w:val="cyan"/>
        </w:rPr>
        <w:t>Pakiet Nr</w:t>
      </w:r>
      <w:r w:rsidR="00C82781" w:rsidRPr="000951EE">
        <w:rPr>
          <w:rFonts w:ascii="Times New Roman" w:hAnsi="Times New Roman" w:cs="Times New Roman"/>
          <w:b/>
          <w:highlight w:val="cyan"/>
        </w:rPr>
        <w:t xml:space="preserve"> </w:t>
      </w:r>
      <w:r w:rsidR="000951EE" w:rsidRPr="000951EE">
        <w:rPr>
          <w:rFonts w:ascii="Times New Roman" w:hAnsi="Times New Roman" w:cs="Times New Roman"/>
          <w:b/>
          <w:highlight w:val="cyan"/>
        </w:rPr>
        <w:t>31</w:t>
      </w:r>
      <w:r w:rsidRPr="000951EE">
        <w:rPr>
          <w:rFonts w:ascii="Times New Roman" w:hAnsi="Times New Roman" w:cs="Times New Roman"/>
          <w:b/>
          <w:highlight w:val="cyan"/>
        </w:rPr>
        <w:t xml:space="preserve"> </w:t>
      </w:r>
      <w:r w:rsidR="000951EE" w:rsidRPr="000951EE">
        <w:rPr>
          <w:rFonts w:ascii="Times New Roman" w:hAnsi="Times New Roman" w:cs="Times New Roman"/>
          <w:b/>
          <w:highlight w:val="cyan"/>
        </w:rPr>
        <w:t>–</w:t>
      </w:r>
      <w:r w:rsidRPr="000951EE">
        <w:rPr>
          <w:rFonts w:ascii="Times New Roman" w:hAnsi="Times New Roman" w:cs="Times New Roman"/>
          <w:b/>
          <w:highlight w:val="cyan"/>
        </w:rPr>
        <w:t xml:space="preserve"> </w:t>
      </w:r>
      <w:r w:rsidR="000951EE" w:rsidRPr="000951EE">
        <w:rPr>
          <w:rFonts w:ascii="Times New Roman" w:hAnsi="Times New Roman" w:cs="Times New Roman"/>
          <w:b/>
          <w:highlight w:val="cyan"/>
        </w:rPr>
        <w:t xml:space="preserve">Zestawy </w:t>
      </w:r>
      <w:r w:rsidRPr="000951EE">
        <w:rPr>
          <w:rFonts w:ascii="Times New Roman" w:hAnsi="Times New Roman" w:cs="Times New Roman"/>
          <w:b/>
          <w:highlight w:val="cyan"/>
        </w:rPr>
        <w:t xml:space="preserve">do wykonywania badań metodą ELISA </w:t>
      </w:r>
      <w:r w:rsidR="000951EE" w:rsidRPr="000951EE">
        <w:rPr>
          <w:rFonts w:ascii="Times New Roman" w:hAnsi="Times New Roman" w:cs="Times New Roman"/>
          <w:b/>
          <w:highlight w:val="cyan"/>
        </w:rPr>
        <w:t xml:space="preserve">i </w:t>
      </w:r>
      <w:proofErr w:type="spellStart"/>
      <w:r w:rsidR="000951EE" w:rsidRPr="000951EE">
        <w:rPr>
          <w:rFonts w:ascii="Times New Roman" w:hAnsi="Times New Roman" w:cs="Times New Roman"/>
          <w:b/>
          <w:highlight w:val="cyan"/>
        </w:rPr>
        <w:t>Immunoblot</w:t>
      </w:r>
      <w:proofErr w:type="spellEnd"/>
      <w:r w:rsidR="000951EE" w:rsidRPr="000951EE">
        <w:rPr>
          <w:rFonts w:ascii="Times New Roman" w:hAnsi="Times New Roman" w:cs="Times New Roman"/>
          <w:b/>
          <w:highlight w:val="cyan"/>
        </w:rPr>
        <w:t xml:space="preserve"> </w:t>
      </w:r>
      <w:r w:rsidRPr="000951EE">
        <w:rPr>
          <w:rFonts w:ascii="Times New Roman" w:hAnsi="Times New Roman" w:cs="Times New Roman"/>
          <w:b/>
          <w:highlight w:val="cyan"/>
        </w:rPr>
        <w:t xml:space="preserve">oraz materiały zużywalne </w:t>
      </w:r>
      <w:r w:rsidR="000951EE" w:rsidRPr="000951EE">
        <w:rPr>
          <w:rFonts w:ascii="Times New Roman" w:hAnsi="Times New Roman" w:cs="Times New Roman"/>
          <w:b/>
          <w:highlight w:val="cyan"/>
        </w:rPr>
        <w:t xml:space="preserve">dostosowane do aparatów </w:t>
      </w:r>
      <w:proofErr w:type="spellStart"/>
      <w:r w:rsidR="000951EE" w:rsidRPr="000951EE">
        <w:rPr>
          <w:rFonts w:ascii="Times New Roman" w:hAnsi="Times New Roman" w:cs="Times New Roman"/>
          <w:b/>
          <w:highlight w:val="cyan"/>
        </w:rPr>
        <w:t>EUROBlotOne</w:t>
      </w:r>
      <w:proofErr w:type="spellEnd"/>
      <w:r w:rsidR="000951EE" w:rsidRPr="000951EE">
        <w:rPr>
          <w:rFonts w:ascii="Times New Roman" w:hAnsi="Times New Roman" w:cs="Times New Roman"/>
          <w:b/>
          <w:highlight w:val="cyan"/>
        </w:rPr>
        <w:t xml:space="preserve"> oraz EUROIMMUN Analyzer I</w:t>
      </w:r>
    </w:p>
    <w:p w14:paraId="3D2D8341" w14:textId="61792654" w:rsidR="006A15D5" w:rsidRPr="000951EE" w:rsidRDefault="006A15D5" w:rsidP="006A15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951EE">
        <w:rPr>
          <w:rFonts w:ascii="Times New Roman" w:hAnsi="Times New Roman" w:cs="Times New Roman"/>
          <w:b/>
        </w:rPr>
        <w:t xml:space="preserve">Zapewnienie uczestnictwa w </w:t>
      </w:r>
      <w:proofErr w:type="spellStart"/>
      <w:r w:rsidRPr="000951EE">
        <w:rPr>
          <w:rFonts w:ascii="Times New Roman" w:hAnsi="Times New Roman" w:cs="Times New Roman"/>
          <w:b/>
        </w:rPr>
        <w:t>zewnątrzlaboratoryjnej</w:t>
      </w:r>
      <w:proofErr w:type="spellEnd"/>
      <w:r w:rsidRPr="000951EE">
        <w:rPr>
          <w:rFonts w:ascii="Times New Roman" w:hAnsi="Times New Roman" w:cs="Times New Roman"/>
          <w:b/>
        </w:rPr>
        <w:t xml:space="preserve"> kontroli</w:t>
      </w:r>
      <w:r w:rsidR="00A2027A" w:rsidRPr="000951EE">
        <w:rPr>
          <w:rFonts w:ascii="Times New Roman" w:hAnsi="Times New Roman" w:cs="Times New Roman"/>
          <w:b/>
        </w:rPr>
        <w:t xml:space="preserve"> jakości</w:t>
      </w:r>
      <w:r w:rsidRPr="000951EE">
        <w:rPr>
          <w:rFonts w:ascii="Times New Roman" w:hAnsi="Times New Roman" w:cs="Times New Roman"/>
          <w:b/>
        </w:rPr>
        <w:t xml:space="preserve"> na koszt wykonawcy: </w:t>
      </w:r>
      <w:r w:rsidRPr="000951EE">
        <w:rPr>
          <w:rFonts w:ascii="Times New Roman" w:hAnsi="Times New Roman" w:cs="Times New Roman"/>
          <w:b/>
        </w:rPr>
        <w:tab/>
      </w:r>
    </w:p>
    <w:p w14:paraId="161126D0" w14:textId="157DE8EE" w:rsidR="006A15D5" w:rsidRPr="000951EE" w:rsidRDefault="006A15D5" w:rsidP="006A15D5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0951EE">
        <w:rPr>
          <w:rFonts w:ascii="Times New Roman" w:hAnsi="Times New Roman" w:cs="Times New Roman"/>
        </w:rPr>
        <w:t xml:space="preserve">Wykonawca jest zobowiązany zapewnić </w:t>
      </w:r>
      <w:proofErr w:type="spellStart"/>
      <w:r w:rsidRPr="000951EE">
        <w:rPr>
          <w:rFonts w:ascii="Times New Roman" w:hAnsi="Times New Roman" w:cs="Times New Roman"/>
        </w:rPr>
        <w:t>zewnątrzlaboratoryjną</w:t>
      </w:r>
      <w:proofErr w:type="spellEnd"/>
      <w:r w:rsidRPr="000951EE">
        <w:rPr>
          <w:rFonts w:ascii="Times New Roman" w:hAnsi="Times New Roman" w:cs="Times New Roman"/>
        </w:rPr>
        <w:t xml:space="preserve"> kontrolę jakości </w:t>
      </w:r>
      <w:r w:rsidR="00A2027A" w:rsidRPr="000951EE">
        <w:rPr>
          <w:rFonts w:ascii="Times New Roman" w:hAnsi="Times New Roman" w:cs="Times New Roman"/>
        </w:rPr>
        <w:t xml:space="preserve">(jeżeli jest dostępna) </w:t>
      </w:r>
      <w:r w:rsidRPr="000951EE">
        <w:rPr>
          <w:rFonts w:ascii="Times New Roman" w:hAnsi="Times New Roman" w:cs="Times New Roman"/>
        </w:rPr>
        <w:t>do podanych poniżej parametrów przynajmniej 1 x w roku.</w:t>
      </w:r>
    </w:p>
    <w:p w14:paraId="2B0AB701" w14:textId="77777777" w:rsidR="006A15D5" w:rsidRPr="000951EE" w:rsidRDefault="006A15D5" w:rsidP="006A15D5">
      <w:pPr>
        <w:pStyle w:val="Bezodstpw"/>
        <w:rPr>
          <w:rFonts w:ascii="Times New Roman" w:hAnsi="Times New Roman" w:cs="Times New Roman"/>
        </w:rPr>
      </w:pPr>
    </w:p>
    <w:p w14:paraId="527617C3" w14:textId="77777777" w:rsidR="00110D35" w:rsidRPr="000951EE" w:rsidRDefault="006A15D5" w:rsidP="006A15D5">
      <w:pPr>
        <w:pStyle w:val="Bezodstpw"/>
        <w:numPr>
          <w:ilvl w:val="0"/>
          <w:numId w:val="3"/>
        </w:numPr>
        <w:rPr>
          <w:rFonts w:ascii="Times New Roman" w:hAnsi="Times New Roman" w:cs="Times New Roman"/>
        </w:rPr>
      </w:pPr>
      <w:r w:rsidRPr="000951EE">
        <w:rPr>
          <w:rFonts w:ascii="Times New Roman" w:hAnsi="Times New Roman" w:cs="Times New Roman"/>
        </w:rPr>
        <w:t xml:space="preserve">Wykonawca do końca każdego roku jest zobowiązany do dostarczenia harmonogramu kontroli </w:t>
      </w:r>
      <w:proofErr w:type="spellStart"/>
      <w:r w:rsidRPr="000951EE">
        <w:rPr>
          <w:rFonts w:ascii="Times New Roman" w:hAnsi="Times New Roman" w:cs="Times New Roman"/>
        </w:rPr>
        <w:t>zewnątrzlaboratoryjnej</w:t>
      </w:r>
      <w:proofErr w:type="spellEnd"/>
      <w:r w:rsidRPr="000951EE">
        <w:rPr>
          <w:rFonts w:ascii="Times New Roman" w:hAnsi="Times New Roman" w:cs="Times New Roman"/>
        </w:rPr>
        <w:t xml:space="preserve"> na rok kolejny</w:t>
      </w:r>
    </w:p>
    <w:p w14:paraId="177A7DF1" w14:textId="77777777" w:rsidR="0086057E" w:rsidRPr="000951EE" w:rsidRDefault="0086057E" w:rsidP="0086057E">
      <w:pPr>
        <w:pStyle w:val="Akapitzlist"/>
        <w:rPr>
          <w:rFonts w:ascii="Times New Roman" w:hAnsi="Times New Roman" w:cs="Times New Roman"/>
        </w:rPr>
      </w:pPr>
    </w:p>
    <w:p w14:paraId="19ED4DF8" w14:textId="3C60A44D" w:rsidR="0043702B" w:rsidRPr="000951EE" w:rsidRDefault="00A2027A" w:rsidP="00A2027A">
      <w:pPr>
        <w:pStyle w:val="Bezodstpw"/>
        <w:numPr>
          <w:ilvl w:val="0"/>
          <w:numId w:val="1"/>
        </w:numPr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b/>
        </w:rPr>
        <w:t>Wymagania merytoryczne</w:t>
      </w:r>
    </w:p>
    <w:p w14:paraId="17BEE253" w14:textId="77777777" w:rsidR="00A2027A" w:rsidRPr="000951EE" w:rsidRDefault="00A2027A" w:rsidP="00A2027A">
      <w:pPr>
        <w:pStyle w:val="Bezodstpw"/>
        <w:ind w:left="720"/>
        <w:rPr>
          <w:rFonts w:ascii="Times New Roman" w:eastAsia="Times New Roman" w:hAnsi="Times New Roman" w:cs="Times New Roman"/>
          <w:lang w:eastAsia="pl-PL"/>
        </w:rPr>
      </w:pPr>
    </w:p>
    <w:p w14:paraId="3024676C" w14:textId="18276F87" w:rsidR="00A2027A" w:rsidRPr="000951EE" w:rsidRDefault="00A2027A" w:rsidP="00A2027A">
      <w:pPr>
        <w:pStyle w:val="Bezodstpw"/>
        <w:rPr>
          <w:rFonts w:ascii="Times New Roman" w:hAnsi="Times New Roman" w:cs="Times New Roman"/>
          <w:b/>
        </w:rPr>
      </w:pPr>
      <w:r w:rsidRPr="000951EE">
        <w:rPr>
          <w:rFonts w:ascii="Times New Roman" w:hAnsi="Times New Roman" w:cs="Times New Roman"/>
          <w:b/>
        </w:rPr>
        <w:t xml:space="preserve">Poz. 1. Profil </w:t>
      </w:r>
      <w:proofErr w:type="spellStart"/>
      <w:r w:rsidRPr="000951EE">
        <w:rPr>
          <w:rFonts w:ascii="Times New Roman" w:hAnsi="Times New Roman" w:cs="Times New Roman"/>
          <w:b/>
        </w:rPr>
        <w:t>Myositis</w:t>
      </w:r>
      <w:proofErr w:type="spellEnd"/>
    </w:p>
    <w:p w14:paraId="6519E7C1" w14:textId="77777777" w:rsidR="00A2027A" w:rsidRPr="000951EE" w:rsidRDefault="00A2027A" w:rsidP="00A2027A">
      <w:pPr>
        <w:pStyle w:val="Bezodstpw"/>
        <w:rPr>
          <w:rFonts w:ascii="Times New Roman" w:hAnsi="Times New Roman" w:cs="Times New Roman"/>
          <w:b/>
        </w:rPr>
      </w:pPr>
    </w:p>
    <w:p w14:paraId="66624BDA" w14:textId="00F3D471" w:rsidR="00A2027A" w:rsidRPr="000951EE" w:rsidRDefault="00A2027A" w:rsidP="00A2027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 xml:space="preserve">Na paskach umieszczone są antygeny: Mi-2, Ku, PM-Scl100, PM-Scl75, Jo-1, SRP, </w:t>
      </w:r>
      <w:r w:rsidRPr="000951EE">
        <w:rPr>
          <w:rFonts w:ascii="Times New Roman" w:hAnsi="Times New Roman" w:cs="Times New Roman"/>
          <w:lang w:eastAsia="pl-PL"/>
        </w:rPr>
        <w:br/>
        <w:t>PL-7, PL-12, EJ, OJ, Ro-52</w:t>
      </w:r>
    </w:p>
    <w:p w14:paraId="5A3D16EC" w14:textId="77777777" w:rsidR="00A2027A" w:rsidRPr="000951EE" w:rsidRDefault="00A2027A" w:rsidP="00A2027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 xml:space="preserve">Jeden pasek testowy służy do diagnostyki jednego pacjenta w klasie </w:t>
      </w:r>
      <w:proofErr w:type="spellStart"/>
      <w:r w:rsidRPr="000951EE">
        <w:rPr>
          <w:rFonts w:ascii="Times New Roman" w:hAnsi="Times New Roman" w:cs="Times New Roman"/>
          <w:lang w:eastAsia="pl-PL"/>
        </w:rPr>
        <w:t>IgG</w:t>
      </w:r>
      <w:proofErr w:type="spellEnd"/>
      <w:r w:rsidRPr="000951EE">
        <w:rPr>
          <w:rFonts w:ascii="Times New Roman" w:hAnsi="Times New Roman" w:cs="Times New Roman"/>
          <w:lang w:eastAsia="pl-PL"/>
        </w:rPr>
        <w:t>,</w:t>
      </w:r>
    </w:p>
    <w:p w14:paraId="53ECF1F4" w14:textId="77777777" w:rsidR="00A2027A" w:rsidRPr="000951EE" w:rsidRDefault="00A2027A" w:rsidP="00A2027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 xml:space="preserve">Pasek testowy zawiera osobno naniesione antygeny w postaci linii </w:t>
      </w:r>
    </w:p>
    <w:p w14:paraId="610B7955" w14:textId="77777777" w:rsidR="00A2027A" w:rsidRPr="000951EE" w:rsidRDefault="00A2027A" w:rsidP="00A2027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>Pasek zawiera linię kontrolną, świadczącą o prawidłowości wykonania badania,</w:t>
      </w:r>
    </w:p>
    <w:p w14:paraId="66086BFE" w14:textId="1532AE15" w:rsidR="00A2027A" w:rsidRPr="000951EE" w:rsidRDefault="00A2027A" w:rsidP="00A2027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>Zestawy zawierają wszelkie potrzebne do inkubacji odczynniki</w:t>
      </w:r>
      <w:r w:rsidR="000951EE" w:rsidRPr="000951EE">
        <w:rPr>
          <w:rFonts w:ascii="Times New Roman" w:hAnsi="Times New Roman" w:cs="Times New Roman"/>
          <w:lang w:eastAsia="pl-PL"/>
        </w:rPr>
        <w:t>.</w:t>
      </w:r>
    </w:p>
    <w:p w14:paraId="0ABF13A5" w14:textId="77777777" w:rsidR="000951EE" w:rsidRPr="000951EE" w:rsidRDefault="000951EE" w:rsidP="00095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</w:p>
    <w:p w14:paraId="79EA308D" w14:textId="61B97DC9" w:rsidR="000951EE" w:rsidRPr="000951EE" w:rsidRDefault="000951EE" w:rsidP="00095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 w:rsidRPr="000951EE">
        <w:rPr>
          <w:rFonts w:ascii="Times New Roman" w:hAnsi="Times New Roman" w:cs="Times New Roman"/>
          <w:b/>
          <w:bCs/>
          <w:lang w:eastAsia="pl-PL"/>
        </w:rPr>
        <w:t>Poz. 2. Profil ANCA</w:t>
      </w:r>
    </w:p>
    <w:p w14:paraId="13119055" w14:textId="77777777" w:rsidR="000951EE" w:rsidRPr="000951EE" w:rsidRDefault="000951EE" w:rsidP="000951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</w:p>
    <w:p w14:paraId="7CCD3FE1" w14:textId="56921372" w:rsidR="000951EE" w:rsidRPr="000951EE" w:rsidRDefault="000951EE" w:rsidP="000951E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>Na paskach umieszczone są antygeny: MPO, PR3, GBM</w:t>
      </w:r>
    </w:p>
    <w:p w14:paraId="6918A714" w14:textId="77777777" w:rsidR="000951EE" w:rsidRPr="000951EE" w:rsidRDefault="000951EE" w:rsidP="000951E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 xml:space="preserve">Jeden pasek testowy służy do diagnostyki jednego pacjenta w klasie </w:t>
      </w:r>
      <w:proofErr w:type="spellStart"/>
      <w:r w:rsidRPr="000951EE">
        <w:rPr>
          <w:rFonts w:ascii="Times New Roman" w:hAnsi="Times New Roman" w:cs="Times New Roman"/>
          <w:lang w:eastAsia="pl-PL"/>
        </w:rPr>
        <w:t>IgG</w:t>
      </w:r>
      <w:proofErr w:type="spellEnd"/>
      <w:r w:rsidRPr="000951EE">
        <w:rPr>
          <w:rFonts w:ascii="Times New Roman" w:hAnsi="Times New Roman" w:cs="Times New Roman"/>
          <w:lang w:eastAsia="pl-PL"/>
        </w:rPr>
        <w:t>,</w:t>
      </w:r>
    </w:p>
    <w:p w14:paraId="71CE8C58" w14:textId="77777777" w:rsidR="000951EE" w:rsidRPr="000951EE" w:rsidRDefault="000951EE" w:rsidP="000951E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 xml:space="preserve">Pasek testowy zawiera osobno naniesione antygeny w postaci linii </w:t>
      </w:r>
    </w:p>
    <w:p w14:paraId="1BEB0342" w14:textId="77777777" w:rsidR="000951EE" w:rsidRPr="000951EE" w:rsidRDefault="000951EE" w:rsidP="000951E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>Pasek zawiera linię kontrolną, świadczącą o prawidłowości wykonania badania,</w:t>
      </w:r>
    </w:p>
    <w:p w14:paraId="21E8B50C" w14:textId="676FA785" w:rsidR="000951EE" w:rsidRPr="000951EE" w:rsidRDefault="000951EE" w:rsidP="000951E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pl-PL"/>
        </w:rPr>
      </w:pPr>
      <w:r w:rsidRPr="000951EE">
        <w:rPr>
          <w:rFonts w:ascii="Times New Roman" w:hAnsi="Times New Roman" w:cs="Times New Roman"/>
          <w:lang w:eastAsia="pl-PL"/>
        </w:rPr>
        <w:t>Zestawy zawierają wszelkie potrzebne do inkubacji odczynniki.</w:t>
      </w:r>
    </w:p>
    <w:p w14:paraId="3D9F4523" w14:textId="77777777" w:rsidR="00A2027A" w:rsidRPr="000951EE" w:rsidRDefault="00A2027A" w:rsidP="00A2027A">
      <w:pPr>
        <w:pStyle w:val="Bezodstpw"/>
        <w:rPr>
          <w:rFonts w:ascii="Times New Roman" w:eastAsia="Times New Roman" w:hAnsi="Times New Roman" w:cs="Times New Roman"/>
          <w:lang w:eastAsia="pl-PL"/>
        </w:rPr>
      </w:pPr>
    </w:p>
    <w:p w14:paraId="1E2D24D9" w14:textId="33267F97" w:rsidR="0043702B" w:rsidRPr="000951EE" w:rsidRDefault="0043702B" w:rsidP="004370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951EE">
        <w:rPr>
          <w:rFonts w:ascii="Times New Roman" w:eastAsia="Times New Roman" w:hAnsi="Times New Roman" w:cs="Times New Roman"/>
          <w:b/>
          <w:lang w:eastAsia="pl-PL"/>
        </w:rPr>
        <w:t xml:space="preserve">Poz. </w:t>
      </w:r>
      <w:r w:rsidR="000951EE" w:rsidRPr="000951EE">
        <w:rPr>
          <w:rFonts w:ascii="Times New Roman" w:eastAsia="Times New Roman" w:hAnsi="Times New Roman" w:cs="Times New Roman"/>
          <w:b/>
          <w:lang w:eastAsia="pl-PL"/>
        </w:rPr>
        <w:t>3</w:t>
      </w:r>
      <w:r w:rsidRPr="000951EE">
        <w:rPr>
          <w:rFonts w:ascii="Times New Roman" w:eastAsia="Times New Roman" w:hAnsi="Times New Roman" w:cs="Times New Roman"/>
          <w:b/>
          <w:lang w:eastAsia="pl-PL"/>
        </w:rPr>
        <w:t xml:space="preserve">. Zestaw </w:t>
      </w:r>
      <w:r w:rsidR="00A2027A" w:rsidRPr="000951EE">
        <w:rPr>
          <w:rFonts w:ascii="Times New Roman" w:eastAsia="Times New Roman" w:hAnsi="Times New Roman" w:cs="Times New Roman"/>
          <w:b/>
          <w:lang w:eastAsia="pl-PL"/>
        </w:rPr>
        <w:t>ilościowy ELISA</w:t>
      </w:r>
      <w:r w:rsidRPr="000951EE">
        <w:rPr>
          <w:rFonts w:ascii="Times New Roman" w:eastAsia="Times New Roman" w:hAnsi="Times New Roman" w:cs="Times New Roman"/>
          <w:b/>
          <w:lang w:eastAsia="pl-PL"/>
        </w:rPr>
        <w:t xml:space="preserve"> do oznaczania przeciwciał </w:t>
      </w:r>
      <w:proofErr w:type="spellStart"/>
      <w:r w:rsidRPr="000951EE">
        <w:rPr>
          <w:rFonts w:ascii="Times New Roman" w:eastAsia="Times New Roman" w:hAnsi="Times New Roman" w:cs="Times New Roman"/>
          <w:b/>
          <w:lang w:eastAsia="pl-PL"/>
        </w:rPr>
        <w:t>przeciwinsulinowych</w:t>
      </w:r>
      <w:proofErr w:type="spellEnd"/>
      <w:r w:rsidRPr="000951EE">
        <w:rPr>
          <w:rFonts w:ascii="Times New Roman" w:eastAsia="Times New Roman" w:hAnsi="Times New Roman" w:cs="Times New Roman"/>
          <w:b/>
          <w:lang w:eastAsia="pl-PL"/>
        </w:rPr>
        <w:t xml:space="preserve"> (IA/IAA)</w:t>
      </w:r>
    </w:p>
    <w:p w14:paraId="44EB4F4E" w14:textId="77777777" w:rsidR="0043702B" w:rsidRPr="000951EE" w:rsidRDefault="0043702B" w:rsidP="004370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D11D338" w14:textId="77777777" w:rsidR="00A2027A" w:rsidRPr="000951EE" w:rsidRDefault="00A2027A" w:rsidP="00A2027A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eastAsia="Times New Roman" w:hAnsi="Times New Roman" w:cs="Times New Roman"/>
          <w:lang w:eastAsia="pl-PL"/>
        </w:rPr>
        <w:t xml:space="preserve">Zestaw  ilościowy ELISA 96 dołkowy do oznaczania stężenia przeciwciał </w:t>
      </w:r>
      <w:proofErr w:type="spellStart"/>
      <w:r w:rsidRPr="000951EE">
        <w:rPr>
          <w:rFonts w:ascii="Times New Roman" w:eastAsia="Times New Roman" w:hAnsi="Times New Roman" w:cs="Times New Roman"/>
          <w:lang w:eastAsia="pl-PL"/>
        </w:rPr>
        <w:t>przeciwinsulinowych</w:t>
      </w:r>
      <w:proofErr w:type="spellEnd"/>
      <w:r w:rsidRPr="000951EE">
        <w:rPr>
          <w:rFonts w:ascii="Times New Roman" w:eastAsia="Times New Roman" w:hAnsi="Times New Roman" w:cs="Times New Roman"/>
          <w:lang w:eastAsia="pl-PL"/>
        </w:rPr>
        <w:t xml:space="preserve"> w klasie </w:t>
      </w:r>
      <w:proofErr w:type="spellStart"/>
      <w:r w:rsidRPr="000951EE">
        <w:rPr>
          <w:rFonts w:ascii="Times New Roman" w:eastAsia="Times New Roman" w:hAnsi="Times New Roman" w:cs="Times New Roman"/>
          <w:lang w:eastAsia="pl-PL"/>
        </w:rPr>
        <w:t>IgG</w:t>
      </w:r>
      <w:proofErr w:type="spellEnd"/>
      <w:r w:rsidRPr="000951EE">
        <w:rPr>
          <w:rFonts w:ascii="Times New Roman" w:eastAsia="Times New Roman" w:hAnsi="Times New Roman" w:cs="Times New Roman"/>
          <w:lang w:eastAsia="pl-PL"/>
        </w:rPr>
        <w:t xml:space="preserve">, w objętości 5µl surowicy lub osocza, </w:t>
      </w:r>
    </w:p>
    <w:p w14:paraId="463D8382" w14:textId="77777777" w:rsidR="00A2027A" w:rsidRPr="000951EE" w:rsidRDefault="00A2027A" w:rsidP="00A2027A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eastAsia="Times New Roman" w:hAnsi="Times New Roman" w:cs="Times New Roman"/>
          <w:lang w:eastAsia="pl-PL"/>
        </w:rPr>
        <w:t xml:space="preserve">Zestaw zawiera: kontrolę dodatnią i ujemną, 6 kalibratorów w zakresie 0-100  U/ml, </w:t>
      </w:r>
    </w:p>
    <w:p w14:paraId="123519E8" w14:textId="77777777" w:rsidR="00A2027A" w:rsidRPr="000951EE" w:rsidRDefault="00A2027A" w:rsidP="00A2027A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eastAsia="Times New Roman" w:hAnsi="Times New Roman" w:cs="Times New Roman"/>
          <w:lang w:eastAsia="pl-PL"/>
        </w:rPr>
        <w:t xml:space="preserve">punkt odcięcia 10U/ml. </w:t>
      </w:r>
    </w:p>
    <w:p w14:paraId="2FD58204" w14:textId="77777777" w:rsidR="00A2027A" w:rsidRPr="000951EE" w:rsidRDefault="00A2027A" w:rsidP="00A2027A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eastAsia="Times New Roman" w:hAnsi="Times New Roman" w:cs="Times New Roman"/>
          <w:lang w:eastAsia="pl-PL"/>
        </w:rPr>
        <w:t xml:space="preserve">Czas oznaczenia 70 min. </w:t>
      </w:r>
    </w:p>
    <w:p w14:paraId="43824B8B" w14:textId="1A2F9E38" w:rsidR="00A2027A" w:rsidRPr="000951EE" w:rsidRDefault="00A2027A" w:rsidP="00A2027A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951EE">
        <w:rPr>
          <w:rFonts w:ascii="Times New Roman" w:eastAsia="Times New Roman" w:hAnsi="Times New Roman" w:cs="Times New Roman"/>
          <w:lang w:eastAsia="pl-PL"/>
        </w:rPr>
        <w:t xml:space="preserve">Odczyt w 450nm/570 lub 450nm. </w:t>
      </w:r>
    </w:p>
    <w:p w14:paraId="63D3A9BA" w14:textId="77777777" w:rsidR="0043702B" w:rsidRDefault="0043702B" w:rsidP="0043702B">
      <w:pPr>
        <w:pStyle w:val="Bezodstpw"/>
        <w:rPr>
          <w:rFonts w:ascii="Times New Roman" w:eastAsia="Times New Roman" w:hAnsi="Times New Roman" w:cs="Times New Roman"/>
          <w:lang w:eastAsia="pl-PL"/>
        </w:rPr>
      </w:pPr>
    </w:p>
    <w:p w14:paraId="53D6ABD8" w14:textId="77777777" w:rsidR="00F0675A" w:rsidRDefault="00F0675A" w:rsidP="0043702B">
      <w:pPr>
        <w:pStyle w:val="Bezodstpw"/>
        <w:rPr>
          <w:rFonts w:ascii="Times New Roman" w:eastAsia="Times New Roman" w:hAnsi="Times New Roman" w:cs="Times New Roman"/>
          <w:lang w:eastAsia="pl-PL"/>
        </w:rPr>
      </w:pPr>
    </w:p>
    <w:p w14:paraId="171F922C" w14:textId="786DAD28" w:rsidR="00F0675A" w:rsidRPr="000951EE" w:rsidRDefault="00F0675A" w:rsidP="00F0675A">
      <w:pPr>
        <w:pStyle w:val="Bezodstpw"/>
        <w:jc w:val="right"/>
        <w:rPr>
          <w:rFonts w:ascii="Times New Roman" w:eastAsia="Times New Roman" w:hAnsi="Times New Roman" w:cs="Times New Roman"/>
          <w:lang w:eastAsia="pl-PL"/>
        </w:rPr>
      </w:pPr>
      <w:r w:rsidRPr="00F0675A">
        <w:rPr>
          <w:rFonts w:ascii="Times New Roman" w:eastAsia="Times New Roman" w:hAnsi="Times New Roman" w:cs="Times New Roman"/>
          <w:lang w:eastAsia="pl-PL"/>
        </w:rPr>
        <w:t>kwalifikowany podpis elektroniczny upoważnionego przedstawiciela Wykonawcy</w:t>
      </w:r>
    </w:p>
    <w:sectPr w:rsidR="00F0675A" w:rsidRPr="000951EE" w:rsidSect="00734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54F2"/>
    <w:multiLevelType w:val="hybridMultilevel"/>
    <w:tmpl w:val="148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54E04"/>
    <w:multiLevelType w:val="hybridMultilevel"/>
    <w:tmpl w:val="5742D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1FEA"/>
    <w:multiLevelType w:val="hybridMultilevel"/>
    <w:tmpl w:val="07A45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A183A"/>
    <w:multiLevelType w:val="hybridMultilevel"/>
    <w:tmpl w:val="3318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01702"/>
    <w:multiLevelType w:val="hybridMultilevel"/>
    <w:tmpl w:val="AF4C6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65E45"/>
    <w:multiLevelType w:val="hybridMultilevel"/>
    <w:tmpl w:val="F656D3A4"/>
    <w:lvl w:ilvl="0" w:tplc="D4568D8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D2EE4"/>
    <w:multiLevelType w:val="hybridMultilevel"/>
    <w:tmpl w:val="19CE7CAC"/>
    <w:lvl w:ilvl="0" w:tplc="5CEC5990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C093F"/>
    <w:multiLevelType w:val="hybridMultilevel"/>
    <w:tmpl w:val="AF92E4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1E1934"/>
    <w:multiLevelType w:val="hybridMultilevel"/>
    <w:tmpl w:val="0E041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9438E"/>
    <w:multiLevelType w:val="hybridMultilevel"/>
    <w:tmpl w:val="AAEE1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7CE1"/>
    <w:multiLevelType w:val="hybridMultilevel"/>
    <w:tmpl w:val="31B2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A4423"/>
    <w:multiLevelType w:val="hybridMultilevel"/>
    <w:tmpl w:val="45F06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52DA6"/>
    <w:multiLevelType w:val="hybridMultilevel"/>
    <w:tmpl w:val="0A245700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E397D"/>
    <w:multiLevelType w:val="hybridMultilevel"/>
    <w:tmpl w:val="5EE872B4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0B8C"/>
    <w:multiLevelType w:val="hybridMultilevel"/>
    <w:tmpl w:val="56A08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7701E13"/>
    <w:multiLevelType w:val="hybridMultilevel"/>
    <w:tmpl w:val="0C6C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D73EE"/>
    <w:multiLevelType w:val="hybridMultilevel"/>
    <w:tmpl w:val="9A4836A8"/>
    <w:lvl w:ilvl="0" w:tplc="0830728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12EF7"/>
    <w:multiLevelType w:val="hybridMultilevel"/>
    <w:tmpl w:val="CDB8A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F7116A"/>
    <w:multiLevelType w:val="hybridMultilevel"/>
    <w:tmpl w:val="A87E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114BB"/>
    <w:multiLevelType w:val="hybridMultilevel"/>
    <w:tmpl w:val="D746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23563"/>
    <w:multiLevelType w:val="hybridMultilevel"/>
    <w:tmpl w:val="D05E33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7BF61AE"/>
    <w:multiLevelType w:val="hybridMultilevel"/>
    <w:tmpl w:val="36D63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7622FA"/>
    <w:multiLevelType w:val="hybridMultilevel"/>
    <w:tmpl w:val="FA9A9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C10B25"/>
    <w:multiLevelType w:val="hybridMultilevel"/>
    <w:tmpl w:val="9894FE26"/>
    <w:lvl w:ilvl="0" w:tplc="E128573C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514F6"/>
    <w:multiLevelType w:val="hybridMultilevel"/>
    <w:tmpl w:val="B2C84F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4234D2"/>
    <w:multiLevelType w:val="hybridMultilevel"/>
    <w:tmpl w:val="8C0C4EAC"/>
    <w:lvl w:ilvl="0" w:tplc="BD2A7D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E2733"/>
    <w:multiLevelType w:val="hybridMultilevel"/>
    <w:tmpl w:val="1ECCE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67EC1"/>
    <w:multiLevelType w:val="hybridMultilevel"/>
    <w:tmpl w:val="19960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D5B76"/>
    <w:multiLevelType w:val="hybridMultilevel"/>
    <w:tmpl w:val="11A2E5A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62E3AEF"/>
    <w:multiLevelType w:val="hybridMultilevel"/>
    <w:tmpl w:val="3D20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51357"/>
    <w:multiLevelType w:val="hybridMultilevel"/>
    <w:tmpl w:val="68FE65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E27AA4"/>
    <w:multiLevelType w:val="hybridMultilevel"/>
    <w:tmpl w:val="D6807BB8"/>
    <w:lvl w:ilvl="0" w:tplc="947A9D66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349352">
    <w:abstractNumId w:val="5"/>
  </w:num>
  <w:num w:numId="2" w16cid:durableId="901525591">
    <w:abstractNumId w:val="10"/>
  </w:num>
  <w:num w:numId="3" w16cid:durableId="780880008">
    <w:abstractNumId w:val="27"/>
  </w:num>
  <w:num w:numId="4" w16cid:durableId="837236192">
    <w:abstractNumId w:val="6"/>
  </w:num>
  <w:num w:numId="5" w16cid:durableId="63572628">
    <w:abstractNumId w:val="15"/>
  </w:num>
  <w:num w:numId="6" w16cid:durableId="601105648">
    <w:abstractNumId w:val="23"/>
  </w:num>
  <w:num w:numId="7" w16cid:durableId="1105073841">
    <w:abstractNumId w:val="31"/>
  </w:num>
  <w:num w:numId="8" w16cid:durableId="2972194">
    <w:abstractNumId w:val="3"/>
  </w:num>
  <w:num w:numId="9" w16cid:durableId="273096716">
    <w:abstractNumId w:val="17"/>
  </w:num>
  <w:num w:numId="10" w16cid:durableId="1887789310">
    <w:abstractNumId w:val="32"/>
  </w:num>
  <w:num w:numId="11" w16cid:durableId="697437369">
    <w:abstractNumId w:val="20"/>
  </w:num>
  <w:num w:numId="12" w16cid:durableId="1058473898">
    <w:abstractNumId w:val="9"/>
  </w:num>
  <w:num w:numId="13" w16cid:durableId="1725173729">
    <w:abstractNumId w:val="7"/>
  </w:num>
  <w:num w:numId="14" w16cid:durableId="21712937">
    <w:abstractNumId w:val="22"/>
  </w:num>
  <w:num w:numId="15" w16cid:durableId="853350499">
    <w:abstractNumId w:val="30"/>
  </w:num>
  <w:num w:numId="16" w16cid:durableId="1505626065">
    <w:abstractNumId w:val="12"/>
  </w:num>
  <w:num w:numId="17" w16cid:durableId="1533496383">
    <w:abstractNumId w:val="13"/>
  </w:num>
  <w:num w:numId="18" w16cid:durableId="2120638010">
    <w:abstractNumId w:val="24"/>
  </w:num>
  <w:num w:numId="19" w16cid:durableId="273055424">
    <w:abstractNumId w:val="19"/>
  </w:num>
  <w:num w:numId="20" w16cid:durableId="1094862831">
    <w:abstractNumId w:val="0"/>
  </w:num>
  <w:num w:numId="21" w16cid:durableId="1846819847">
    <w:abstractNumId w:val="8"/>
  </w:num>
  <w:num w:numId="22" w16cid:durableId="400981707">
    <w:abstractNumId w:val="14"/>
  </w:num>
  <w:num w:numId="23" w16cid:durableId="1041249414">
    <w:abstractNumId w:val="2"/>
  </w:num>
  <w:num w:numId="24" w16cid:durableId="1383561028">
    <w:abstractNumId w:val="29"/>
  </w:num>
  <w:num w:numId="25" w16cid:durableId="1515798797">
    <w:abstractNumId w:val="28"/>
  </w:num>
  <w:num w:numId="26" w16cid:durableId="681082769">
    <w:abstractNumId w:val="18"/>
  </w:num>
  <w:num w:numId="27" w16cid:durableId="2019768284">
    <w:abstractNumId w:val="4"/>
  </w:num>
  <w:num w:numId="28" w16cid:durableId="988628096">
    <w:abstractNumId w:val="16"/>
  </w:num>
  <w:num w:numId="29" w16cid:durableId="692076021">
    <w:abstractNumId w:val="21"/>
  </w:num>
  <w:num w:numId="30" w16cid:durableId="1700232072">
    <w:abstractNumId w:val="25"/>
  </w:num>
  <w:num w:numId="31" w16cid:durableId="840924423">
    <w:abstractNumId w:val="26"/>
  </w:num>
  <w:num w:numId="32" w16cid:durableId="1972708461">
    <w:abstractNumId w:val="11"/>
  </w:num>
  <w:num w:numId="33" w16cid:durableId="525824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D5"/>
    <w:rsid w:val="00006EE5"/>
    <w:rsid w:val="00045ADA"/>
    <w:rsid w:val="000951EE"/>
    <w:rsid w:val="00095DBD"/>
    <w:rsid w:val="000A76CE"/>
    <w:rsid w:val="00110D35"/>
    <w:rsid w:val="00116636"/>
    <w:rsid w:val="001B2F18"/>
    <w:rsid w:val="003521F5"/>
    <w:rsid w:val="0040578F"/>
    <w:rsid w:val="00434E82"/>
    <w:rsid w:val="0043702B"/>
    <w:rsid w:val="004B1DD1"/>
    <w:rsid w:val="004F433B"/>
    <w:rsid w:val="00522E69"/>
    <w:rsid w:val="005E1236"/>
    <w:rsid w:val="006A15D5"/>
    <w:rsid w:val="006C28D8"/>
    <w:rsid w:val="007014D5"/>
    <w:rsid w:val="00723D54"/>
    <w:rsid w:val="00734368"/>
    <w:rsid w:val="00802F9D"/>
    <w:rsid w:val="00825843"/>
    <w:rsid w:val="0086057E"/>
    <w:rsid w:val="008F51FA"/>
    <w:rsid w:val="009406CE"/>
    <w:rsid w:val="00997CDC"/>
    <w:rsid w:val="009F1D68"/>
    <w:rsid w:val="00A2027A"/>
    <w:rsid w:val="00B2565E"/>
    <w:rsid w:val="00BA3549"/>
    <w:rsid w:val="00C82781"/>
    <w:rsid w:val="00CB3D54"/>
    <w:rsid w:val="00CD6633"/>
    <w:rsid w:val="00CE5D31"/>
    <w:rsid w:val="00D62C67"/>
    <w:rsid w:val="00EC020E"/>
    <w:rsid w:val="00ED4BEB"/>
    <w:rsid w:val="00F0675A"/>
    <w:rsid w:val="00F3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D6B06"/>
  <w15:docId w15:val="{5D3150FC-290F-4738-B03E-B00D7379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D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5D5"/>
    <w:pPr>
      <w:ind w:left="720"/>
      <w:contextualSpacing/>
    </w:pPr>
  </w:style>
  <w:style w:type="paragraph" w:styleId="Bezodstpw">
    <w:name w:val="No Spacing"/>
    <w:uiPriority w:val="1"/>
    <w:qFormat/>
    <w:rsid w:val="006A1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3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Phadia</dc:creator>
  <cp:lastModifiedBy>Jacek Dominczyk</cp:lastModifiedBy>
  <cp:revision>3</cp:revision>
  <cp:lastPrinted>2024-03-15T13:46:00Z</cp:lastPrinted>
  <dcterms:created xsi:type="dcterms:W3CDTF">2025-03-14T11:53:00Z</dcterms:created>
  <dcterms:modified xsi:type="dcterms:W3CDTF">2025-03-15T17:29:00Z</dcterms:modified>
</cp:coreProperties>
</file>