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841" w14:textId="3D8CCB62" w:rsidR="001E391F" w:rsidRPr="006D2F29" w:rsidRDefault="001E391F" w:rsidP="00A531F5">
      <w:pPr>
        <w:widowControl w:val="0"/>
        <w:tabs>
          <w:tab w:val="left" w:pos="6804"/>
        </w:tabs>
        <w:spacing w:after="0" w:line="300" w:lineRule="auto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>Numer sprawy ZP.271.3.202</w:t>
      </w:r>
      <w:r w:rsidR="00C95D49">
        <w:rPr>
          <w:rFonts w:asciiTheme="minorHAnsi" w:hAnsiTheme="minorHAnsi" w:cstheme="minorHAnsi"/>
          <w:b/>
          <w:bCs/>
          <w:szCs w:val="24"/>
          <w:lang w:eastAsia="pl-PL"/>
        </w:rPr>
        <w:t>4</w:t>
      </w: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 w:rsidR="004B0F44" w:rsidRPr="006D2F29">
        <w:rPr>
          <w:rFonts w:asciiTheme="minorHAnsi" w:hAnsiTheme="minorHAnsi" w:cstheme="minorHAnsi"/>
          <w:b/>
          <w:bCs/>
          <w:szCs w:val="24"/>
          <w:lang w:eastAsia="pl-PL"/>
        </w:rPr>
        <w:t>AM</w:t>
      </w: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>Załącznik nr 2 do SWZ</w:t>
      </w:r>
    </w:p>
    <w:p w14:paraId="45CA1842" w14:textId="77777777" w:rsidR="001E391F" w:rsidRPr="006D2F29" w:rsidRDefault="001E391F" w:rsidP="00A531F5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45CA1843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45CA1844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45CA1845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45CA1846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45CA1847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45CA1848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45CA1849" w14:textId="77777777" w:rsidR="001E391F" w:rsidRPr="006D2F29" w:rsidRDefault="001E391F" w:rsidP="00A531F5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45CA184A" w14:textId="77777777" w:rsidR="001E391F" w:rsidRPr="006D2F29" w:rsidRDefault="001E391F" w:rsidP="00A531F5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45CA184B" w14:textId="79B0AA7B" w:rsidR="001E391F" w:rsidRPr="006D2F29" w:rsidRDefault="001E391F" w:rsidP="00A531F5">
      <w:pPr>
        <w:widowControl w:val="0"/>
        <w:spacing w:before="240" w:after="240" w:line="300" w:lineRule="auto"/>
        <w:rPr>
          <w:rFonts w:asciiTheme="minorHAnsi" w:hAnsiTheme="minorHAnsi" w:cstheme="minorHAnsi"/>
          <w:b/>
          <w:color w:val="FF0000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Nawiązując do ogłoszenia zamieszczonego w Biuletynie Zamówień Publicznych w </w:t>
      </w:r>
      <w:r w:rsidRPr="008A1A8C">
        <w:rPr>
          <w:rFonts w:asciiTheme="minorHAnsi" w:eastAsia="Times New Roman" w:hAnsiTheme="minorHAnsi" w:cstheme="minorHAnsi"/>
          <w:szCs w:val="24"/>
          <w:lang w:eastAsia="pl-PL"/>
        </w:rPr>
        <w:t xml:space="preserve">dniu </w:t>
      </w:r>
      <w:r w:rsidR="00344657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0</w:t>
      </w:r>
      <w:r w:rsidR="00D727FC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0F5155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02</w:t>
      </w:r>
      <w:r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.20</w:t>
      </w:r>
      <w:r w:rsidR="000F5155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="00A531F5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  <w:r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r.</w:t>
      </w:r>
      <w:r w:rsidRPr="008A1A8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1D428A" w:rsidRPr="009B28CB">
        <w:rPr>
          <w:b/>
        </w:rPr>
        <w:t xml:space="preserve">nr </w:t>
      </w:r>
      <w:r w:rsidR="009B28CB" w:rsidRPr="009B28CB">
        <w:rPr>
          <w:b/>
        </w:rPr>
        <w:t xml:space="preserve">2024/BZP 00095898/01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o postępowaniu 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nr ZP.271.3.202</w:t>
      </w:r>
      <w:r w:rsidR="00A531F5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6275B0"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="00032F4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pn.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032F47">
        <w:rPr>
          <w:rFonts w:asciiTheme="minorHAnsi" w:hAnsiTheme="minorHAnsi" w:cstheme="minorHAnsi"/>
          <w:b/>
          <w:szCs w:val="24"/>
        </w:rPr>
        <w:t>Świadczenie usług pocztowych w obrocie krajowym i zagranicznym na potrzeby Urzędu Miejskiego w Konstantynowie Łódzkim:</w:t>
      </w:r>
    </w:p>
    <w:p w14:paraId="45CA184C" w14:textId="77777777" w:rsidR="001E391F" w:rsidRPr="006D2F29" w:rsidRDefault="001E391F" w:rsidP="00172D4A">
      <w:pPr>
        <w:pStyle w:val="Akapitzlist"/>
        <w:widowControl w:val="0"/>
        <w:numPr>
          <w:ilvl w:val="0"/>
          <w:numId w:val="5"/>
        </w:numPr>
        <w:spacing w:after="240" w:line="300" w:lineRule="auto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Oferujemy wykonywanie usług objętych niniejszym przedmiotem zamówienia zgodnie z</w:t>
      </w:r>
      <w:r w:rsidR="006D2F29">
        <w:rPr>
          <w:rFonts w:asciiTheme="minorHAnsi" w:hAnsiTheme="minorHAnsi" w:cstheme="minorHAnsi"/>
          <w:szCs w:val="24"/>
        </w:rPr>
        <w:t> </w:t>
      </w:r>
      <w:r w:rsidRPr="006D2F29">
        <w:rPr>
          <w:rFonts w:asciiTheme="minorHAnsi" w:hAnsiTheme="minorHAnsi" w:cstheme="minorHAnsi"/>
          <w:szCs w:val="24"/>
        </w:rPr>
        <w:t>warunkami określonymi w SWZ na poniższych warunkach cenowych. Podane ceny jednostkowe zawierają wszystkie koszty związane z realizacją niniejszego zamówienia: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20"/>
        <w:gridCol w:w="1576"/>
        <w:gridCol w:w="1465"/>
        <w:gridCol w:w="1605"/>
        <w:gridCol w:w="8"/>
        <w:gridCol w:w="2252"/>
        <w:gridCol w:w="8"/>
      </w:tblGrid>
      <w:tr w:rsidR="001E391F" w:rsidRPr="006D2F29" w14:paraId="45CA1855" w14:textId="77777777" w:rsidTr="008D52C8">
        <w:trPr>
          <w:gridAfter w:val="1"/>
          <w:wAfter w:w="4" w:type="pct"/>
          <w:trHeight w:val="720"/>
          <w:tblHeader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4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4E" w14:textId="77777777" w:rsidR="001E391F" w:rsidRPr="006D2F29" w:rsidRDefault="001E391F" w:rsidP="00A531F5">
            <w:pPr>
              <w:tabs>
                <w:tab w:val="left" w:pos="1309"/>
              </w:tabs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Rodzaj przesyłki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4F" w14:textId="77777777" w:rsidR="001E391F" w:rsidRPr="006D2F29" w:rsidRDefault="001E391F" w:rsidP="00A531F5">
            <w:pPr>
              <w:tabs>
                <w:tab w:val="left" w:pos="1309"/>
              </w:tabs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Waga przesyłki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50" w14:textId="4FA662C7" w:rsidR="001E391F" w:rsidRPr="006D2F29" w:rsidRDefault="001E391F" w:rsidP="00315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Szacowana ilość przesyłek (szt.) w trakcie realizacji umowy (</w:t>
            </w:r>
            <w:r w:rsidR="00A531F5">
              <w:rPr>
                <w:rFonts w:asciiTheme="minorHAnsi" w:hAnsiTheme="minorHAnsi" w:cstheme="minorHAnsi"/>
                <w:b/>
                <w:szCs w:val="24"/>
              </w:rPr>
              <w:t>36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45CA1851" w14:textId="77777777" w:rsidR="001E391F" w:rsidRPr="006D2F29" w:rsidRDefault="001E391F" w:rsidP="00315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m-</w:t>
            </w:r>
            <w:proofErr w:type="spellStart"/>
            <w:r w:rsidRPr="006D2F29">
              <w:rPr>
                <w:rFonts w:asciiTheme="minorHAnsi" w:hAnsiTheme="minorHAnsi" w:cstheme="minorHAnsi"/>
                <w:b/>
                <w:szCs w:val="24"/>
              </w:rPr>
              <w:t>cy</w:t>
            </w:r>
            <w:proofErr w:type="spellEnd"/>
            <w:r w:rsidRPr="006D2F2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5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Cena jednostkowa brutto</w:t>
            </w: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5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Wartość  brutto</w:t>
            </w:r>
          </w:p>
          <w:p w14:paraId="45CA185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(D x E)</w:t>
            </w:r>
          </w:p>
        </w:tc>
      </w:tr>
      <w:tr w:rsidR="001E391F" w:rsidRPr="006D2F29" w14:paraId="45CA185C" w14:textId="77777777" w:rsidTr="008D52C8">
        <w:trPr>
          <w:gridAfter w:val="1"/>
          <w:wAfter w:w="4" w:type="pct"/>
          <w:tblHeader/>
          <w:jc w:val="center"/>
        </w:trPr>
        <w:tc>
          <w:tcPr>
            <w:tcW w:w="279" w:type="pct"/>
            <w:tcBorders>
              <w:bottom w:val="single" w:sz="12" w:space="0" w:color="auto"/>
            </w:tcBorders>
          </w:tcPr>
          <w:p w14:paraId="45CA185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1224" w:type="pct"/>
            <w:tcBorders>
              <w:bottom w:val="single" w:sz="12" w:space="0" w:color="auto"/>
            </w:tcBorders>
          </w:tcPr>
          <w:p w14:paraId="45CA185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45CA185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14:paraId="45CA185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14:paraId="45CA185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E</w:t>
            </w:r>
          </w:p>
        </w:tc>
        <w:tc>
          <w:tcPr>
            <w:tcW w:w="1143" w:type="pct"/>
            <w:gridSpan w:val="2"/>
            <w:tcBorders>
              <w:bottom w:val="single" w:sz="12" w:space="0" w:color="auto"/>
            </w:tcBorders>
          </w:tcPr>
          <w:p w14:paraId="45CA185B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</w:t>
            </w:r>
          </w:p>
        </w:tc>
      </w:tr>
      <w:tr w:rsidR="001E391F" w:rsidRPr="006D2F29" w14:paraId="45CA185E" w14:textId="77777777" w:rsidTr="008D52C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A185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ZWYKŁE EKONOMICZNE KRAJOWE  </w:t>
            </w:r>
          </w:p>
        </w:tc>
      </w:tr>
      <w:tr w:rsidR="001E391F" w:rsidRPr="006D2F29" w14:paraId="45CA1866" w14:textId="77777777" w:rsidTr="008D52C8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5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2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zwykła EK </w:t>
            </w:r>
          </w:p>
          <w:p w14:paraId="45CA186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Format S  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3" w14:textId="64B0BF3A" w:rsidR="001E391F" w:rsidRPr="006D2F29" w:rsidRDefault="00375BE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759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5" w14:textId="77777777" w:rsidR="001E391F" w:rsidRPr="006D2F29" w:rsidRDefault="001E391F" w:rsidP="00A531F5">
            <w:pPr>
              <w:spacing w:after="0" w:line="300" w:lineRule="auto"/>
              <w:ind w:left="-27" w:firstLine="2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6E" w14:textId="77777777" w:rsidTr="008D52C8">
        <w:trPr>
          <w:gridAfter w:val="1"/>
          <w:wAfter w:w="4" w:type="pct"/>
          <w:trHeight w:val="620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6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6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zwykła EK</w:t>
            </w:r>
          </w:p>
          <w:p w14:paraId="45CA186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M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6A" w14:textId="44469349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6B" w14:textId="334BD10A" w:rsidR="001E391F" w:rsidRPr="006D2F29" w:rsidRDefault="00375BE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6C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6D" w14:textId="77777777" w:rsidR="001E391F" w:rsidRPr="006D2F29" w:rsidRDefault="001E391F" w:rsidP="00A531F5">
            <w:pPr>
              <w:spacing w:after="0" w:line="300" w:lineRule="auto"/>
              <w:ind w:left="-27" w:firstLine="2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75" w14:textId="77777777" w:rsidTr="008D52C8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6F" w14:textId="77777777" w:rsidR="001E391F" w:rsidRPr="00CF0AAB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F0AAB">
              <w:rPr>
                <w:rFonts w:asciiTheme="minorHAnsi" w:hAnsiTheme="minorHAnsi" w:cstheme="minorHAnsi"/>
                <w:szCs w:val="24"/>
              </w:rPr>
              <w:lastRenderedPageBreak/>
              <w:t>3.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70" w14:textId="77777777" w:rsidR="001E391F" w:rsidRPr="00CF0AAB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F0AAB">
              <w:rPr>
                <w:rFonts w:asciiTheme="minorHAnsi" w:hAnsiTheme="minorHAnsi" w:cstheme="minorHAnsi"/>
                <w:szCs w:val="24"/>
              </w:rPr>
              <w:t>Przesyłka zwykła EK Format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71" w14:textId="628D3AA6" w:rsidR="001E391F" w:rsidRPr="00CF0AAB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F0AAB">
              <w:rPr>
                <w:rFonts w:asciiTheme="minorHAnsi" w:hAnsiTheme="minorHAnsi" w:cstheme="minorHAnsi"/>
                <w:szCs w:val="24"/>
              </w:rPr>
              <w:t>do 2000g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72" w14:textId="20A8CE72" w:rsidR="001E391F" w:rsidRPr="00CF0AAB" w:rsidRDefault="007160B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0AAB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73" w14:textId="77777777" w:rsidR="001E391F" w:rsidRPr="00CF0AAB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74" w14:textId="77777777" w:rsidR="001E391F" w:rsidRPr="00912CDD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1E391F" w:rsidRPr="006D2F29" w14:paraId="45CA1877" w14:textId="77777777" w:rsidTr="008D52C8">
        <w:trPr>
          <w:trHeight w:val="12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76" w14:textId="1613900F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POLECONE EKONOMICZNE KRAJOWE</w:t>
            </w:r>
          </w:p>
        </w:tc>
      </w:tr>
      <w:tr w:rsidR="001E391F" w:rsidRPr="006D2F29" w14:paraId="45CA187F" w14:textId="77777777" w:rsidTr="0082102A">
        <w:trPr>
          <w:gridAfter w:val="1"/>
          <w:wAfter w:w="4" w:type="pct"/>
          <w:trHeight w:val="125"/>
          <w:jc w:val="center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12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EK Format S 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B" w14:textId="77777777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C" w14:textId="39B96EF7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25314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87" w14:textId="77777777" w:rsidTr="0082102A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8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8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 Format M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83" w14:textId="77777777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84" w14:textId="7AC20F82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1818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8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8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8F" w14:textId="77777777" w:rsidTr="0082102A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8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8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 Format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8B" w14:textId="77777777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2000g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8C" w14:textId="279F6E55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189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8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8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99" w14:textId="77777777" w:rsidTr="0082102A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9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9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Usługa </w:t>
            </w:r>
          </w:p>
          <w:p w14:paraId="45CA189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 Potwierdzenie Odbioru Krajowe </w:t>
            </w:r>
          </w:p>
          <w:p w14:paraId="45CA189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S, M,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9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5CA189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96" w14:textId="31137EED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23754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9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9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9B" w14:textId="77777777" w:rsidTr="008D52C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14:paraId="45CA189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POLECONE PRIORYTETOWE KRAJOWE  </w:t>
            </w:r>
          </w:p>
        </w:tc>
      </w:tr>
      <w:tr w:rsidR="001E391F" w:rsidRPr="006D2F29" w14:paraId="45CA18A3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9C" w14:textId="5C515B45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9E" w14:textId="64124CBA" w:rsidR="001E391F" w:rsidRPr="006D2F29" w:rsidRDefault="001E391F" w:rsidP="008D52C8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</w:t>
            </w:r>
            <w:r w:rsidR="008D52C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D2F29">
              <w:rPr>
                <w:rFonts w:asciiTheme="minorHAnsi" w:hAnsiTheme="minorHAnsi" w:cstheme="minorHAnsi"/>
                <w:szCs w:val="24"/>
              </w:rPr>
              <w:t>Format S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9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A0" w14:textId="370BA31F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A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A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AA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A4" w14:textId="571E7E2E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A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 Format M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A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do 1000g 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A7" w14:textId="6FCAA8C8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135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A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A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B1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AB" w14:textId="5023F87C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AC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 Format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A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 do 2000g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AE" w14:textId="04B34C1D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A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B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BB" w14:textId="77777777" w:rsidTr="008D52C8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B2" w14:textId="5F8DD685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B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Usługa</w:t>
            </w:r>
          </w:p>
          <w:p w14:paraId="45CA18B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Potwierdzenie Odbioru Krajowe</w:t>
            </w:r>
          </w:p>
          <w:p w14:paraId="45CA18B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S, M, L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45CA18B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5CA18B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B8" w14:textId="5EFE5EDD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B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B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BD" w14:textId="77777777" w:rsidTr="008D52C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BC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PACZKOWE GABARYT A</w:t>
            </w:r>
          </w:p>
        </w:tc>
      </w:tr>
      <w:tr w:rsidR="001E391F" w:rsidRPr="006D2F29" w14:paraId="45CA18C4" w14:textId="77777777" w:rsidTr="00776B4B">
        <w:trPr>
          <w:gridAfter w:val="1"/>
          <w:wAfter w:w="4" w:type="pct"/>
          <w:trHeight w:val="944"/>
          <w:jc w:val="center"/>
        </w:trPr>
        <w:tc>
          <w:tcPr>
            <w:tcW w:w="279" w:type="pct"/>
            <w:vAlign w:val="center"/>
          </w:tcPr>
          <w:p w14:paraId="45CA18BE" w14:textId="22AAB144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8B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Paczka ekonomiczna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5CA18C0" w14:textId="084193C6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od 2 kg </w:t>
            </w:r>
            <w:r w:rsidR="00776B4B">
              <w:rPr>
                <w:rFonts w:asciiTheme="minorHAnsi" w:hAnsiTheme="minorHAnsi" w:cstheme="minorHAnsi"/>
                <w:szCs w:val="24"/>
              </w:rPr>
              <w:br/>
            </w:r>
            <w:r w:rsidRPr="006D2F29">
              <w:rPr>
                <w:rFonts w:asciiTheme="minorHAnsi" w:hAnsiTheme="minorHAnsi" w:cstheme="minorHAnsi"/>
                <w:szCs w:val="24"/>
              </w:rPr>
              <w:t>do 5 kg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5CA18C1" w14:textId="54899711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45CA18C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45CA18C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F6E5C" w:rsidRPr="006D2F29" w14:paraId="1B533382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2D749786" w14:textId="76042DE0" w:rsidR="009F6E5C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13</w:t>
            </w:r>
            <w:r w:rsidR="009F6E5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6CE5B55C" w14:textId="7AA98402" w:rsidR="009F6E5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Paczka priorytetowa z ZPO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36B87C7" w14:textId="19BF6CFB" w:rsidR="009F6E5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1 kg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0F44B2CA" w14:textId="543A2C3F" w:rsidR="009F6E5C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598BAC86" w14:textId="77777777" w:rsidR="009F6E5C" w:rsidRPr="006D2F29" w:rsidRDefault="009F6E5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5E6672E9" w14:textId="77777777" w:rsidR="009F6E5C" w:rsidRPr="006D2F29" w:rsidRDefault="009F6E5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374C" w:rsidRPr="006D2F29" w14:paraId="7878DD15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5FEF444E" w14:textId="4A7FCF66" w:rsidR="00A7374C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  <w:r w:rsidR="00A7374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791C56D3" w14:textId="411D1078" w:rsidR="00A7374C" w:rsidRPr="006D2F29" w:rsidRDefault="005038F2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Paczka priorytetowa </w:t>
            </w:r>
            <w:r w:rsidRPr="006D2F29">
              <w:rPr>
                <w:rFonts w:asciiTheme="minorHAnsi" w:hAnsiTheme="minorHAnsi" w:cstheme="minorHAnsi"/>
                <w:szCs w:val="24"/>
              </w:rPr>
              <w:br/>
              <w:t>z ZPO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F3BCB78" w14:textId="22E2461E" w:rsidR="00A7374C" w:rsidRPr="006D2F29" w:rsidRDefault="00F14ED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Od 1 kg do 2 kg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3F9AD4F" w14:textId="5DA8A219" w:rsidR="00A7374C" w:rsidRDefault="00F14ED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5C7A8D0F" w14:textId="77777777" w:rsidR="00A7374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64825EB9" w14:textId="77777777" w:rsidR="00A7374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CB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45CA18C5" w14:textId="009D9348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45CA18C6" w14:textId="588851C8" w:rsidR="001E391F" w:rsidRPr="006D2F29" w:rsidRDefault="00F54FE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Usługa potwierdzenie odbioru przesyłki krajowe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5CA18C7" w14:textId="794151E9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5CA18C8" w14:textId="32A1B8B9" w:rsidR="001E391F" w:rsidRPr="006D2F29" w:rsidRDefault="00F54FE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45CA18C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45CA18C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CD" w14:textId="77777777" w:rsidTr="00776B4B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CC" w14:textId="7A59BEB2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ZAGRANICZNE  EUROPA</w:t>
            </w:r>
            <w:r w:rsidR="00F54FE0">
              <w:rPr>
                <w:rFonts w:asciiTheme="minorHAnsi" w:hAnsiTheme="minorHAnsi" w:cstheme="minorHAnsi"/>
                <w:b/>
                <w:szCs w:val="24"/>
              </w:rPr>
              <w:t xml:space="preserve"> – STREFA A</w:t>
            </w:r>
          </w:p>
        </w:tc>
      </w:tr>
      <w:tr w:rsidR="001E391F" w:rsidRPr="006D2F29" w14:paraId="45CA18D4" w14:textId="77777777" w:rsidTr="00776B4B">
        <w:trPr>
          <w:gridAfter w:val="1"/>
          <w:wAfter w:w="4" w:type="pct"/>
          <w:trHeight w:val="572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CE" w14:textId="1A1C0958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Merge w:val="restart"/>
            <w:tcBorders>
              <w:top w:val="single" w:sz="12" w:space="0" w:color="auto"/>
            </w:tcBorders>
            <w:vAlign w:val="center"/>
          </w:tcPr>
          <w:p w14:paraId="45CA18CF" w14:textId="22626F9C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priorytetowa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D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D1" w14:textId="28A2555A" w:rsidR="001E391F" w:rsidRPr="006D2F29" w:rsidRDefault="00127A3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42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D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D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DC" w14:textId="77777777" w:rsidTr="00776B4B">
        <w:trPr>
          <w:gridAfter w:val="1"/>
          <w:wAfter w:w="4" w:type="pct"/>
          <w:trHeight w:val="103"/>
          <w:jc w:val="center"/>
        </w:trPr>
        <w:tc>
          <w:tcPr>
            <w:tcW w:w="279" w:type="pct"/>
            <w:vAlign w:val="center"/>
          </w:tcPr>
          <w:p w14:paraId="45CA18D5" w14:textId="78521FE3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Merge/>
            <w:vAlign w:val="center"/>
          </w:tcPr>
          <w:p w14:paraId="45CA18D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45CA18D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ponad 50g </w:t>
            </w:r>
          </w:p>
          <w:p w14:paraId="45CA18D8" w14:textId="5F0FD80E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100g</w:t>
            </w:r>
          </w:p>
        </w:tc>
        <w:tc>
          <w:tcPr>
            <w:tcW w:w="741" w:type="pct"/>
            <w:vAlign w:val="center"/>
          </w:tcPr>
          <w:p w14:paraId="45CA18D9" w14:textId="4176DAD4" w:rsidR="001E391F" w:rsidRPr="006D2F29" w:rsidRDefault="00E73677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812" w:type="pct"/>
            <w:vAlign w:val="center"/>
          </w:tcPr>
          <w:p w14:paraId="45CA18D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8DB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0474E" w:rsidRPr="006D2F29" w14:paraId="574D2CB1" w14:textId="77777777" w:rsidTr="00776B4B">
        <w:trPr>
          <w:gridAfter w:val="1"/>
          <w:wAfter w:w="4" w:type="pct"/>
          <w:trHeight w:val="100"/>
          <w:jc w:val="center"/>
        </w:trPr>
        <w:tc>
          <w:tcPr>
            <w:tcW w:w="279" w:type="pct"/>
            <w:tcBorders>
              <w:bottom w:val="single" w:sz="12" w:space="0" w:color="auto"/>
            </w:tcBorders>
            <w:vAlign w:val="center"/>
          </w:tcPr>
          <w:p w14:paraId="6E73C7B2" w14:textId="00EE41F1" w:rsidR="0040474E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1224" w:type="pct"/>
            <w:tcBorders>
              <w:bottom w:val="single" w:sz="12" w:space="0" w:color="auto"/>
            </w:tcBorders>
            <w:vAlign w:val="center"/>
          </w:tcPr>
          <w:p w14:paraId="6AC0FAF0" w14:textId="2F71F5C1" w:rsidR="0040474E" w:rsidRPr="006D2F29" w:rsidRDefault="00840F3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Usługa Potwierdzenie odbioru przesyłki zagraniczne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vAlign w:val="center"/>
          </w:tcPr>
          <w:p w14:paraId="0867AC06" w14:textId="77777777" w:rsidR="0040474E" w:rsidRPr="006D2F29" w:rsidRDefault="0040474E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0C3F05B3" w14:textId="4C52243F" w:rsidR="0040474E" w:rsidRPr="006D2F29" w:rsidRDefault="00E73677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vAlign w:val="center"/>
          </w:tcPr>
          <w:p w14:paraId="68CA5B3F" w14:textId="77777777" w:rsidR="0040474E" w:rsidRPr="006D2F29" w:rsidRDefault="0040474E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bottom w:val="single" w:sz="12" w:space="0" w:color="auto"/>
            </w:tcBorders>
            <w:vAlign w:val="center"/>
          </w:tcPr>
          <w:p w14:paraId="361B7B12" w14:textId="77777777" w:rsidR="0040474E" w:rsidRPr="006D2F29" w:rsidRDefault="0040474E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FA" w14:textId="77777777" w:rsidTr="00776B4B">
        <w:trPr>
          <w:trHeight w:val="369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F9" w14:textId="0F99060E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ZAGRANICZNE POZA  EUROPA</w:t>
            </w:r>
            <w:r w:rsidR="00BA5887">
              <w:rPr>
                <w:rFonts w:asciiTheme="minorHAnsi" w:hAnsiTheme="minorHAnsi" w:cstheme="minorHAnsi"/>
                <w:b/>
                <w:szCs w:val="24"/>
              </w:rPr>
              <w:t xml:space="preserve"> – STREFA </w:t>
            </w:r>
            <w:r w:rsidR="007401B3">
              <w:rPr>
                <w:rFonts w:asciiTheme="minorHAnsi" w:hAnsiTheme="minorHAnsi" w:cstheme="minorHAnsi"/>
                <w:b/>
                <w:szCs w:val="24"/>
              </w:rPr>
              <w:t>B, C</w:t>
            </w:r>
          </w:p>
        </w:tc>
      </w:tr>
      <w:tr w:rsidR="001E391F" w:rsidRPr="006D2F29" w14:paraId="45CA1901" w14:textId="77777777" w:rsidTr="00776B4B">
        <w:trPr>
          <w:gridAfter w:val="1"/>
          <w:wAfter w:w="4" w:type="pct"/>
          <w:trHeight w:val="647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bottom"/>
          </w:tcPr>
          <w:p w14:paraId="45CA18FB" w14:textId="56BC95BA" w:rsidR="001E391F" w:rsidRPr="006D2F29" w:rsidRDefault="003A08E5" w:rsidP="00534F50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1224" w:type="pct"/>
            <w:vMerge w:val="restart"/>
            <w:tcBorders>
              <w:top w:val="single" w:sz="12" w:space="0" w:color="auto"/>
            </w:tcBorders>
            <w:vAlign w:val="center"/>
          </w:tcPr>
          <w:p w14:paraId="45CA18FC" w14:textId="39173D09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priorytetowa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F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do 50g 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FE" w14:textId="67CB8A08" w:rsidR="001E391F" w:rsidRPr="006D2F29" w:rsidRDefault="000D373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F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90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08" w14:textId="77777777" w:rsidTr="00776B4B">
        <w:trPr>
          <w:gridAfter w:val="1"/>
          <w:wAfter w:w="4" w:type="pct"/>
          <w:trHeight w:val="82"/>
          <w:jc w:val="center"/>
        </w:trPr>
        <w:tc>
          <w:tcPr>
            <w:tcW w:w="279" w:type="pct"/>
            <w:vAlign w:val="center"/>
          </w:tcPr>
          <w:p w14:paraId="45CA1902" w14:textId="434F2207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Merge/>
            <w:vAlign w:val="center"/>
          </w:tcPr>
          <w:p w14:paraId="45CA190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45CA190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50g do 100g</w:t>
            </w:r>
          </w:p>
        </w:tc>
        <w:tc>
          <w:tcPr>
            <w:tcW w:w="741" w:type="pct"/>
            <w:vAlign w:val="center"/>
          </w:tcPr>
          <w:p w14:paraId="45CA1905" w14:textId="41102C4A" w:rsidR="001E391F" w:rsidRPr="006D2F29" w:rsidRDefault="000D373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812" w:type="pct"/>
            <w:vAlign w:val="center"/>
          </w:tcPr>
          <w:p w14:paraId="45CA190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0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039E6" w:rsidRPr="006D2F29" w14:paraId="74326CB5" w14:textId="77777777" w:rsidTr="00776B4B">
        <w:trPr>
          <w:gridAfter w:val="1"/>
          <w:wAfter w:w="4" w:type="pct"/>
          <w:trHeight w:val="82"/>
          <w:jc w:val="center"/>
        </w:trPr>
        <w:tc>
          <w:tcPr>
            <w:tcW w:w="279" w:type="pct"/>
            <w:vAlign w:val="center"/>
          </w:tcPr>
          <w:p w14:paraId="7564D58A" w14:textId="09B7A94D" w:rsidR="009039E6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1224" w:type="pct"/>
            <w:vAlign w:val="center"/>
          </w:tcPr>
          <w:p w14:paraId="38610ED0" w14:textId="79F49119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Usługa potwierdzenie odbioru </w:t>
            </w:r>
            <w:r w:rsidR="000D3730">
              <w:rPr>
                <w:rFonts w:asciiTheme="minorHAnsi" w:hAnsiTheme="minorHAnsi" w:cstheme="minorHAnsi"/>
                <w:szCs w:val="24"/>
              </w:rPr>
              <w:t>Przesyłki Zagraniczne</w:t>
            </w:r>
          </w:p>
        </w:tc>
        <w:tc>
          <w:tcPr>
            <w:tcW w:w="797" w:type="pct"/>
            <w:vAlign w:val="center"/>
          </w:tcPr>
          <w:p w14:paraId="7E821FE5" w14:textId="77777777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10E8854" w14:textId="247FE335" w:rsidR="009039E6" w:rsidRPr="006D2F29" w:rsidRDefault="000D373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812" w:type="pct"/>
            <w:vAlign w:val="center"/>
          </w:tcPr>
          <w:p w14:paraId="0590ED57" w14:textId="77777777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23EDC885" w14:textId="77777777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26" w14:textId="77777777" w:rsidTr="00776B4B">
        <w:trPr>
          <w:trHeight w:val="330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vAlign w:val="center"/>
          </w:tcPr>
          <w:p w14:paraId="45CA1925" w14:textId="7710C450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ZWROTY</w:t>
            </w:r>
            <w:r w:rsidR="007D5A8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1E391F" w:rsidRPr="006D2F29" w14:paraId="45CA1928" w14:textId="77777777" w:rsidTr="00776B4B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927" w14:textId="424F0AC8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KRAJOWE  FORMAT S</w:t>
            </w:r>
          </w:p>
        </w:tc>
      </w:tr>
      <w:tr w:rsidR="001E391F" w:rsidRPr="006D2F29" w14:paraId="45CA192F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929" w14:textId="61AA5E75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92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ekonomiczna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92B" w14:textId="7DE0848C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92C" w14:textId="2D9DD4A5" w:rsidR="001E391F" w:rsidRPr="006D2F29" w:rsidRDefault="00A26CC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4285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92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92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37" w14:textId="77777777" w:rsidTr="00776B4B">
        <w:trPr>
          <w:gridAfter w:val="1"/>
          <w:wAfter w:w="4" w:type="pct"/>
          <w:trHeight w:val="86"/>
          <w:jc w:val="center"/>
        </w:trPr>
        <w:tc>
          <w:tcPr>
            <w:tcW w:w="279" w:type="pct"/>
            <w:vAlign w:val="center"/>
          </w:tcPr>
          <w:p w14:paraId="45CA1930" w14:textId="0CD1DC6A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32" w14:textId="4029B09D" w:rsidR="001E391F" w:rsidRPr="006D2F29" w:rsidRDefault="00A26CC6" w:rsidP="00C4150A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Listy ekonomiczne wartościowe</w:t>
            </w:r>
          </w:p>
        </w:tc>
        <w:tc>
          <w:tcPr>
            <w:tcW w:w="797" w:type="pct"/>
            <w:vAlign w:val="center"/>
          </w:tcPr>
          <w:p w14:paraId="45CA1933" w14:textId="2949EB8B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vAlign w:val="center"/>
          </w:tcPr>
          <w:p w14:paraId="45CA1934" w14:textId="64DABBD8" w:rsidR="001E391F" w:rsidRPr="006D2F29" w:rsidRDefault="00A26CC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812" w:type="pct"/>
            <w:vAlign w:val="center"/>
          </w:tcPr>
          <w:p w14:paraId="45CA193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3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3F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38" w14:textId="561136DF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24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3A" w14:textId="1BC85A23" w:rsidR="001E391F" w:rsidRPr="006D2F29" w:rsidRDefault="00ED73A8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Zwrot usługa potwierdzenia odbioru krajowa</w:t>
            </w:r>
          </w:p>
        </w:tc>
        <w:tc>
          <w:tcPr>
            <w:tcW w:w="797" w:type="pct"/>
            <w:vAlign w:val="center"/>
          </w:tcPr>
          <w:p w14:paraId="45CA193B" w14:textId="7036A95C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45CA193C" w14:textId="5FF994E0" w:rsidR="001E391F" w:rsidRPr="006D2F29" w:rsidRDefault="00ED73A8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4308</w:t>
            </w:r>
          </w:p>
        </w:tc>
        <w:tc>
          <w:tcPr>
            <w:tcW w:w="812" w:type="pct"/>
            <w:vAlign w:val="center"/>
          </w:tcPr>
          <w:p w14:paraId="45CA193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3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41" w14:textId="77777777" w:rsidTr="00776B4B">
        <w:trPr>
          <w:trHeight w:val="375"/>
          <w:jc w:val="center"/>
        </w:trPr>
        <w:tc>
          <w:tcPr>
            <w:tcW w:w="5000" w:type="pct"/>
            <w:gridSpan w:val="8"/>
            <w:vAlign w:val="center"/>
          </w:tcPr>
          <w:p w14:paraId="45CA194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KRAJOWE  FORMAT M</w:t>
            </w:r>
          </w:p>
        </w:tc>
      </w:tr>
      <w:tr w:rsidR="001E391F" w:rsidRPr="006D2F29" w14:paraId="45CA1948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42" w14:textId="26B812B3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4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ekonomiczna</w:t>
            </w:r>
          </w:p>
        </w:tc>
        <w:tc>
          <w:tcPr>
            <w:tcW w:w="797" w:type="pct"/>
            <w:vAlign w:val="center"/>
          </w:tcPr>
          <w:p w14:paraId="45CA194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41" w:type="pct"/>
            <w:vAlign w:val="center"/>
          </w:tcPr>
          <w:p w14:paraId="45CA1945" w14:textId="2612EB9B" w:rsidR="001E391F" w:rsidRPr="006D2F29" w:rsidRDefault="00C4150A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812" w:type="pct"/>
            <w:vAlign w:val="center"/>
          </w:tcPr>
          <w:p w14:paraId="45CA194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4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4F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49" w14:textId="087E5D74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4A" w14:textId="6336853F" w:rsidR="001E391F" w:rsidRPr="006D2F29" w:rsidRDefault="00CC5DC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Listy ekonomiczne wartościowe</w:t>
            </w:r>
          </w:p>
        </w:tc>
        <w:tc>
          <w:tcPr>
            <w:tcW w:w="797" w:type="pct"/>
            <w:vAlign w:val="center"/>
          </w:tcPr>
          <w:p w14:paraId="45CA194B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41" w:type="pct"/>
            <w:vAlign w:val="center"/>
          </w:tcPr>
          <w:p w14:paraId="45CA194C" w14:textId="1C5FB089" w:rsidR="001E391F" w:rsidRPr="006D2F29" w:rsidRDefault="00E345D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12" w:type="pct"/>
            <w:vAlign w:val="center"/>
          </w:tcPr>
          <w:p w14:paraId="45CA194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4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57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50" w14:textId="61C1C63F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52" w14:textId="7B620EA2" w:rsidR="001E391F" w:rsidRPr="006D2F29" w:rsidRDefault="00E345D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Zwrot usługa potwierdzenia odbioru krajowa</w:t>
            </w:r>
          </w:p>
        </w:tc>
        <w:tc>
          <w:tcPr>
            <w:tcW w:w="797" w:type="pct"/>
            <w:vAlign w:val="center"/>
          </w:tcPr>
          <w:p w14:paraId="45CA1953" w14:textId="4C40F86F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45CA1954" w14:textId="2A36E586" w:rsidR="001E391F" w:rsidRPr="006D2F29" w:rsidRDefault="00D7029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</w:t>
            </w:r>
          </w:p>
        </w:tc>
        <w:tc>
          <w:tcPr>
            <w:tcW w:w="812" w:type="pct"/>
            <w:vAlign w:val="center"/>
          </w:tcPr>
          <w:p w14:paraId="45CA195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5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70CA" w:rsidRPr="006D2F29" w14:paraId="03939A14" w14:textId="77777777" w:rsidTr="00776B4B">
        <w:trPr>
          <w:trHeight w:val="375"/>
          <w:jc w:val="center"/>
        </w:trPr>
        <w:tc>
          <w:tcPr>
            <w:tcW w:w="5000" w:type="pct"/>
            <w:gridSpan w:val="8"/>
            <w:vAlign w:val="center"/>
          </w:tcPr>
          <w:p w14:paraId="331D3C00" w14:textId="29ABA41A" w:rsidR="005E70CA" w:rsidRPr="00386A33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6A33">
              <w:rPr>
                <w:rFonts w:asciiTheme="minorHAnsi" w:hAnsiTheme="minorHAnsi" w:cstheme="minorHAnsi"/>
                <w:b/>
                <w:szCs w:val="24"/>
              </w:rPr>
              <w:t>ZAGRANICZNE EUROPA – STREFA A</w:t>
            </w:r>
          </w:p>
        </w:tc>
      </w:tr>
      <w:tr w:rsidR="007375C1" w:rsidRPr="006D2F29" w14:paraId="7346B6AC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6BA4E639" w14:textId="14BC21E1" w:rsidR="007375C1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1224" w:type="pct"/>
            <w:vAlign w:val="center"/>
          </w:tcPr>
          <w:p w14:paraId="30211491" w14:textId="33F9EFBE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Przesyłka polecona pr</w:t>
            </w:r>
            <w:r w:rsidR="00F04C3C">
              <w:rPr>
                <w:rFonts w:asciiTheme="minorHAnsi" w:hAnsiTheme="minorHAnsi" w:cstheme="minorHAnsi"/>
                <w:szCs w:val="24"/>
              </w:rPr>
              <w:t>iorytetowa</w:t>
            </w:r>
          </w:p>
        </w:tc>
        <w:tc>
          <w:tcPr>
            <w:tcW w:w="797" w:type="pct"/>
            <w:vAlign w:val="center"/>
          </w:tcPr>
          <w:p w14:paraId="001EBBE5" w14:textId="13DDF091" w:rsidR="007375C1" w:rsidRPr="006D2F29" w:rsidRDefault="00F04C3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50g</w:t>
            </w:r>
          </w:p>
        </w:tc>
        <w:tc>
          <w:tcPr>
            <w:tcW w:w="741" w:type="pct"/>
            <w:vAlign w:val="center"/>
          </w:tcPr>
          <w:p w14:paraId="361B0307" w14:textId="5742EDC9" w:rsidR="007375C1" w:rsidRPr="006D2F29" w:rsidRDefault="00F04C3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812" w:type="pct"/>
            <w:vAlign w:val="center"/>
          </w:tcPr>
          <w:p w14:paraId="454FFE48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28DAF71C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375C1" w:rsidRPr="006D2F29" w14:paraId="6A5C1108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3DF003C9" w14:textId="7291EAC6" w:rsidR="007375C1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1224" w:type="pct"/>
            <w:vAlign w:val="center"/>
          </w:tcPr>
          <w:p w14:paraId="3BCE085E" w14:textId="128F3051" w:rsidR="007375C1" w:rsidRPr="006D2F29" w:rsidRDefault="00825F18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Zwrot usługa potwi</w:t>
            </w:r>
            <w:r w:rsidR="005B31F7">
              <w:rPr>
                <w:rFonts w:asciiTheme="minorHAnsi" w:hAnsiTheme="minorHAnsi" w:cstheme="minorHAnsi"/>
                <w:szCs w:val="24"/>
              </w:rPr>
              <w:t>erdzenia odbioru zagraniczna</w:t>
            </w:r>
          </w:p>
        </w:tc>
        <w:tc>
          <w:tcPr>
            <w:tcW w:w="797" w:type="pct"/>
            <w:vAlign w:val="center"/>
          </w:tcPr>
          <w:p w14:paraId="6A23C986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79F70F8A" w14:textId="080C5F8A" w:rsidR="007375C1" w:rsidRPr="006D2F29" w:rsidRDefault="00B176B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812" w:type="pct"/>
            <w:vAlign w:val="center"/>
          </w:tcPr>
          <w:p w14:paraId="161C16A0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E9CA468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2079F" w:rsidRPr="006D2F29" w14:paraId="45CA195E" w14:textId="72AE85D8" w:rsidTr="008D52C8">
        <w:trPr>
          <w:trHeight w:val="375"/>
          <w:jc w:val="center"/>
        </w:trPr>
        <w:tc>
          <w:tcPr>
            <w:tcW w:w="3857" w:type="pct"/>
            <w:gridSpan w:val="6"/>
            <w:vAlign w:val="center"/>
          </w:tcPr>
          <w:p w14:paraId="45CA195D" w14:textId="6318C4E1" w:rsidR="0032079F" w:rsidRPr="0032079F" w:rsidRDefault="0032079F" w:rsidP="0032079F">
            <w:pPr>
              <w:tabs>
                <w:tab w:val="left" w:pos="7655"/>
              </w:tabs>
              <w:spacing w:after="0" w:line="30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2C51B5F7" w14:textId="5C4F890D" w:rsidR="0032079F" w:rsidRPr="006D2F29" w:rsidRDefault="0032079F" w:rsidP="0032079F">
            <w:pPr>
              <w:tabs>
                <w:tab w:val="left" w:pos="7655"/>
              </w:tabs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RAZEM:</w:t>
            </w:r>
          </w:p>
        </w:tc>
      </w:tr>
      <w:tr w:rsidR="001E391F" w:rsidRPr="006D2F29" w14:paraId="45CA1961" w14:textId="77777777" w:rsidTr="008D52C8">
        <w:trPr>
          <w:trHeight w:val="130"/>
          <w:jc w:val="center"/>
        </w:trPr>
        <w:tc>
          <w:tcPr>
            <w:tcW w:w="3857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A195F" w14:textId="5D13B0D8" w:rsidR="001E391F" w:rsidRPr="006D2F29" w:rsidRDefault="001E391F" w:rsidP="00A531F5">
            <w:pPr>
              <w:spacing w:after="0" w:line="30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Cena oferty brutto za </w:t>
            </w:r>
            <w:r w:rsidR="00E23CB1">
              <w:rPr>
                <w:rFonts w:asciiTheme="minorHAnsi" w:hAnsiTheme="minorHAnsi" w:cstheme="minorHAnsi"/>
                <w:b/>
                <w:color w:val="000000"/>
                <w:szCs w:val="24"/>
              </w:rPr>
              <w:t>36</w:t>
            </w:r>
            <w:r w:rsidRPr="006D2F29">
              <w:rPr>
                <w:rFonts w:asciiTheme="minorHAnsi" w:hAnsiTheme="minorHAnsi" w:cstheme="minorHAnsi"/>
                <w:b/>
                <w:color w:val="000000"/>
                <w:szCs w:val="24"/>
              </w:rPr>
              <w:t>-miesięczny okres świadczenia usług pocztowych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 (suma wartości brutto z poz. 1-</w:t>
            </w:r>
            <w:r w:rsidR="003A08E5">
              <w:rPr>
                <w:rFonts w:asciiTheme="minorHAnsi" w:hAnsiTheme="minorHAnsi" w:cstheme="minorHAnsi"/>
                <w:b/>
                <w:szCs w:val="24"/>
              </w:rPr>
              <w:t>29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1143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A196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5CA1962" w14:textId="77777777" w:rsidR="001E391F" w:rsidRPr="006D2F29" w:rsidRDefault="001E391F" w:rsidP="00A531F5">
      <w:pPr>
        <w:widowControl w:val="0"/>
        <w:spacing w:after="0" w:line="300" w:lineRule="auto"/>
        <w:jc w:val="both"/>
        <w:rPr>
          <w:rFonts w:asciiTheme="minorHAnsi" w:hAnsiTheme="minorHAnsi" w:cstheme="minorHAnsi"/>
          <w:szCs w:val="24"/>
        </w:rPr>
      </w:pPr>
    </w:p>
    <w:p w14:paraId="45CA1963" w14:textId="77777777" w:rsidR="001E391F" w:rsidRPr="006D2F29" w:rsidRDefault="001E391F" w:rsidP="00061376">
      <w:pPr>
        <w:widowControl w:val="0"/>
        <w:spacing w:line="300" w:lineRule="auto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>W celu dokonania oceny ofert pod uwagę będzie brana cena oferty, która wynosi:</w:t>
      </w:r>
    </w:p>
    <w:p w14:paraId="45CA1965" w14:textId="7CBA6D7B" w:rsidR="001E391F" w:rsidRPr="006D2F29" w:rsidRDefault="001E391F" w:rsidP="00061376">
      <w:pPr>
        <w:widowControl w:val="0"/>
        <w:spacing w:line="300" w:lineRule="auto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>…………………………………………….. zł brutto</w:t>
      </w:r>
      <w:r w:rsidR="003304B5">
        <w:rPr>
          <w:rFonts w:asciiTheme="minorHAnsi" w:hAnsiTheme="minorHAnsi" w:cstheme="minorHAnsi"/>
          <w:b/>
          <w:bCs/>
          <w:szCs w:val="24"/>
        </w:rPr>
        <w:t>.</w:t>
      </w:r>
    </w:p>
    <w:p w14:paraId="45CA1967" w14:textId="2F53A444" w:rsidR="001E391F" w:rsidRPr="006D2F29" w:rsidRDefault="00766A6F" w:rsidP="007764E7">
      <w:pPr>
        <w:widowControl w:val="0"/>
        <w:spacing w:after="0" w:line="30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1E391F" w:rsidRPr="006D2F29">
        <w:rPr>
          <w:rFonts w:asciiTheme="minorHAnsi" w:hAnsiTheme="minorHAnsi" w:cstheme="minorHAnsi"/>
          <w:szCs w:val="24"/>
        </w:rPr>
        <w:t>bejmuje</w:t>
      </w:r>
      <w:r>
        <w:rPr>
          <w:rFonts w:asciiTheme="minorHAnsi" w:hAnsiTheme="minorHAnsi" w:cstheme="minorHAnsi"/>
          <w:szCs w:val="24"/>
        </w:rPr>
        <w:t xml:space="preserve"> ona</w:t>
      </w:r>
      <w:r w:rsidR="001E391F" w:rsidRPr="006D2F29">
        <w:rPr>
          <w:rFonts w:asciiTheme="minorHAnsi" w:hAnsiTheme="minorHAnsi" w:cstheme="minorHAnsi"/>
          <w:szCs w:val="24"/>
        </w:rPr>
        <w:t xml:space="preserve"> cały okres realizacji przedmiotu zamówienia określonego w Specyfikacji Warunków</w:t>
      </w:r>
      <w:r w:rsidR="007764E7">
        <w:rPr>
          <w:rFonts w:asciiTheme="minorHAnsi" w:hAnsiTheme="minorHAnsi" w:cstheme="minorHAnsi"/>
          <w:szCs w:val="24"/>
        </w:rPr>
        <w:t xml:space="preserve"> </w:t>
      </w:r>
      <w:r w:rsidR="001E391F" w:rsidRPr="006D2F29">
        <w:rPr>
          <w:rFonts w:asciiTheme="minorHAnsi" w:hAnsiTheme="minorHAnsi" w:cstheme="minorHAnsi"/>
          <w:szCs w:val="24"/>
        </w:rPr>
        <w:t>Zamówienia.</w:t>
      </w:r>
    </w:p>
    <w:p w14:paraId="45CA1968" w14:textId="1C7CA286" w:rsidR="006D2F29" w:rsidRDefault="001E391F" w:rsidP="00612A34">
      <w:pPr>
        <w:pStyle w:val="Akapitzlist"/>
        <w:widowControl w:val="0"/>
        <w:numPr>
          <w:ilvl w:val="0"/>
          <w:numId w:val="6"/>
        </w:numPr>
        <w:spacing w:before="120" w:after="0" w:line="300" w:lineRule="auto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 xml:space="preserve">Oświadczamy, iż placówka, o której mowa w </w:t>
      </w:r>
      <w:r w:rsidR="007B3EFC">
        <w:rPr>
          <w:rFonts w:asciiTheme="minorHAnsi" w:hAnsiTheme="minorHAnsi" w:cstheme="minorHAnsi"/>
          <w:szCs w:val="24"/>
        </w:rPr>
        <w:t>Rozdziale</w:t>
      </w:r>
      <w:r w:rsidRPr="006D2F29">
        <w:rPr>
          <w:rFonts w:asciiTheme="minorHAnsi" w:hAnsiTheme="minorHAnsi" w:cstheme="minorHAnsi"/>
          <w:szCs w:val="24"/>
        </w:rPr>
        <w:t xml:space="preserve"> III</w:t>
      </w:r>
      <w:r w:rsidR="007B3EFC">
        <w:rPr>
          <w:rFonts w:asciiTheme="minorHAnsi" w:hAnsiTheme="minorHAnsi" w:cstheme="minorHAnsi"/>
          <w:szCs w:val="24"/>
        </w:rPr>
        <w:t xml:space="preserve"> pkt </w:t>
      </w:r>
      <w:r w:rsidRPr="006D2F29">
        <w:rPr>
          <w:rFonts w:asciiTheme="minorHAnsi" w:hAnsiTheme="minorHAnsi" w:cstheme="minorHAnsi"/>
          <w:szCs w:val="24"/>
        </w:rPr>
        <w:t>2 Załącznika nr 1 do SWZ – Szczegółowym opisie przedmiotu zamówienia, zlokalizowana jest na terenie Gminy Konstantynów Łódzki</w:t>
      </w:r>
      <w:r w:rsidR="006D2F29">
        <w:rPr>
          <w:rFonts w:asciiTheme="minorHAnsi" w:hAnsiTheme="minorHAnsi" w:cstheme="minorHAnsi"/>
          <w:szCs w:val="24"/>
        </w:rPr>
        <w:t>:</w:t>
      </w:r>
    </w:p>
    <w:p w14:paraId="45CA1969" w14:textId="77777777" w:rsidR="006D2F29" w:rsidRPr="006D2F29" w:rsidRDefault="001E391F" w:rsidP="00612A34">
      <w:pPr>
        <w:pStyle w:val="Akapitzlist"/>
        <w:widowControl w:val="0"/>
        <w:spacing w:before="120" w:after="0" w:line="300" w:lineRule="auto"/>
        <w:ind w:left="357"/>
        <w:contextualSpacing w:val="0"/>
        <w:jc w:val="center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="006D2F29">
        <w:rPr>
          <w:rFonts w:asciiTheme="minorHAnsi" w:hAnsiTheme="minorHAnsi" w:cstheme="minorHAnsi"/>
          <w:szCs w:val="24"/>
        </w:rPr>
        <w:t>………….</w:t>
      </w:r>
      <w:r w:rsidRPr="006D2F29">
        <w:rPr>
          <w:rFonts w:asciiTheme="minorHAnsi" w:hAnsiTheme="minorHAnsi" w:cstheme="minorHAnsi"/>
          <w:i/>
          <w:szCs w:val="24"/>
        </w:rPr>
        <w:t>(należy podać adres pocztowy placówki)</w:t>
      </w:r>
    </w:p>
    <w:p w14:paraId="45CA196A" w14:textId="77777777" w:rsid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Oświadczamy, że dysponujemy punktami odbioru niedoręczonych pod adres przesyłek (awizowanych) na terenie każdej gminy lub gminy sąsiedniej na terenie Rzeczypospolitej Polskiej.</w:t>
      </w:r>
    </w:p>
    <w:p w14:paraId="45CA196B" w14:textId="77777777" w:rsidR="006D2F29" w:rsidRP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projekt umowy, stanowiący załącznik Nr 7 do SWZ, został przez nas zaakceptowany w całości i bez zastrzeżeń i zobowiązujemy się w przypadku wyboru naszej oferty do zawarcia umowy na zaproponowanych warunkach.</w:t>
      </w:r>
    </w:p>
    <w:p w14:paraId="45CA196C" w14:textId="032BD008" w:rsidR="006D2F29" w:rsidRPr="005E0BE8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5E0BE8">
        <w:rPr>
          <w:rFonts w:asciiTheme="minorHAnsi" w:hAnsiTheme="minorHAnsi" w:cstheme="minorHAnsi"/>
          <w:szCs w:val="24"/>
        </w:rPr>
        <w:t xml:space="preserve">Potwierdzamy spełnienie wymaganego przez Zamawiającego terminu realizacji zamówienia: okres </w:t>
      </w:r>
      <w:r w:rsidR="00766A6F" w:rsidRPr="005E0BE8">
        <w:rPr>
          <w:rFonts w:asciiTheme="minorHAnsi" w:hAnsiTheme="minorHAnsi" w:cstheme="minorHAnsi"/>
          <w:szCs w:val="24"/>
        </w:rPr>
        <w:t>36</w:t>
      </w:r>
      <w:r w:rsidRPr="005E0BE8">
        <w:rPr>
          <w:rFonts w:asciiTheme="minorHAnsi" w:hAnsiTheme="minorHAnsi" w:cstheme="minorHAnsi"/>
          <w:szCs w:val="24"/>
        </w:rPr>
        <w:t xml:space="preserve"> miesięcy</w:t>
      </w:r>
      <w:r w:rsidR="009A26B3" w:rsidRPr="005E0BE8">
        <w:rPr>
          <w:rFonts w:asciiTheme="minorHAnsi" w:hAnsiTheme="minorHAnsi" w:cstheme="minorHAnsi"/>
          <w:szCs w:val="24"/>
        </w:rPr>
        <w:t xml:space="preserve"> od dnia podpisania umowy.</w:t>
      </w:r>
    </w:p>
    <w:p w14:paraId="16F53BFB" w14:textId="0E847E9A" w:rsidR="005F1E26" w:rsidRPr="005F1E26" w:rsidRDefault="005F1E26" w:rsidP="005F1E26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5F1E26">
        <w:rPr>
          <w:rFonts w:cs="Calibri"/>
          <w:szCs w:val="24"/>
        </w:rPr>
        <w:t>Potwierdzamy spełnienie wymaganego przez Zamawiającego terminu płatności, tj</w:t>
      </w:r>
      <w:r w:rsidRPr="00147E4B">
        <w:rPr>
          <w:rFonts w:cs="Calibri"/>
          <w:szCs w:val="24"/>
          <w:highlight w:val="green"/>
        </w:rPr>
        <w:t xml:space="preserve">. </w:t>
      </w:r>
      <w:r w:rsidRPr="00147E4B">
        <w:rPr>
          <w:rFonts w:cs="Calibri"/>
          <w:b/>
          <w:bCs/>
          <w:szCs w:val="24"/>
          <w:highlight w:val="green"/>
        </w:rPr>
        <w:t>21 dni</w:t>
      </w:r>
      <w:r w:rsidRPr="00147E4B">
        <w:rPr>
          <w:rFonts w:cs="Calibri"/>
          <w:szCs w:val="24"/>
          <w:highlight w:val="green"/>
        </w:rPr>
        <w:t xml:space="preserve"> licząc od daty prawidłowego wystawienia faktury.</w:t>
      </w:r>
    </w:p>
    <w:p w14:paraId="45CA196E" w14:textId="77777777" w:rsidR="006D2F29" w:rsidRP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45CA196F" w14:textId="77777777" w:rsidR="006D2F29" w:rsidRP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45CA1970" w14:textId="77777777" w:rsidR="006D2F29" w:rsidRPr="006D2F29" w:rsidRDefault="006D2F2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45CA1971" w14:textId="77777777" w:rsidR="006D2F29" w:rsidRPr="006D2F29" w:rsidRDefault="006D2F2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6D2F29" w:rsidRPr="006D2F29" w14:paraId="45CA1976" w14:textId="77777777" w:rsidTr="006E03A7">
        <w:trPr>
          <w:trHeight w:val="567"/>
        </w:trPr>
        <w:tc>
          <w:tcPr>
            <w:tcW w:w="292" w:type="pct"/>
            <w:vAlign w:val="center"/>
          </w:tcPr>
          <w:p w14:paraId="45CA1972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5CA1973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5CA1974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45CA1975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Uwagi</w:t>
            </w:r>
          </w:p>
        </w:tc>
      </w:tr>
      <w:tr w:rsidR="006D2F29" w:rsidRPr="006D2F29" w14:paraId="45CA197B" w14:textId="77777777" w:rsidTr="006E03A7">
        <w:trPr>
          <w:trHeight w:val="567"/>
        </w:trPr>
        <w:tc>
          <w:tcPr>
            <w:tcW w:w="292" w:type="pct"/>
            <w:vAlign w:val="center"/>
          </w:tcPr>
          <w:p w14:paraId="45CA1977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CA1978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45CA1979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5CA197A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D2F29" w:rsidRPr="006D2F29" w14:paraId="45CA1980" w14:textId="77777777" w:rsidTr="006E03A7">
        <w:trPr>
          <w:trHeight w:val="567"/>
        </w:trPr>
        <w:tc>
          <w:tcPr>
            <w:tcW w:w="292" w:type="pct"/>
            <w:vAlign w:val="center"/>
          </w:tcPr>
          <w:p w14:paraId="45CA197C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CA197D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45CA197E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5CA197F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45CA1981" w14:textId="77777777" w:rsidR="006D2F29" w:rsidRPr="006D2F29" w:rsidRDefault="006D2F29" w:rsidP="00A531F5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45CA1982" w14:textId="77777777" w:rsidR="00E659C9" w:rsidRPr="00E659C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45CA1983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45CA1984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45CA1985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45CA1986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45CA1987" w14:textId="77777777" w:rsidR="00E659C9" w:rsidRPr="00E659C9" w:rsidRDefault="00E659C9" w:rsidP="00A531F5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5CA1988" w14:textId="77777777" w:rsidR="00E659C9" w:rsidRPr="00E659C9" w:rsidRDefault="00E659C9" w:rsidP="00A531F5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5CA1989" w14:textId="77777777" w:rsidR="00E659C9" w:rsidRPr="00E659C9" w:rsidRDefault="00E659C9" w:rsidP="00A531F5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5CA198A" w14:textId="77777777" w:rsidR="00E40517" w:rsidRPr="00E40517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45CA198B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45CA198C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45CA198D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45CA198E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45CA198F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45CA1990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45CA1991" w14:textId="77777777" w:rsidR="00E40517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3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szCs w:val="24"/>
        </w:rPr>
        <w:t>.</w:t>
      </w:r>
    </w:p>
    <w:p w14:paraId="45CA1992" w14:textId="77777777" w:rsidR="001E391F" w:rsidRPr="00E40517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45CA1993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45CA1994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5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6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7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8" w14:textId="77777777" w:rsidR="00ED7433" w:rsidRPr="006D2F29" w:rsidRDefault="001E391F" w:rsidP="00A531F5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4F485B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9F8B" w14:textId="77777777" w:rsidR="004F485B" w:rsidRDefault="004F485B" w:rsidP="001E391F">
      <w:pPr>
        <w:spacing w:after="0" w:line="240" w:lineRule="auto"/>
      </w:pPr>
      <w:r>
        <w:separator/>
      </w:r>
    </w:p>
  </w:endnote>
  <w:endnote w:type="continuationSeparator" w:id="0">
    <w:p w14:paraId="58300CA1" w14:textId="77777777" w:rsidR="004F485B" w:rsidRDefault="004F485B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B11D" w14:textId="77777777" w:rsidR="004F485B" w:rsidRDefault="004F485B" w:rsidP="001E391F">
      <w:pPr>
        <w:spacing w:after="0" w:line="240" w:lineRule="auto"/>
      </w:pPr>
      <w:r>
        <w:separator/>
      </w:r>
    </w:p>
  </w:footnote>
  <w:footnote w:type="continuationSeparator" w:id="0">
    <w:p w14:paraId="4C8CC7B3" w14:textId="77777777" w:rsidR="004F485B" w:rsidRDefault="004F485B" w:rsidP="001E391F">
      <w:pPr>
        <w:spacing w:after="0" w:line="240" w:lineRule="auto"/>
      </w:pPr>
      <w:r>
        <w:continuationSeparator/>
      </w:r>
    </w:p>
  </w:footnote>
  <w:footnote w:id="1">
    <w:p w14:paraId="45CA199F" w14:textId="77777777"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45CA19A0" w14:textId="77777777"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45CA19A1" w14:textId="77777777"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</w:t>
      </w:r>
      <w:r w:rsidR="009A26B3" w:rsidRPr="00E40517">
        <w:rPr>
          <w:rFonts w:ascii="Calibri" w:hAnsi="Calibri" w:cs="Calibri"/>
          <w:sz w:val="22"/>
          <w:szCs w:val="22"/>
        </w:rPr>
        <w:t> </w:t>
      </w:r>
      <w:r w:rsidRPr="00E40517"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9A26B3" w:rsidRPr="00E40517">
        <w:rPr>
          <w:rFonts w:ascii="Calibri" w:hAnsi="Calibri" w:cs="Calibri"/>
          <w:sz w:val="22"/>
          <w:szCs w:val="22"/>
        </w:rPr>
        <w:t> </w:t>
      </w:r>
      <w:r w:rsidRPr="00E40517">
        <w:rPr>
          <w:rFonts w:ascii="Calibri" w:hAnsi="Calibri" w:cs="Calibri"/>
          <w:sz w:val="22"/>
          <w:szCs w:val="22"/>
        </w:rPr>
        <w:t>ochronie danych) (Dz. Urz. UE L 119 z 04.05.2016, str. 1).</w:t>
      </w:r>
    </w:p>
  </w:footnote>
  <w:footnote w:id="4">
    <w:p w14:paraId="45CA19A2" w14:textId="77777777" w:rsidR="001E391F" w:rsidRPr="00E40517" w:rsidRDefault="001E391F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99D" w14:textId="77777777" w:rsidR="001E391F" w:rsidRPr="001E768F" w:rsidRDefault="001E391F" w:rsidP="001E7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99E" w14:textId="77777777" w:rsidR="001E391F" w:rsidRPr="001E5464" w:rsidRDefault="001E391F" w:rsidP="001E5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8105">
    <w:abstractNumId w:val="4"/>
  </w:num>
  <w:num w:numId="2" w16cid:durableId="2026516932">
    <w:abstractNumId w:val="0"/>
  </w:num>
  <w:num w:numId="3" w16cid:durableId="487284955">
    <w:abstractNumId w:val="1"/>
  </w:num>
  <w:num w:numId="4" w16cid:durableId="1383796531">
    <w:abstractNumId w:val="3"/>
  </w:num>
  <w:num w:numId="5" w16cid:durableId="106780848">
    <w:abstractNumId w:val="5"/>
  </w:num>
  <w:num w:numId="6" w16cid:durableId="91332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F"/>
    <w:rsid w:val="00032F47"/>
    <w:rsid w:val="00041295"/>
    <w:rsid w:val="00061376"/>
    <w:rsid w:val="0007324E"/>
    <w:rsid w:val="000B320C"/>
    <w:rsid w:val="000B5417"/>
    <w:rsid w:val="000D3730"/>
    <w:rsid w:val="000D7CD6"/>
    <w:rsid w:val="000F260B"/>
    <w:rsid w:val="000F5155"/>
    <w:rsid w:val="00127A33"/>
    <w:rsid w:val="00137C53"/>
    <w:rsid w:val="00147E4B"/>
    <w:rsid w:val="00160CE6"/>
    <w:rsid w:val="00172D4A"/>
    <w:rsid w:val="001D428A"/>
    <w:rsid w:val="001E391F"/>
    <w:rsid w:val="00243C08"/>
    <w:rsid w:val="00250054"/>
    <w:rsid w:val="00257305"/>
    <w:rsid w:val="003156FA"/>
    <w:rsid w:val="0032079F"/>
    <w:rsid w:val="003304B5"/>
    <w:rsid w:val="00344657"/>
    <w:rsid w:val="00350D44"/>
    <w:rsid w:val="00366F43"/>
    <w:rsid w:val="00375BE3"/>
    <w:rsid w:val="00386A33"/>
    <w:rsid w:val="003A08E5"/>
    <w:rsid w:val="0040474E"/>
    <w:rsid w:val="0042705C"/>
    <w:rsid w:val="0044453A"/>
    <w:rsid w:val="004961C5"/>
    <w:rsid w:val="004B0F44"/>
    <w:rsid w:val="004F485B"/>
    <w:rsid w:val="005038F2"/>
    <w:rsid w:val="00530339"/>
    <w:rsid w:val="00534F50"/>
    <w:rsid w:val="005B31F7"/>
    <w:rsid w:val="005C1CE2"/>
    <w:rsid w:val="005E0BE8"/>
    <w:rsid w:val="005E70CA"/>
    <w:rsid w:val="005F1E26"/>
    <w:rsid w:val="00605E4B"/>
    <w:rsid w:val="00612A34"/>
    <w:rsid w:val="006275B0"/>
    <w:rsid w:val="006D2F29"/>
    <w:rsid w:val="007160B5"/>
    <w:rsid w:val="007375C1"/>
    <w:rsid w:val="007401B3"/>
    <w:rsid w:val="0076133C"/>
    <w:rsid w:val="00766A6F"/>
    <w:rsid w:val="007720C8"/>
    <w:rsid w:val="007764E7"/>
    <w:rsid w:val="00776B4B"/>
    <w:rsid w:val="00782B51"/>
    <w:rsid w:val="007B3EFC"/>
    <w:rsid w:val="007D5A89"/>
    <w:rsid w:val="007D6AFA"/>
    <w:rsid w:val="007E2075"/>
    <w:rsid w:val="0082102A"/>
    <w:rsid w:val="00825F18"/>
    <w:rsid w:val="00840F33"/>
    <w:rsid w:val="008A1A8C"/>
    <w:rsid w:val="008D4372"/>
    <w:rsid w:val="008D52C8"/>
    <w:rsid w:val="009005DB"/>
    <w:rsid w:val="009039E6"/>
    <w:rsid w:val="00912CDD"/>
    <w:rsid w:val="009A26B3"/>
    <w:rsid w:val="009B28CB"/>
    <w:rsid w:val="009C4103"/>
    <w:rsid w:val="009D6E97"/>
    <w:rsid w:val="009F6E5C"/>
    <w:rsid w:val="00A26CC6"/>
    <w:rsid w:val="00A40637"/>
    <w:rsid w:val="00A4180E"/>
    <w:rsid w:val="00A531F5"/>
    <w:rsid w:val="00A7374C"/>
    <w:rsid w:val="00B16BAE"/>
    <w:rsid w:val="00B176B6"/>
    <w:rsid w:val="00B2069B"/>
    <w:rsid w:val="00BA5887"/>
    <w:rsid w:val="00BE3CF4"/>
    <w:rsid w:val="00C10975"/>
    <w:rsid w:val="00C40FDA"/>
    <w:rsid w:val="00C4150A"/>
    <w:rsid w:val="00C66710"/>
    <w:rsid w:val="00C95D49"/>
    <w:rsid w:val="00CB0564"/>
    <w:rsid w:val="00CC5DC3"/>
    <w:rsid w:val="00CF0AAB"/>
    <w:rsid w:val="00D22BF0"/>
    <w:rsid w:val="00D7029B"/>
    <w:rsid w:val="00D727FC"/>
    <w:rsid w:val="00E23CB1"/>
    <w:rsid w:val="00E345DB"/>
    <w:rsid w:val="00E40517"/>
    <w:rsid w:val="00E50A00"/>
    <w:rsid w:val="00E659C9"/>
    <w:rsid w:val="00E73677"/>
    <w:rsid w:val="00E941A6"/>
    <w:rsid w:val="00ED73A8"/>
    <w:rsid w:val="00ED7433"/>
    <w:rsid w:val="00EF30E9"/>
    <w:rsid w:val="00F03313"/>
    <w:rsid w:val="00F04C3C"/>
    <w:rsid w:val="00F14EDF"/>
    <w:rsid w:val="00F53429"/>
    <w:rsid w:val="00F54FE0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1841"/>
  <w15:docId w15:val="{9D2362AB-A5AD-4436-8573-E80641F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basedOn w:val="Normalny"/>
    <w:uiPriority w:val="34"/>
    <w:qFormat/>
    <w:rsid w:val="006D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39D1-B703-4068-8551-AE93FFE1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117</cp:revision>
  <dcterms:created xsi:type="dcterms:W3CDTF">2022-01-27T11:53:00Z</dcterms:created>
  <dcterms:modified xsi:type="dcterms:W3CDTF">2024-02-12T13:50:00Z</dcterms:modified>
</cp:coreProperties>
</file>