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AB85" w14:textId="77777777"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14:paraId="0789E356" w14:textId="1B351123"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6E7C4C">
        <w:rPr>
          <w:rFonts w:ascii="Arial Narrow" w:hAnsi="Arial Narrow"/>
          <w:b/>
          <w:sz w:val="22"/>
          <w:szCs w:val="22"/>
        </w:rPr>
        <w:t xml:space="preserve"> </w:t>
      </w:r>
      <w:r w:rsidR="00C86E2C" w:rsidRPr="00C86E2C">
        <w:rPr>
          <w:rFonts w:ascii="Arial Narrow" w:hAnsi="Arial Narrow"/>
          <w:b/>
          <w:sz w:val="22"/>
          <w:szCs w:val="22"/>
        </w:rPr>
        <w:t>DOZ</w:t>
      </w:r>
      <w:r w:rsidR="006E7C4C">
        <w:rPr>
          <w:rFonts w:ascii="Arial Narrow" w:hAnsi="Arial Narrow"/>
          <w:b/>
          <w:sz w:val="22"/>
          <w:szCs w:val="22"/>
        </w:rPr>
        <w:t xml:space="preserve">/            </w:t>
      </w:r>
      <w:r w:rsidR="001E6BE3">
        <w:rPr>
          <w:rFonts w:ascii="Arial Narrow" w:hAnsi="Arial Narrow"/>
          <w:b/>
          <w:sz w:val="22"/>
          <w:szCs w:val="22"/>
        </w:rPr>
        <w:t>/2019</w:t>
      </w:r>
    </w:p>
    <w:p w14:paraId="4FE321CC" w14:textId="77777777"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7947ADB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14:paraId="763A050A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14:paraId="2AE03689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14:paraId="769900CE" w14:textId="7C6BAA18" w:rsidR="00E6287C" w:rsidRPr="00F83812" w:rsidRDefault="00F83812" w:rsidP="00D44D4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Z-ca Kanclerza ds. Szpitali Klinicznych i Rozwoju </w:t>
      </w:r>
      <w:r w:rsidRPr="00F83812">
        <w:rPr>
          <w:rFonts w:ascii="Arial Narrow" w:hAnsi="Arial Narrow"/>
          <w:sz w:val="22"/>
          <w:szCs w:val="22"/>
        </w:rPr>
        <w:t>- mgr Krystyna Piątkowska</w:t>
      </w:r>
    </w:p>
    <w:p w14:paraId="66C0D346" w14:textId="77777777" w:rsidR="00E6287C" w:rsidRPr="0034359A" w:rsidRDefault="00E6287C" w:rsidP="00D44D4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>Kwestor</w:t>
      </w:r>
      <w:r w:rsidRPr="0034359A">
        <w:rPr>
          <w:rFonts w:ascii="Arial Narrow" w:hAnsi="Arial Narrow"/>
          <w:sz w:val="22"/>
          <w:szCs w:val="22"/>
        </w:rPr>
        <w:t xml:space="preserve"> – mgr Barbara </w:t>
      </w:r>
      <w:proofErr w:type="spellStart"/>
      <w:r w:rsidRPr="0034359A">
        <w:rPr>
          <w:rFonts w:ascii="Arial Narrow" w:hAnsi="Arial Narrow"/>
          <w:sz w:val="22"/>
          <w:szCs w:val="22"/>
        </w:rPr>
        <w:t>Łakomiak</w:t>
      </w:r>
      <w:proofErr w:type="spellEnd"/>
    </w:p>
    <w:p w14:paraId="0E7608C3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14:paraId="613ADCA2" w14:textId="693CABCC" w:rsidR="00E6287C" w:rsidRPr="00616622" w:rsidRDefault="00E6287C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a firmą:</w:t>
      </w:r>
      <w:r w:rsidRPr="0034359A">
        <w:rPr>
          <w:rFonts w:ascii="Arial Narrow" w:hAnsi="Arial Narrow"/>
          <w:sz w:val="22"/>
          <w:szCs w:val="22"/>
        </w:rPr>
        <w:tab/>
      </w:r>
      <w:r w:rsidR="005312D0"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</w:p>
    <w:p w14:paraId="2A2F0ABE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Wykonawcą”</w:t>
      </w:r>
      <w:r w:rsidRPr="0034359A">
        <w:rPr>
          <w:rFonts w:ascii="Arial Narrow" w:hAnsi="Arial Narrow"/>
          <w:sz w:val="22"/>
          <w:szCs w:val="22"/>
        </w:rPr>
        <w:t xml:space="preserve"> i reprezentowaną przez:</w:t>
      </w:r>
    </w:p>
    <w:p w14:paraId="69BBF755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B0C6FB0" w14:textId="77777777" w:rsidR="00E6287C" w:rsidRPr="00F34E3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F34E3A">
        <w:rPr>
          <w:rFonts w:ascii="Arial Narrow" w:hAnsi="Arial Narrow"/>
          <w:b/>
          <w:sz w:val="22"/>
          <w:szCs w:val="22"/>
        </w:rPr>
        <w:tab/>
      </w:r>
      <w:r w:rsidRPr="00F34E3A">
        <w:rPr>
          <w:rFonts w:ascii="Arial Narrow" w:hAnsi="Arial Narrow"/>
          <w:b/>
          <w:sz w:val="22"/>
          <w:szCs w:val="22"/>
        </w:rPr>
        <w:tab/>
      </w:r>
    </w:p>
    <w:p w14:paraId="57259DC9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92302C2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 następującej treści:</w:t>
      </w:r>
      <w:bookmarkStart w:id="0" w:name="_GoBack"/>
      <w:bookmarkEnd w:id="0"/>
    </w:p>
    <w:p w14:paraId="2F2DA50B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14:paraId="0521654D" w14:textId="77777777" w:rsidR="0071544A" w:rsidRPr="0071544A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2"/>
          <w:szCs w:val="20"/>
        </w:rPr>
      </w:pPr>
      <w:r w:rsidRPr="0071544A">
        <w:rPr>
          <w:rFonts w:ascii="Arial Narrow" w:hAnsi="Arial Narrow" w:cs="Tahoma"/>
          <w:bCs/>
          <w:sz w:val="22"/>
          <w:szCs w:val="20"/>
        </w:rPr>
        <w:t xml:space="preserve">w wyniku przeprowadzonego zapytania ofertowego </w:t>
      </w:r>
      <w:r w:rsidRPr="0071544A">
        <w:rPr>
          <w:rFonts w:ascii="Arial Narrow" w:hAnsi="Arial Narrow" w:cs="Tahoma"/>
          <w:sz w:val="22"/>
          <w:szCs w:val="20"/>
        </w:rPr>
        <w:t xml:space="preserve">realizowanego na podstawie </w:t>
      </w:r>
      <w:r w:rsidRPr="00C8056B">
        <w:rPr>
          <w:rFonts w:ascii="Arial Narrow" w:hAnsi="Arial Narrow" w:cs="Calibri"/>
          <w:strike/>
          <w:sz w:val="22"/>
          <w:szCs w:val="20"/>
        </w:rPr>
        <w:t>art. 4 pkt. 8</w:t>
      </w:r>
      <w:r>
        <w:rPr>
          <w:rFonts w:ascii="Arial Narrow" w:hAnsi="Arial Narrow" w:cs="Calibri"/>
          <w:sz w:val="22"/>
          <w:szCs w:val="20"/>
        </w:rPr>
        <w:t xml:space="preserve"> / art. 4d ust. 1 pkt.1</w:t>
      </w:r>
      <w:r w:rsidRPr="0071544A">
        <w:rPr>
          <w:rFonts w:ascii="Arial Narrow" w:hAnsi="Arial Narrow" w:cs="Calibri"/>
          <w:sz w:val="22"/>
          <w:szCs w:val="20"/>
        </w:rPr>
        <w:t xml:space="preserve"> </w:t>
      </w:r>
      <w:r w:rsidRPr="0071544A">
        <w:rPr>
          <w:rFonts w:ascii="Arial Narrow" w:hAnsi="Arial Narrow" w:cs="Tahoma"/>
          <w:sz w:val="22"/>
          <w:szCs w:val="20"/>
        </w:rPr>
        <w:t xml:space="preserve">ustawy z dnia 29 stycznia 2004 Prawo zamówień publicznych </w:t>
      </w:r>
      <w:hyperlink r:id="rId8" w:history="1"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(</w:t>
        </w:r>
        <w:proofErr w:type="spellStart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t.j</w:t>
        </w:r>
        <w:proofErr w:type="spellEnd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. Dz. U. z 2017 r. poz. 1579).</w:t>
        </w:r>
      </w:hyperlink>
    </w:p>
    <w:p w14:paraId="6D37E754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4B26FBD" w14:textId="77777777"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</w:p>
    <w:p w14:paraId="1C7560A2" w14:textId="77777777" w:rsidR="00E6287C" w:rsidRPr="0034359A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E08D874" w14:textId="2C3FBDFC" w:rsidR="0071544A" w:rsidRDefault="00E6287C" w:rsidP="0071544A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Przedmiotem umowy </w:t>
      </w:r>
      <w:r w:rsidR="00111DAA" w:rsidRPr="0034359A">
        <w:rPr>
          <w:rFonts w:ascii="Arial Narrow" w:hAnsi="Arial Narrow"/>
          <w:sz w:val="22"/>
          <w:szCs w:val="22"/>
        </w:rPr>
        <w:t xml:space="preserve">jest dostawa z transportem, montażem i instalacją </w:t>
      </w:r>
      <w:r w:rsidR="005312D0">
        <w:rPr>
          <w:rFonts w:ascii="Arial Narrow" w:hAnsi="Arial Narrow" w:cs="Calibri"/>
          <w:b/>
          <w:bCs/>
          <w:sz w:val="22"/>
          <w:szCs w:val="20"/>
        </w:rPr>
        <w:t>…………………………………………………………</w:t>
      </w:r>
      <w:r w:rsidR="00906F7B">
        <w:rPr>
          <w:rFonts w:ascii="Arial Narrow" w:hAnsi="Arial Narrow" w:cs="Calibri"/>
          <w:b/>
          <w:sz w:val="22"/>
          <w:szCs w:val="20"/>
        </w:rPr>
        <w:t xml:space="preserve"> </w:t>
      </w:r>
      <w:r w:rsidR="00111DAA" w:rsidRPr="0034359A">
        <w:rPr>
          <w:rFonts w:ascii="Arial Narrow" w:hAnsi="Arial Narrow"/>
          <w:sz w:val="22"/>
          <w:szCs w:val="22"/>
        </w:rPr>
        <w:t>do miejsca wskazanego przez Zamawiającego</w:t>
      </w:r>
      <w:r w:rsidR="0071544A">
        <w:rPr>
          <w:rFonts w:ascii="Arial Narrow" w:hAnsi="Arial Narrow"/>
          <w:sz w:val="22"/>
          <w:szCs w:val="22"/>
        </w:rPr>
        <w:t>.</w:t>
      </w:r>
    </w:p>
    <w:p w14:paraId="1464BD6C" w14:textId="77777777" w:rsidR="00124F7E" w:rsidRPr="0034359A" w:rsidRDefault="00124F7E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>zawarty jest w Załączniku nr 1 do umowy, który wraz z ofertą Wykonawcy 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14:paraId="77C3A58F" w14:textId="025C99D0" w:rsidR="00D1258A" w:rsidRPr="00D1258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34359A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34359A">
        <w:rPr>
          <w:rFonts w:ascii="Arial Narrow" w:hAnsi="Arial Narrow"/>
          <w:bCs/>
          <w:sz w:val="22"/>
          <w:szCs w:val="22"/>
        </w:rPr>
        <w:t xml:space="preserve">do </w:t>
      </w:r>
      <w:r w:rsidR="00906F7B">
        <w:rPr>
          <w:rFonts w:ascii="Arial Narrow" w:hAnsi="Arial Narrow"/>
          <w:bCs/>
          <w:sz w:val="22"/>
          <w:szCs w:val="22"/>
        </w:rPr>
        <w:t xml:space="preserve">dnia </w:t>
      </w:r>
      <w:r w:rsidR="006B7FCE" w:rsidRPr="00DC5DD8">
        <w:rPr>
          <w:rFonts w:ascii="Arial Narrow" w:hAnsi="Arial Narrow"/>
          <w:bCs/>
          <w:sz w:val="22"/>
          <w:szCs w:val="22"/>
        </w:rPr>
        <w:t>…………………</w:t>
      </w:r>
      <w:r w:rsidR="00906F7B" w:rsidRPr="00DC5DD8">
        <w:rPr>
          <w:rFonts w:ascii="Arial Narrow" w:hAnsi="Arial Narrow"/>
          <w:bCs/>
          <w:sz w:val="22"/>
          <w:szCs w:val="22"/>
        </w:rPr>
        <w:t xml:space="preserve"> </w:t>
      </w:r>
      <w:r w:rsidR="00906F7B">
        <w:rPr>
          <w:rFonts w:ascii="Arial Narrow" w:hAnsi="Arial Narrow"/>
          <w:bCs/>
          <w:sz w:val="22"/>
          <w:szCs w:val="22"/>
        </w:rPr>
        <w:t xml:space="preserve">r. </w:t>
      </w:r>
      <w:r w:rsidR="00906F7B" w:rsidRPr="0034359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7B34A2C" w14:textId="0EAFD421" w:rsidR="00891247" w:rsidRPr="0034359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xbe"/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na adres: </w:t>
      </w:r>
      <w:r w:rsidR="005312D0">
        <w:rPr>
          <w:rFonts w:ascii="Arial Narrow" w:hAnsi="Arial Narrow"/>
          <w:bCs/>
          <w:sz w:val="22"/>
          <w:szCs w:val="22"/>
        </w:rPr>
        <w:t>……………………………………………………….</w:t>
      </w:r>
      <w:r w:rsidR="00073921">
        <w:rPr>
          <w:rFonts w:ascii="Arial Narrow" w:hAnsi="Arial Narrow"/>
          <w:bCs/>
          <w:sz w:val="22"/>
          <w:szCs w:val="22"/>
        </w:rPr>
        <w:t>.</w:t>
      </w:r>
    </w:p>
    <w:p w14:paraId="24315121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71544A">
        <w:rPr>
          <w:rFonts w:ascii="Arial Narrow" w:hAnsi="Arial Narrow"/>
          <w:bCs/>
          <w:sz w:val="22"/>
          <w:szCs w:val="22"/>
        </w:rPr>
        <w:t xml:space="preserve">mie, </w:t>
      </w:r>
      <w:r w:rsidRPr="0034359A">
        <w:rPr>
          <w:rFonts w:ascii="Arial Narrow" w:hAnsi="Arial Narrow"/>
          <w:bCs/>
          <w:sz w:val="22"/>
          <w:szCs w:val="22"/>
        </w:rPr>
        <w:t>faksem</w:t>
      </w:r>
      <w:r w:rsidR="0071544A">
        <w:rPr>
          <w:rFonts w:ascii="Arial Narrow" w:hAnsi="Arial Narrow"/>
          <w:bCs/>
          <w:sz w:val="22"/>
          <w:szCs w:val="22"/>
        </w:rPr>
        <w:t xml:space="preserve"> 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14:paraId="13021BFC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14:paraId="52F8407A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14:paraId="18CE6F6D" w14:textId="77777777"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14:paraId="429559AD" w14:textId="77777777"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14:paraId="769E1AB6" w14:textId="77777777"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2A73A24B" w14:textId="77777777"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14:paraId="3125D98F" w14:textId="77777777"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14:paraId="14181346" w14:textId="235B3434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Okres gwarancji</w:t>
      </w:r>
      <w:r w:rsidR="00906F7B">
        <w:rPr>
          <w:rFonts w:ascii="Arial Narrow" w:hAnsi="Arial Narrow"/>
          <w:sz w:val="22"/>
          <w:szCs w:val="22"/>
        </w:rPr>
        <w:t xml:space="preserve"> - </w:t>
      </w:r>
      <w:r w:rsidR="005312D0">
        <w:rPr>
          <w:rFonts w:ascii="Arial Narrow" w:hAnsi="Arial Narrow"/>
          <w:sz w:val="22"/>
          <w:szCs w:val="22"/>
        </w:rPr>
        <w:t>………….</w:t>
      </w:r>
      <w:r w:rsidR="00906F7B" w:rsidRPr="006E7C4C">
        <w:rPr>
          <w:rFonts w:ascii="Arial Narrow" w:hAnsi="Arial Narrow"/>
          <w:sz w:val="22"/>
          <w:szCs w:val="22"/>
        </w:rPr>
        <w:t xml:space="preserve"> </w:t>
      </w:r>
      <w:r w:rsidR="006E7C4C">
        <w:rPr>
          <w:rFonts w:ascii="Arial Narrow" w:hAnsi="Arial Narrow"/>
          <w:sz w:val="22"/>
          <w:szCs w:val="22"/>
        </w:rPr>
        <w:t>miesięcy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7AA8337A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diagnostykę urządzenia, naprawę, wymianę części zamiennych, materiałów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elementów zużywalnych wskazanych w instrukcji serwisowej przez producenta do wymiany w czasie odpowiednich przeglądów gwarancyjnych.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21CBC15D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14:paraId="20C5D1F2" w14:textId="281050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lastRenderedPageBreak/>
        <w:t>Zgłaszanie Wykonawcy awarii przez Zamawiającego dokonywane będzie pisemnie, faksem lub pocztą elektroniczną w godzinach pracy Zamawiającego na</w:t>
      </w:r>
      <w:r w:rsidR="00906F7B">
        <w:rPr>
          <w:rFonts w:ascii="Arial Narrow" w:hAnsi="Arial Narrow"/>
          <w:sz w:val="22"/>
          <w:szCs w:val="22"/>
        </w:rPr>
        <w:t xml:space="preserve"> </w:t>
      </w:r>
      <w:r w:rsidRPr="005312D0">
        <w:rPr>
          <w:rFonts w:ascii="Arial Narrow" w:hAnsi="Arial Narrow"/>
          <w:sz w:val="22"/>
          <w:szCs w:val="22"/>
        </w:rPr>
        <w:t xml:space="preserve">adres mailowy: </w:t>
      </w:r>
      <w:r w:rsidR="00BE1B9C" w:rsidRPr="005312D0">
        <w:rPr>
          <w:rFonts w:ascii="Arial Narrow" w:hAnsi="Arial Narrow"/>
          <w:sz w:val="22"/>
          <w:szCs w:val="22"/>
        </w:rPr>
        <w:t>…………..</w:t>
      </w:r>
    </w:p>
    <w:p w14:paraId="6013FD7D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Naprawa sprzętu w okresie objętym gwarancją będzie odbywała się w miejscu jego instalacji, chyba, że usunięcie wad w ten sposób nie będzie możliwe.</w:t>
      </w:r>
    </w:p>
    <w:p w14:paraId="79F096AC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14:paraId="1DD144C4" w14:textId="27DA4AFA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="006B7FCE">
        <w:rPr>
          <w:rFonts w:ascii="Arial Narrow" w:hAnsi="Arial Narrow"/>
          <w:sz w:val="22"/>
          <w:szCs w:val="22"/>
        </w:rPr>
        <w:t xml:space="preserve"> 3</w:t>
      </w:r>
      <w:r w:rsidR="004153A3"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4153A3">
        <w:rPr>
          <w:rFonts w:ascii="Arial Narrow" w:hAnsi="Arial Narrow"/>
          <w:sz w:val="22"/>
          <w:szCs w:val="22"/>
        </w:rPr>
        <w:t xml:space="preserve">roboczych </w:t>
      </w:r>
      <w:r w:rsidRPr="0034359A">
        <w:rPr>
          <w:rFonts w:ascii="Arial Narrow" w:hAnsi="Arial Narrow"/>
          <w:sz w:val="22"/>
          <w:szCs w:val="22"/>
        </w:rPr>
        <w:t xml:space="preserve">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14:paraId="0047C57C" w14:textId="5D02FDB1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CE254A">
        <w:rPr>
          <w:rFonts w:ascii="Arial Narrow" w:hAnsi="Arial Narrow"/>
          <w:sz w:val="22"/>
          <w:szCs w:val="22"/>
        </w:rPr>
        <w:t xml:space="preserve"> w terminie – maksymalnie 5</w:t>
      </w:r>
      <w:r w:rsidRPr="0034359A">
        <w:rPr>
          <w:rFonts w:ascii="Arial Narrow" w:hAnsi="Arial Narrow"/>
          <w:sz w:val="22"/>
          <w:szCs w:val="22"/>
        </w:rPr>
        <w:t xml:space="preserve"> dni liczonych od chwili powzięcia wiadomości o awarii lub usterce.</w:t>
      </w:r>
    </w:p>
    <w:p w14:paraId="5C6FD4F3" w14:textId="5E4D215E" w:rsidR="00D44D42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4153A3">
        <w:rPr>
          <w:rFonts w:ascii="Arial Narrow" w:hAnsi="Arial Narrow"/>
          <w:sz w:val="22"/>
          <w:szCs w:val="22"/>
        </w:rPr>
        <w:t xml:space="preserve">14 </w:t>
      </w:r>
      <w:r w:rsidRPr="0034359A">
        <w:rPr>
          <w:rFonts w:ascii="Arial Narrow" w:hAnsi="Arial Narrow"/>
          <w:sz w:val="22"/>
          <w:szCs w:val="22"/>
        </w:rPr>
        <w:t>dni od powzięcia wiadomości o zaistniałej awarii usterce to jest od otrzymania na piśmie bądź faxem zawiadomienia o awarii, usterce lub wadzie zamontowanego urządzenia. Okoliczność w postaci ewentualnej konieczności sprowadzenia części zamiennych z zagranicy Wykonawca będzie zobowiązany udokumentować.</w:t>
      </w:r>
    </w:p>
    <w:p w14:paraId="1ADB397D" w14:textId="56CB46AB" w:rsidR="00CE254A" w:rsidRPr="00CE254A" w:rsidRDefault="00CE254A" w:rsidP="00CE254A">
      <w:pPr>
        <w:pStyle w:val="Akapitzlist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E254A">
        <w:rPr>
          <w:rFonts w:ascii="Arial Narrow" w:hAnsi="Arial Narrow"/>
          <w:sz w:val="22"/>
          <w:szCs w:val="22"/>
        </w:rPr>
        <w:t>W przypadku przedłużającej się naprawy po</w:t>
      </w:r>
      <w:r>
        <w:rPr>
          <w:rFonts w:ascii="Arial Narrow" w:hAnsi="Arial Narrow"/>
          <w:sz w:val="22"/>
          <w:szCs w:val="22"/>
        </w:rPr>
        <w:t xml:space="preserve">wyżej 14 dni </w:t>
      </w:r>
      <w:r w:rsidRPr="00CE254A">
        <w:rPr>
          <w:rFonts w:ascii="Arial Narrow" w:hAnsi="Arial Narrow"/>
          <w:sz w:val="22"/>
          <w:szCs w:val="22"/>
        </w:rPr>
        <w:t>Wykonawca zobowiązuje się do dostarczenia sprzętu zamiennego tej samej klasy i o porównywalnych parametrach w ciągu 5 dni</w:t>
      </w:r>
    </w:p>
    <w:p w14:paraId="4949633E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Zamawiający wymaga by Wykonawca w okresie gwarancji wykonał nieodpłatnie, niezbędne przeglądy techniczne sprzętu z częstotliwością zalecaną przez producenta.</w:t>
      </w:r>
    </w:p>
    <w:p w14:paraId="1F711825" w14:textId="77777777"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50B7F604" w14:textId="77777777"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3C65E898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14:paraId="2C98F3B3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14:paraId="02C9E3C3" w14:textId="77777777"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14:paraId="16335921" w14:textId="77777777"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4AEEFDB0" w14:textId="77777777"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14:paraId="4D872A58" w14:textId="5BD3E1DC" w:rsidR="0034359A" w:rsidRPr="00DC389D" w:rsidRDefault="00DC389D" w:rsidP="00DC389D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>zrealizowanie przedmiotu umowy ustala się wynagrodzenie w wysokości</w:t>
      </w:r>
      <w:r w:rsidR="005312D0">
        <w:rPr>
          <w:rFonts w:ascii="Arial Narrow" w:hAnsi="Arial Narrow"/>
          <w:sz w:val="22"/>
          <w:szCs w:val="22"/>
        </w:rPr>
        <w:t>………………….</w:t>
      </w:r>
      <w:r w:rsidR="00906F7B" w:rsidRPr="006166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PLN </w:t>
      </w:r>
      <w:r w:rsidR="0034359A" w:rsidRPr="0034359A">
        <w:rPr>
          <w:rFonts w:ascii="Arial Narrow" w:hAnsi="Arial Narrow"/>
          <w:sz w:val="22"/>
          <w:szCs w:val="22"/>
        </w:rPr>
        <w:t>brutto</w:t>
      </w:r>
      <w:r>
        <w:rPr>
          <w:rFonts w:ascii="Arial Narrow" w:hAnsi="Arial Narrow"/>
          <w:sz w:val="22"/>
          <w:szCs w:val="22"/>
        </w:rPr>
        <w:t xml:space="preserve"> </w:t>
      </w:r>
      <w:r w:rsidR="0034359A" w:rsidRPr="00DC389D">
        <w:rPr>
          <w:rFonts w:ascii="Arial Narrow" w:hAnsi="Arial Narrow"/>
          <w:sz w:val="22"/>
          <w:szCs w:val="22"/>
        </w:rPr>
        <w:t>słownie</w:t>
      </w:r>
      <w:r w:rsidR="00906F7B">
        <w:rPr>
          <w:rFonts w:ascii="Arial Narrow" w:hAnsi="Arial Narrow"/>
          <w:sz w:val="22"/>
          <w:szCs w:val="22"/>
        </w:rPr>
        <w:t xml:space="preserve">: </w:t>
      </w:r>
      <w:r w:rsidR="005312D0">
        <w:rPr>
          <w:rFonts w:ascii="Arial Narrow" w:hAnsi="Arial Narrow"/>
          <w:sz w:val="22"/>
          <w:szCs w:val="22"/>
        </w:rPr>
        <w:t>………………………………………..</w:t>
      </w:r>
      <w:r w:rsidR="00616622" w:rsidRPr="00616622">
        <w:rPr>
          <w:rFonts w:ascii="Arial Narrow" w:hAnsi="Arial Narrow"/>
          <w:sz w:val="22"/>
          <w:szCs w:val="22"/>
        </w:rPr>
        <w:t>-</w:t>
      </w:r>
      <w:r w:rsidR="00906F7B">
        <w:rPr>
          <w:rFonts w:ascii="Arial Narrow" w:hAnsi="Arial Narrow"/>
          <w:sz w:val="22"/>
          <w:szCs w:val="22"/>
        </w:rPr>
        <w:t xml:space="preserve">PLN </w:t>
      </w:r>
      <w:r w:rsidR="003662DD" w:rsidRPr="00DC389D">
        <w:rPr>
          <w:rFonts w:ascii="Arial Narrow" w:hAnsi="Arial Narrow"/>
          <w:sz w:val="22"/>
          <w:szCs w:val="22"/>
        </w:rPr>
        <w:t xml:space="preserve">wynikające </w:t>
      </w:r>
      <w:r w:rsidR="0034359A" w:rsidRPr="00DC389D">
        <w:rPr>
          <w:rFonts w:ascii="Arial Narrow" w:hAnsi="Arial Narrow"/>
          <w:sz w:val="22"/>
          <w:szCs w:val="22"/>
        </w:rPr>
        <w:t xml:space="preserve">z przyjętej oferty. </w:t>
      </w:r>
    </w:p>
    <w:p w14:paraId="557050E7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14:paraId="50DC8D14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14:paraId="381D05F8" w14:textId="77777777"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14:paraId="4C7ABC6E" w14:textId="77777777"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14:paraId="1B9BB0CA" w14:textId="77777777"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3ED9ED48" w14:textId="77777777"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14:paraId="4970A9F7" w14:textId="77777777"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14:paraId="02353529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14:paraId="4E4523DC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14:paraId="4D7D9114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lastRenderedPageBreak/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 xml:space="preserve">tj. Dz.U. z 2017r., poz. 1579 z </w:t>
      </w:r>
      <w:proofErr w:type="spellStart"/>
      <w:r w:rsidRPr="0034359A">
        <w:rPr>
          <w:rFonts w:ascii="Arial Narrow" w:hAnsi="Arial Narrow"/>
          <w:bCs/>
          <w:color w:val="000000"/>
          <w:sz w:val="22"/>
          <w:szCs w:val="22"/>
        </w:rPr>
        <w:t>późn</w:t>
      </w:r>
      <w:proofErr w:type="spellEnd"/>
      <w:r w:rsidRPr="0034359A">
        <w:rPr>
          <w:rFonts w:ascii="Arial Narrow" w:hAnsi="Arial Narrow"/>
          <w:bCs/>
          <w:color w:val="000000"/>
          <w:sz w:val="22"/>
          <w:szCs w:val="22"/>
        </w:rPr>
        <w:t>. zm.</w:t>
      </w:r>
      <w:r w:rsidRPr="0034359A">
        <w:rPr>
          <w:rFonts w:ascii="Arial Narrow" w:hAnsi="Arial Narrow"/>
          <w:sz w:val="22"/>
          <w:szCs w:val="22"/>
        </w:rPr>
        <w:t>).</w:t>
      </w:r>
    </w:p>
    <w:p w14:paraId="65339B28" w14:textId="35C99FBC"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14:paraId="07D4472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5BA0259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14:paraId="5E2740A8" w14:textId="56D7E568"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14:paraId="22E8460C" w14:textId="77777777"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14:paraId="43D40C1B" w14:textId="77777777"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14:paraId="38E1482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14:paraId="359A63BA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7EF0A2B2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09E757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14:paraId="0A0DE26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14:paraId="51B3407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14:paraId="64BDE8A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6493486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14:paraId="014E5DCF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36718A5E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14:paraId="3CD60C8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14:paraId="7AAB1D7C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11970FB7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6B42A815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14:paraId="77372E34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1AF47568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2F48DBA4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191EF9A6" w14:textId="77777777"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14:paraId="545C0B54" w14:textId="77777777"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A1BBE" w16cid:durableId="1E4D0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498D" w14:textId="77777777" w:rsidR="001A7897" w:rsidRDefault="001A7897" w:rsidP="00280F6F">
      <w:r>
        <w:separator/>
      </w:r>
    </w:p>
  </w:endnote>
  <w:endnote w:type="continuationSeparator" w:id="0">
    <w:p w14:paraId="773789BC" w14:textId="77777777" w:rsidR="001A7897" w:rsidRDefault="001A7897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91B6" w14:textId="77777777" w:rsidR="001A7897" w:rsidRDefault="001A7897" w:rsidP="00280F6F">
      <w:r>
        <w:separator/>
      </w:r>
    </w:p>
  </w:footnote>
  <w:footnote w:type="continuationSeparator" w:id="0">
    <w:p w14:paraId="2174DE9E" w14:textId="77777777" w:rsidR="001A7897" w:rsidRDefault="001A7897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C"/>
    <w:rsid w:val="00017B5E"/>
    <w:rsid w:val="00041E3B"/>
    <w:rsid w:val="00072E42"/>
    <w:rsid w:val="00073921"/>
    <w:rsid w:val="000C18E5"/>
    <w:rsid w:val="001010E5"/>
    <w:rsid w:val="00111DAA"/>
    <w:rsid w:val="00124F7E"/>
    <w:rsid w:val="00164AB1"/>
    <w:rsid w:val="00174DA7"/>
    <w:rsid w:val="001A7897"/>
    <w:rsid w:val="001C1090"/>
    <w:rsid w:val="001D1207"/>
    <w:rsid w:val="001D18B0"/>
    <w:rsid w:val="001E6BE3"/>
    <w:rsid w:val="0021344F"/>
    <w:rsid w:val="00223611"/>
    <w:rsid w:val="00255516"/>
    <w:rsid w:val="00264ABA"/>
    <w:rsid w:val="00280F6F"/>
    <w:rsid w:val="002D472C"/>
    <w:rsid w:val="00321E1B"/>
    <w:rsid w:val="0034359A"/>
    <w:rsid w:val="003522E5"/>
    <w:rsid w:val="003662DD"/>
    <w:rsid w:val="0038230E"/>
    <w:rsid w:val="003C5C3A"/>
    <w:rsid w:val="004153A3"/>
    <w:rsid w:val="004248ED"/>
    <w:rsid w:val="00433D90"/>
    <w:rsid w:val="00467999"/>
    <w:rsid w:val="004A62A1"/>
    <w:rsid w:val="004B62A2"/>
    <w:rsid w:val="004F625C"/>
    <w:rsid w:val="005248FA"/>
    <w:rsid w:val="005312D0"/>
    <w:rsid w:val="00584523"/>
    <w:rsid w:val="00586786"/>
    <w:rsid w:val="00616622"/>
    <w:rsid w:val="00670939"/>
    <w:rsid w:val="00680040"/>
    <w:rsid w:val="006B14DE"/>
    <w:rsid w:val="006B7FCE"/>
    <w:rsid w:val="006D2B93"/>
    <w:rsid w:val="006E5D9D"/>
    <w:rsid w:val="006E7C4C"/>
    <w:rsid w:val="0071544A"/>
    <w:rsid w:val="00727D8E"/>
    <w:rsid w:val="00774DB0"/>
    <w:rsid w:val="007829C2"/>
    <w:rsid w:val="007A5553"/>
    <w:rsid w:val="007E3632"/>
    <w:rsid w:val="00827640"/>
    <w:rsid w:val="00835169"/>
    <w:rsid w:val="00891247"/>
    <w:rsid w:val="008B4978"/>
    <w:rsid w:val="008B66C3"/>
    <w:rsid w:val="008D3471"/>
    <w:rsid w:val="008E2321"/>
    <w:rsid w:val="00906F7B"/>
    <w:rsid w:val="00924087"/>
    <w:rsid w:val="009335C9"/>
    <w:rsid w:val="00935072"/>
    <w:rsid w:val="00995C62"/>
    <w:rsid w:val="009F2D46"/>
    <w:rsid w:val="009F47E6"/>
    <w:rsid w:val="00A04665"/>
    <w:rsid w:val="00A3157C"/>
    <w:rsid w:val="00A636BD"/>
    <w:rsid w:val="00A85361"/>
    <w:rsid w:val="00AB4D1D"/>
    <w:rsid w:val="00AB6115"/>
    <w:rsid w:val="00AB7455"/>
    <w:rsid w:val="00B37E4C"/>
    <w:rsid w:val="00B6656D"/>
    <w:rsid w:val="00BB1AD3"/>
    <w:rsid w:val="00BB5865"/>
    <w:rsid w:val="00BC4C54"/>
    <w:rsid w:val="00BE1B9C"/>
    <w:rsid w:val="00BF1E66"/>
    <w:rsid w:val="00C133E7"/>
    <w:rsid w:val="00C5043D"/>
    <w:rsid w:val="00C8056B"/>
    <w:rsid w:val="00C8219F"/>
    <w:rsid w:val="00C86E2C"/>
    <w:rsid w:val="00CE254A"/>
    <w:rsid w:val="00D1258A"/>
    <w:rsid w:val="00D44D42"/>
    <w:rsid w:val="00D86B7A"/>
    <w:rsid w:val="00D87A3A"/>
    <w:rsid w:val="00DC21F0"/>
    <w:rsid w:val="00DC389D"/>
    <w:rsid w:val="00DC5DD8"/>
    <w:rsid w:val="00DE0DBA"/>
    <w:rsid w:val="00DE62CB"/>
    <w:rsid w:val="00DF4FF2"/>
    <w:rsid w:val="00E01298"/>
    <w:rsid w:val="00E01BEC"/>
    <w:rsid w:val="00E317A4"/>
    <w:rsid w:val="00E6287C"/>
    <w:rsid w:val="00EC431D"/>
    <w:rsid w:val="00EC7423"/>
    <w:rsid w:val="00EF23B2"/>
    <w:rsid w:val="00F34E3A"/>
    <w:rsid w:val="00F54EBC"/>
    <w:rsid w:val="00F83812"/>
    <w:rsid w:val="00F84A38"/>
    <w:rsid w:val="00FA7D81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4D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8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Mikołaj</cp:lastModifiedBy>
  <cp:revision>5</cp:revision>
  <cp:lastPrinted>2018-02-07T12:53:00Z</cp:lastPrinted>
  <dcterms:created xsi:type="dcterms:W3CDTF">2019-02-21T09:07:00Z</dcterms:created>
  <dcterms:modified xsi:type="dcterms:W3CDTF">2019-02-21T09:11:00Z</dcterms:modified>
</cp:coreProperties>
</file>