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B343" w14:textId="48BBE446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Załącznik nr </w:t>
      </w:r>
      <w:r w:rsidR="00A72C58">
        <w:rPr>
          <w:rFonts w:ascii="Arial Narrow" w:eastAsia="Times New Roman" w:hAnsi="Arial Narrow" w:cs="Times New Roman"/>
          <w:b/>
          <w:iCs/>
          <w:szCs w:val="20"/>
          <w:lang w:eastAsia="pl-PL"/>
        </w:rPr>
        <w:t>4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  <w:bookmarkStart w:id="0" w:name="_GoBack"/>
      <w:bookmarkEnd w:id="0"/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lastRenderedPageBreak/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3FE3" w14:textId="77777777" w:rsidR="0094730B" w:rsidRDefault="0094730B" w:rsidP="00EF45B6">
      <w:pPr>
        <w:spacing w:after="0" w:line="240" w:lineRule="auto"/>
      </w:pPr>
      <w:r>
        <w:separator/>
      </w:r>
    </w:p>
  </w:endnote>
  <w:endnote w:type="continuationSeparator" w:id="0">
    <w:p w14:paraId="7B37B4BB" w14:textId="77777777" w:rsidR="0094730B" w:rsidRDefault="0094730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F662" w14:textId="77777777" w:rsidR="0094730B" w:rsidRDefault="0094730B" w:rsidP="00EF45B6">
      <w:pPr>
        <w:spacing w:after="0" w:line="240" w:lineRule="auto"/>
      </w:pPr>
      <w:r>
        <w:separator/>
      </w:r>
    </w:p>
  </w:footnote>
  <w:footnote w:type="continuationSeparator" w:id="0">
    <w:p w14:paraId="1DD1316A" w14:textId="77777777" w:rsidR="0094730B" w:rsidRDefault="0094730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0E15" w14:textId="12BAEE13" w:rsidR="003B5F18" w:rsidRPr="00CA4D76" w:rsidRDefault="00CA4D76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bookmarkStart w:id="6" w:name="OLE_LINK19"/>
    <w:r w:rsidRPr="00CA4D76">
      <w:rPr>
        <w:rFonts w:ascii="Arial Narrow" w:hAnsi="Arial Narrow"/>
        <w:b/>
      </w:rPr>
      <w:t>„</w:t>
    </w:r>
    <w:r w:rsidRPr="00CA4D76">
      <w:rPr>
        <w:rFonts w:ascii="Arial Narrow" w:hAnsi="Arial Narrow"/>
        <w:b/>
      </w:rPr>
      <w:t>Wymiana zespołów prostownikowych podstacji trakcyjnych</w:t>
    </w:r>
    <w:bookmarkEnd w:id="6"/>
    <w:r w:rsidRPr="00CA4D76">
      <w:rPr>
        <w:rFonts w:ascii="Arial Narrow" w:hAnsi="Arial Narrow"/>
        <w:b/>
      </w:rPr>
      <w:t>”, nr sprawy: WZ-091-76/23</w:t>
    </w: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27B1"/>
    <w:rsid w:val="002C4F89"/>
    <w:rsid w:val="002E308D"/>
    <w:rsid w:val="0031511B"/>
    <w:rsid w:val="00325FD5"/>
    <w:rsid w:val="00326360"/>
    <w:rsid w:val="00353215"/>
    <w:rsid w:val="00363404"/>
    <w:rsid w:val="0036636A"/>
    <w:rsid w:val="00381599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DD2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4730B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72C58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4D76"/>
    <w:rsid w:val="00CB74CE"/>
    <w:rsid w:val="00CD2FC0"/>
    <w:rsid w:val="00D02A21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59E3-9242-4294-AA13-371E980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Bogacka</cp:lastModifiedBy>
  <cp:revision>7</cp:revision>
  <cp:lastPrinted>2022-10-13T09:58:00Z</cp:lastPrinted>
  <dcterms:created xsi:type="dcterms:W3CDTF">2023-04-14T13:01:00Z</dcterms:created>
  <dcterms:modified xsi:type="dcterms:W3CDTF">2023-06-28T14:25:00Z</dcterms:modified>
</cp:coreProperties>
</file>