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0D7FD21B" w:rsidR="006F4F2D" w:rsidRDefault="00051E1A">
      <w:pPr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anchor distT="152400" distB="152400" distL="152400" distR="152400" simplePos="0" relativeHeight="251674624" behindDoc="1" locked="0" layoutInCell="1" allowOverlap="1" wp14:anchorId="6DD47C3B" wp14:editId="7F7D058F">
            <wp:simplePos x="0" y="0"/>
            <wp:positionH relativeFrom="page">
              <wp:posOffset>-55085</wp:posOffset>
            </wp:positionH>
            <wp:positionV relativeFrom="page">
              <wp:align>top</wp:align>
            </wp:positionV>
            <wp:extent cx="7600315" cy="10591800"/>
            <wp:effectExtent l="0" t="0" r="63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1059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64012" w14:textId="0D2F03A7" w:rsidR="006F4F2D" w:rsidRDefault="006F4F2D">
      <w:pPr>
        <w:rPr>
          <w:noProof/>
          <w:lang w:val="pl-PL" w:eastAsia="pl-PL"/>
        </w:rPr>
      </w:pPr>
    </w:p>
    <w:p w14:paraId="1824D61F" w14:textId="5F35AE4F" w:rsidR="006F4F2D" w:rsidRDefault="006F4F2D">
      <w:pPr>
        <w:rPr>
          <w:noProof/>
          <w:lang w:val="pl-PL" w:eastAsia="pl-PL"/>
        </w:rPr>
      </w:pPr>
    </w:p>
    <w:p w14:paraId="7761860C" w14:textId="2058E617" w:rsidR="00F16B28" w:rsidRPr="00F16B28" w:rsidRDefault="00A06505" w:rsidP="00F16B28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  <w:r>
        <w:rPr>
          <w:noProof/>
          <w:lang w:val="pl-PL" w:eastAsia="pl-PL"/>
        </w:rPr>
        <w:tab/>
      </w:r>
      <w:r w:rsidR="00F16B28"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 xml:space="preserve">Grudziądz, dnia </w:t>
      </w:r>
      <w:r w:rsidR="003E443D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>11</w:t>
      </w:r>
      <w:r w:rsidR="00F16B28"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 xml:space="preserve"> </w:t>
      </w:r>
      <w:r w:rsid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>stycznia</w:t>
      </w:r>
      <w:r w:rsidR="00F16B28"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 xml:space="preserve"> 202</w:t>
      </w:r>
      <w:r w:rsid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>3</w:t>
      </w:r>
      <w:r w:rsidR="00F16B28"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 xml:space="preserve"> roku</w:t>
      </w:r>
    </w:p>
    <w:p w14:paraId="73606EB8" w14:textId="27866080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  <w:r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 xml:space="preserve"> </w:t>
      </w:r>
    </w:p>
    <w:p w14:paraId="55848C7E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</w:p>
    <w:p w14:paraId="590E9D28" w14:textId="5933B730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  <w:r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>PN/</w:t>
      </w:r>
      <w:r w:rsidR="003E443D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>285</w:t>
      </w:r>
      <w:r w:rsidRPr="00F16B28"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  <w:t>/22</w:t>
      </w:r>
    </w:p>
    <w:p w14:paraId="20AFEA24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</w:p>
    <w:p w14:paraId="17B61C0E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</w:p>
    <w:p w14:paraId="38D649F8" w14:textId="56E2E16F" w:rsidR="003E443D" w:rsidRPr="003E443D" w:rsidRDefault="00F16B28" w:rsidP="003E4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/>
          <w:lang w:val="pl-PL" w:eastAsia="pl-PL"/>
        </w:rPr>
      </w:pPr>
      <w:r w:rsidRPr="00F16B28">
        <w:rPr>
          <w:rFonts w:ascii="Calibri" w:eastAsia="Calibri" w:hAnsi="Calibri" w:cs="Calibri"/>
          <w:b/>
          <w:bCs/>
          <w:color w:val="000000"/>
          <w:bdr w:val="none" w:sz="0" w:space="0" w:color="auto"/>
          <w:lang w:val="pl-PL" w:eastAsia="pl-PL"/>
        </w:rPr>
        <w:t xml:space="preserve">Dotyczy: </w:t>
      </w:r>
      <w:r w:rsidR="003E443D" w:rsidRPr="003E443D"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/>
          <w:lang w:val="pl-PL" w:eastAsia="pl-PL"/>
        </w:rPr>
        <w:t xml:space="preserve">Wykonanie prac  konserwacyjnych w branży dekarsko – blacharskiej, murarsko – tynkarskiej, stolarsko – ciesielskiej, szklarskiej oraz prac ślusarskich w budynkach administrowanych przez Miejskie Przedsiębiorstwo Gospodarki Nieruchomościami Sp. z o.o. w Grudziądzu w okresie od </w:t>
      </w:r>
      <w:proofErr w:type="spellStart"/>
      <w:r w:rsidR="003E443D" w:rsidRPr="003E443D"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/>
          <w:lang w:val="pl-PL" w:eastAsia="pl-PL"/>
        </w:rPr>
        <w:t>od</w:t>
      </w:r>
      <w:proofErr w:type="spellEnd"/>
      <w:r w:rsidR="003E443D" w:rsidRPr="003E443D">
        <w:rPr>
          <w:rFonts w:ascii="Calibri" w:eastAsia="Calibri" w:hAnsi="Calibri" w:cs="Calibri"/>
          <w:b/>
          <w:bCs/>
          <w:color w:val="000000"/>
          <w:u w:val="single"/>
          <w:bdr w:val="none" w:sz="0" w:space="0" w:color="auto"/>
          <w:lang w:val="pl-PL" w:eastAsia="pl-PL"/>
        </w:rPr>
        <w:t xml:space="preserve"> 01.03.2023 r. do 29.02.2024 r.</w:t>
      </w:r>
    </w:p>
    <w:p w14:paraId="405F08AC" w14:textId="7A4B2A18" w:rsidR="00F16B28" w:rsidRPr="00F16B28" w:rsidRDefault="00F16B28" w:rsidP="003E4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</w:p>
    <w:p w14:paraId="18DC822F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bdr w:val="none" w:sz="0" w:space="0" w:color="auto"/>
          <w:lang w:val="pl-PL" w:eastAsia="pl-PL"/>
        </w:rPr>
      </w:pPr>
    </w:p>
    <w:p w14:paraId="5E7AF46D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bdr w:val="none" w:sz="0" w:space="0" w:color="auto"/>
          <w:lang w:val="pl-PL" w:eastAsia="pl-PL"/>
        </w:rPr>
      </w:pPr>
      <w:r w:rsidRPr="00F16B28">
        <w:rPr>
          <w:rFonts w:ascii="Arial" w:eastAsia="Calibri" w:hAnsi="Arial" w:cs="Arial"/>
          <w:color w:val="000000"/>
          <w:bdr w:val="none" w:sz="0" w:space="0" w:color="auto"/>
          <w:lang w:val="pl-PL" w:eastAsia="pl-PL"/>
        </w:rPr>
        <w:t>I</w:t>
      </w:r>
      <w:r w:rsidRPr="00F16B28">
        <w:rPr>
          <w:rFonts w:ascii="Arial" w:eastAsia="Calibri" w:hAnsi="Arial" w:cs="Arial"/>
          <w:b/>
          <w:bCs/>
          <w:color w:val="000000"/>
          <w:bdr w:val="none" w:sz="0" w:space="0" w:color="auto"/>
          <w:lang w:val="pl-PL" w:eastAsia="pl-PL"/>
        </w:rPr>
        <w:t>nformacje z otwarcia ofert</w:t>
      </w:r>
    </w:p>
    <w:p w14:paraId="2DFFF202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pl-PL" w:eastAsia="pl-PL"/>
        </w:rPr>
      </w:pPr>
    </w:p>
    <w:p w14:paraId="4EF40C98" w14:textId="77777777" w:rsidR="00F16B28" w:rsidRPr="00F16B28" w:rsidRDefault="00F16B28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F16B28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Działając na podstawie art. 222 ust. 5 ustawy z dnia 11 września 2019 r. - Prawo zamówień publicznych przekazuje następujące informacje z otwarcia ofert:</w:t>
      </w:r>
    </w:p>
    <w:p w14:paraId="7B9EB8A1" w14:textId="3E5D7209" w:rsidR="003E443D" w:rsidRDefault="00F16B28" w:rsidP="00E768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F16B28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Firmy i adresy Wykonawców, którzy złożyli oferty w terminie oraz ceny zawarte w ofertach</w:t>
      </w:r>
    </w:p>
    <w:p w14:paraId="0BD08BC1" w14:textId="5A8E349E" w:rsidR="003E443D" w:rsidRDefault="003E443D" w:rsidP="003E4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1C857282" w14:textId="6A1E9D6D" w:rsidR="003E443D" w:rsidRPr="00F16B28" w:rsidRDefault="00051E1A" w:rsidP="003E4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3E443D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DD8B5" wp14:editId="338A3B5C">
                <wp:simplePos x="0" y="0"/>
                <wp:positionH relativeFrom="margin">
                  <wp:align>right</wp:align>
                </wp:positionH>
                <wp:positionV relativeFrom="paragraph">
                  <wp:posOffset>3401741</wp:posOffset>
                </wp:positionV>
                <wp:extent cx="2673350" cy="831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52C887BE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720C6880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6111E697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06C824DF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473B35B6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45885185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19AC4352" w14:textId="77777777" w:rsidR="00051E1A" w:rsidRPr="003E443D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009F58C4" w14:textId="77777777" w:rsidR="00051E1A" w:rsidRPr="004C3D1C" w:rsidRDefault="00051E1A" w:rsidP="00051E1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D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9.3pt;margin-top:267.85pt;width:210.5pt;height:6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" filled="f" stroked="f" strokeweight="1pt">
                <v:stroke miterlimit="4"/>
                <v:textbox inset="4pt,4pt,4pt,4pt">
                  <w:txbxContent>
                    <w:p w14:paraId="52C887BE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720C6880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6111E697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06C824DF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473B35B6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45885185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19AC4352" w14:textId="77777777" w:rsidR="00051E1A" w:rsidRPr="003E443D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009F58C4" w14:textId="77777777" w:rsidR="00051E1A" w:rsidRPr="004C3D1C" w:rsidRDefault="00051E1A" w:rsidP="00051E1A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6237"/>
      </w:tblGrid>
      <w:tr w:rsidR="00F16B28" w:rsidRPr="00F16B28" w14:paraId="1C537B61" w14:textId="77777777" w:rsidTr="003E443D">
        <w:trPr>
          <w:jc w:val="center"/>
        </w:trPr>
        <w:tc>
          <w:tcPr>
            <w:tcW w:w="988" w:type="dxa"/>
          </w:tcPr>
          <w:p w14:paraId="5B939585" w14:textId="77777777" w:rsidR="00F16B28" w:rsidRPr="00F16B28" w:rsidRDefault="00F16B28" w:rsidP="00F16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16B2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6" w:type="dxa"/>
          </w:tcPr>
          <w:p w14:paraId="47DBED34" w14:textId="77777777" w:rsidR="00F16B28" w:rsidRPr="00F16B28" w:rsidRDefault="00F16B28" w:rsidP="00F16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16B2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6237" w:type="dxa"/>
          </w:tcPr>
          <w:p w14:paraId="5B27AE38" w14:textId="77777777" w:rsidR="00F16B28" w:rsidRPr="00F16B28" w:rsidRDefault="00F16B28" w:rsidP="00F16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16B2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Cena zł brutto</w:t>
            </w:r>
          </w:p>
        </w:tc>
      </w:tr>
      <w:tr w:rsidR="003E443D" w:rsidRPr="00F16B28" w14:paraId="38E413C4" w14:textId="77777777" w:rsidTr="003E443D">
        <w:trPr>
          <w:trHeight w:val="329"/>
          <w:jc w:val="center"/>
        </w:trPr>
        <w:tc>
          <w:tcPr>
            <w:tcW w:w="10201" w:type="dxa"/>
            <w:gridSpan w:val="3"/>
          </w:tcPr>
          <w:p w14:paraId="1285FA68" w14:textId="2D1DAF95" w:rsidR="003E443D" w:rsidRPr="00F16B28" w:rsidRDefault="003E443D" w:rsidP="00F16B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 część</w:t>
            </w:r>
          </w:p>
        </w:tc>
      </w:tr>
      <w:tr w:rsidR="00F16B28" w:rsidRPr="00E768E6" w14:paraId="36929FAA" w14:textId="77777777" w:rsidTr="003E443D">
        <w:trPr>
          <w:jc w:val="center"/>
        </w:trPr>
        <w:tc>
          <w:tcPr>
            <w:tcW w:w="988" w:type="dxa"/>
          </w:tcPr>
          <w:p w14:paraId="49B0F455" w14:textId="144AA4D9" w:rsidR="00F16B28" w:rsidRPr="003E443D" w:rsidRDefault="00F16B28" w:rsidP="00F16B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976" w:type="dxa"/>
          </w:tcPr>
          <w:p w14:paraId="55E5D57E" w14:textId="1607BE36" w:rsidR="00F16B28" w:rsidRPr="003E443D" w:rsidRDefault="003E443D" w:rsidP="00F16B2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Firma Budowlano-Kominiarska KOM-BUD Agnieszka Maliszewska NIP 8761750291</w:t>
            </w:r>
          </w:p>
        </w:tc>
        <w:tc>
          <w:tcPr>
            <w:tcW w:w="6237" w:type="dxa"/>
            <w:vAlign w:val="center"/>
          </w:tcPr>
          <w:p w14:paraId="31B266C9" w14:textId="1F0D01C5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stawka robocizny (bez VAT-u) w wys. 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39,00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zł</w:t>
            </w:r>
          </w:p>
          <w:p w14:paraId="241E007E" w14:textId="77777777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narzut do sprzętu 0 %</w:t>
            </w:r>
          </w:p>
          <w:p w14:paraId="2E05A296" w14:textId="77777777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koszt zakupu do materiałów 0 %</w:t>
            </w:r>
          </w:p>
          <w:p w14:paraId="293B32E7" w14:textId="3D9170A2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czas przystąpienia do usuwania awarii 1 godz.</w:t>
            </w:r>
          </w:p>
          <w:p w14:paraId="6D3C1F88" w14:textId="1BC5BF50" w:rsidR="00F16B28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dojazd na zgłoszenie, bez świadczenia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usługi konserwacyjnej (stawka bez VAT-u w wys.) 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30,00 zł</w:t>
            </w:r>
          </w:p>
        </w:tc>
      </w:tr>
      <w:tr w:rsidR="003E443D" w:rsidRPr="003E443D" w14:paraId="42957F61" w14:textId="77777777" w:rsidTr="00D77B81">
        <w:trPr>
          <w:jc w:val="center"/>
        </w:trPr>
        <w:tc>
          <w:tcPr>
            <w:tcW w:w="10201" w:type="dxa"/>
            <w:gridSpan w:val="3"/>
          </w:tcPr>
          <w:p w14:paraId="496BAB40" w14:textId="40F1B970" w:rsidR="003E443D" w:rsidRPr="003E443D" w:rsidRDefault="003E443D" w:rsidP="003E44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b/>
                <w:bCs/>
                <w:noProof/>
                <w:sz w:val="18"/>
                <w:szCs w:val="18"/>
                <w:lang w:val="pl-PL" w:eastAsia="pl-PL"/>
              </w:rPr>
              <w:t>II część</w:t>
            </w:r>
          </w:p>
        </w:tc>
      </w:tr>
      <w:tr w:rsidR="00F16B28" w:rsidRPr="00E768E6" w14:paraId="07FC9445" w14:textId="77777777" w:rsidTr="003E443D">
        <w:trPr>
          <w:jc w:val="center"/>
        </w:trPr>
        <w:tc>
          <w:tcPr>
            <w:tcW w:w="988" w:type="dxa"/>
          </w:tcPr>
          <w:p w14:paraId="32040EF5" w14:textId="7222CBC7" w:rsidR="00F16B28" w:rsidRPr="003E443D" w:rsidRDefault="00F16B28" w:rsidP="00F16B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976" w:type="dxa"/>
          </w:tcPr>
          <w:p w14:paraId="7D9C3FE7" w14:textId="76C773FC" w:rsidR="00F16B28" w:rsidRPr="003E443D" w:rsidRDefault="003E443D" w:rsidP="00F16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USŁUGI OGÓLNOBUDOWLANE WIOLETTA PRECZEWSKA ul. Moniuszki 5/586-300 Grudziądz, NIP 8761128060</w:t>
            </w:r>
          </w:p>
        </w:tc>
        <w:tc>
          <w:tcPr>
            <w:tcW w:w="6237" w:type="dxa"/>
            <w:vAlign w:val="center"/>
          </w:tcPr>
          <w:p w14:paraId="5F5A8A8B" w14:textId="12AA4859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stawka robocizny (bez VAT-u) w wys. 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39,00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zł</w:t>
            </w:r>
          </w:p>
          <w:p w14:paraId="2F81DDF9" w14:textId="77777777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narzut do sprzętu 0 %</w:t>
            </w:r>
          </w:p>
          <w:p w14:paraId="242D6D61" w14:textId="5EEDF6B6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koszt zakupu do materiałów 0 %</w:t>
            </w:r>
          </w:p>
          <w:p w14:paraId="7DC9E67F" w14:textId="189FAA75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czas przystąpienia do usuwania awarii 1 godz.</w:t>
            </w:r>
          </w:p>
          <w:p w14:paraId="6E4C80F8" w14:textId="4967F27E" w:rsidR="00F16B28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dojazd na zgłoszenie, bez świadczenia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usługi konserwacyjnej (stawka bez VAT-u w wys.) 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35,00</w:t>
            </w:r>
          </w:p>
        </w:tc>
      </w:tr>
      <w:tr w:rsidR="003E443D" w:rsidRPr="003E443D" w14:paraId="56F941AF" w14:textId="77777777" w:rsidTr="009A6878">
        <w:trPr>
          <w:jc w:val="center"/>
        </w:trPr>
        <w:tc>
          <w:tcPr>
            <w:tcW w:w="10201" w:type="dxa"/>
            <w:gridSpan w:val="3"/>
          </w:tcPr>
          <w:p w14:paraId="38D82466" w14:textId="0300935B" w:rsidR="003E443D" w:rsidRPr="003E443D" w:rsidRDefault="003E443D" w:rsidP="003E44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b/>
                <w:bCs/>
                <w:noProof/>
                <w:sz w:val="18"/>
                <w:szCs w:val="18"/>
                <w:lang w:val="pl-PL" w:eastAsia="pl-PL"/>
              </w:rPr>
              <w:t>III część</w:t>
            </w:r>
          </w:p>
        </w:tc>
      </w:tr>
      <w:tr w:rsidR="00F16B28" w:rsidRPr="00E768E6" w14:paraId="35F0BEE8" w14:textId="77777777" w:rsidTr="003E443D">
        <w:trPr>
          <w:jc w:val="center"/>
        </w:trPr>
        <w:tc>
          <w:tcPr>
            <w:tcW w:w="988" w:type="dxa"/>
          </w:tcPr>
          <w:p w14:paraId="7FD0DD60" w14:textId="28E53FE4" w:rsidR="00F16B28" w:rsidRPr="003E443D" w:rsidRDefault="00F16B28" w:rsidP="00F16B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976" w:type="dxa"/>
          </w:tcPr>
          <w:p w14:paraId="0041315C" w14:textId="77777777" w:rsidR="003E443D" w:rsidRPr="003E443D" w:rsidRDefault="003E443D" w:rsidP="00F16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 xml:space="preserve">USŁUGI OGÓLNOBUDOWLANE WIOLETTA PRECZEWSKA ul. Moniuszki 5/586-300 Grudziądz, </w:t>
            </w:r>
          </w:p>
          <w:p w14:paraId="4434E476" w14:textId="68CC4A09" w:rsidR="00F16B28" w:rsidRPr="003E443D" w:rsidRDefault="003E443D" w:rsidP="00F16B2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NIP 8761128060</w:t>
            </w:r>
          </w:p>
        </w:tc>
        <w:tc>
          <w:tcPr>
            <w:tcW w:w="6237" w:type="dxa"/>
            <w:vAlign w:val="center"/>
          </w:tcPr>
          <w:p w14:paraId="5107360E" w14:textId="5814F92F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stawka robocizny (bez VAT-u) w wys. 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39,00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zł</w:t>
            </w:r>
          </w:p>
          <w:p w14:paraId="1CB19918" w14:textId="1D96A040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narzut do sprzętu 0 %</w:t>
            </w:r>
          </w:p>
          <w:p w14:paraId="644AF7AC" w14:textId="55962313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koszt zakupu do materiałów 0 %</w:t>
            </w:r>
          </w:p>
          <w:p w14:paraId="2B0C660A" w14:textId="290777A2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czas przystąpienia do usuwania awarii 1 godz.</w:t>
            </w:r>
          </w:p>
          <w:p w14:paraId="15B35E55" w14:textId="77777777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dojazd na zgłoszenie, bez świadczenia</w:t>
            </w:r>
          </w:p>
          <w:p w14:paraId="3C2D6E64" w14:textId="565438AE" w:rsidR="00F16B28" w:rsidRPr="003E443D" w:rsidRDefault="003E443D" w:rsidP="003E44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usługi konserwacyjnej (stawka bez VAT-u w wys.) 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35 zł</w:t>
            </w:r>
          </w:p>
        </w:tc>
      </w:tr>
      <w:tr w:rsidR="003E443D" w:rsidRPr="003E443D" w14:paraId="0D8DFEC0" w14:textId="77777777" w:rsidTr="00800172">
        <w:trPr>
          <w:jc w:val="center"/>
        </w:trPr>
        <w:tc>
          <w:tcPr>
            <w:tcW w:w="10201" w:type="dxa"/>
            <w:gridSpan w:val="3"/>
          </w:tcPr>
          <w:p w14:paraId="317FC3F9" w14:textId="20988A8D" w:rsidR="003E443D" w:rsidRPr="003E443D" w:rsidRDefault="00051E1A" w:rsidP="007F0D7F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anchor distT="152400" distB="152400" distL="152400" distR="152400" simplePos="0" relativeHeight="251676672" behindDoc="1" locked="0" layoutInCell="1" allowOverlap="1" wp14:anchorId="4727B8C1" wp14:editId="6E50E1BE">
                  <wp:simplePos x="0" y="0"/>
                  <wp:positionH relativeFrom="page">
                    <wp:posOffset>-584904</wp:posOffset>
                  </wp:positionH>
                  <wp:positionV relativeFrom="margin">
                    <wp:posOffset>-2148909</wp:posOffset>
                  </wp:positionV>
                  <wp:extent cx="7600315" cy="10591800"/>
                  <wp:effectExtent l="0" t="0" r="635" b="0"/>
                  <wp:wrapNone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315" cy="10591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43D"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IV część</w:t>
            </w:r>
          </w:p>
        </w:tc>
      </w:tr>
      <w:tr w:rsidR="003E443D" w:rsidRPr="00E768E6" w14:paraId="4998D2F9" w14:textId="77777777" w:rsidTr="003E443D">
        <w:trPr>
          <w:jc w:val="center"/>
        </w:trPr>
        <w:tc>
          <w:tcPr>
            <w:tcW w:w="988" w:type="dxa"/>
          </w:tcPr>
          <w:p w14:paraId="1E891F7D" w14:textId="07A33C58" w:rsidR="003E443D" w:rsidRPr="003E443D" w:rsidRDefault="003E443D" w:rsidP="00F16B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976" w:type="dxa"/>
          </w:tcPr>
          <w:p w14:paraId="2DE21FFC" w14:textId="0A7BA034" w:rsidR="003E443D" w:rsidRPr="003E443D" w:rsidRDefault="003E443D" w:rsidP="003E44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E443D">
              <w:rPr>
                <w:rFonts w:ascii="Arial" w:hAnsi="Arial" w:cs="Arial"/>
                <w:sz w:val="18"/>
                <w:szCs w:val="18"/>
              </w:rPr>
              <w:t xml:space="preserve">ŚLUSARSTWO"FIRMA TUCHOLSKI"ZBIGNIEW TUCHOLSKI, </w:t>
            </w:r>
          </w:p>
          <w:p w14:paraId="5F9BE959" w14:textId="77777777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443D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3E443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E443D">
              <w:rPr>
                <w:rFonts w:ascii="Arial" w:hAnsi="Arial" w:cs="Arial"/>
                <w:sz w:val="18"/>
                <w:szCs w:val="18"/>
              </w:rPr>
              <w:t>Kościuszki</w:t>
            </w:r>
            <w:proofErr w:type="spellEnd"/>
            <w:r w:rsidRPr="003E443D">
              <w:rPr>
                <w:rFonts w:ascii="Arial" w:hAnsi="Arial" w:cs="Arial"/>
                <w:sz w:val="18"/>
                <w:szCs w:val="18"/>
              </w:rPr>
              <w:t xml:space="preserve"> 46</w:t>
            </w:r>
          </w:p>
          <w:p w14:paraId="5E251C9D" w14:textId="764B3E53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443D">
              <w:rPr>
                <w:rFonts w:ascii="Arial" w:hAnsi="Arial" w:cs="Arial"/>
                <w:sz w:val="18"/>
                <w:szCs w:val="18"/>
              </w:rPr>
              <w:t xml:space="preserve">86-300 </w:t>
            </w:r>
            <w:proofErr w:type="spellStart"/>
            <w:r w:rsidRPr="003E443D">
              <w:rPr>
                <w:rFonts w:ascii="Arial" w:hAnsi="Arial" w:cs="Arial"/>
                <w:sz w:val="18"/>
                <w:szCs w:val="18"/>
              </w:rPr>
              <w:t>Grudziądz</w:t>
            </w:r>
            <w:proofErr w:type="spellEnd"/>
          </w:p>
          <w:p w14:paraId="0D89C55F" w14:textId="3FA2EF8A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E443D">
              <w:rPr>
                <w:rFonts w:ascii="Arial" w:hAnsi="Arial" w:cs="Arial"/>
                <w:sz w:val="18"/>
                <w:szCs w:val="18"/>
              </w:rPr>
              <w:t xml:space="preserve">NIP 8761707266 </w:t>
            </w:r>
          </w:p>
        </w:tc>
        <w:tc>
          <w:tcPr>
            <w:tcW w:w="6237" w:type="dxa"/>
            <w:vAlign w:val="center"/>
          </w:tcPr>
          <w:p w14:paraId="3DF94F57" w14:textId="4417F005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stawka robocizny (bez VAT-u) w wys. 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39,00 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zł</w:t>
            </w:r>
          </w:p>
          <w:p w14:paraId="20659D0A" w14:textId="77777777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narzut do sprzętu 0 %</w:t>
            </w:r>
          </w:p>
          <w:p w14:paraId="754659B4" w14:textId="60CB0AEE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koszt zakupu do materiałów 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5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%</w:t>
            </w:r>
          </w:p>
          <w:p w14:paraId="26EC3CC3" w14:textId="2926EB6D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czas przystąpienia do usuwania awarii 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24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godz.</w:t>
            </w:r>
          </w:p>
          <w:p w14:paraId="79659883" w14:textId="48D48824" w:rsidR="003E443D" w:rsidRPr="003E443D" w:rsidRDefault="003E443D" w:rsidP="003E443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dojazd na zgłoszenie, bez świadczenia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 </w:t>
            </w:r>
            <w:r w:rsidRPr="003E443D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 xml:space="preserve">usługi konserwacyjnej (stawka bez VAT-u w wys.) </w:t>
            </w:r>
            <w:r w:rsidR="00AE7C8E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35,00 zł</w:t>
            </w:r>
          </w:p>
        </w:tc>
      </w:tr>
    </w:tbl>
    <w:p w14:paraId="0191EE4E" w14:textId="24448557" w:rsidR="000C2ABE" w:rsidRPr="003E443D" w:rsidRDefault="000C2ABE" w:rsidP="00F16B28">
      <w:pPr>
        <w:tabs>
          <w:tab w:val="left" w:pos="6585"/>
          <w:tab w:val="left" w:pos="6705"/>
          <w:tab w:val="left" w:pos="7088"/>
        </w:tabs>
        <w:rPr>
          <w:rFonts w:ascii="Arial" w:hAnsi="Arial" w:cs="Arial"/>
          <w:b/>
          <w:bCs/>
          <w:sz w:val="18"/>
          <w:szCs w:val="18"/>
          <w:lang w:val="pl"/>
        </w:rPr>
      </w:pPr>
    </w:p>
    <w:p w14:paraId="66B0DCB8" w14:textId="0F85F1C3" w:rsidR="00D43DDC" w:rsidRPr="003E443D" w:rsidRDefault="00D43DDC" w:rsidP="00D43DDC">
      <w:pPr>
        <w:jc w:val="both"/>
        <w:rPr>
          <w:rFonts w:ascii="Arial" w:hAnsi="Arial" w:cs="Arial"/>
          <w:b/>
          <w:sz w:val="18"/>
          <w:szCs w:val="18"/>
          <w:lang w:val="pl"/>
        </w:rPr>
      </w:pPr>
    </w:p>
    <w:p w14:paraId="4E29800B" w14:textId="292201C9" w:rsidR="00D43DDC" w:rsidRPr="003E443D" w:rsidRDefault="00D43DDC" w:rsidP="00D43DDC">
      <w:pPr>
        <w:jc w:val="both"/>
        <w:rPr>
          <w:rFonts w:ascii="Arial" w:hAnsi="Arial" w:cs="Arial"/>
          <w:b/>
          <w:sz w:val="18"/>
          <w:szCs w:val="18"/>
          <w:lang w:val="pl"/>
        </w:rPr>
      </w:pPr>
    </w:p>
    <w:p w14:paraId="4AD1F713" w14:textId="68675B27" w:rsidR="007A6394" w:rsidRPr="003E443D" w:rsidRDefault="00C53629" w:rsidP="00F16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l"/>
        </w:rPr>
      </w:pPr>
      <w:r w:rsidRPr="003E443D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472CA" wp14:editId="0D62145A">
                <wp:simplePos x="0" y="0"/>
                <wp:positionH relativeFrom="margin">
                  <wp:align>right</wp:align>
                </wp:positionH>
                <wp:positionV relativeFrom="paragraph">
                  <wp:posOffset>5789900</wp:posOffset>
                </wp:positionV>
                <wp:extent cx="2673350" cy="8318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656F1A70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72562921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6E74CD26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11EF15E1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1C2721F2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244E0626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604EB359" w14:textId="77777777" w:rsidR="00C53629" w:rsidRPr="003E443D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E443D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46434B7A" w14:textId="77777777" w:rsidR="00C53629" w:rsidRPr="004C3D1C" w:rsidRDefault="00C53629" w:rsidP="00C536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72CA" id="Pole tekstowe 6" o:spid="_x0000_s1027" type="#_x0000_t202" style="position:absolute;left:0;text-align:left;margin-left:159.3pt;margin-top:455.9pt;width:210.5pt;height:65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" filled="f" stroked="f" strokeweight="1pt">
                <v:stroke miterlimit="4"/>
                <v:textbox inset="4pt,4pt,4pt,4pt">
                  <w:txbxContent>
                    <w:p w14:paraId="656F1A70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72562921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6E74CD26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11EF15E1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1C2721F2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244E0626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604EB359" w14:textId="77777777" w:rsidR="00C53629" w:rsidRPr="003E443D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3E443D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46434B7A" w14:textId="77777777" w:rsidR="00C53629" w:rsidRPr="004C3D1C" w:rsidRDefault="00C53629" w:rsidP="00C53629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6394" w:rsidRPr="003E443D" w:rsidSect="00AB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1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 w:rsidP="004479C9">
      <w:r>
        <w:separator/>
      </w:r>
    </w:p>
  </w:endnote>
  <w:endnote w:type="continuationSeparator" w:id="0">
    <w:p w14:paraId="54805F82" w14:textId="77777777" w:rsidR="00631D74" w:rsidRDefault="00631D74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5A60" w14:textId="77777777" w:rsidR="004479C9" w:rsidRDefault="004479C9" w:rsidP="00447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3AD2" w14:textId="6E59E8D0" w:rsidR="004479C9" w:rsidRDefault="004479C9" w:rsidP="004479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839B" w14:textId="77777777" w:rsidR="004479C9" w:rsidRDefault="004479C9" w:rsidP="0044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 w:rsidP="004479C9">
      <w:r>
        <w:separator/>
      </w:r>
    </w:p>
  </w:footnote>
  <w:footnote w:type="continuationSeparator" w:id="0">
    <w:p w14:paraId="772739C9" w14:textId="77777777" w:rsidR="00631D74" w:rsidRDefault="00631D74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8EFD" w14:textId="77777777" w:rsidR="004479C9" w:rsidRDefault="004479C9" w:rsidP="00447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39BA" w14:textId="6A50E014" w:rsidR="00AB7258" w:rsidRDefault="00E768E6" w:rsidP="004479C9">
    <w:pPr>
      <w:pStyle w:val="Nagwek"/>
      <w:tabs>
        <w:tab w:val="clear" w:pos="4536"/>
        <w:tab w:val="clear" w:pos="9072"/>
        <w:tab w:val="left" w:pos="2760"/>
      </w:tabs>
    </w:pPr>
    <w:sdt>
      <w:sdtPr>
        <w:id w:val="968752352"/>
        <w:placeholder>
          <w:docPart w:val="8BB6471B5B9945E4B493879FA37570DE"/>
        </w:placeholder>
        <w:temporary/>
        <w:showingPlcHdr/>
        <w15:appearance w15:val="hidden"/>
      </w:sdtPr>
      <w:sdtEndPr/>
      <w:sdtContent>
        <w:r w:rsidR="00AB7258">
          <w:rPr>
            <w:lang w:val="pl-PL"/>
          </w:rPr>
          <w:t>[Wpisz tutaj]</w:t>
        </w:r>
      </w:sdtContent>
    </w:sdt>
    <w:r w:rsidR="00AB7258">
      <w:tab/>
    </w:r>
  </w:p>
  <w:p w14:paraId="3BB159D9" w14:textId="1DD0B9F8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6B7B144A" w14:textId="6BC659BC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336D6F11" w14:textId="084ABD11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3643D924" w14:textId="63EE1B1C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4092E3A1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3F3B58D7" w14:textId="77777777" w:rsidR="007A6394" w:rsidRDefault="007A6394" w:rsidP="004479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106B" w14:textId="77777777" w:rsidR="004479C9" w:rsidRDefault="004479C9" w:rsidP="00447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238"/>
    <w:multiLevelType w:val="hybridMultilevel"/>
    <w:tmpl w:val="A8A094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D7059"/>
    <w:multiLevelType w:val="hybridMultilevel"/>
    <w:tmpl w:val="A00A2D00"/>
    <w:lvl w:ilvl="0" w:tplc="D93A239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04F7F"/>
    <w:multiLevelType w:val="hybridMultilevel"/>
    <w:tmpl w:val="467A2BCE"/>
    <w:lvl w:ilvl="0" w:tplc="D93A2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4C2CED6">
      <w:numFmt w:val="bullet"/>
      <w:lvlText w:val="•"/>
      <w:lvlJc w:val="left"/>
      <w:pPr>
        <w:ind w:left="1515" w:hanging="435"/>
      </w:pPr>
      <w:rPr>
        <w:rFonts w:ascii="Bookman Old Style" w:eastAsiaTheme="minorHAnsi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6D61"/>
    <w:multiLevelType w:val="hybridMultilevel"/>
    <w:tmpl w:val="FD88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469084">
    <w:abstractNumId w:val="3"/>
  </w:num>
  <w:num w:numId="2" w16cid:durableId="249583949">
    <w:abstractNumId w:val="1"/>
  </w:num>
  <w:num w:numId="3" w16cid:durableId="2061130778">
    <w:abstractNumId w:val="6"/>
  </w:num>
  <w:num w:numId="4" w16cid:durableId="1170946322">
    <w:abstractNumId w:val="5"/>
  </w:num>
  <w:num w:numId="5" w16cid:durableId="74865404">
    <w:abstractNumId w:val="4"/>
  </w:num>
  <w:num w:numId="6" w16cid:durableId="65997381">
    <w:abstractNumId w:val="2"/>
  </w:num>
  <w:num w:numId="7" w16cid:durableId="6318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051E1A"/>
    <w:rsid w:val="000C2ABE"/>
    <w:rsid w:val="001279A8"/>
    <w:rsid w:val="00132A2A"/>
    <w:rsid w:val="00184CA6"/>
    <w:rsid w:val="00223804"/>
    <w:rsid w:val="002B0C81"/>
    <w:rsid w:val="00354248"/>
    <w:rsid w:val="00361A6F"/>
    <w:rsid w:val="00373793"/>
    <w:rsid w:val="003E443D"/>
    <w:rsid w:val="004479C9"/>
    <w:rsid w:val="00476FCC"/>
    <w:rsid w:val="004C3D1C"/>
    <w:rsid w:val="004E77E3"/>
    <w:rsid w:val="00631D74"/>
    <w:rsid w:val="00654BFD"/>
    <w:rsid w:val="006F4F2D"/>
    <w:rsid w:val="0070120D"/>
    <w:rsid w:val="007525FB"/>
    <w:rsid w:val="00790D05"/>
    <w:rsid w:val="007A6394"/>
    <w:rsid w:val="007F0D7F"/>
    <w:rsid w:val="008C1234"/>
    <w:rsid w:val="008F7455"/>
    <w:rsid w:val="00987B21"/>
    <w:rsid w:val="009E7F6C"/>
    <w:rsid w:val="00A06505"/>
    <w:rsid w:val="00A65D26"/>
    <w:rsid w:val="00AB7258"/>
    <w:rsid w:val="00AE7C8E"/>
    <w:rsid w:val="00BA0829"/>
    <w:rsid w:val="00C03C46"/>
    <w:rsid w:val="00C53629"/>
    <w:rsid w:val="00C6753B"/>
    <w:rsid w:val="00D1673B"/>
    <w:rsid w:val="00D43DDC"/>
    <w:rsid w:val="00DD7C86"/>
    <w:rsid w:val="00DE6BF0"/>
    <w:rsid w:val="00E768E6"/>
    <w:rsid w:val="00F16B28"/>
    <w:rsid w:val="00F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  <w:style w:type="table" w:styleId="Tabela-Siatka">
    <w:name w:val="Table Grid"/>
    <w:basedOn w:val="Standardowy"/>
    <w:uiPriority w:val="39"/>
    <w:rsid w:val="0013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5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B7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258"/>
    <w:rPr>
      <w:sz w:val="24"/>
      <w:szCs w:val="24"/>
      <w:lang w:val="en-US" w:eastAsia="en-US"/>
    </w:rPr>
  </w:style>
  <w:style w:type="paragraph" w:customStyle="1" w:styleId="Listalam">
    <w:name w:val="Lista_lam"/>
    <w:basedOn w:val="Normalny"/>
    <w:uiPriority w:val="99"/>
    <w:rsid w:val="002238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Lista1">
    <w:name w:val="Lista1"/>
    <w:basedOn w:val="Normalny"/>
    <w:rsid w:val="002238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9" w:hanging="425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16B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4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43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43D"/>
    <w:rPr>
      <w:vertAlign w:val="superscript"/>
    </w:rPr>
  </w:style>
  <w:style w:type="paragraph" w:customStyle="1" w:styleId="Default">
    <w:name w:val="Default"/>
    <w:rsid w:val="003E4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6471B5B9945E4B493879FA375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E4D80-E55E-4350-A315-76956F78D06D}"/>
      </w:docPartPr>
      <w:docPartBody>
        <w:p w:rsidR="00E22FE9" w:rsidRDefault="00F0564D" w:rsidP="00F0564D">
          <w:pPr>
            <w:pStyle w:val="8BB6471B5B9945E4B493879FA37570D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4D"/>
    <w:rsid w:val="00E22FE9"/>
    <w:rsid w:val="00F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B6471B5B9945E4B493879FA37570DE">
    <w:name w:val="8BB6471B5B9945E4B493879FA37570DE"/>
    <w:rsid w:val="00F05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CEC5-E3CA-49B9-858B-6EAB2EF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Kończyńska</cp:lastModifiedBy>
  <cp:revision>22</cp:revision>
  <cp:lastPrinted>2023-01-11T13:06:00Z</cp:lastPrinted>
  <dcterms:created xsi:type="dcterms:W3CDTF">2022-10-27T08:33:00Z</dcterms:created>
  <dcterms:modified xsi:type="dcterms:W3CDTF">2023-01-11T13:39:00Z</dcterms:modified>
</cp:coreProperties>
</file>