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F279" w14:textId="77777777" w:rsidR="00B92132" w:rsidRPr="00FC4035" w:rsidRDefault="00B92132" w:rsidP="00FC4035">
      <w:pPr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473CE299" wp14:editId="05CDD68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035">
        <w:rPr>
          <w:rFonts w:ascii="Times New Roman" w:hAnsi="Times New Roman" w:cs="Times New Roman"/>
          <w:b/>
          <w:bCs/>
        </w:rPr>
        <w:t>UNIWERSYTET KAZIMIERZA WIELKIEGO</w:t>
      </w:r>
    </w:p>
    <w:p w14:paraId="126707E4" w14:textId="77777777" w:rsidR="00B92132" w:rsidRPr="00FC4035" w:rsidRDefault="00B92132" w:rsidP="00FC4035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W BYDGOSZCZY</w:t>
      </w:r>
    </w:p>
    <w:p w14:paraId="15A679F1" w14:textId="77777777" w:rsidR="00B92132" w:rsidRPr="00FC4035" w:rsidRDefault="00B92132" w:rsidP="00FC4035">
      <w:pPr>
        <w:tabs>
          <w:tab w:val="left" w:pos="1620"/>
          <w:tab w:val="left" w:pos="3960"/>
          <w:tab w:val="left" w:pos="4320"/>
        </w:tabs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2EA0CA4C" w14:textId="77777777" w:rsidR="00B92132" w:rsidRPr="00FC4035" w:rsidRDefault="00B92132" w:rsidP="00FC4035">
      <w:pPr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NIP 5542647568 REGON 340057695</w:t>
      </w:r>
    </w:p>
    <w:p w14:paraId="697DA4D7" w14:textId="3709AC48" w:rsidR="00B92132" w:rsidRDefault="00FF560E" w:rsidP="00FC4035">
      <w:pPr>
        <w:jc w:val="center"/>
        <w:rPr>
          <w:rFonts w:ascii="Times New Roman" w:hAnsi="Times New Roman" w:cs="Times New Roman"/>
        </w:rPr>
      </w:pPr>
      <w:hyperlink r:id="rId8" w:history="1">
        <w:r w:rsidR="00FC4035" w:rsidRPr="00AD68F6">
          <w:rPr>
            <w:rStyle w:val="Hipercze"/>
            <w:rFonts w:ascii="Times New Roman" w:hAnsi="Times New Roman" w:cs="Times New Roman"/>
          </w:rPr>
          <w:t>www.ukw.edu.pl</w:t>
        </w:r>
      </w:hyperlink>
    </w:p>
    <w:p w14:paraId="1F938DF2" w14:textId="60215361" w:rsidR="00CF4A9B" w:rsidRDefault="00CF4A9B" w:rsidP="00CF4A9B">
      <w:pPr>
        <w:ind w:left="851" w:hanging="851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znak sprawy: UKW/DZP-28</w:t>
      </w:r>
      <w:r>
        <w:rPr>
          <w:rFonts w:ascii="Times New Roman" w:hAnsi="Times New Roman" w:cs="Times New Roman"/>
        </w:rPr>
        <w:t>0-D-42</w:t>
      </w:r>
      <w:r w:rsidRPr="00FC4035">
        <w:rPr>
          <w:rFonts w:ascii="Times New Roman" w:hAnsi="Times New Roman" w:cs="Times New Roman"/>
        </w:rPr>
        <w:t>/2024</w:t>
      </w:r>
    </w:p>
    <w:p w14:paraId="21368657" w14:textId="5CB59016" w:rsidR="00C2136F" w:rsidRPr="00FC4035" w:rsidRDefault="00C2136F" w:rsidP="00C2136F">
      <w:pPr>
        <w:jc w:val="right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 xml:space="preserve">Bydgoszcz, </w:t>
      </w:r>
      <w:r w:rsidR="00CF4A9B">
        <w:rPr>
          <w:rFonts w:ascii="Times New Roman" w:hAnsi="Times New Roman" w:cs="Times New Roman"/>
        </w:rPr>
        <w:t>18.09</w:t>
      </w:r>
      <w:r w:rsidRPr="00FC4035">
        <w:rPr>
          <w:rFonts w:ascii="Times New Roman" w:hAnsi="Times New Roman" w:cs="Times New Roman"/>
        </w:rPr>
        <w:t>.2024r.</w:t>
      </w:r>
    </w:p>
    <w:p w14:paraId="09231057" w14:textId="77777777" w:rsidR="00C2136F" w:rsidRDefault="00C2136F" w:rsidP="00FC4035">
      <w:pPr>
        <w:jc w:val="center"/>
        <w:rPr>
          <w:rFonts w:ascii="Times New Roman" w:hAnsi="Times New Roman" w:cs="Times New Roman"/>
        </w:rPr>
      </w:pPr>
    </w:p>
    <w:p w14:paraId="31BC82ED" w14:textId="120322F5" w:rsidR="00CF4A9B" w:rsidRPr="002D4BB1" w:rsidRDefault="00CF4A9B" w:rsidP="002D4BB1">
      <w:pPr>
        <w:pStyle w:val="Tekstpodstawowy"/>
        <w:spacing w:line="276" w:lineRule="auto"/>
        <w:ind w:right="-341"/>
        <w:rPr>
          <w:rFonts w:ascii="Times New Roman" w:hAnsi="Times New Roman"/>
          <w:b w:val="0"/>
          <w:bCs/>
          <w:szCs w:val="22"/>
        </w:rPr>
      </w:pPr>
      <w:r w:rsidRPr="00FC4035">
        <w:rPr>
          <w:rFonts w:ascii="Times New Roman" w:hAnsi="Times New Roman"/>
          <w:bCs/>
        </w:rPr>
        <w:t>Dotyczy:</w:t>
      </w:r>
      <w:r>
        <w:rPr>
          <w:rFonts w:ascii="Times New Roman" w:hAnsi="Times New Roman"/>
        </w:rPr>
        <w:t xml:space="preserve"> </w:t>
      </w:r>
      <w:r w:rsidRPr="002D4BB1">
        <w:rPr>
          <w:rFonts w:ascii="Times New Roman" w:hAnsi="Times New Roman"/>
          <w:b w:val="0"/>
          <w:bCs/>
        </w:rPr>
        <w:t xml:space="preserve">postępowania o zamówienie publiczne prowadzonego w trybie podstawowym pn.: </w:t>
      </w:r>
      <w:r w:rsidRPr="002D4BB1">
        <w:rPr>
          <w:rFonts w:ascii="Times New Roman" w:hAnsi="Times New Roman"/>
          <w:b w:val="0"/>
          <w:bCs/>
          <w:szCs w:val="22"/>
        </w:rPr>
        <w:t>„Sukcesywna dostawa środków czystości i środków ochrony indywidualnej</w:t>
      </w:r>
      <w:r w:rsidR="002D4BB1" w:rsidRPr="002D4BB1">
        <w:rPr>
          <w:rFonts w:ascii="Times New Roman" w:hAnsi="Times New Roman"/>
          <w:b w:val="0"/>
          <w:bCs/>
          <w:szCs w:val="22"/>
        </w:rPr>
        <w:t xml:space="preserve"> </w:t>
      </w:r>
      <w:r w:rsidRPr="002D4BB1">
        <w:rPr>
          <w:rFonts w:ascii="Times New Roman" w:hAnsi="Times New Roman"/>
          <w:b w:val="0"/>
          <w:bCs/>
          <w:szCs w:val="22"/>
        </w:rPr>
        <w:t xml:space="preserve">na potrzeby Uniwersytetu Kazimierza Wielkiego w Bydgoszczy” </w:t>
      </w:r>
    </w:p>
    <w:p w14:paraId="16BB9935" w14:textId="77777777" w:rsidR="00C2136F" w:rsidRDefault="00C2136F" w:rsidP="00FC403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14:paraId="233A1599" w14:textId="43CC7BF1" w:rsidR="00B92132" w:rsidRPr="00FC4035" w:rsidRDefault="00B92132" w:rsidP="00FC403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ODPOWIEDZI NA PYTANIA</w:t>
      </w:r>
    </w:p>
    <w:p w14:paraId="065B614F" w14:textId="553594AA" w:rsidR="00B92132" w:rsidRPr="00FC4035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Cs/>
        </w:rPr>
      </w:pPr>
      <w:r w:rsidRPr="00FC4035">
        <w:rPr>
          <w:rFonts w:ascii="Times New Roman" w:hAnsi="Times New Roman" w:cs="Times New Roman"/>
        </w:rPr>
        <w:t xml:space="preserve">           </w:t>
      </w:r>
      <w:r w:rsidRPr="00FC4035">
        <w:rPr>
          <w:rFonts w:ascii="Times New Roman" w:hAnsi="Times New Roman" w:cs="Times New Roman"/>
          <w:bCs/>
        </w:rPr>
        <w:t>Działając na podstawie ustawy Prawo zamówień publicznych (tj. Dz. U. z 202</w:t>
      </w:r>
      <w:r w:rsidR="00CF4A9B">
        <w:rPr>
          <w:rFonts w:ascii="Times New Roman" w:hAnsi="Times New Roman" w:cs="Times New Roman"/>
          <w:bCs/>
        </w:rPr>
        <w:t>4</w:t>
      </w:r>
      <w:r w:rsidRPr="00FC4035">
        <w:rPr>
          <w:rFonts w:ascii="Times New Roman" w:hAnsi="Times New Roman" w:cs="Times New Roman"/>
          <w:bCs/>
        </w:rPr>
        <w:t>r. poz. 1</w:t>
      </w:r>
      <w:r w:rsidR="00CF4A9B">
        <w:rPr>
          <w:rFonts w:ascii="Times New Roman" w:hAnsi="Times New Roman" w:cs="Times New Roman"/>
          <w:bCs/>
        </w:rPr>
        <w:t>320</w:t>
      </w:r>
      <w:r w:rsidRPr="00FC4035">
        <w:rPr>
          <w:rFonts w:ascii="Times New Roman" w:hAnsi="Times New Roman" w:cs="Times New Roman"/>
          <w:bCs/>
        </w:rPr>
        <w:t>) Zamawiający przekazuje treść zapytań wraz z udzielonymi odpowiedziami w postępowaniu o udzielenie zamówienia publicznego</w:t>
      </w:r>
    </w:p>
    <w:p w14:paraId="7AB0B530" w14:textId="77777777" w:rsidR="00B92132" w:rsidRPr="00FC4035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FC4035">
        <w:rPr>
          <w:rFonts w:ascii="Times New Roman" w:hAnsi="Times New Roman" w:cs="Times New Roman"/>
          <w:bCs/>
        </w:rPr>
        <w:t xml:space="preserve"> </w:t>
      </w:r>
    </w:p>
    <w:p w14:paraId="552C066B" w14:textId="25072464" w:rsidR="00C62B00" w:rsidRPr="00CF4A9B" w:rsidRDefault="00826280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F4A9B">
        <w:rPr>
          <w:rFonts w:ascii="Times New Roman" w:hAnsi="Times New Roman" w:cs="Times New Roman"/>
          <w:b/>
          <w:bCs/>
        </w:rPr>
        <w:t xml:space="preserve">Pytanie 1. </w:t>
      </w:r>
    </w:p>
    <w:p w14:paraId="1B3D8C37" w14:textId="77777777" w:rsidR="00CF4A9B" w:rsidRPr="00CF4A9B" w:rsidRDefault="00CF4A9B" w:rsidP="00C2136F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F4A9B">
        <w:rPr>
          <w:rFonts w:ascii="Times New Roman" w:hAnsi="Times New Roman" w:cs="Times New Roman"/>
          <w:shd w:val="clear" w:color="auto" w:fill="FFFFFF"/>
        </w:rPr>
        <w:t>Poz. 52 Informuję że zmywacz Barlinek 1K STP jest niedostępny czy zamawiający dopuści inny produkt</w:t>
      </w:r>
    </w:p>
    <w:p w14:paraId="57D254C8" w14:textId="77777777" w:rsidR="00CF4A9B" w:rsidRPr="00CF4A9B" w:rsidRDefault="00CF4A9B" w:rsidP="00C2136F">
      <w:pPr>
        <w:spacing w:after="0" w:line="276" w:lineRule="auto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</w:p>
    <w:p w14:paraId="0CD8A1AF" w14:textId="2338DF11" w:rsidR="00FC4035" w:rsidRPr="00CF4A9B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F4A9B">
        <w:rPr>
          <w:rFonts w:ascii="Times New Roman" w:hAnsi="Times New Roman" w:cs="Times New Roman"/>
          <w:b/>
          <w:bCs/>
        </w:rPr>
        <w:t>Odpowiedź 1</w:t>
      </w:r>
      <w:r w:rsidR="008F50CD" w:rsidRPr="00CF4A9B">
        <w:rPr>
          <w:rFonts w:ascii="Times New Roman" w:hAnsi="Times New Roman" w:cs="Times New Roman"/>
          <w:b/>
          <w:bCs/>
        </w:rPr>
        <w:t>.</w:t>
      </w:r>
    </w:p>
    <w:p w14:paraId="59479D47" w14:textId="77777777" w:rsidR="002D4BB1" w:rsidRDefault="00CF4A9B" w:rsidP="00C2136F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F4A9B">
        <w:rPr>
          <w:rFonts w:ascii="Times New Roman" w:hAnsi="Times New Roman" w:cs="Times New Roman"/>
          <w:color w:val="000000"/>
          <w:shd w:val="clear" w:color="auto" w:fill="FFFFFF"/>
        </w:rPr>
        <w:t xml:space="preserve">W zał. 3 Formularz przedmiotowo-cenowy w poz. 52 </w:t>
      </w:r>
      <w:r w:rsidR="002D4BB1">
        <w:rPr>
          <w:rFonts w:ascii="Times New Roman" w:hAnsi="Times New Roman" w:cs="Times New Roman"/>
          <w:color w:val="000000"/>
          <w:shd w:val="clear" w:color="auto" w:fill="FFFFFF"/>
        </w:rPr>
        <w:t xml:space="preserve">Zamawiający </w:t>
      </w:r>
      <w:r w:rsidRPr="00CF4A9B">
        <w:rPr>
          <w:rFonts w:ascii="Times New Roman" w:hAnsi="Times New Roman" w:cs="Times New Roman"/>
          <w:color w:val="000000"/>
          <w:shd w:val="clear" w:color="auto" w:fill="FFFFFF"/>
        </w:rPr>
        <w:t>wskazał</w:t>
      </w:r>
      <w:r w:rsidR="002D4BB1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2D4BB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„</w:t>
      </w:r>
      <w:r w:rsidRPr="002D4BB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Zmywacz do kleju Barlinek 1K STP. Intensywny środek czyszczący na bazie alkoholu: przeznaczony do zmywania zabrudzeń powstałych w czasie przyklejania podłóg drewnianych, usuwający pozostałości niezaschniętego kleju z powierzchni lakierowanych fabrycznie podłóg drewnianych. Pojemność 1l. ( co najmniej)</w:t>
      </w:r>
      <w:r w:rsidRPr="00CF4A9B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153BA000" w14:textId="41E6EB1E" w:rsidR="00EC0B28" w:rsidRPr="00CF4A9B" w:rsidRDefault="00CF4A9B" w:rsidP="00C2136F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F4A9B">
        <w:rPr>
          <w:rFonts w:ascii="Times New Roman" w:hAnsi="Times New Roman" w:cs="Times New Roman"/>
          <w:color w:val="000000"/>
          <w:shd w:val="clear" w:color="auto" w:fill="FFFFFF"/>
        </w:rPr>
        <w:t xml:space="preserve">Zamawiający nie wskazuje </w:t>
      </w:r>
      <w:r w:rsidRPr="00CF4A9B">
        <w:rPr>
          <w:rFonts w:ascii="Times New Roman" w:hAnsi="Times New Roman" w:cs="Times New Roman"/>
          <w:color w:val="000000"/>
          <w:shd w:val="clear" w:color="auto" w:fill="FFFFFF"/>
        </w:rPr>
        <w:t>jaki</w:t>
      </w:r>
      <w:r w:rsidRPr="00CF4A9B">
        <w:rPr>
          <w:rFonts w:ascii="Times New Roman" w:hAnsi="Times New Roman" w:cs="Times New Roman"/>
          <w:color w:val="000000"/>
          <w:shd w:val="clear" w:color="auto" w:fill="FFFFFF"/>
        </w:rPr>
        <w:t xml:space="preserve">ego zmywacza wymagamy, ale do jakiego </w:t>
      </w:r>
      <w:r w:rsidRPr="00CF4A9B">
        <w:rPr>
          <w:rFonts w:ascii="Times New Roman" w:hAnsi="Times New Roman" w:cs="Times New Roman"/>
          <w:color w:val="000000"/>
          <w:shd w:val="clear" w:color="auto" w:fill="FFFFFF"/>
        </w:rPr>
        <w:t>rodzaju kleju</w:t>
      </w:r>
      <w:r w:rsidRPr="00CF4A9B">
        <w:rPr>
          <w:rFonts w:ascii="Times New Roman" w:hAnsi="Times New Roman" w:cs="Times New Roman"/>
          <w:color w:val="000000"/>
          <w:shd w:val="clear" w:color="auto" w:fill="FFFFFF"/>
        </w:rPr>
        <w:t xml:space="preserve">, tj. </w:t>
      </w:r>
      <w:r w:rsidR="002D4BB1">
        <w:rPr>
          <w:rFonts w:ascii="Times New Roman" w:hAnsi="Times New Roman" w:cs="Times New Roman"/>
          <w:color w:val="000000"/>
          <w:shd w:val="clear" w:color="auto" w:fill="FFFFFF"/>
        </w:rPr>
        <w:t xml:space="preserve">zmywacza </w:t>
      </w:r>
      <w:r w:rsidRPr="00CF4A9B">
        <w:rPr>
          <w:rFonts w:ascii="Times New Roman" w:hAnsi="Times New Roman" w:cs="Times New Roman"/>
          <w:color w:val="000000"/>
          <w:shd w:val="clear" w:color="auto" w:fill="FFFFFF"/>
        </w:rPr>
        <w:t>do kleju Berlinek.</w:t>
      </w:r>
    </w:p>
    <w:p w14:paraId="54EDA877" w14:textId="77777777" w:rsidR="008808DD" w:rsidRPr="00FC4035" w:rsidRDefault="008808DD" w:rsidP="00FC4035">
      <w:pPr>
        <w:ind w:left="7938"/>
        <w:jc w:val="both"/>
        <w:rPr>
          <w:rFonts w:ascii="Times New Roman" w:hAnsi="Times New Roman" w:cs="Times New Roman"/>
        </w:rPr>
      </w:pPr>
    </w:p>
    <w:p w14:paraId="177C78FF" w14:textId="5476C521" w:rsidR="006702F7" w:rsidRPr="00FC4035" w:rsidRDefault="006702F7" w:rsidP="00CF4A9B">
      <w:pPr>
        <w:ind w:left="7655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br/>
      </w:r>
      <w:r w:rsidR="00CF4A9B">
        <w:rPr>
          <w:rFonts w:ascii="Times New Roman" w:hAnsi="Times New Roman" w:cs="Times New Roman"/>
        </w:rPr>
        <w:t xml:space="preserve">p.o. </w:t>
      </w:r>
      <w:r w:rsidR="008808DD" w:rsidRPr="00FC4035">
        <w:rPr>
          <w:rFonts w:ascii="Times New Roman" w:hAnsi="Times New Roman" w:cs="Times New Roman"/>
        </w:rPr>
        <w:t>Kanclerz</w:t>
      </w:r>
      <w:r w:rsidR="00CF4A9B">
        <w:rPr>
          <w:rFonts w:ascii="Times New Roman" w:hAnsi="Times New Roman" w:cs="Times New Roman"/>
        </w:rPr>
        <w:t>a</w:t>
      </w:r>
      <w:r w:rsidR="008808DD" w:rsidRPr="00FC4035">
        <w:rPr>
          <w:rFonts w:ascii="Times New Roman" w:hAnsi="Times New Roman" w:cs="Times New Roman"/>
        </w:rPr>
        <w:t xml:space="preserve"> UKW</w:t>
      </w:r>
    </w:p>
    <w:p w14:paraId="38A8CD80" w14:textId="77777777" w:rsidR="00711841" w:rsidRPr="00FC4035" w:rsidRDefault="00711841" w:rsidP="00FC4035">
      <w:pPr>
        <w:ind w:left="7938"/>
        <w:jc w:val="both"/>
        <w:rPr>
          <w:rFonts w:ascii="Times New Roman" w:hAnsi="Times New Roman" w:cs="Times New Roman"/>
        </w:rPr>
      </w:pPr>
    </w:p>
    <w:p w14:paraId="144189EA" w14:textId="0CE47FB9" w:rsidR="00B92132" w:rsidRPr="00FC4035" w:rsidRDefault="00CF4A9B" w:rsidP="002D4BB1">
      <w:pPr>
        <w:ind w:left="70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 Aniela Bekie</w:t>
      </w:r>
      <w:r w:rsidR="002D4BB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-Jasińska</w:t>
      </w:r>
    </w:p>
    <w:sectPr w:rsidR="00B92132" w:rsidRPr="00FC4035" w:rsidSect="00FC4035"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7C17" w14:textId="77777777" w:rsidR="00FF560E" w:rsidRDefault="00FF560E" w:rsidP="004F05E5">
      <w:pPr>
        <w:spacing w:after="0" w:line="240" w:lineRule="auto"/>
      </w:pPr>
      <w:r>
        <w:separator/>
      </w:r>
    </w:p>
  </w:endnote>
  <w:endnote w:type="continuationSeparator" w:id="0">
    <w:p w14:paraId="5B446CF8" w14:textId="77777777" w:rsidR="00FF560E" w:rsidRDefault="00FF560E" w:rsidP="004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7BBB" w14:textId="77777777" w:rsidR="00FF560E" w:rsidRDefault="00FF560E" w:rsidP="004F05E5">
      <w:pPr>
        <w:spacing w:after="0" w:line="240" w:lineRule="auto"/>
      </w:pPr>
      <w:r>
        <w:separator/>
      </w:r>
    </w:p>
  </w:footnote>
  <w:footnote w:type="continuationSeparator" w:id="0">
    <w:p w14:paraId="1DF900ED" w14:textId="77777777" w:rsidR="00FF560E" w:rsidRDefault="00FF560E" w:rsidP="004F0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80"/>
    <w:rsid w:val="00021BF6"/>
    <w:rsid w:val="00071838"/>
    <w:rsid w:val="00071DBB"/>
    <w:rsid w:val="000F6C96"/>
    <w:rsid w:val="00100E50"/>
    <w:rsid w:val="002D4BB1"/>
    <w:rsid w:val="004C3BC4"/>
    <w:rsid w:val="004F05E5"/>
    <w:rsid w:val="006702F7"/>
    <w:rsid w:val="00711841"/>
    <w:rsid w:val="00826280"/>
    <w:rsid w:val="008668CD"/>
    <w:rsid w:val="008808DD"/>
    <w:rsid w:val="008F50CD"/>
    <w:rsid w:val="009A2627"/>
    <w:rsid w:val="00A57A33"/>
    <w:rsid w:val="00B92132"/>
    <w:rsid w:val="00BA1B55"/>
    <w:rsid w:val="00BF2DB1"/>
    <w:rsid w:val="00C2136F"/>
    <w:rsid w:val="00C62B00"/>
    <w:rsid w:val="00CF4A9B"/>
    <w:rsid w:val="00D558F4"/>
    <w:rsid w:val="00DA442A"/>
    <w:rsid w:val="00DE1087"/>
    <w:rsid w:val="00EC0B28"/>
    <w:rsid w:val="00F234B4"/>
    <w:rsid w:val="00F81334"/>
    <w:rsid w:val="00FC4035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DB26"/>
  <w15:chartTrackingRefBased/>
  <w15:docId w15:val="{178C44BC-BF37-4531-9CD0-367EAB5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6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E5"/>
  </w:style>
  <w:style w:type="paragraph" w:styleId="Stopka">
    <w:name w:val="footer"/>
    <w:basedOn w:val="Normalny"/>
    <w:link w:val="Stopka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E5"/>
  </w:style>
  <w:style w:type="paragraph" w:customStyle="1" w:styleId="Default">
    <w:name w:val="Default"/>
    <w:rsid w:val="00B92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03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CF4A9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A9B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25C4-DABD-4F9C-BC6F-229495B9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3</cp:revision>
  <cp:lastPrinted>2024-06-04T05:29:00Z</cp:lastPrinted>
  <dcterms:created xsi:type="dcterms:W3CDTF">2024-09-18T12:26:00Z</dcterms:created>
  <dcterms:modified xsi:type="dcterms:W3CDTF">2024-09-18T12:37:00Z</dcterms:modified>
</cp:coreProperties>
</file>