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29" w:rsidRPr="00757129" w:rsidRDefault="00757129" w:rsidP="00757129">
      <w:pPr>
        <w:pStyle w:val="Default"/>
        <w:spacing w:after="240"/>
        <w:jc w:val="right"/>
        <w:rPr>
          <w:rFonts w:ascii="Arial" w:hAnsi="Arial" w:cs="Arial"/>
          <w:b/>
          <w:bCs/>
          <w:color w:val="auto"/>
        </w:rPr>
      </w:pPr>
      <w:r w:rsidRPr="00757129">
        <w:rPr>
          <w:rFonts w:ascii="Arial" w:hAnsi="Arial" w:cs="Arial"/>
          <w:b/>
          <w:bCs/>
          <w:color w:val="auto"/>
        </w:rPr>
        <w:t>ZAŁĄCZNIK NR 2 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52403F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KRS/CEiDG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606A67" w:rsidRDefault="007C6A0E" w:rsidP="001C6576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606A67">
        <w:rPr>
          <w:rFonts w:ascii="Arial" w:hAnsi="Arial" w:cs="Arial"/>
          <w:sz w:val="22"/>
          <w:szCs w:val="22"/>
        </w:rPr>
        <w:t>Nawiązując do ogłos</w:t>
      </w:r>
      <w:r w:rsidR="00F8620C" w:rsidRPr="00606A67">
        <w:rPr>
          <w:rFonts w:ascii="Arial" w:hAnsi="Arial" w:cs="Arial"/>
          <w:sz w:val="22"/>
          <w:szCs w:val="22"/>
        </w:rPr>
        <w:t>zenia o zamówieniu publicznym pn.</w:t>
      </w:r>
      <w:r w:rsidRPr="00606A67">
        <w:rPr>
          <w:rFonts w:ascii="Arial" w:hAnsi="Arial" w:cs="Arial"/>
          <w:sz w:val="22"/>
          <w:szCs w:val="22"/>
        </w:rPr>
        <w:t xml:space="preserve"> </w:t>
      </w:r>
      <w:r w:rsidR="00F8620C" w:rsidRPr="00606A67">
        <w:rPr>
          <w:rFonts w:ascii="Arial" w:hAnsi="Arial" w:cs="Arial"/>
          <w:sz w:val="22"/>
          <w:szCs w:val="22"/>
        </w:rPr>
        <w:t>„</w:t>
      </w:r>
      <w:r w:rsidR="008956FC" w:rsidRPr="00606A67">
        <w:rPr>
          <w:rFonts w:ascii="Arial" w:hAnsi="Arial" w:cs="Arial"/>
          <w:b/>
          <w:bCs/>
          <w:sz w:val="22"/>
          <w:szCs w:val="22"/>
        </w:rPr>
        <w:t>Świadczenie usług w zakresie całodobowego żywienia pacjentów Oddziału Rehabilitacyjnego oraz Oddziału Rehabilitacji Pulmonologicznej w Krzyżewie</w:t>
      </w:r>
      <w:r w:rsidR="00F8620C" w:rsidRPr="00606A67">
        <w:rPr>
          <w:rFonts w:ascii="Arial" w:hAnsi="Arial" w:cs="Arial"/>
          <w:b/>
          <w:bCs/>
          <w:sz w:val="22"/>
          <w:szCs w:val="22"/>
        </w:rPr>
        <w:t>”,</w:t>
      </w:r>
      <w:r w:rsidR="00945A13" w:rsidRPr="00606A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6A67">
        <w:rPr>
          <w:rFonts w:ascii="Arial" w:hAnsi="Arial" w:cs="Arial"/>
          <w:bCs/>
          <w:sz w:val="22"/>
          <w:szCs w:val="22"/>
        </w:rPr>
        <w:t>oznaczenie</w:t>
      </w:r>
      <w:r w:rsidRPr="00606A67">
        <w:rPr>
          <w:rFonts w:ascii="Arial" w:hAnsi="Arial" w:cs="Arial"/>
          <w:sz w:val="22"/>
          <w:szCs w:val="22"/>
        </w:rPr>
        <w:t xml:space="preserve"> sprawy: </w:t>
      </w:r>
      <w:r w:rsidR="008956FC" w:rsidRPr="00606A67">
        <w:rPr>
          <w:rFonts w:ascii="Arial" w:hAnsi="Arial" w:cs="Arial"/>
          <w:b/>
          <w:sz w:val="22"/>
          <w:szCs w:val="22"/>
        </w:rPr>
        <w:t>11</w:t>
      </w:r>
      <w:r w:rsidR="00865C77" w:rsidRPr="00606A67">
        <w:rPr>
          <w:rFonts w:ascii="Arial" w:hAnsi="Arial" w:cs="Arial"/>
          <w:b/>
          <w:sz w:val="22"/>
          <w:szCs w:val="22"/>
        </w:rPr>
        <w:t>/</w:t>
      </w:r>
      <w:r w:rsidR="00296EF3" w:rsidRPr="00606A67">
        <w:rPr>
          <w:rFonts w:ascii="Arial" w:hAnsi="Arial" w:cs="Arial"/>
          <w:b/>
          <w:bCs/>
          <w:sz w:val="22"/>
          <w:szCs w:val="22"/>
        </w:rPr>
        <w:t>2023</w:t>
      </w:r>
      <w:r w:rsidRPr="00606A67">
        <w:rPr>
          <w:rFonts w:ascii="Arial" w:hAnsi="Arial" w:cs="Arial"/>
          <w:b/>
          <w:bCs/>
          <w:sz w:val="22"/>
          <w:szCs w:val="22"/>
        </w:rPr>
        <w:t>.</w:t>
      </w:r>
      <w:r w:rsidRPr="00606A67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Pr="00606A67" w:rsidRDefault="009E4418" w:rsidP="00494419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606A67">
        <w:rPr>
          <w:rFonts w:ascii="Arial" w:hAnsi="Arial" w:cs="Arial"/>
          <w:bCs/>
          <w:sz w:val="22"/>
          <w:szCs w:val="22"/>
        </w:rPr>
        <w:t>Składam ofertę n</w:t>
      </w:r>
      <w:r w:rsidR="00F20A36" w:rsidRPr="00606A67">
        <w:rPr>
          <w:rFonts w:ascii="Arial" w:hAnsi="Arial" w:cs="Arial"/>
          <w:bCs/>
          <w:sz w:val="22"/>
          <w:szCs w:val="22"/>
        </w:rPr>
        <w:t>a ww. zamówienie na łączną wartość brutto:</w:t>
      </w:r>
      <w:r w:rsidR="008956FC" w:rsidRPr="00606A67">
        <w:rPr>
          <w:rFonts w:ascii="Arial" w:hAnsi="Arial" w:cs="Arial"/>
          <w:bCs/>
          <w:sz w:val="22"/>
          <w:szCs w:val="22"/>
        </w:rPr>
        <w:t xml:space="preserve"> </w:t>
      </w:r>
      <w:r w:rsidR="008956FC" w:rsidRPr="00606A67">
        <w:rPr>
          <w:rFonts w:ascii="Arial" w:hAnsi="Arial" w:cs="Arial"/>
          <w:b/>
          <w:sz w:val="22"/>
          <w:szCs w:val="22"/>
        </w:rPr>
        <w:t xml:space="preserve">………………………. </w:t>
      </w:r>
      <w:r w:rsidR="00494419" w:rsidRPr="00606A67">
        <w:rPr>
          <w:rFonts w:ascii="Arial" w:hAnsi="Arial" w:cs="Arial"/>
          <w:b/>
          <w:sz w:val="22"/>
          <w:szCs w:val="22"/>
        </w:rPr>
        <w:t>z</w:t>
      </w:r>
      <w:r w:rsidR="008956FC" w:rsidRPr="00606A67">
        <w:rPr>
          <w:rFonts w:ascii="Arial" w:hAnsi="Arial" w:cs="Arial"/>
          <w:b/>
          <w:sz w:val="22"/>
          <w:szCs w:val="22"/>
        </w:rPr>
        <w:t>ł.</w:t>
      </w:r>
    </w:p>
    <w:p w:rsidR="00A7731D" w:rsidRPr="00606A67" w:rsidRDefault="001F1EA3" w:rsidP="00E415DE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1F1EA3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="00A7731D" w:rsidRPr="00606A67">
        <w:rPr>
          <w:rFonts w:ascii="Arial" w:hAnsi="Arial" w:cs="Arial"/>
          <w:b/>
          <w:sz w:val="22"/>
          <w:szCs w:val="22"/>
        </w:rPr>
        <w:t xml:space="preserve">, w km………………. </w:t>
      </w:r>
      <w:r w:rsidR="00A7731D" w:rsidRPr="00606A67">
        <w:rPr>
          <w:rFonts w:ascii="Arial" w:hAnsi="Arial" w:cs="Arial"/>
          <w:sz w:val="22"/>
          <w:szCs w:val="22"/>
        </w:rPr>
        <w:t>(należy podać odległość</w:t>
      </w:r>
      <w:r w:rsidR="000D0419">
        <w:rPr>
          <w:rFonts w:ascii="Arial" w:hAnsi="Arial" w:cs="Arial"/>
          <w:sz w:val="22"/>
          <w:szCs w:val="22"/>
        </w:rPr>
        <w:t xml:space="preserve"> </w:t>
      </w:r>
      <w:r w:rsidR="00A7731D" w:rsidRPr="00606A67">
        <w:rPr>
          <w:rFonts w:ascii="Arial" w:hAnsi="Arial" w:cs="Arial"/>
          <w:sz w:val="22"/>
          <w:szCs w:val="22"/>
        </w:rPr>
        <w:t>-</w:t>
      </w:r>
      <w:r w:rsidR="000D0419">
        <w:rPr>
          <w:rFonts w:ascii="Arial" w:hAnsi="Arial" w:cs="Arial"/>
          <w:sz w:val="22"/>
          <w:szCs w:val="22"/>
        </w:rPr>
        <w:t xml:space="preserve"> </w:t>
      </w:r>
      <w:r w:rsidR="00A7731D" w:rsidRPr="00606A67">
        <w:rPr>
          <w:rFonts w:ascii="Arial" w:hAnsi="Arial" w:cs="Arial"/>
          <w:sz w:val="22"/>
          <w:szCs w:val="22"/>
        </w:rPr>
        <w:t>najkrótszą</w:t>
      </w:r>
      <w:bookmarkStart w:id="0" w:name="_GoBack"/>
      <w:bookmarkEnd w:id="0"/>
      <w:r w:rsidR="00A7731D" w:rsidRPr="00606A67">
        <w:rPr>
          <w:rFonts w:ascii="Arial" w:hAnsi="Arial" w:cs="Arial"/>
          <w:sz w:val="22"/>
          <w:szCs w:val="22"/>
        </w:rPr>
        <w:t xml:space="preserve"> drogą publiczną mierzoną na podstawie przeglądarki </w:t>
      </w:r>
      <w:proofErr w:type="spellStart"/>
      <w:r w:rsidR="00A7731D" w:rsidRPr="00606A67">
        <w:rPr>
          <w:rFonts w:ascii="Arial" w:hAnsi="Arial" w:cs="Arial"/>
          <w:sz w:val="22"/>
          <w:szCs w:val="22"/>
        </w:rPr>
        <w:t>google.maps</w:t>
      </w:r>
      <w:proofErr w:type="spellEnd"/>
      <w:r w:rsidR="00A7731D" w:rsidRPr="00606A67">
        <w:rPr>
          <w:rFonts w:ascii="Arial" w:hAnsi="Arial" w:cs="Arial"/>
          <w:sz w:val="22"/>
          <w:szCs w:val="22"/>
        </w:rPr>
        <w:t>).</w:t>
      </w:r>
    </w:p>
    <w:p w:rsidR="00494419" w:rsidRPr="00606A67" w:rsidRDefault="00494419" w:rsidP="00E415DE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606A67">
        <w:rPr>
          <w:rFonts w:ascii="Arial" w:hAnsi="Arial" w:cs="Arial"/>
          <w:b/>
          <w:sz w:val="22"/>
          <w:szCs w:val="22"/>
        </w:rPr>
        <w:t>Uwaga: Kryterium „</w:t>
      </w:r>
      <w:r w:rsidR="00BB0165" w:rsidRPr="001F1EA3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Pr="00606A67">
        <w:rPr>
          <w:rFonts w:ascii="Arial" w:hAnsi="Arial" w:cs="Arial"/>
          <w:b/>
          <w:sz w:val="22"/>
          <w:szCs w:val="22"/>
        </w:rPr>
        <w:t xml:space="preserve">” jest jednym z kryteriów oceny ofert. </w:t>
      </w:r>
    </w:p>
    <w:p w:rsidR="003F2075" w:rsidRDefault="009E4418" w:rsidP="00E415DE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606A67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 w:rsidRPr="00606A67">
        <w:rPr>
          <w:rFonts w:ascii="Arial" w:hAnsi="Arial" w:cs="Arial"/>
          <w:color w:val="auto"/>
          <w:sz w:val="22"/>
          <w:szCs w:val="22"/>
        </w:rPr>
        <w:t xml:space="preserve"> </w:t>
      </w:r>
      <w:r w:rsidR="003F2075" w:rsidRPr="00606A67">
        <w:rPr>
          <w:rFonts w:ascii="Arial" w:hAnsi="Arial" w:cs="Arial"/>
          <w:color w:val="auto"/>
          <w:sz w:val="22"/>
          <w:szCs w:val="22"/>
        </w:rPr>
        <w:t>12 miesięcy od daty podpisania umowy, jednak nie wcześniej niż od 1 czerwca 2023 r</w:t>
      </w:r>
      <w:r w:rsidR="003F2075" w:rsidRPr="003F2075">
        <w:rPr>
          <w:rFonts w:ascii="Arial" w:hAnsi="Arial" w:cs="Arial"/>
          <w:color w:val="auto"/>
          <w:sz w:val="22"/>
          <w:szCs w:val="22"/>
        </w:rPr>
        <w:t>.</w:t>
      </w:r>
    </w:p>
    <w:p w:rsidR="004C5D91" w:rsidRPr="00404B6E" w:rsidRDefault="009E4418" w:rsidP="00E415DE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1C6576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1C6576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1C657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1C6576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1C657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1C657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1C657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1C657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1C6576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1C6576">
      <w:pPr>
        <w:spacing w:after="120" w:line="240" w:lineRule="auto"/>
        <w:rPr>
          <w:rFonts w:ascii="Arial" w:eastAsia="Calibri" w:hAnsi="Arial" w:cs="Arial"/>
        </w:rPr>
      </w:pPr>
    </w:p>
    <w:p w:rsidR="0004158E" w:rsidRPr="00907AF8" w:rsidRDefault="0004158E" w:rsidP="001C6576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1C657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1C657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1C657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1C657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1C6576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1C6576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1C6576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1C6576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1C65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4E" w:rsidRDefault="00016F4E" w:rsidP="00652ADD">
      <w:pPr>
        <w:spacing w:after="0" w:line="240" w:lineRule="auto"/>
      </w:pPr>
      <w:r>
        <w:separator/>
      </w:r>
    </w:p>
  </w:endnote>
  <w:endnote w:type="continuationSeparator" w:id="0">
    <w:p w:rsidR="00016F4E" w:rsidRDefault="00016F4E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4E" w:rsidRDefault="00016F4E" w:rsidP="00652ADD">
      <w:pPr>
        <w:spacing w:after="0" w:line="240" w:lineRule="auto"/>
      </w:pPr>
      <w:r>
        <w:separator/>
      </w:r>
    </w:p>
  </w:footnote>
  <w:footnote w:type="continuationSeparator" w:id="0">
    <w:p w:rsidR="00016F4E" w:rsidRDefault="00016F4E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16F4E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D0419"/>
    <w:rsid w:val="000E4E22"/>
    <w:rsid w:val="000E6AC5"/>
    <w:rsid w:val="000F3888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6576"/>
    <w:rsid w:val="001C70E9"/>
    <w:rsid w:val="001E2802"/>
    <w:rsid w:val="001F1EA3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84160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2075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3295"/>
    <w:rsid w:val="004861FB"/>
    <w:rsid w:val="00494419"/>
    <w:rsid w:val="00495886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06A67"/>
    <w:rsid w:val="00620B81"/>
    <w:rsid w:val="0062251F"/>
    <w:rsid w:val="00632A2B"/>
    <w:rsid w:val="006340A0"/>
    <w:rsid w:val="00635725"/>
    <w:rsid w:val="00641A28"/>
    <w:rsid w:val="00652ADD"/>
    <w:rsid w:val="00657BA3"/>
    <w:rsid w:val="00696EB9"/>
    <w:rsid w:val="006A134B"/>
    <w:rsid w:val="006C7B00"/>
    <w:rsid w:val="006E0CAD"/>
    <w:rsid w:val="006E26F1"/>
    <w:rsid w:val="007002E2"/>
    <w:rsid w:val="00724BB0"/>
    <w:rsid w:val="007365B7"/>
    <w:rsid w:val="00737917"/>
    <w:rsid w:val="00757129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2B52"/>
    <w:rsid w:val="008772E3"/>
    <w:rsid w:val="008956FC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546E3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7731D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0165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34AAA"/>
    <w:rsid w:val="00C66438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A7DA5"/>
    <w:rsid w:val="00DB4A2B"/>
    <w:rsid w:val="00DE2445"/>
    <w:rsid w:val="00E03713"/>
    <w:rsid w:val="00E107FC"/>
    <w:rsid w:val="00E10B17"/>
    <w:rsid w:val="00E11EEE"/>
    <w:rsid w:val="00E15EC1"/>
    <w:rsid w:val="00E415DE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3555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32B6"/>
  <w15:docId w15:val="{E6A87507-102B-47E4-8F08-3184E4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3DF2-77CF-4172-B9FB-BE42622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komp</cp:lastModifiedBy>
  <cp:revision>124</cp:revision>
  <cp:lastPrinted>2023-02-16T11:40:00Z</cp:lastPrinted>
  <dcterms:created xsi:type="dcterms:W3CDTF">2020-11-17T11:26:00Z</dcterms:created>
  <dcterms:modified xsi:type="dcterms:W3CDTF">2023-05-03T15:43:00Z</dcterms:modified>
</cp:coreProperties>
</file>