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9E" w:rsidRDefault="00181E9E" w:rsidP="00181E9E">
      <w:pPr>
        <w:tabs>
          <w:tab w:val="left" w:pos="84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W odpowiedzi na pytania dotyczące postępowania na Dostawy prasy krajowej w wersji papierowej (139-W6-2020) informuję</w:t>
      </w:r>
      <w:r w:rsidR="003A0BAA">
        <w:rPr>
          <w:rFonts w:cs="Arial"/>
        </w:rPr>
        <w:t>,</w:t>
      </w:r>
      <w:r>
        <w:rPr>
          <w:rFonts w:cs="Arial"/>
        </w:rPr>
        <w:t xml:space="preserve"> iż niżej wymienione czasopisma nie ukazują się lub są dostępne wyłącznie w prenumeracie redakcyjnej bez możliwości pośrednictwa, lub dostępne są bezpłatnie na stronie wydawcy</w:t>
      </w:r>
      <w:r w:rsidR="003A0BAA">
        <w:rPr>
          <w:rFonts w:cs="Arial"/>
        </w:rPr>
        <w:t>.</w:t>
      </w:r>
      <w:r>
        <w:rPr>
          <w:rFonts w:cs="Arial"/>
        </w:rPr>
        <w:t xml:space="preserve"> Zamawiający rezygnuje z prenumeraty n/w tytułów i nie będzie brał ich pod uwagę podczas oceny ofert:</w:t>
      </w:r>
    </w:p>
    <w:p w:rsidR="00181E9E" w:rsidRDefault="00181E9E" w:rsidP="00181E9E">
      <w:pPr>
        <w:tabs>
          <w:tab w:val="left" w:pos="840"/>
        </w:tabs>
        <w:spacing w:line="360" w:lineRule="auto"/>
        <w:jc w:val="both"/>
        <w:rPr>
          <w:rFonts w:cs="Arial"/>
        </w:rPr>
      </w:pPr>
    </w:p>
    <w:p w:rsidR="00181E9E" w:rsidRDefault="00181E9E" w:rsidP="00181E9E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cs="Arial"/>
        </w:rPr>
      </w:pPr>
      <w:r>
        <w:rPr>
          <w:rFonts w:cs="Arial"/>
          <w:b/>
        </w:rPr>
        <w:t>„</w:t>
      </w:r>
      <w:r w:rsidRPr="00DA7A01">
        <w:rPr>
          <w:rFonts w:cs="Arial"/>
          <w:b/>
        </w:rPr>
        <w:t>Wprost</w:t>
      </w:r>
      <w:r>
        <w:rPr>
          <w:rFonts w:cs="Arial"/>
          <w:b/>
        </w:rPr>
        <w:t>”</w:t>
      </w:r>
      <w:r w:rsidRPr="00DA7A01">
        <w:rPr>
          <w:rFonts w:cs="Arial"/>
          <w:b/>
        </w:rPr>
        <w:t xml:space="preserve"> </w:t>
      </w:r>
      <w:r>
        <w:rPr>
          <w:rFonts w:cs="Arial"/>
        </w:rPr>
        <w:t>– Pakiet nr 4 poz. 16, Pakiet nr 6 poz. 13, Pakiet nr 7 poz. 5, Pakiet nr 8 poz.1, Pakiet nr 10 poz. 2</w:t>
      </w:r>
    </w:p>
    <w:p w:rsidR="00181E9E" w:rsidRPr="00DA7A01" w:rsidRDefault="00181E9E" w:rsidP="00181E9E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cs="Arial"/>
          <w:b/>
        </w:rPr>
      </w:pPr>
      <w:r>
        <w:rPr>
          <w:rFonts w:eastAsia="Times New Roman" w:cs="Arial"/>
          <w:b/>
          <w:color w:val="000000"/>
          <w:lang w:eastAsia="pl-PL"/>
        </w:rPr>
        <w:t>„SKLEP.GOFIN.PL Czasopisma + Gazeta w Prenumeracie na 2021 rok</w:t>
      </w:r>
      <w:r w:rsidRPr="00DA7A01">
        <w:rPr>
          <w:rFonts w:eastAsia="Times New Roman" w:cs="Arial"/>
          <w:b/>
          <w:color w:val="000000"/>
          <w:lang w:eastAsia="pl-PL"/>
        </w:rPr>
        <w:t>”</w:t>
      </w:r>
      <w:r>
        <w:rPr>
          <w:rFonts w:eastAsia="Times New Roman" w:cs="Arial"/>
          <w:b/>
          <w:color w:val="000000"/>
          <w:lang w:eastAsia="pl-PL"/>
        </w:rPr>
        <w:t xml:space="preserve"> </w:t>
      </w:r>
      <w:r w:rsidRPr="006E34B5">
        <w:rPr>
          <w:rFonts w:eastAsia="Times New Roman" w:cs="Arial"/>
          <w:color w:val="000000"/>
          <w:lang w:eastAsia="pl-PL"/>
        </w:rPr>
        <w:t>–</w:t>
      </w:r>
      <w:r>
        <w:rPr>
          <w:rFonts w:eastAsia="Times New Roman" w:cs="Arial"/>
          <w:b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Pakiet nr 13 poz. 17</w:t>
      </w:r>
    </w:p>
    <w:p w:rsidR="00181E9E" w:rsidRPr="00DA7A01" w:rsidRDefault="00181E9E" w:rsidP="00181E9E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cs="Arial"/>
          <w:b/>
        </w:rPr>
      </w:pPr>
      <w:r>
        <w:rPr>
          <w:rFonts w:eastAsia="Times New Roman" w:cs="Arial"/>
          <w:b/>
          <w:color w:val="000000"/>
          <w:lang w:eastAsia="pl-PL"/>
        </w:rPr>
        <w:t xml:space="preserve">„Informacja w Administracji Publicznej” </w:t>
      </w:r>
      <w:r>
        <w:rPr>
          <w:rFonts w:eastAsia="Times New Roman" w:cs="Arial"/>
          <w:color w:val="000000"/>
          <w:lang w:eastAsia="pl-PL"/>
        </w:rPr>
        <w:t>– Pakiet nr 15 poz. 3</w:t>
      </w:r>
    </w:p>
    <w:p w:rsidR="00181E9E" w:rsidRPr="006E34B5" w:rsidRDefault="00181E9E" w:rsidP="00181E9E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cs="Arial"/>
        </w:rPr>
      </w:pPr>
      <w:r>
        <w:rPr>
          <w:rFonts w:eastAsia="Times New Roman" w:cs="Arial"/>
          <w:b/>
          <w:color w:val="000000"/>
          <w:lang w:eastAsia="pl-PL"/>
        </w:rPr>
        <w:t xml:space="preserve">„Psychologia Dziś” </w:t>
      </w:r>
      <w:r w:rsidRPr="006E34B5">
        <w:rPr>
          <w:rFonts w:cs="Arial"/>
        </w:rPr>
        <w:t>– Pakiet nr 18 poz.16</w:t>
      </w:r>
    </w:p>
    <w:p w:rsidR="00181E9E" w:rsidRPr="006E34B5" w:rsidRDefault="00181E9E" w:rsidP="00181E9E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cs="Arial"/>
        </w:rPr>
      </w:pPr>
      <w:r>
        <w:rPr>
          <w:rFonts w:eastAsia="Times New Roman" w:cs="Arial"/>
          <w:b/>
          <w:color w:val="000000"/>
          <w:lang w:eastAsia="pl-PL"/>
        </w:rPr>
        <w:t xml:space="preserve">„Układ Sił” </w:t>
      </w:r>
      <w:r w:rsidRPr="006E34B5">
        <w:rPr>
          <w:rFonts w:cs="Arial"/>
        </w:rPr>
        <w:t>– Pakiet nr 18 poz. 17</w:t>
      </w:r>
    </w:p>
    <w:p w:rsidR="00181E9E" w:rsidRPr="006E34B5" w:rsidRDefault="00181E9E" w:rsidP="00181E9E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cs="Arial"/>
        </w:rPr>
      </w:pPr>
      <w:r>
        <w:rPr>
          <w:rFonts w:eastAsia="Times New Roman" w:cs="Arial"/>
          <w:b/>
          <w:color w:val="000000"/>
          <w:lang w:eastAsia="pl-PL"/>
        </w:rPr>
        <w:t xml:space="preserve">„Przegląd Geopolityczny” </w:t>
      </w:r>
      <w:r w:rsidRPr="006E34B5">
        <w:rPr>
          <w:rFonts w:cs="Arial"/>
        </w:rPr>
        <w:t>– Pakiet nr 18 poz. 18</w:t>
      </w:r>
    </w:p>
    <w:p w:rsidR="00181E9E" w:rsidRDefault="00181E9E" w:rsidP="00181E9E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cs="Arial"/>
          <w:b/>
        </w:rPr>
      </w:pPr>
      <w:r>
        <w:rPr>
          <w:rFonts w:eastAsia="Times New Roman" w:cs="Arial"/>
          <w:b/>
          <w:color w:val="000000"/>
          <w:lang w:eastAsia="pl-PL"/>
        </w:rPr>
        <w:t xml:space="preserve">„Przegląd Bezpieczeństwa Wewnętrznego” </w:t>
      </w:r>
      <w:r w:rsidRPr="006E34B5">
        <w:rPr>
          <w:rFonts w:cs="Arial"/>
        </w:rPr>
        <w:t>– Pakiet nr 18 poz. 20</w:t>
      </w:r>
    </w:p>
    <w:p w:rsidR="00181E9E" w:rsidRPr="006E34B5" w:rsidRDefault="00181E9E" w:rsidP="00181E9E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cs="Arial"/>
        </w:rPr>
      </w:pPr>
      <w:r>
        <w:rPr>
          <w:rFonts w:eastAsia="Times New Roman" w:cs="Arial"/>
          <w:b/>
          <w:color w:val="000000"/>
          <w:lang w:eastAsia="pl-PL"/>
        </w:rPr>
        <w:t xml:space="preserve">„Nowa Polityka Wschodnia” </w:t>
      </w:r>
      <w:r w:rsidRPr="006E34B5">
        <w:rPr>
          <w:rFonts w:cs="Arial"/>
        </w:rPr>
        <w:t>– Pakiet nr 26 poz.4</w:t>
      </w:r>
    </w:p>
    <w:p w:rsidR="00181E9E" w:rsidRPr="006E34B5" w:rsidRDefault="00181E9E" w:rsidP="00181E9E">
      <w:pPr>
        <w:pStyle w:val="Akapitzlist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cs="Arial"/>
        </w:rPr>
      </w:pPr>
      <w:r>
        <w:rPr>
          <w:rFonts w:cs="Arial"/>
          <w:b/>
        </w:rPr>
        <w:t xml:space="preserve">„Bandera” </w:t>
      </w:r>
      <w:r w:rsidRPr="006E34B5">
        <w:rPr>
          <w:rFonts w:cs="Arial"/>
        </w:rPr>
        <w:t>– Pakiet nr 32 poz.9</w:t>
      </w:r>
    </w:p>
    <w:p w:rsidR="00181E9E" w:rsidRDefault="00181E9E" w:rsidP="00181E9E">
      <w:pPr>
        <w:tabs>
          <w:tab w:val="left" w:pos="840"/>
        </w:tabs>
        <w:spacing w:line="360" w:lineRule="auto"/>
        <w:jc w:val="both"/>
        <w:rPr>
          <w:rFonts w:cs="Arial"/>
        </w:rPr>
      </w:pPr>
    </w:p>
    <w:p w:rsidR="00181E9E" w:rsidRDefault="00181E9E" w:rsidP="00181E9E">
      <w:pPr>
        <w:tabs>
          <w:tab w:val="left" w:pos="84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Złożone dotychczas oferty będą oceniane z pominięciem wymienionych pozycji, Zamawiający uzna je za spełniające wymagania i  złożone prawidłowo.</w:t>
      </w:r>
    </w:p>
    <w:p w:rsidR="00181E9E" w:rsidRDefault="00181E9E" w:rsidP="00181E9E">
      <w:pPr>
        <w:tabs>
          <w:tab w:val="left" w:pos="84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Przesunięto termin</w:t>
      </w:r>
      <w:bookmarkStart w:id="0" w:name="_GoBack"/>
      <w:bookmarkEnd w:id="0"/>
      <w:r>
        <w:rPr>
          <w:rFonts w:cs="Arial"/>
        </w:rPr>
        <w:t xml:space="preserve"> składania ofert na dzień 17.12.2020 r. godz. 10.00.</w:t>
      </w:r>
    </w:p>
    <w:p w:rsidR="009823A1" w:rsidRDefault="009823A1"/>
    <w:sectPr w:rsidR="0098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D2108"/>
    <w:multiLevelType w:val="hybridMultilevel"/>
    <w:tmpl w:val="BD445B92"/>
    <w:lvl w:ilvl="0" w:tplc="7EE49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BD"/>
    <w:rsid w:val="00095E56"/>
    <w:rsid w:val="000D1DBD"/>
    <w:rsid w:val="00181E9E"/>
    <w:rsid w:val="003A0BAA"/>
    <w:rsid w:val="009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551"/>
  <w15:chartTrackingRefBased/>
  <w15:docId w15:val="{BE0CE211-A52F-42C8-B12C-4BB28DD0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E9E"/>
    <w:pPr>
      <w:spacing w:after="0" w:line="276" w:lineRule="auto"/>
    </w:pPr>
    <w:rPr>
      <w:rFonts w:ascii="Arial" w:eastAsia="Calibri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ib0112</dc:creator>
  <cp:keywords/>
  <dc:description/>
  <cp:lastModifiedBy>ib0112</cp:lastModifiedBy>
  <cp:revision>4</cp:revision>
  <dcterms:created xsi:type="dcterms:W3CDTF">2020-12-15T14:20:00Z</dcterms:created>
  <dcterms:modified xsi:type="dcterms:W3CDTF">2020-12-15T14:33:00Z</dcterms:modified>
</cp:coreProperties>
</file>