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60353C">
        <w:rPr>
          <w:i/>
          <w:iCs/>
          <w:color w:val="000000" w:themeColor="text1"/>
          <w:sz w:val="18"/>
          <w:szCs w:val="18"/>
        </w:rPr>
        <w:t>24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22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900C4B">
        <w:rPr>
          <w:b/>
          <w:bCs/>
          <w:color w:val="000000"/>
        </w:rPr>
        <w:t>produktów nabiałowych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Pr="000A26A2" w:rsidRDefault="008122B7">
      <w:pPr>
        <w:spacing w:after="0" w:line="276" w:lineRule="auto"/>
        <w:jc w:val="both"/>
        <w:rPr>
          <w:b/>
        </w:rPr>
      </w:pPr>
      <w:r>
        <w:rPr>
          <w:color w:val="000000"/>
        </w:rPr>
        <w:t xml:space="preserve">3. Ustala się częstotliwość dostaw maksymalnie </w:t>
      </w:r>
      <w:r w:rsidR="000A26A2" w:rsidRPr="000A26A2">
        <w:rPr>
          <w:b/>
          <w:color w:val="000000"/>
        </w:rPr>
        <w:t>1</w:t>
      </w:r>
      <w:r w:rsidRPr="000A26A2">
        <w:rPr>
          <w:b/>
          <w:color w:val="000000"/>
        </w:rPr>
        <w:t xml:space="preserve"> raz w </w:t>
      </w:r>
      <w:r w:rsidR="00900C4B" w:rsidRPr="000A26A2">
        <w:rPr>
          <w:b/>
          <w:color w:val="000000"/>
        </w:rPr>
        <w:t>tygodniu</w:t>
      </w:r>
      <w:r w:rsidRPr="000A26A2">
        <w:rPr>
          <w:b/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061E70">
        <w:rPr>
          <w:b/>
        </w:rPr>
        <w:t xml:space="preserve"> </w:t>
      </w:r>
      <w:r w:rsidR="0060353C">
        <w:rPr>
          <w:b/>
        </w:rPr>
        <w:t>6</w:t>
      </w:r>
      <w:bookmarkStart w:id="2" w:name="_GoBack"/>
      <w:bookmarkEnd w:id="2"/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>dnia podpisania umowy</w:t>
      </w:r>
      <w:r w:rsidR="00C76822" w:rsidRPr="00C76822">
        <w:rPr>
          <w:b/>
          <w:bCs/>
          <w:color w:val="000000" w:themeColor="text1"/>
        </w:rPr>
        <w:t xml:space="preserve">, jednak nie dłużej niż </w:t>
      </w:r>
      <w:r w:rsidRPr="00C76822">
        <w:rPr>
          <w:b/>
          <w:bCs/>
          <w:color w:val="000000" w:themeColor="text1"/>
        </w:rPr>
        <w:t>do 31</w:t>
      </w:r>
      <w:r w:rsidR="00C76822" w:rsidRPr="00C76822">
        <w:rPr>
          <w:b/>
          <w:bCs/>
          <w:color w:val="000000" w:themeColor="text1"/>
        </w:rPr>
        <w:t xml:space="preserve"> grudnia </w:t>
      </w:r>
      <w:r w:rsidRPr="00C76822">
        <w:rPr>
          <w:b/>
          <w:bCs/>
          <w:color w:val="000000" w:themeColor="text1"/>
        </w:rPr>
        <w:t>202</w:t>
      </w:r>
      <w:r w:rsidR="00C76822" w:rsidRPr="00C76822">
        <w:rPr>
          <w:b/>
          <w:bCs/>
          <w:color w:val="000000" w:themeColor="text1"/>
        </w:rPr>
        <w:t>2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</w:t>
      </w:r>
      <w:r>
        <w:rPr>
          <w:rFonts w:cs="Arial"/>
        </w:rPr>
        <w:lastRenderedPageBreak/>
        <w:t xml:space="preserve">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61E70"/>
    <w:rsid w:val="000959C7"/>
    <w:rsid w:val="000A26A2"/>
    <w:rsid w:val="002C406E"/>
    <w:rsid w:val="003B3174"/>
    <w:rsid w:val="0060353C"/>
    <w:rsid w:val="008122B7"/>
    <w:rsid w:val="00900C4B"/>
    <w:rsid w:val="0091608B"/>
    <w:rsid w:val="00C76822"/>
    <w:rsid w:val="00CF4EF3"/>
    <w:rsid w:val="00DD668C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9F9A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B2B39-AD1D-4E3A-9764-3708B6CC749A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2022-05-05T05:55:00Z</dcterms:created>
  <dcterms:modified xsi:type="dcterms:W3CDTF">2022-05-05T05:55:00Z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