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C63D70">
        <w:rPr>
          <w:sz w:val="22"/>
          <w:szCs w:val="22"/>
        </w:rPr>
        <w:t>04.10</w:t>
      </w:r>
      <w:r w:rsidR="00004020" w:rsidRPr="00EC23D3">
        <w:rPr>
          <w:sz w:val="22"/>
          <w:szCs w:val="22"/>
        </w:rPr>
        <w:t>.2023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72419" w:rsidRDefault="00E72419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72419">
        <w:rPr>
          <w:rFonts w:eastAsiaTheme="minorHAnsi"/>
          <w:b/>
          <w:color w:val="000000"/>
          <w:sz w:val="22"/>
          <w:szCs w:val="22"/>
          <w:lang w:eastAsia="en-US"/>
        </w:rPr>
        <w:t>Kartridże Perma Star oraz akumulatory do smarownicy Prema Star Vario</w:t>
      </w:r>
    </w:p>
    <w:p w:rsidR="00E72419" w:rsidRPr="00E72419" w:rsidRDefault="00E72419" w:rsidP="00E72419">
      <w:pPr>
        <w:ind w:start="18pt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Kartridż Perma Star 250ml Wypełniony smarem łożyskowym NLGi2 Jasny do</w:t>
      </w: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samrownicy Perma STAR VARIO</w:t>
      </w:r>
    </w:p>
    <w:p w:rsidR="00004020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</w:t>
      </w:r>
      <w:r w:rsidR="00527BB1">
        <w:rPr>
          <w:b/>
          <w:sz w:val="22"/>
          <w:szCs w:val="22"/>
        </w:rPr>
        <w:t>80 sztuk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Kartridż Perma Star 120ml Wypełniony smarem łożyskowym NLGi do</w:t>
      </w: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samrownicy Perma STAR VARIO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</w:t>
      </w:r>
      <w:r w:rsidR="00527BB1">
        <w:rPr>
          <w:b/>
          <w:sz w:val="22"/>
          <w:szCs w:val="22"/>
        </w:rPr>
        <w:t>48</w:t>
      </w:r>
      <w:r w:rsidRPr="00E72419">
        <w:rPr>
          <w:b/>
          <w:sz w:val="22"/>
          <w:szCs w:val="22"/>
        </w:rPr>
        <w:t xml:space="preserve"> sztuk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Akumulator do automatycznej smarownicy PERMA STAR VARIO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</w:t>
      </w:r>
      <w:r w:rsidR="00527BB1">
        <w:rPr>
          <w:b/>
          <w:sz w:val="22"/>
          <w:szCs w:val="22"/>
        </w:rPr>
        <w:t>35</w:t>
      </w:r>
      <w:r w:rsidRPr="00E72419">
        <w:rPr>
          <w:b/>
          <w:sz w:val="22"/>
          <w:szCs w:val="22"/>
        </w:rPr>
        <w:t xml:space="preserve"> sztuk</w:t>
      </w:r>
    </w:p>
    <w:p w:rsidR="00E72419" w:rsidRPr="00EC23D3" w:rsidRDefault="00E72419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Pr="0095392D" w:rsidRDefault="00366437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>Aquanet S.A. ul. Dolna Wilda 126 61492 Poznań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Ceny oferowane w zestawieniu są cenami stałymi przez okres trwania umowy.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Infromacja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C63D70">
        <w:rPr>
          <w:b/>
          <w:sz w:val="22"/>
          <w:szCs w:val="22"/>
        </w:rPr>
        <w:t>06.10</w:t>
      </w:r>
      <w:r w:rsidR="00E72419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C63D70">
        <w:rPr>
          <w:b/>
          <w:sz w:val="22"/>
          <w:szCs w:val="22"/>
        </w:rPr>
        <w:t>3 godz.10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366437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366437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66437" w:rsidRDefault="00366437" w:rsidP="0095392D">
      <w:r>
        <w:separator/>
      </w:r>
    </w:p>
  </w:endnote>
  <w:endnote w:type="continuationSeparator" w:id="0">
    <w:p w:rsidR="00366437" w:rsidRDefault="00366437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66437" w:rsidRDefault="00366437" w:rsidP="0095392D">
      <w:r>
        <w:separator/>
      </w:r>
    </w:p>
  </w:footnote>
  <w:footnote w:type="continuationSeparator" w:id="0">
    <w:p w:rsidR="00366437" w:rsidRDefault="00366437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167438"/>
    <w:rsid w:val="001B7ADC"/>
    <w:rsid w:val="0023233E"/>
    <w:rsid w:val="00366437"/>
    <w:rsid w:val="003D2596"/>
    <w:rsid w:val="00484054"/>
    <w:rsid w:val="00527BB1"/>
    <w:rsid w:val="007A63DB"/>
    <w:rsid w:val="007B6530"/>
    <w:rsid w:val="00846932"/>
    <w:rsid w:val="00854E21"/>
    <w:rsid w:val="0089532A"/>
    <w:rsid w:val="008B7748"/>
    <w:rsid w:val="00914FB4"/>
    <w:rsid w:val="0095392D"/>
    <w:rsid w:val="009B3D6D"/>
    <w:rsid w:val="00A0509D"/>
    <w:rsid w:val="00A13EEE"/>
    <w:rsid w:val="00BA041F"/>
    <w:rsid w:val="00C24F01"/>
    <w:rsid w:val="00C63D70"/>
    <w:rsid w:val="00D369B8"/>
    <w:rsid w:val="00DA4852"/>
    <w:rsid w:val="00DE60D5"/>
    <w:rsid w:val="00E60492"/>
    <w:rsid w:val="00E72419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34</cp:revision>
  <cp:lastPrinted>2018-03-19T11:21:00Z</cp:lastPrinted>
  <dcterms:created xsi:type="dcterms:W3CDTF">2018-03-06T07:39:00Z</dcterms:created>
  <dcterms:modified xsi:type="dcterms:W3CDTF">2023-10-04T05:47:00Z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