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AA" w:rsidRPr="00912B2E" w:rsidRDefault="00912B2E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912B2E">
        <w:rPr>
          <w:rFonts w:ascii="Arial" w:hAnsi="Arial" w:cs="Arial"/>
          <w:b/>
          <w:bCs/>
          <w:color w:val="FF0000"/>
          <w:sz w:val="24"/>
          <w:szCs w:val="24"/>
        </w:rPr>
        <w:t xml:space="preserve">Załącznik nr 6 do SWZ dla części 1 </w:t>
      </w:r>
    </w:p>
    <w:p w:rsidR="00E45CAA" w:rsidRDefault="00C714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WZÓR / UMOWA nr …………</w:t>
      </w:r>
    </w:p>
    <w:p w:rsidR="00E45CAA" w:rsidRDefault="00C7142A">
      <w:r>
        <w:rPr>
          <w:rFonts w:ascii="Arial" w:hAnsi="Arial" w:cs="Arial"/>
          <w:sz w:val="24"/>
          <w:szCs w:val="24"/>
        </w:rPr>
        <w:t xml:space="preserve">zawarta w dniu </w:t>
      </w:r>
      <w:r>
        <w:rPr>
          <w:rFonts w:ascii="Arial" w:hAnsi="Arial" w:cs="Arial"/>
          <w:b/>
          <w:sz w:val="24"/>
          <w:szCs w:val="24"/>
        </w:rPr>
        <w:t>…………….2021  r.</w:t>
      </w:r>
      <w:r>
        <w:rPr>
          <w:rFonts w:ascii="Arial" w:hAnsi="Arial" w:cs="Arial"/>
          <w:sz w:val="24"/>
          <w:szCs w:val="24"/>
        </w:rPr>
        <w:t xml:space="preserve">  w Szczecinie pomiędzy:</w:t>
      </w:r>
    </w:p>
    <w:p w:rsidR="00E45CAA" w:rsidRDefault="00C714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>Skarbem Państwa: 15 Wojskowym Oddziałem Gospodarczym</w:t>
      </w:r>
    </w:p>
    <w:p w:rsidR="00E45CAA" w:rsidRDefault="00C7142A">
      <w:pPr>
        <w:spacing w:after="0"/>
        <w:ind w:left="6521" w:hanging="652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siedzibą przy ul. Narutowicza 10A, 70-231 Szczecin</w:t>
      </w:r>
      <w:r>
        <w:rPr>
          <w:rFonts w:ascii="Arial" w:hAnsi="Arial" w:cs="Arial"/>
          <w:bCs/>
          <w:sz w:val="24"/>
          <w:szCs w:val="24"/>
        </w:rPr>
        <w:tab/>
        <w:t>- NIP: 852-258-82-84</w:t>
      </w:r>
    </w:p>
    <w:p w:rsidR="00E45CAA" w:rsidRDefault="00C7142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w dalszej treści umowy </w:t>
      </w:r>
      <w:r>
        <w:rPr>
          <w:rFonts w:ascii="Arial" w:hAnsi="Arial" w:cs="Arial"/>
          <w:b/>
          <w:bCs/>
          <w:sz w:val="24"/>
          <w:szCs w:val="24"/>
        </w:rPr>
        <w:t>„Zamawiającym”</w:t>
      </w:r>
    </w:p>
    <w:p w:rsidR="00E45CAA" w:rsidRDefault="00C714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przez:</w:t>
      </w:r>
    </w:p>
    <w:p w:rsidR="00E45CAA" w:rsidRDefault="00C7142A">
      <w:pPr>
        <w:ind w:left="6521" w:hanging="652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- Komendant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</w:p>
    <w:p w:rsidR="00E45CAA" w:rsidRDefault="00C714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45CAA" w:rsidRDefault="00C714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/Nazwa firmy/</w:t>
      </w:r>
    </w:p>
    <w:p w:rsidR="00E45CAA" w:rsidRDefault="00C714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 siedzibą przy </w:t>
      </w:r>
      <w:r>
        <w:rPr>
          <w:rFonts w:ascii="Arial" w:hAnsi="Arial" w:cs="Arial"/>
          <w:sz w:val="24"/>
          <w:szCs w:val="24"/>
        </w:rPr>
        <w:t>ul……………………………., /kod pocztowy miejscowość/, działającym/działającą na podstawie wpisu do ………………………. w /nazwa miejscowości/  pod numerem……………………, NIP ……………………….., REGON………………… .</w:t>
      </w:r>
    </w:p>
    <w:p w:rsidR="00E45CAA" w:rsidRDefault="00C714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zwaną w dalszej treści umowy </w:t>
      </w:r>
      <w:r>
        <w:rPr>
          <w:rFonts w:ascii="Arial" w:hAnsi="Arial" w:cs="Arial"/>
          <w:b/>
          <w:bCs/>
          <w:sz w:val="24"/>
          <w:szCs w:val="24"/>
        </w:rPr>
        <w:t>„Wykonawcą”</w:t>
      </w:r>
    </w:p>
    <w:p w:rsidR="00E45CAA" w:rsidRDefault="00C714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przez:</w:t>
      </w:r>
    </w:p>
    <w:p w:rsidR="00E45CAA" w:rsidRDefault="00C714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Panią/Pana /imię i nazwisko/</w:t>
      </w:r>
    </w:p>
    <w:p w:rsidR="00E45CAA" w:rsidRDefault="00C7142A" w:rsidP="00D216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12B2E">
        <w:rPr>
          <w:rFonts w:ascii="Arial" w:hAnsi="Arial" w:cs="Arial"/>
          <w:sz w:val="24"/>
          <w:szCs w:val="24"/>
        </w:rPr>
        <w:t xml:space="preserve"> wyniku przeprowadzonego postępowania o udzielenie zamówienia publicznego w trybie podstawowym bez negocjacji na podstawie art.275 pkt. 1 ustawy Pzp, (Dz. U. z 2019 poz. 2019 ze zm.), </w:t>
      </w:r>
      <w:r>
        <w:rPr>
          <w:rFonts w:ascii="Arial" w:hAnsi="Arial" w:cs="Arial"/>
          <w:sz w:val="24"/>
          <w:szCs w:val="24"/>
        </w:rPr>
        <w:t>zostaje zawarta umowa o następującej treści:</w:t>
      </w:r>
    </w:p>
    <w:p w:rsidR="00D21608" w:rsidRDefault="00D21608" w:rsidP="00D216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5CAA" w:rsidRDefault="00C7142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</w:t>
      </w:r>
    </w:p>
    <w:p w:rsidR="00E45CAA" w:rsidRDefault="00C7142A">
      <w:pPr>
        <w:pStyle w:val="Akapitzlist"/>
        <w:numPr>
          <w:ilvl w:val="0"/>
          <w:numId w:val="16"/>
        </w:numPr>
        <w:spacing w:after="0"/>
        <w:ind w:left="709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 powierza, a Wykonawca zobowiązuje się do:</w:t>
      </w:r>
    </w:p>
    <w:p w:rsidR="00E45CAA" w:rsidRDefault="00E45CAA">
      <w:pPr>
        <w:pStyle w:val="Akapitzlist"/>
        <w:spacing w:before="240" w:after="0"/>
        <w:ind w:left="709"/>
        <w:rPr>
          <w:rFonts w:ascii="Arial" w:hAnsi="Arial" w:cs="Arial"/>
          <w:color w:val="000000"/>
          <w:sz w:val="12"/>
          <w:szCs w:val="12"/>
        </w:rPr>
      </w:pPr>
    </w:p>
    <w:p w:rsidR="00E45CAA" w:rsidRDefault="00C7142A">
      <w:pPr>
        <w:pStyle w:val="Akapitzlist"/>
        <w:spacing w:before="240" w:after="0" w:line="24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Wykonania </w:t>
      </w:r>
      <w:r>
        <w:rPr>
          <w:rFonts w:ascii="Arial" w:hAnsi="Arial" w:cs="Arial"/>
          <w:b/>
          <w:sz w:val="24"/>
          <w:szCs w:val="24"/>
        </w:rPr>
        <w:t xml:space="preserve">usługi </w:t>
      </w:r>
      <w:r>
        <w:rPr>
          <w:rFonts w:ascii="Arial" w:hAnsi="Arial" w:cs="Arial"/>
          <w:b/>
          <w:bCs/>
          <w:sz w:val="24"/>
          <w:szCs w:val="24"/>
        </w:rPr>
        <w:t>konserwacyjnej :</w:t>
      </w:r>
    </w:p>
    <w:p w:rsidR="00E45CAA" w:rsidRDefault="00C7142A">
      <w:pPr>
        <w:numPr>
          <w:ilvl w:val="0"/>
          <w:numId w:val="23"/>
        </w:numPr>
        <w:spacing w:after="0"/>
        <w:ind w:left="184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kotłów warzelnych gazowych</w:t>
      </w:r>
    </w:p>
    <w:p w:rsidR="00E45CAA" w:rsidRDefault="00C7142A">
      <w:pPr>
        <w:numPr>
          <w:ilvl w:val="0"/>
          <w:numId w:val="23"/>
        </w:numPr>
        <w:spacing w:after="0"/>
        <w:ind w:left="184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kotłów warzelnych z grzałką elektryczną</w:t>
      </w:r>
    </w:p>
    <w:p w:rsidR="00E45CAA" w:rsidRDefault="00C7142A">
      <w:pPr>
        <w:numPr>
          <w:ilvl w:val="0"/>
          <w:numId w:val="23"/>
        </w:numPr>
        <w:spacing w:after="0"/>
        <w:ind w:left="184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kotłów warzelnych olejowych z palnikiem   gazowym</w:t>
      </w:r>
    </w:p>
    <w:p w:rsidR="00E45CAA" w:rsidRDefault="00C7142A" w:rsidP="00912B2E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kompleksach wojskowych </w:t>
      </w:r>
      <w:r>
        <w:rPr>
          <w:rFonts w:ascii="Arial" w:hAnsi="Arial" w:cs="Arial"/>
          <w:sz w:val="24"/>
          <w:szCs w:val="24"/>
        </w:rPr>
        <w:t xml:space="preserve">w miejscu wskazanym zgodnie z  Formularzem Cenowym stanowiącym załącznik nr …. do umowy i według Specyfikacji technicznej prac konserwacyjnych wraz z zakresem usług – załącznik nr …… </w:t>
      </w:r>
      <w:r>
        <w:rPr>
          <w:rFonts w:ascii="Arial" w:hAnsi="Arial" w:cs="Arial"/>
          <w:sz w:val="24"/>
          <w:szCs w:val="24"/>
        </w:rPr>
        <w:br/>
        <w:t xml:space="preserve">do umowy oraz Harmonogramem wykonania usługi – załącznik nr …… </w:t>
      </w:r>
      <w:r>
        <w:rPr>
          <w:rFonts w:ascii="Arial" w:hAnsi="Arial" w:cs="Arial"/>
          <w:sz w:val="24"/>
          <w:szCs w:val="24"/>
        </w:rPr>
        <w:br/>
        <w:t>do umowy.</w:t>
      </w:r>
    </w:p>
    <w:p w:rsidR="00E45CAA" w:rsidRDefault="00C7142A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jc w:val="both"/>
      </w:pPr>
      <w:r>
        <w:rPr>
          <w:rFonts w:ascii="Arial" w:hAnsi="Arial" w:cs="Arial"/>
          <w:sz w:val="24"/>
          <w:szCs w:val="24"/>
        </w:rPr>
        <w:t>Wykonawca oświadcza, że przedmiot umowy, o którym mowa w ust. 1 zostanie wykonany zgodnie z przepisami i normami obowiązującymi przy tego rodzaju usługach oraz zgodnie z warunkami i zasadami określonymi w SIWZ i załącznikach.</w:t>
      </w:r>
    </w:p>
    <w:p w:rsidR="00E45CAA" w:rsidRDefault="00C7142A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Przedmiot umowy jest szczegółowo opisany w: Specyfikacji Technicznej, Harmonogramie i Zakresie Prac wykonania usługi stanowiącymi załączniki </w:t>
      </w:r>
      <w:r>
        <w:rPr>
          <w:rFonts w:ascii="Arial" w:hAnsi="Arial" w:cs="Arial"/>
          <w:sz w:val="24"/>
          <w:szCs w:val="24"/>
        </w:rPr>
        <w:br/>
        <w:t>do niniejszej umowy.</w:t>
      </w:r>
    </w:p>
    <w:p w:rsidR="00E45CAA" w:rsidRDefault="00E45CA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5CAA" w:rsidRDefault="00C714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</w:t>
      </w:r>
    </w:p>
    <w:p w:rsidR="00E45CAA" w:rsidRDefault="00C7142A">
      <w:pPr>
        <w:spacing w:after="0" w:line="240" w:lineRule="auto"/>
        <w:ind w:left="360"/>
        <w:jc w:val="both"/>
      </w:pPr>
      <w:r>
        <w:rPr>
          <w:rFonts w:ascii="Arial" w:hAnsi="Arial" w:cs="Arial"/>
          <w:sz w:val="24"/>
          <w:szCs w:val="24"/>
        </w:rPr>
        <w:t>Wykonawca zobowiązuje się wykonać przedmiot niniejszej umowy w terminie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od dnia podpisania umowy do dnia 15 grudnia 2021 r.</w:t>
      </w:r>
    </w:p>
    <w:p w:rsidR="00E45CAA" w:rsidRDefault="00E45C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A" w:rsidRDefault="00C714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§3</w:t>
      </w:r>
    </w:p>
    <w:p w:rsidR="00E45CAA" w:rsidRDefault="00C7142A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zobowiązuje się do potwierdzenia wykonanej usługi oraz zapłaty Wykonawcy wynagrodzenia  określonego </w:t>
      </w:r>
      <w:r>
        <w:rPr>
          <w:rFonts w:ascii="Arial" w:hAnsi="Arial" w:cs="Arial"/>
          <w:color w:val="000000"/>
          <w:sz w:val="24"/>
          <w:szCs w:val="24"/>
        </w:rPr>
        <w:t>w § 7 ust.1.</w:t>
      </w:r>
    </w:p>
    <w:p w:rsidR="00E45CAA" w:rsidRDefault="00C7142A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zobowiązuję się sporządzić pisemny dokument „Protokół” z każdej przeprowadzonej konserwacji, zgodnie ze wzorem druku ”Protokół”, stanowiącym załącznik nr ……… do umowy.</w:t>
      </w:r>
    </w:p>
    <w:p w:rsidR="00E45CAA" w:rsidRDefault="00C7142A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z przeprowadzonej konserwacji, o którym mowa w ust. 2 będzie każdorazowo potwierdzony przez kierownika Sekcji Obsługi Infrastruktury danej lokalizacji.</w:t>
      </w:r>
    </w:p>
    <w:p w:rsidR="00E45CAA" w:rsidRDefault="00E45CA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5CAA" w:rsidRDefault="00C714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§4</w:t>
      </w:r>
    </w:p>
    <w:p w:rsidR="00E45CAA" w:rsidRDefault="00C714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zobowiązuje się wobec Wykonawcy do dokonania wymaganych przez właściwe przepisy czynności związanych z przygotowaniem i nadzorowaniem usługi w terminach i na zasadach określonych w umowie oraz w załącznikach do umowy, na podstawie art. 647 Kodeksu Cywilnego i ustawy Prawo Budowlane, Ustawy o Dozorze Technicznym, Ustawy o Prawie Energetycznym oraz Rozporządzenie Ministra Gospodarki Pracy i Polityki Społecznej w sprawie wymagań kwalifikacyjnych dla osób zajmujących się eksploatacją urządzeń, instalacji i sieci.</w:t>
      </w:r>
    </w:p>
    <w:p w:rsidR="00E45CAA" w:rsidRDefault="00C714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przekaże protokolarnie Wykonawcy urządzenia podlegające usłudze  konserwacyjnej, określone w dokumentacji specyfikacji technicznej, Wykazie urządzeń w terminie 7 dni roboczych od dnia zawarcia umowy.</w:t>
      </w:r>
    </w:p>
    <w:p w:rsidR="00E45CAA" w:rsidRDefault="00C714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zapewni ochronę przeciwpożarową i bezpieczeństwo pożarowe </w:t>
      </w:r>
      <w:r>
        <w:rPr>
          <w:rFonts w:ascii="Arial" w:hAnsi="Arial" w:cs="Arial"/>
          <w:sz w:val="24"/>
          <w:szCs w:val="24"/>
        </w:rPr>
        <w:br/>
        <w:t>w czasie i w miejscu wykonywania usługi.</w:t>
      </w:r>
    </w:p>
    <w:p w:rsidR="00E45CAA" w:rsidRDefault="00C714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powoła Koordynatora ds. BHP i podpisze porozumienie o współpracy pracodawców (na podstawie art. 208 Kodeksu Pracy).</w:t>
      </w:r>
    </w:p>
    <w:p w:rsidR="00E45CAA" w:rsidRDefault="00C714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zachować w tajemnicy wszelkie wiadomości uzyskane w związku z wykonywaniem niniejszej umowy.</w:t>
      </w:r>
    </w:p>
    <w:p w:rsidR="00E45CAA" w:rsidRDefault="00C714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postępowania z odpadami zgodnie z ustawą </w:t>
      </w:r>
      <w:r>
        <w:rPr>
          <w:rFonts w:ascii="Arial" w:hAnsi="Arial" w:cs="Arial"/>
          <w:sz w:val="24"/>
          <w:szCs w:val="24"/>
        </w:rPr>
        <w:br/>
        <w:t>o odpadach z 14 grudnia 2012r. ( tekst jednolity Dz.U. 2019 poz.701 ).</w:t>
      </w:r>
    </w:p>
    <w:p w:rsidR="00E45CAA" w:rsidRDefault="00C714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Materiały użyte do realizacji zamówienia muszą być fabrycznie nowe, nieużywane oraz spełniać wymagania techniczno–jakościowe określone w dokumentacji technicznej producenta urządzenia na dany wyrób oraz odpowiednie normy i certyfikaty</w:t>
      </w:r>
      <w:r>
        <w:rPr>
          <w:rFonts w:ascii="Arial" w:hAnsi="Arial" w:cs="Arial"/>
          <w:sz w:val="24"/>
          <w:szCs w:val="24"/>
        </w:rPr>
        <w:t>.</w:t>
      </w:r>
    </w:p>
    <w:p w:rsidR="00E45CAA" w:rsidRDefault="00C714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wykonania ustalonego w umowie przedmiotu zamówienia publicznego zgodnie z Zakresem Prac, dokumentacją techniczno - ruchową, zasadami wiedzy technicznej, oraz obowiązującymi Polskimi Normami </w:t>
      </w:r>
      <w:r>
        <w:rPr>
          <w:rFonts w:ascii="Arial" w:hAnsi="Arial" w:cs="Arial"/>
          <w:sz w:val="24"/>
          <w:szCs w:val="24"/>
        </w:rPr>
        <w:br/>
        <w:t>i na zasadach ustalonych w umowie. Zastosowane materiały będą posiadać atesty i świadectwa dopuszczające do zastosowania Na każde żądanie zamawiającego materiały te zostaną poddane badaniom.</w:t>
      </w:r>
    </w:p>
    <w:p w:rsidR="00E45CAA" w:rsidRDefault="00C714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przypadku, gdy zbadane materiały nie będą spełniały norm technicznych</w:t>
      </w:r>
      <w:r>
        <w:rPr>
          <w:rFonts w:ascii="Arial" w:hAnsi="Arial" w:cs="Arial"/>
          <w:sz w:val="24"/>
          <w:szCs w:val="24"/>
        </w:rPr>
        <w:br/>
        <w:t xml:space="preserve"> i jakościowych, przewidywanych obowiązującymi przepisami, koszty tych badań opłaci Wykonawca.</w:t>
      </w:r>
    </w:p>
    <w:p w:rsidR="00E45CAA" w:rsidRPr="00D21608" w:rsidRDefault="00F97CEA" w:rsidP="00D216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dyspozycją art. 95 ust. 1 ustawy Pzp, zamawiający wskazuje, że Wykonawca lub podwykonawca zobowiązany jest zatrudniać na podstawie umowy o pracę osoby, które wykonywać  będą wszelkie czynności w zakresie realizacji zamówienia.    </w:t>
      </w:r>
    </w:p>
    <w:p w:rsidR="00E45CAA" w:rsidRDefault="00C714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E45CAA" w:rsidRDefault="00C7142A">
      <w:pPr>
        <w:numPr>
          <w:ilvl w:val="0"/>
          <w:numId w:val="21"/>
        </w:numPr>
        <w:spacing w:after="0" w:line="240" w:lineRule="auto"/>
        <w:ind w:left="709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zlecić część realizacji przedmiotu umowy Podwykonawcy pod warunkiem ich zgłoszenia i uzyskania pisemnej zgody Zamawiającego.</w:t>
      </w:r>
    </w:p>
    <w:p w:rsidR="00E45CAA" w:rsidRDefault="00C7142A">
      <w:pPr>
        <w:numPr>
          <w:ilvl w:val="0"/>
          <w:numId w:val="21"/>
        </w:numPr>
        <w:spacing w:after="0" w:line="240" w:lineRule="auto"/>
        <w:ind w:left="709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wskazanie części zamówienia jakie wykonawca zamierza powierzyć podwykonawcom może stanowić podstawę do niewyrażenia zgody </w:t>
      </w:r>
      <w:r>
        <w:rPr>
          <w:rFonts w:ascii="Arial" w:hAnsi="Arial" w:cs="Arial"/>
          <w:sz w:val="24"/>
          <w:szCs w:val="24"/>
        </w:rPr>
        <w:br/>
        <w:t>na powierzenie tej części zamówienia do realizacji przez podwykonawcę.</w:t>
      </w:r>
    </w:p>
    <w:p w:rsidR="00E45CAA" w:rsidRDefault="00C7142A">
      <w:pPr>
        <w:numPr>
          <w:ilvl w:val="0"/>
          <w:numId w:val="21"/>
        </w:numPr>
        <w:spacing w:after="0" w:line="240" w:lineRule="auto"/>
        <w:ind w:left="709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zaakceptowania Podwykonawcy, Wykonawca przedłoży Zamawiającemu wzór umowy jaką zamierza zawrzeć z Podwykonawcą. Zamawiający, w terminie 7 dni od przedłożenia powyższego dokumentu zaakceptuje Podwykonawcę, bądź wniesie zastrzeżenia. </w:t>
      </w:r>
    </w:p>
    <w:p w:rsidR="00E45CAA" w:rsidRDefault="00C7142A">
      <w:pPr>
        <w:numPr>
          <w:ilvl w:val="0"/>
          <w:numId w:val="21"/>
        </w:numPr>
        <w:spacing w:after="0" w:line="240" w:lineRule="auto"/>
        <w:ind w:left="709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odpowiedzialność za działania lub zaniechania swojego Podwykonawcy.</w:t>
      </w:r>
    </w:p>
    <w:p w:rsidR="00E45CAA" w:rsidRDefault="00C7142A">
      <w:pPr>
        <w:numPr>
          <w:ilvl w:val="0"/>
          <w:numId w:val="21"/>
        </w:numPr>
        <w:spacing w:after="0" w:line="240" w:lineRule="auto"/>
        <w:ind w:left="709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Zatrudnienie Podwykonawcy nie zwalnia z odpowiedzialności za realizację przedmiotu umowy Wykonawcy.</w:t>
      </w:r>
    </w:p>
    <w:p w:rsidR="00E45CAA" w:rsidRDefault="00C7142A">
      <w:pPr>
        <w:numPr>
          <w:ilvl w:val="0"/>
          <w:numId w:val="21"/>
        </w:numPr>
        <w:spacing w:after="0" w:line="240" w:lineRule="auto"/>
        <w:ind w:left="709" w:hanging="426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Powierzenie wykonania części umowy Podwykonawcy nie wyłącza obowiązku spełnienia przez Wykonawcę wszystkich obowiązków wynikających z umowy, w tym dotyczących personelu Wykonawcy. Postanowienia umowy dotyczące personelu Wykonawcy mają odpowiednie zastosowanie w stosunku do personelu Podwykonawcy. </w:t>
      </w:r>
    </w:p>
    <w:p w:rsidR="00E45CAA" w:rsidRDefault="00C7142A">
      <w:pPr>
        <w:numPr>
          <w:ilvl w:val="0"/>
          <w:numId w:val="21"/>
        </w:numPr>
        <w:spacing w:after="0" w:line="24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do usunięcia ewentualnie wyrządzonych szkód powstałych przy wykonywaniu czynności wynikających z umowy na własny koszt </w:t>
      </w:r>
      <w:r>
        <w:rPr>
          <w:rFonts w:ascii="Arial" w:hAnsi="Arial" w:cs="Arial"/>
          <w:sz w:val="24"/>
          <w:szCs w:val="24"/>
        </w:rPr>
        <w:br/>
        <w:t xml:space="preserve">i w terminie uzgodnionym z Zamawiającym. </w:t>
      </w:r>
    </w:p>
    <w:p w:rsidR="00E45CAA" w:rsidRDefault="00C7142A">
      <w:pPr>
        <w:numPr>
          <w:ilvl w:val="0"/>
          <w:numId w:val="21"/>
        </w:numPr>
        <w:spacing w:after="0" w:line="24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niedotrzymania terminu usunięcia powstałej szkody Zamawiający usunie szkodę na koszt Wykonawcy.</w:t>
      </w:r>
    </w:p>
    <w:p w:rsidR="00E45CAA" w:rsidRDefault="00C7142A">
      <w:pPr>
        <w:numPr>
          <w:ilvl w:val="0"/>
          <w:numId w:val="21"/>
        </w:numPr>
        <w:spacing w:after="0" w:line="24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sytuacji opisanej w ust.8 Wykonawca nie będzie sobie rościł pretensji </w:t>
      </w:r>
      <w:r>
        <w:rPr>
          <w:rFonts w:ascii="Arial" w:hAnsi="Arial" w:cs="Arial"/>
          <w:sz w:val="24"/>
          <w:szCs w:val="24"/>
        </w:rPr>
        <w:br/>
        <w:t>do sposobu zamówienia usługi i usunięcia wyrządzonej przez siebie szkody.</w:t>
      </w:r>
    </w:p>
    <w:p w:rsidR="00E45CAA" w:rsidRDefault="00E45CAA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A" w:rsidRDefault="00C7142A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:rsidR="00E45CAA" w:rsidRDefault="00C7142A">
      <w:pPr>
        <w:pStyle w:val="Akapitzlist"/>
        <w:numPr>
          <w:ilvl w:val="1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 ustalają swoich reprezentantów upoważnionych do szczegółowych ustaleń w trakcie realizacji zamówienia oraz odpowiedzialnych za realizację umowy:</w:t>
      </w:r>
    </w:p>
    <w:p w:rsidR="00E45CAA" w:rsidRDefault="00C7142A">
      <w:pPr>
        <w:pStyle w:val="Akapitzlist"/>
        <w:numPr>
          <w:ilvl w:val="0"/>
          <w:numId w:val="13"/>
        </w:numPr>
        <w:tabs>
          <w:tab w:val="left" w:pos="1134"/>
        </w:tabs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Zamawiającego reprezentować będzie Kierownik Sekcji Obsługi Infrastruktury : </w:t>
      </w:r>
    </w:p>
    <w:p w:rsidR="00E45CAA" w:rsidRDefault="00C7142A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Szczecin</w:t>
      </w:r>
    </w:p>
    <w:p w:rsidR="00E45CAA" w:rsidRDefault="00C7142A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Szczecin (EUROKORPUS)</w:t>
      </w:r>
    </w:p>
    <w:p w:rsidR="00E45CAA" w:rsidRDefault="00C7142A">
      <w:pPr>
        <w:numPr>
          <w:ilvl w:val="0"/>
          <w:numId w:val="14"/>
        </w:numPr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Stargard </w:t>
      </w:r>
    </w:p>
    <w:p w:rsidR="00E45CAA" w:rsidRDefault="00C7142A">
      <w:pPr>
        <w:numPr>
          <w:ilvl w:val="0"/>
          <w:numId w:val="14"/>
        </w:numPr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Szczecin Podjuchy</w:t>
      </w:r>
    </w:p>
    <w:p w:rsidR="00E45CAA" w:rsidRDefault="00C7142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Choszczno</w:t>
      </w:r>
    </w:p>
    <w:p w:rsidR="00E45CAA" w:rsidRDefault="00C7142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Mosty</w:t>
      </w:r>
      <w:r>
        <w:rPr>
          <w:rFonts w:ascii="Arial" w:hAnsi="Arial" w:cs="Arial"/>
          <w:sz w:val="24"/>
          <w:szCs w:val="24"/>
        </w:rPr>
        <w:tab/>
      </w:r>
    </w:p>
    <w:p w:rsidR="00E45CAA" w:rsidRDefault="00C7142A">
      <w:pPr>
        <w:pStyle w:val="Akapitzlist"/>
        <w:numPr>
          <w:ilvl w:val="0"/>
          <w:numId w:val="13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Wykonawcę reprezentować będzie:.………………………………………...,</w:t>
      </w:r>
      <w:r>
        <w:rPr>
          <w:rFonts w:ascii="Arial" w:hAnsi="Arial" w:cs="Arial"/>
          <w:sz w:val="24"/>
          <w:szCs w:val="24"/>
        </w:rPr>
        <w:br/>
        <w:t>tel. ……………………..</w:t>
      </w:r>
    </w:p>
    <w:p w:rsidR="00E45CAA" w:rsidRDefault="00E45CAA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D21608" w:rsidRDefault="00D21608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A" w:rsidRDefault="00C7142A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</w:t>
      </w:r>
    </w:p>
    <w:p w:rsidR="00E45CAA" w:rsidRDefault="00C7142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</w:pPr>
      <w:r>
        <w:rPr>
          <w:rFonts w:ascii="Arial" w:hAnsi="Arial" w:cs="Arial"/>
          <w:sz w:val="24"/>
          <w:szCs w:val="24"/>
        </w:rPr>
        <w:t xml:space="preserve">Za wykonanie przedmiotu zamówienia strony ustalają wynagrodzenie całkowite, które łącznie  nie przekroczy  kwoty </w:t>
      </w:r>
      <w:r>
        <w:rPr>
          <w:rFonts w:ascii="Arial" w:hAnsi="Arial" w:cs="Arial"/>
          <w:b/>
          <w:bCs/>
          <w:sz w:val="24"/>
          <w:szCs w:val="24"/>
        </w:rPr>
        <w:t>……………….... zł brutto.</w:t>
      </w:r>
    </w:p>
    <w:p w:rsidR="00E45CAA" w:rsidRDefault="00C7142A">
      <w:pPr>
        <w:pStyle w:val="Default"/>
        <w:numPr>
          <w:ilvl w:val="0"/>
          <w:numId w:val="2"/>
        </w:numPr>
        <w:tabs>
          <w:tab w:val="left" w:pos="426"/>
        </w:tabs>
        <w:ind w:left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Wykonawca otrzyma wynagrodzenie za rzeczywiście wykonaną usługę/konserwację, potwierdzoną przez właściwego Kierownika SOI, </w:t>
      </w:r>
      <w:r>
        <w:rPr>
          <w:rFonts w:ascii="Arial" w:hAnsi="Arial" w:cs="Arial"/>
          <w:color w:val="auto"/>
        </w:rPr>
        <w:br/>
        <w:t>a obliczoną według stawek jednostkowych podanych w ofercie (formularzu cenowym – załącznik nr ……. do umowy) oraz ilości wykonanych usług/konserwacji.</w:t>
      </w:r>
    </w:p>
    <w:p w:rsidR="00E45CAA" w:rsidRDefault="00C7142A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jednostkowa brutto za wykonanie usługi/konserwacji podana przez Wykonawcę w Formularzu Cenowym ma charakter stały, przez  cały okres obowiązywania umowy.</w:t>
      </w:r>
    </w:p>
    <w:p w:rsidR="00E45CAA" w:rsidRDefault="00C7142A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Ceny jednostkowe, o których mowa w ust. 2 obejmują wszystkie koszty związane  z realizacją przedmiotu umowy. W przypadku pominięcia przez Wykonawcę w wycenie przedmiotu zamówienia jakichkolwiek robót lub kosztów określonych </w:t>
      </w:r>
      <w:r>
        <w:rPr>
          <w:rFonts w:ascii="Arial" w:hAnsi="Arial" w:cs="Arial"/>
          <w:sz w:val="24"/>
          <w:szCs w:val="24"/>
        </w:rPr>
        <w:br/>
        <w:t>w dokumentacji przetargowej i ich nie ujęcia w cenach jednostkowych, nie będzie stanowić podstawy do zwiększenia cen świadczonych usług.</w:t>
      </w:r>
    </w:p>
    <w:p w:rsidR="00E45CAA" w:rsidRDefault="00C7142A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postanawiają, że rozliczenie Wykonawcy za realizację przedmiotu umowy nastąpi na podstawie prawidłowo sporządzonej faktury, wystawionej </w:t>
      </w:r>
      <w:r>
        <w:rPr>
          <w:rFonts w:ascii="Arial" w:hAnsi="Arial" w:cs="Arial"/>
          <w:sz w:val="24"/>
          <w:szCs w:val="24"/>
        </w:rPr>
        <w:br/>
        <w:t xml:space="preserve">przez  Wykonawcę na adres: </w:t>
      </w:r>
      <w:r>
        <w:rPr>
          <w:rFonts w:ascii="Arial" w:hAnsi="Arial" w:cs="Arial"/>
          <w:b/>
          <w:bCs/>
          <w:sz w:val="24"/>
          <w:szCs w:val="24"/>
        </w:rPr>
        <w:t xml:space="preserve">15 Wojskowy Oddział Gospodarczy, </w:t>
      </w:r>
      <w:r>
        <w:rPr>
          <w:rFonts w:ascii="Arial" w:hAnsi="Arial" w:cs="Arial"/>
          <w:b/>
          <w:bCs/>
          <w:sz w:val="24"/>
          <w:szCs w:val="24"/>
        </w:rPr>
        <w:br/>
        <w:t xml:space="preserve">ul. Narutowicza 10a, 70 – 231 Szczecin, </w:t>
      </w:r>
      <w:r>
        <w:rPr>
          <w:rFonts w:ascii="Arial" w:hAnsi="Arial" w:cs="Arial"/>
          <w:sz w:val="24"/>
          <w:szCs w:val="24"/>
        </w:rPr>
        <w:t xml:space="preserve">po wykonaniu zamówienia. Podstawą wystawienia faktury będzie załączony do niej protokół, o którym mowa w § 3 ust. 2 umowy. Fakturę wraz z protokołem należy złożyć w </w:t>
      </w:r>
      <w:r>
        <w:rPr>
          <w:rFonts w:ascii="Arial" w:hAnsi="Arial" w:cs="Arial"/>
          <w:b/>
          <w:bCs/>
          <w:sz w:val="24"/>
          <w:szCs w:val="24"/>
        </w:rPr>
        <w:t>kancelarii 15 WOG Szczecin.</w:t>
      </w:r>
    </w:p>
    <w:p w:rsidR="00E45CAA" w:rsidRDefault="00C7142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Należność za wykonaną usługę przekazywana będzie z konta bankowego Zamawiającego na konto bankowe Wykonawcy o numerze ……………..,</w:t>
      </w:r>
      <w:r>
        <w:rPr>
          <w:rFonts w:ascii="Arial" w:hAnsi="Arial" w:cs="Arial"/>
          <w:sz w:val="24"/>
          <w:szCs w:val="24"/>
        </w:rPr>
        <w:br/>
        <w:t>w terminie 30 od daty otrzymania prawidłowo wystawionej faktury z zastrzeżeniem ust 7.</w:t>
      </w:r>
    </w:p>
    <w:p w:rsidR="00E45CAA" w:rsidRDefault="00C7142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Zamawiający zastrzega sobie prawo do wstrzymania wykonania przelewu w przypadku, gdy na dzień zlecenia przelewu rachunek Wykonawcy nie będzie figurował w „rejestrze podmiotów zarejestrowanych jako podatnicy VAT, niezarejestrowanych oraz wykreślonych i przywróconych do rejestru </w:t>
      </w:r>
      <w:r>
        <w:rPr>
          <w:rStyle w:val="Wyrnienie"/>
          <w:rFonts w:ascii="Arial" w:hAnsi="Arial" w:cs="Arial"/>
          <w:i w:val="0"/>
          <w:color w:val="000000"/>
          <w:sz w:val="24"/>
          <w:szCs w:val="24"/>
        </w:rPr>
        <w:t>VAT”</w:t>
      </w:r>
      <w:r>
        <w:rPr>
          <w:rFonts w:ascii="Arial" w:hAnsi="Arial" w:cs="Arial"/>
          <w:color w:val="000000"/>
          <w:sz w:val="24"/>
          <w:szCs w:val="24"/>
        </w:rPr>
        <w:t>. Strony ustalają, że ewentualne odsetki za opóźnienie w płatności będą należne Wykonawcy po upływie 7 dni od  pisemnego poinformowania Zamawiającego przez Wykonawcę o wpisaniu rachunku w rejestrze</w:t>
      </w:r>
    </w:p>
    <w:p w:rsidR="00E45CAA" w:rsidRDefault="00C7142A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konta bankowego Wykonawcy wymaga zmiany umowy w formie aneksu, obowiązuje Zamawiającego po podpisanie tego aneksu.</w:t>
      </w:r>
    </w:p>
    <w:p w:rsidR="00E45CAA" w:rsidRDefault="00C7142A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Termin zapłaty liczony będzie od dnia wpływu faktury do Zamawiającego.</w:t>
      </w:r>
      <w:r>
        <w:rPr>
          <w:rFonts w:ascii="Arial" w:hAnsi="Arial" w:cs="Arial"/>
        </w:rPr>
        <w:t xml:space="preserve"> </w:t>
      </w:r>
    </w:p>
    <w:p w:rsidR="00E45CAA" w:rsidRDefault="00C7142A">
      <w:pPr>
        <w:numPr>
          <w:ilvl w:val="0"/>
          <w:numId w:val="2"/>
        </w:numPr>
        <w:tabs>
          <w:tab w:val="left" w:pos="426"/>
        </w:tabs>
        <w:spacing w:after="0"/>
        <w:ind w:left="709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braku protokołu odbioru usługi lub wykonania go w sposób uniemożliwiający dokonanie płatności, termin o którym mowa w ust. 6 biegnie </w:t>
      </w:r>
      <w:r>
        <w:rPr>
          <w:rFonts w:ascii="Arial" w:hAnsi="Arial" w:cs="Arial"/>
          <w:sz w:val="24"/>
        </w:rPr>
        <w:br/>
        <w:t>od dnia uzupełnienia dokumentów.</w:t>
      </w:r>
    </w:p>
    <w:p w:rsidR="00E45CAA" w:rsidRDefault="00C7142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datę dokonania zapłaty przyjmuje się dzień obciążenia rachunku bankowego Zamawiającego.</w:t>
      </w:r>
    </w:p>
    <w:p w:rsidR="00E45CAA" w:rsidRDefault="00C7142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może żądać od Zamawiającego wynagrodzenia, jeżeli wykonał prace dodatkowe podczas realizacji zamówienia bez zawarcia umowy .</w:t>
      </w:r>
    </w:p>
    <w:p w:rsidR="00E45CAA" w:rsidRDefault="00C7142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zgodnie ustalają, iż w przypadku zmniejszenia zakresu usługi, wynagrodzenie zawarte w umowie zostanie odpowiednio pomniejszone </w:t>
      </w:r>
      <w:r>
        <w:rPr>
          <w:rFonts w:ascii="Arial" w:hAnsi="Arial" w:cs="Arial"/>
          <w:sz w:val="24"/>
          <w:szCs w:val="24"/>
        </w:rPr>
        <w:br/>
        <w:t>o wartość usług, o które pomniejszono zakres przedmiotu umowy, zgodnie z cenami jednostkowymi świadczonych usług podanych w formularz cenowym.</w:t>
      </w:r>
    </w:p>
    <w:p w:rsidR="00E45CAA" w:rsidRDefault="00C7142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wystawieniem faktury Wykonawca zobowiązuje się dostarczyć Kierownikowi Sekcji Obsługi Infrastruktury w miejscu lokalizacji obsługiwanych urządzeń:</w:t>
      </w:r>
    </w:p>
    <w:p w:rsidR="00E45CAA" w:rsidRDefault="00C7142A">
      <w:pPr>
        <w:numPr>
          <w:ilvl w:val="2"/>
          <w:numId w:val="8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deklaracje zgodności lub certyfikaty zgodności potwierdzające, że użyte materiały nadawały się do wbudowania. </w:t>
      </w:r>
    </w:p>
    <w:p w:rsidR="00E45CAA" w:rsidRDefault="00C7142A">
      <w:pPr>
        <w:numPr>
          <w:ilvl w:val="2"/>
          <w:numId w:val="8"/>
        </w:numPr>
        <w:tabs>
          <w:tab w:val="left" w:pos="426"/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protokoły badań i sprawdzeń,</w:t>
      </w:r>
    </w:p>
    <w:p w:rsidR="00E45CAA" w:rsidRDefault="00C7142A">
      <w:pPr>
        <w:numPr>
          <w:ilvl w:val="2"/>
          <w:numId w:val="8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dowód potwierdzający przekazanie odpadów do utylizacji powstałych </w:t>
      </w:r>
      <w:r>
        <w:rPr>
          <w:rFonts w:ascii="Arial" w:hAnsi="Arial" w:cs="Arial"/>
          <w:sz w:val="24"/>
          <w:szCs w:val="24"/>
        </w:rPr>
        <w:br/>
        <w:t>w wyniku wykonania usługi.</w:t>
      </w:r>
    </w:p>
    <w:p w:rsidR="00E45CAA" w:rsidRDefault="00C7142A">
      <w:pPr>
        <w:numPr>
          <w:ilvl w:val="2"/>
          <w:numId w:val="8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dokumentów zostanie odnotowane w protokole wykonania usługi</w:t>
      </w:r>
    </w:p>
    <w:p w:rsidR="00E45CAA" w:rsidRDefault="00C7142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Podstawą do zapłaty wynagrodzenia będzie faktura końcowa Wykonawcy </w:t>
      </w:r>
      <w:r>
        <w:rPr>
          <w:rFonts w:ascii="Arial" w:hAnsi="Arial" w:cs="Arial"/>
          <w:sz w:val="24"/>
          <w:szCs w:val="24"/>
        </w:rPr>
        <w:br/>
        <w:t>wraz z Protokołem.</w:t>
      </w:r>
    </w:p>
    <w:p w:rsidR="00E45CAA" w:rsidRDefault="00C7142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nie podlega waloryzacji.</w:t>
      </w:r>
    </w:p>
    <w:p w:rsidR="00E45CAA" w:rsidRDefault="00C7142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Fakturę Wykonawca przedłoży Zamawiającemu w terminie najpóźniej 7 dni </w:t>
      </w:r>
      <w:r>
        <w:rPr>
          <w:rFonts w:ascii="Arial" w:hAnsi="Arial" w:cs="Arial"/>
          <w:sz w:val="24"/>
          <w:szCs w:val="24"/>
        </w:rPr>
        <w:br/>
        <w:t>po wykonaniu ostatniej konserwacji w danym miesiącu wraz z protokołem/</w:t>
      </w:r>
      <w:proofErr w:type="spellStart"/>
      <w:r>
        <w:rPr>
          <w:rFonts w:ascii="Arial" w:hAnsi="Arial" w:cs="Arial"/>
          <w:sz w:val="24"/>
          <w:szCs w:val="24"/>
        </w:rPr>
        <w:t>ami</w:t>
      </w:r>
      <w:proofErr w:type="spellEnd"/>
      <w:r>
        <w:rPr>
          <w:rFonts w:ascii="Arial" w:hAnsi="Arial" w:cs="Arial"/>
          <w:sz w:val="24"/>
          <w:szCs w:val="24"/>
        </w:rPr>
        <w:t>, podpisanym przez przedstawiciela Zamawiającego i Wykonawcy, o którym mowa w § 3 umowy.</w:t>
      </w:r>
    </w:p>
    <w:p w:rsidR="00E45CAA" w:rsidRDefault="00C7142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wynagrodzenia objętego ofertą przetargową Wykonawca rozliczy komisyjnie z Zamawiającym materiały pochodzące z rozbiórki przedstawiając odpowiednie dowody, protokoły.</w:t>
      </w:r>
    </w:p>
    <w:p w:rsidR="00E45CAA" w:rsidRDefault="00C7142A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stronie Wykonawcy leży wykonanie na swój koszt utylizacji odpadów powstałych w wyniku usługi. Pozostałe materiały z demontażu nie podlegające utylizacji, podlegają protokólarnemu przekazaniu do wskazanego przez Zamawiającego miejsca składowania.</w:t>
      </w:r>
    </w:p>
    <w:p w:rsidR="00E45CAA" w:rsidRDefault="00E45CAA">
      <w:pPr>
        <w:pStyle w:val="Akapitzlist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E45CAA" w:rsidRDefault="00C7142A" w:rsidP="00D2160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</w:t>
      </w:r>
    </w:p>
    <w:p w:rsidR="00E45CAA" w:rsidRDefault="00C7142A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udziela Zamawiającemu gwarancji jakości na przedmiot umowy </w:t>
      </w:r>
      <w:r>
        <w:rPr>
          <w:rFonts w:ascii="Arial" w:hAnsi="Arial" w:cs="Arial"/>
          <w:sz w:val="24"/>
          <w:szCs w:val="24"/>
        </w:rPr>
        <w:br/>
        <w:t>po jej realizacji.</w:t>
      </w:r>
    </w:p>
    <w:p w:rsidR="00E45CAA" w:rsidRDefault="00C7142A">
      <w:pPr>
        <w:numPr>
          <w:ilvl w:val="0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udzielić Zamawiającemu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12B2E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  <w:sz w:val="24"/>
          <w:szCs w:val="24"/>
        </w:rPr>
        <w:t xml:space="preserve"> miesięcznej</w:t>
      </w:r>
      <w:r w:rsidR="00912B2E">
        <w:rPr>
          <w:rFonts w:ascii="Arial" w:hAnsi="Arial" w:cs="Arial"/>
          <w:sz w:val="24"/>
          <w:szCs w:val="24"/>
        </w:rPr>
        <w:t xml:space="preserve"> gwarancji zgodnie ze złożoną ofertą </w:t>
      </w:r>
      <w:r>
        <w:rPr>
          <w:rFonts w:ascii="Arial" w:hAnsi="Arial" w:cs="Arial"/>
          <w:sz w:val="24"/>
          <w:szCs w:val="24"/>
        </w:rPr>
        <w:t>na podstawie oświadczenia. Bieg i termin gwarancji dla poszczególnej konserwacji rozpoczyna się w dniu następnym po podpisaniu protokołu odbioru tej części zamówienia. Gwarancja obejmuje wady materiałowe oraz wady w robociźnie.</w:t>
      </w:r>
    </w:p>
    <w:p w:rsidR="00E45CAA" w:rsidRDefault="00C7142A">
      <w:pPr>
        <w:numPr>
          <w:ilvl w:val="0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udzielenia gwarancji Wykonawca zobowiązany jest dostarczyć wraz z fakturą za wykonaną konserwację.</w:t>
      </w:r>
    </w:p>
    <w:p w:rsidR="00E45CAA" w:rsidRDefault="00C7142A">
      <w:pPr>
        <w:numPr>
          <w:ilvl w:val="0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 usunięcia w wymaganym terminie przez Wykonawcę usterek ujawnionych przy odbiorze lub w okresie trwania rękojmi lub gwarancji Zamawiający może zlecić osobie trzeciej usunięcie tych usterek, a kosztami obciążyć Wykonawcę.</w:t>
      </w:r>
    </w:p>
    <w:p w:rsidR="00E45CAA" w:rsidRDefault="00C7142A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okresie gwarancji Zamawiający jest zobowiązany powiadomić Wykonawcę </w:t>
      </w:r>
      <w:r>
        <w:rPr>
          <w:rFonts w:ascii="Arial" w:hAnsi="Arial" w:cs="Arial"/>
          <w:sz w:val="24"/>
          <w:szCs w:val="24"/>
        </w:rPr>
        <w:br/>
        <w:t>o stwierdzonych wadach przedmiotu odbioru w ciągu 10 od ich ujawnienia, natomiast Wykonawca jest zobowiązany do ich usunięcia w terminie wyznaczonym stosownym protokołem.</w:t>
      </w:r>
    </w:p>
    <w:p w:rsidR="00E45CAA" w:rsidRDefault="00C7142A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wykonywać swoje uprawnienia z rękojmi niezależnie </w:t>
      </w:r>
      <w:r>
        <w:rPr>
          <w:rFonts w:ascii="Arial" w:hAnsi="Arial" w:cs="Arial"/>
          <w:sz w:val="24"/>
          <w:szCs w:val="24"/>
        </w:rPr>
        <w:br/>
        <w:t>od uprawnień wynikających z gwarancji.</w:t>
      </w:r>
    </w:p>
    <w:p w:rsidR="00E45CAA" w:rsidRDefault="00E45CAA">
      <w:pPr>
        <w:pStyle w:val="Akapitzlist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E45CAA" w:rsidRDefault="00C7142A">
      <w:pPr>
        <w:pStyle w:val="Akapitzlist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912B2E">
        <w:rPr>
          <w:rFonts w:ascii="Arial" w:hAnsi="Arial" w:cs="Arial"/>
          <w:b/>
          <w:bCs/>
          <w:sz w:val="24"/>
          <w:szCs w:val="24"/>
        </w:rPr>
        <w:t xml:space="preserve">                            § 9</w:t>
      </w:r>
    </w:p>
    <w:p w:rsidR="00E45CAA" w:rsidRDefault="00C7142A">
      <w:pPr>
        <w:pStyle w:val="Tekstpodstawowywcity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</w:pPr>
      <w:r>
        <w:rPr>
          <w:rFonts w:ascii="Arial" w:hAnsi="Arial" w:cs="Arial"/>
          <w:sz w:val="24"/>
          <w:szCs w:val="24"/>
        </w:rPr>
        <w:t>Wykonawca zobowiązuje się do zapłaty Zamawiającemu kar umownych w razie:</w:t>
      </w:r>
    </w:p>
    <w:p w:rsidR="00E45CAA" w:rsidRDefault="00C7142A">
      <w:pPr>
        <w:pStyle w:val="Tekstpodstawowywcity"/>
        <w:numPr>
          <w:ilvl w:val="0"/>
          <w:numId w:val="10"/>
        </w:numPr>
        <w:tabs>
          <w:tab w:val="left" w:pos="851"/>
          <w:tab w:val="left" w:pos="1134"/>
        </w:tabs>
        <w:suppressAutoHyphens/>
        <w:spacing w:after="0" w:line="240" w:lineRule="auto"/>
        <w:ind w:left="1134" w:hanging="425"/>
        <w:jc w:val="both"/>
      </w:pPr>
      <w:r>
        <w:rPr>
          <w:rFonts w:ascii="Arial" w:hAnsi="Arial" w:cs="Arial"/>
          <w:sz w:val="24"/>
          <w:szCs w:val="24"/>
        </w:rPr>
        <w:t xml:space="preserve">odstąpienia od umowy przez którąkolwiek ze stron z przyczyn zależnych </w:t>
      </w:r>
      <w:r>
        <w:rPr>
          <w:rFonts w:ascii="Arial" w:hAnsi="Arial" w:cs="Arial"/>
          <w:sz w:val="24"/>
          <w:szCs w:val="24"/>
        </w:rPr>
        <w:br/>
        <w:t xml:space="preserve">od Wykonawcy w wysokości 10 % wynagrodzenia brutto określonego w § 7 ust. 1 </w:t>
      </w:r>
    </w:p>
    <w:p w:rsidR="00E45CAA" w:rsidRDefault="00C7142A">
      <w:pPr>
        <w:pStyle w:val="Tekstpodstawowywcity"/>
        <w:numPr>
          <w:ilvl w:val="0"/>
          <w:numId w:val="10"/>
        </w:numPr>
        <w:tabs>
          <w:tab w:val="left" w:pos="851"/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zwłoki w wykonaniu poszczególnych konserwacji wg Harmonogramu wykonania usługi  w wysokości 0,5 % wynagrodzenia brutto określonego </w:t>
      </w:r>
      <w:r>
        <w:rPr>
          <w:rFonts w:ascii="Arial" w:hAnsi="Arial" w:cs="Arial"/>
          <w:sz w:val="24"/>
          <w:szCs w:val="24"/>
        </w:rPr>
        <w:br/>
        <w:t>w § 7 ust. 1, liczonej za każdy dzień zwłoki,</w:t>
      </w:r>
    </w:p>
    <w:p w:rsidR="00E45CAA" w:rsidRDefault="00C7142A">
      <w:pPr>
        <w:pStyle w:val="Tekstpodstawowywcity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zwłoki w usunięciu wad ujawnionych przy odbiorze poszczególnych konserwacji lub w okresie trwania rękojmi i gwarancji w wysokości 0,5 % wynagrodzenia brutto określonego w §7 ust. 1, liczonej za każdy dzień zwłoki, od ustalonego terminu usunięcia wad,</w:t>
      </w:r>
    </w:p>
    <w:p w:rsidR="00E45CAA" w:rsidRDefault="00C7142A">
      <w:pPr>
        <w:pStyle w:val="Tekstpodstawowywcity"/>
        <w:numPr>
          <w:ilvl w:val="0"/>
          <w:numId w:val="10"/>
        </w:numPr>
        <w:tabs>
          <w:tab w:val="left" w:pos="851"/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za każdy stwierdzony przypadek nieprzestrzegania zasad BHP na budowie, w tym w szczególności za każdy stwierdzony przypadek dopuszczenia do pracy osób w stanie nietrzeźwości lub pod wpływem innych środków odurzających – w wysokości 0,5% wynagrodzenia umownego brutto,</w:t>
      </w:r>
    </w:p>
    <w:p w:rsidR="00E45CAA" w:rsidRDefault="00C7142A">
      <w:pPr>
        <w:pStyle w:val="Akapitzlist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za dopuszczenie do realizacji przedmiotu umowy podwykonawcy, na którego Zamawiający nie wyraził zgody zgodnie z postanowieniami umowy – 2.000 zł za każdy stwierdzony przypadek,</w:t>
      </w:r>
    </w:p>
    <w:p w:rsidR="00E45CAA" w:rsidRDefault="00C7142A">
      <w:pPr>
        <w:pStyle w:val="Akapitzlist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4"/>
        </w:rPr>
        <w:t>za każdy rozpoczęty 30 dniowy okres braku ważnego ubezpieczenia od odpowiedzialności cywilnej lub zapłaty wymagalnej składki - w wysokości 2% wynagrodzenia umownego brutto;</w:t>
      </w:r>
    </w:p>
    <w:p w:rsidR="00E45CAA" w:rsidRDefault="00C7142A">
      <w:pPr>
        <w:pStyle w:val="Tekstpodstawowywcity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Łącznie wysokość kar umown</w:t>
      </w:r>
      <w:r w:rsidR="00912B2E">
        <w:rPr>
          <w:rFonts w:ascii="Arial" w:hAnsi="Arial" w:cs="Arial"/>
          <w:sz w:val="24"/>
          <w:szCs w:val="24"/>
        </w:rPr>
        <w:t>ych, określona w ust. 1 pkt. 2-6</w:t>
      </w:r>
      <w:r>
        <w:rPr>
          <w:rFonts w:ascii="Arial" w:hAnsi="Arial" w:cs="Arial"/>
          <w:sz w:val="24"/>
          <w:szCs w:val="24"/>
        </w:rPr>
        <w:t xml:space="preserve"> nie może przekraczać 20 % wysokości wynagrodzenia określonego w § 7 ust. 1.</w:t>
      </w:r>
    </w:p>
    <w:p w:rsidR="00E45CAA" w:rsidRDefault="00C7142A">
      <w:pPr>
        <w:pStyle w:val="Tekstpodstawowywcity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zobowiązuje się do zapłaty kar umownych w razie:</w:t>
      </w:r>
    </w:p>
    <w:p w:rsidR="00E45CAA" w:rsidRDefault="00C7142A">
      <w:pPr>
        <w:pStyle w:val="Tekstpodstawowywcity"/>
        <w:numPr>
          <w:ilvl w:val="2"/>
          <w:numId w:val="7"/>
        </w:numPr>
        <w:tabs>
          <w:tab w:val="left" w:pos="851"/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odstąpienia od umowy przez którąkolwiek ze stron z przyczyn, za które ponosi odpowiedzialność Zamawiający w wysokości  10 % wynagrodzenia  brutto określonego w § 7 ust. 1, za wyjątkiem odstąpienia od umowy </w:t>
      </w:r>
      <w:r>
        <w:rPr>
          <w:rFonts w:ascii="Arial" w:hAnsi="Arial" w:cs="Arial"/>
          <w:sz w:val="24"/>
          <w:szCs w:val="24"/>
        </w:rPr>
        <w:br/>
        <w:t>na skutek okoliczności, których nie można było przewidzieć zgodnie z art. 456 ust.1  Ustawy Prawo zamówień publicznych (PZP),</w:t>
      </w:r>
    </w:p>
    <w:p w:rsidR="00E45CAA" w:rsidRDefault="00C7142A">
      <w:pPr>
        <w:pStyle w:val="Tekstpodstawowywcity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postanawiają, że mogą dochodzić odszkodowania uzupełniającego przewyższającego kary umowne do pełnej wysokości poniesionej szkody.</w:t>
      </w:r>
    </w:p>
    <w:p w:rsidR="00E45CAA" w:rsidRDefault="00C7142A">
      <w:pPr>
        <w:pStyle w:val="Tekstpodstawowywcity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postanawiają, że Wykonawca ponosi pełną i niczym nieograniczoną odpowiedzialność za wszelkie szkody wyrządzone przez swoich pracowników, podwykonawców lub inne osoby z nim współpracujące, wyrządzone na terenie kompleksów wojskowych zlokalizowanych urządzeń.</w:t>
      </w:r>
    </w:p>
    <w:p w:rsidR="00E45CAA" w:rsidRDefault="00C7142A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ustalają, że w razie naliczenia kar umownych zgodnie z ust.1 </w:t>
      </w:r>
      <w:r>
        <w:rPr>
          <w:rFonts w:ascii="Arial" w:hAnsi="Arial" w:cs="Arial"/>
          <w:sz w:val="24"/>
          <w:szCs w:val="24"/>
        </w:rPr>
        <w:br/>
        <w:t xml:space="preserve">lub odszkodowania zgodnie z ust. 4 Zamawiający jest upoważniony </w:t>
      </w:r>
      <w:r>
        <w:rPr>
          <w:rFonts w:ascii="Arial" w:hAnsi="Arial" w:cs="Arial"/>
          <w:sz w:val="24"/>
          <w:szCs w:val="24"/>
        </w:rPr>
        <w:br/>
        <w:t xml:space="preserve">do potrącenia kwoty kar lub odszkodowania z </w:t>
      </w:r>
      <w:r w:rsidR="00D21608">
        <w:rPr>
          <w:rFonts w:ascii="Arial" w:hAnsi="Arial" w:cs="Arial"/>
          <w:sz w:val="24"/>
          <w:szCs w:val="24"/>
        </w:rPr>
        <w:t xml:space="preserve">kwoty wynagrodzenia  Wykonawcy lub ZNWU , </w:t>
      </w:r>
      <w:r>
        <w:rPr>
          <w:rFonts w:ascii="Arial" w:hAnsi="Arial" w:cs="Arial"/>
          <w:sz w:val="24"/>
          <w:szCs w:val="24"/>
        </w:rPr>
        <w:t>na co Wykonawca wyraża zgodę.</w:t>
      </w:r>
    </w:p>
    <w:p w:rsidR="00E45CAA" w:rsidRDefault="00E45CAA">
      <w:pPr>
        <w:pStyle w:val="Akapitzlist"/>
        <w:spacing w:after="0" w:line="240" w:lineRule="auto"/>
        <w:ind w:left="4620"/>
        <w:rPr>
          <w:rFonts w:ascii="Arial" w:hAnsi="Arial" w:cs="Arial"/>
          <w:b/>
          <w:bCs/>
          <w:sz w:val="24"/>
          <w:szCs w:val="24"/>
        </w:rPr>
      </w:pPr>
    </w:p>
    <w:p w:rsidR="00E45CAA" w:rsidRDefault="00C7142A">
      <w:pPr>
        <w:pStyle w:val="Akapitzlist"/>
        <w:spacing w:after="0" w:line="240" w:lineRule="auto"/>
        <w:ind w:left="46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:rsidR="00E45CAA" w:rsidRDefault="00C7142A">
      <w:pPr>
        <w:numPr>
          <w:ilvl w:val="0"/>
          <w:numId w:val="4"/>
        </w:numPr>
        <w:spacing w:after="0"/>
        <w:ind w:left="709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Zamawiający ma prawo odstąpienia w całości lub części od Umowy z winy Wykonawcy, w następujących okolicznościach:</w:t>
      </w:r>
    </w:p>
    <w:p w:rsidR="00E45CAA" w:rsidRDefault="00C7142A">
      <w:pPr>
        <w:numPr>
          <w:ilvl w:val="0"/>
          <w:numId w:val="24"/>
        </w:num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gdy zwłoka dotycząca sytuacji określony</w:t>
      </w:r>
      <w:r w:rsidR="00533535">
        <w:rPr>
          <w:rFonts w:ascii="Arial" w:hAnsi="Arial" w:cs="Arial"/>
          <w:bCs/>
          <w:sz w:val="24"/>
          <w:szCs w:val="24"/>
        </w:rPr>
        <w:t>ch w §9 ust. 1 pkt.  2, 3,</w:t>
      </w:r>
      <w:r>
        <w:rPr>
          <w:rFonts w:ascii="Arial" w:hAnsi="Arial" w:cs="Arial"/>
          <w:bCs/>
          <w:sz w:val="24"/>
          <w:szCs w:val="24"/>
        </w:rPr>
        <w:t xml:space="preserve"> przekroczy 30 dni.</w:t>
      </w:r>
    </w:p>
    <w:p w:rsidR="00E45CAA" w:rsidRDefault="00C7142A">
      <w:pPr>
        <w:pStyle w:val="Akapitzlist"/>
        <w:numPr>
          <w:ilvl w:val="0"/>
          <w:numId w:val="24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wykonuje usługę wadliwie lub niezgodnie z dokumentacją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techniczną, mimo wcześniejszego wezwania Zamawiającego do właściwego wykonywania robót;</w:t>
      </w:r>
    </w:p>
    <w:p w:rsidR="00E45CAA" w:rsidRDefault="00C7142A">
      <w:pPr>
        <w:pStyle w:val="Akapitzlist"/>
        <w:numPr>
          <w:ilvl w:val="0"/>
          <w:numId w:val="24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naliczenia kar umownych Wykonawcy w wysokości, o której mowa w §9 ust.2 Umowy;</w:t>
      </w:r>
    </w:p>
    <w:p w:rsidR="00E45CAA" w:rsidRDefault="00C7142A">
      <w:pPr>
        <w:pStyle w:val="Akapitzlist"/>
        <w:numPr>
          <w:ilvl w:val="0"/>
          <w:numId w:val="24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powierza roboty podwykonawcom lub dalszym podwykonawcom robót budowlanych z naruszeniem § 5, mimo wcześniejszego naliczenia kary umownej z tego tytułu lub nie stosuje się do żądania Zamawiającego natychmiastowego usunięcia takiego podwykonawcy lub dalszego podwykonawcy;</w:t>
      </w:r>
    </w:p>
    <w:p w:rsidR="00E45CAA" w:rsidRDefault="00C7142A">
      <w:pPr>
        <w:pStyle w:val="Akapitzlist"/>
        <w:numPr>
          <w:ilvl w:val="0"/>
          <w:numId w:val="24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przejdzie w stan likwidacji;</w:t>
      </w:r>
    </w:p>
    <w:p w:rsidR="00E45CAA" w:rsidRDefault="00C7142A">
      <w:pPr>
        <w:pStyle w:val="Akapitzlist"/>
        <w:numPr>
          <w:ilvl w:val="0"/>
          <w:numId w:val="24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którykolwiek z wierzycieli lub Wykonawca złoży wniosek do właściwego sądu, o ogłoszenie upadłości, ale przed wydaniem przez sąd postanowienia.</w:t>
      </w:r>
    </w:p>
    <w:p w:rsidR="00E45CAA" w:rsidRDefault="00C7142A">
      <w:pPr>
        <w:pStyle w:val="Akapitzlist"/>
        <w:numPr>
          <w:ilvl w:val="0"/>
          <w:numId w:val="4"/>
        </w:numPr>
        <w:spacing w:after="0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Prawo do odstąpienia od Umowy przysługuje Zamawiającemu w terminie 30 dni od zaistnienia jednej z okoliczności wskazanej w ust.1. </w:t>
      </w:r>
    </w:p>
    <w:p w:rsidR="00E45CAA" w:rsidRDefault="00C7142A">
      <w:pPr>
        <w:pStyle w:val="Akapitzlist"/>
        <w:numPr>
          <w:ilvl w:val="0"/>
          <w:numId w:val="4"/>
        </w:numPr>
        <w:spacing w:after="0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Odstąpienie wymaga zachowania formy pisemnej pod rygorem nieważności wraz z podaniem uzasadnienia.</w:t>
      </w:r>
    </w:p>
    <w:p w:rsidR="00E45CAA" w:rsidRDefault="00C7142A">
      <w:pPr>
        <w:pStyle w:val="Akapitzlist"/>
        <w:numPr>
          <w:ilvl w:val="0"/>
          <w:numId w:val="4"/>
        </w:numPr>
        <w:spacing w:after="0"/>
        <w:ind w:left="709" w:hanging="284"/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W przypadku odstąpienia od umowy, Zamawiający zobowiązany jest do zapłaty Wykonawcy wynagrodzenia odpowiednio do zakresu wykonanych prac wg cen określonych w Formularzu cenowym, stanowiącym załącznik do niniejszej umowy.</w:t>
      </w:r>
    </w:p>
    <w:p w:rsidR="00E45CAA" w:rsidRDefault="00C7142A">
      <w:pPr>
        <w:pStyle w:val="Akapitzlist"/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do zapłaty powyższego wynagrodzenia będzie podpisany przez strony umowy Protokół.</w:t>
      </w:r>
    </w:p>
    <w:p w:rsidR="00E45CAA" w:rsidRDefault="00C7142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gwarancji i rękojmi Wykonawca zobowiązany jest do pisemnego zawiadomienia Zamawiającego w terminie 14 dni o:</w:t>
      </w:r>
    </w:p>
    <w:p w:rsidR="00E45CAA" w:rsidRDefault="00C7142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zmianie siedziby lub nazwy firmy Wykonawcy,</w:t>
      </w:r>
    </w:p>
    <w:p w:rsidR="00E45CAA" w:rsidRDefault="00C7142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zmianie osób reprezentujących firmę Wykonawcy,</w:t>
      </w:r>
    </w:p>
    <w:p w:rsidR="00E45CAA" w:rsidRDefault="00C7142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ogłoszeniu upadłości firmy Wykonawcy,</w:t>
      </w:r>
    </w:p>
    <w:p w:rsidR="00E45CAA" w:rsidRDefault="00C7142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wszczęciu postępowania naprawczego, w którym uczestniczy Wykonawca,</w:t>
      </w:r>
    </w:p>
    <w:p w:rsidR="00E45CAA" w:rsidRDefault="00C7142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ogłoszeniu likwidacji firmy Wykonawcy,</w:t>
      </w:r>
    </w:p>
    <w:p w:rsidR="00E45CAA" w:rsidRDefault="00C7142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zawieszeniu działalności firmy Wykonawcy,</w:t>
      </w:r>
    </w:p>
    <w:p w:rsidR="00E45CAA" w:rsidRDefault="00C7142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zawiadomienie w terminie Zamawiającego o zaistnieniu powyższych sytuacji spowoduje przepadek środków finansowych zabezpieczających rękojmię.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E45CAA" w:rsidRDefault="00E45CA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A" w:rsidRDefault="00C7142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§11</w:t>
      </w:r>
    </w:p>
    <w:p w:rsidR="00E45CAA" w:rsidRDefault="00C714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umowy</w:t>
      </w:r>
    </w:p>
    <w:p w:rsidR="00E83615" w:rsidRPr="00E83615" w:rsidRDefault="00E83615" w:rsidP="00E83615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83615">
        <w:rPr>
          <w:rFonts w:ascii="Arial" w:hAnsi="Arial" w:cs="Arial"/>
          <w:sz w:val="24"/>
          <w:szCs w:val="24"/>
        </w:rPr>
        <w:t xml:space="preserve">Wszelkie zmiany do umowy muszą być dokonane zgodnie z art. 455 ustawy - </w:t>
      </w:r>
      <w:r>
        <w:rPr>
          <w:rFonts w:ascii="Arial" w:hAnsi="Arial" w:cs="Arial"/>
          <w:sz w:val="24"/>
          <w:szCs w:val="24"/>
        </w:rPr>
        <w:t xml:space="preserve">Prawo zamówień publicznych. </w:t>
      </w:r>
      <w:r w:rsidRPr="00E83615">
        <w:rPr>
          <w:rFonts w:ascii="Arial" w:hAnsi="Arial" w:cs="Arial"/>
          <w:sz w:val="24"/>
          <w:szCs w:val="24"/>
        </w:rPr>
        <w:t xml:space="preserve">Zmiany umowy muszą być dokonane w formie pisemnej pod rygorem nieważności i podpisane przez </w:t>
      </w:r>
      <w:r w:rsidRPr="00E83615">
        <w:rPr>
          <w:rFonts w:ascii="Arial" w:hAnsi="Arial" w:cs="Arial"/>
          <w:b/>
          <w:sz w:val="24"/>
          <w:szCs w:val="24"/>
        </w:rPr>
        <w:t xml:space="preserve">Zamawiającego </w:t>
      </w:r>
      <w:r w:rsidRPr="00E83615">
        <w:rPr>
          <w:rFonts w:ascii="Arial" w:hAnsi="Arial" w:cs="Arial"/>
          <w:sz w:val="24"/>
          <w:szCs w:val="24"/>
        </w:rPr>
        <w:t xml:space="preserve">i </w:t>
      </w:r>
      <w:r w:rsidRPr="00E83615">
        <w:rPr>
          <w:rFonts w:ascii="Arial" w:hAnsi="Arial" w:cs="Arial"/>
          <w:b/>
          <w:sz w:val="24"/>
          <w:szCs w:val="24"/>
        </w:rPr>
        <w:t xml:space="preserve">Wykonawcę </w:t>
      </w:r>
      <w:r w:rsidRPr="00E83615">
        <w:rPr>
          <w:rFonts w:ascii="Arial" w:hAnsi="Arial" w:cs="Arial"/>
          <w:sz w:val="24"/>
          <w:szCs w:val="24"/>
        </w:rPr>
        <w:t>i tylko wówczas takie zmiany stają się integralną częścią umowy.</w:t>
      </w:r>
    </w:p>
    <w:p w:rsidR="00E83615" w:rsidRDefault="00E83615" w:rsidP="00E83615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615">
        <w:rPr>
          <w:rFonts w:ascii="Arial" w:hAnsi="Arial" w:cs="Arial"/>
          <w:sz w:val="24"/>
          <w:szCs w:val="24"/>
        </w:rPr>
        <w:t>Czynności następcze określone w § 77 ust. 2 Kodeksu cywilnego wymagają formy pisemnej pod rygorem nieważności lub nieskuteczności.</w:t>
      </w:r>
    </w:p>
    <w:p w:rsidR="00E83615" w:rsidRPr="00E83615" w:rsidRDefault="00E83615" w:rsidP="00E83615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CAA" w:rsidRDefault="00C7142A">
      <w:pPr>
        <w:widowControl w:val="0"/>
        <w:numPr>
          <w:ilvl w:val="0"/>
          <w:numId w:val="18"/>
        </w:numPr>
        <w:suppressAutoHyphens/>
        <w:snapToGrid w:val="0"/>
        <w:spacing w:after="0" w:line="240" w:lineRule="auto"/>
        <w:ind w:left="584" w:hanging="158"/>
        <w:jc w:val="both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zmiana terminu wykonania zamówienia w następujących przypadkach:</w:t>
      </w:r>
    </w:p>
    <w:p w:rsidR="00E45CAA" w:rsidRDefault="00C7142A">
      <w:pPr>
        <w:widowControl w:val="0"/>
        <w:numPr>
          <w:ilvl w:val="0"/>
          <w:numId w:val="19"/>
        </w:numPr>
        <w:suppressAutoHyphens/>
        <w:snapToGrid w:val="0"/>
        <w:spacing w:after="0" w:line="240" w:lineRule="auto"/>
        <w:ind w:left="1151" w:hanging="35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wystąpienie w trakcie realizacji zamówienia zmian przepisów prawa, co wpłynie na realizację zamówienia i spowoduje konieczność dostosowania realizacji umowy do zmian przepisów;</w:t>
      </w:r>
    </w:p>
    <w:p w:rsidR="00E45CAA" w:rsidRDefault="00C7142A">
      <w:pPr>
        <w:pStyle w:val="Akapitzlist"/>
        <w:widowControl w:val="0"/>
        <w:numPr>
          <w:ilvl w:val="0"/>
          <w:numId w:val="18"/>
        </w:numPr>
        <w:suppressAutoHyphens/>
        <w:snapToGrid w:val="0"/>
        <w:spacing w:after="0" w:line="240" w:lineRule="auto"/>
        <w:ind w:hanging="21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u w:val="single"/>
        </w:rPr>
        <w:t>zmiana wysokości wynagrodzenia w następujących przypadkach</w:t>
      </w:r>
      <w:r>
        <w:rPr>
          <w:rFonts w:ascii="Arial" w:hAnsi="Arial" w:cs="Arial"/>
          <w:iCs/>
          <w:sz w:val="24"/>
          <w:szCs w:val="24"/>
        </w:rPr>
        <w:t>:</w:t>
      </w:r>
    </w:p>
    <w:p w:rsidR="00E45CAA" w:rsidRDefault="00C7142A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zaistnienia niemożliwej do przewidzenia w chwili zawarcia umowy okoliczności polegającej na nieotrzymaniu przez Zamawiającego środków finansowych na realizację przedmiotu umowy w części, mimo że były one przydzielone i zaplanowane w ramach planu finansowego Zamaw</w:t>
      </w:r>
      <w:r w:rsidR="00E83615">
        <w:rPr>
          <w:rFonts w:ascii="Arial" w:hAnsi="Arial" w:cs="Arial"/>
          <w:sz w:val="24"/>
          <w:szCs w:val="24"/>
        </w:rPr>
        <w:t xml:space="preserve">iającego </w:t>
      </w:r>
      <w:r w:rsidR="00E83615">
        <w:rPr>
          <w:rFonts w:ascii="Arial" w:hAnsi="Arial" w:cs="Arial"/>
          <w:sz w:val="24"/>
          <w:szCs w:val="24"/>
        </w:rPr>
        <w:br/>
        <w:t>na rok 2021</w:t>
      </w:r>
      <w:r>
        <w:rPr>
          <w:rFonts w:ascii="Arial" w:hAnsi="Arial" w:cs="Arial"/>
          <w:sz w:val="24"/>
          <w:szCs w:val="24"/>
        </w:rPr>
        <w:t xml:space="preserve">, powodującej brak możliwości spełnienia zobowiązań Zamawiającego wynikających z niniejszej umowy w części, </w:t>
      </w:r>
    </w:p>
    <w:p w:rsidR="00E45CAA" w:rsidRDefault="00C7142A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urzędowej zmiany wysokości stawki podatku VAT, która będzie miała wpływ </w:t>
      </w:r>
      <w:r>
        <w:rPr>
          <w:rFonts w:ascii="Arial" w:hAnsi="Arial" w:cs="Arial"/>
          <w:sz w:val="24"/>
          <w:szCs w:val="24"/>
        </w:rPr>
        <w:br/>
        <w:t>na zmianę wysokości wynagrodzenia,</w:t>
      </w:r>
    </w:p>
    <w:p w:rsidR="00E45CAA" w:rsidRDefault="00C7142A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prawo do zmniejszenia zakresu usługi </w:t>
      </w:r>
      <w:r>
        <w:rPr>
          <w:rFonts w:ascii="Arial" w:hAnsi="Arial" w:cs="Arial"/>
          <w:sz w:val="24"/>
          <w:szCs w:val="24"/>
        </w:rPr>
        <w:br/>
        <w:t xml:space="preserve">(np. w zakresie ilości urządzeń) w przypadku zaistnienia okoliczności organizacyjnych  i  formalnych, a także zmiany uwarunkowań prawnych, bądź zmian organizacyjnych struktur Zamawiającego. </w:t>
      </w:r>
    </w:p>
    <w:p w:rsidR="00E45CAA" w:rsidRDefault="00C7142A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w przypadku wyłączenia urządzeń, wynagrodzenie zostanie pomniejszone o sumę cen jednostkowych (ustalonych wg. formularza cenowego) i ilości usług, przewidzianych w harmonogramie dla wyłączonego urządzenia,</w:t>
      </w:r>
    </w:p>
    <w:p w:rsidR="00E45CAA" w:rsidRDefault="00C7142A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zmniejszenie wynagrodzenia Wykonawcy wynikającego ze zmniejszenia zakresu usług nie będzie wywodziło negatywnych skutków dla Zamawiającego. </w:t>
      </w:r>
    </w:p>
    <w:p w:rsidR="00E45CAA" w:rsidRPr="00E83615" w:rsidRDefault="00C7142A" w:rsidP="002B1633">
      <w:pPr>
        <w:pStyle w:val="Akapitzlist"/>
        <w:numPr>
          <w:ilvl w:val="0"/>
          <w:numId w:val="26"/>
        </w:numPr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E83615">
        <w:rPr>
          <w:rFonts w:ascii="Arial" w:hAnsi="Arial" w:cs="Arial"/>
          <w:sz w:val="24"/>
          <w:szCs w:val="24"/>
          <w:u w:val="single"/>
        </w:rPr>
        <w:t>zmiana części zamówienia</w:t>
      </w:r>
      <w:r w:rsidRPr="00E83615">
        <w:rPr>
          <w:rFonts w:ascii="Arial" w:hAnsi="Arial" w:cs="Arial"/>
          <w:sz w:val="24"/>
          <w:szCs w:val="24"/>
        </w:rPr>
        <w:t xml:space="preserve">, które Wykonawca przewidział do realizacji </w:t>
      </w:r>
      <w:r w:rsidRPr="00E83615">
        <w:rPr>
          <w:rFonts w:ascii="Arial" w:hAnsi="Arial" w:cs="Arial"/>
          <w:sz w:val="24"/>
          <w:szCs w:val="24"/>
        </w:rPr>
        <w:br/>
        <w:t xml:space="preserve">za pomocą podwykonawców na inne części zamówienia, w tym również </w:t>
      </w:r>
      <w:r w:rsidRPr="00E83615">
        <w:rPr>
          <w:rFonts w:ascii="Arial" w:hAnsi="Arial" w:cs="Arial"/>
          <w:sz w:val="24"/>
          <w:szCs w:val="24"/>
        </w:rPr>
        <w:br/>
        <w:t xml:space="preserve">na części, których Wykonawca nie wskazał w złożonej przez siebie ofercie, przy czym zmiana nie może pociągnąć za sobą zmiany terminu realizacji ani zwiększenia wynagrodzenia należnego Wykonawcy. </w:t>
      </w:r>
    </w:p>
    <w:p w:rsidR="00E83615" w:rsidRPr="00E83615" w:rsidRDefault="00E83615" w:rsidP="00E83615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E45CAA" w:rsidRDefault="00E83615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12</w:t>
      </w:r>
    </w:p>
    <w:p w:rsidR="00E45CAA" w:rsidRDefault="00C714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posiadania i utrzymania w całym okresie obowiązywania umowy ubezpieczenia od odpowiedzialności cywilnej na kwotę nie mniejszą niż. 50 000 zł, związanego z prowadzeniem działalności gospodarczej w zakresie objętym przedmiotem umowy</w:t>
      </w:r>
      <w:r>
        <w:rPr>
          <w:rFonts w:ascii="Arial" w:hAnsi="Arial" w:cs="Arial"/>
          <w:bCs/>
          <w:sz w:val="24"/>
          <w:szCs w:val="24"/>
        </w:rPr>
        <w:t>.</w:t>
      </w:r>
    </w:p>
    <w:p w:rsidR="00E45CAA" w:rsidRDefault="00C7142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okres ubezpieczenia będzie krótszy niż okres trwania umowy, Wykonawca zobowiązany jest do przedłużenia ubezpieczenia i przedłożenia Zamawiającemu dokumentów, o których mowa w ust. 1, na co najmniej 14 dni przed wygaśnięciem dotychczasowego ubezpieczenia.</w:t>
      </w:r>
    </w:p>
    <w:p w:rsidR="00E45CAA" w:rsidRDefault="00C714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przypadku przedłużenia w realizacji zadania Wykonawca zobowiązuje się </w:t>
      </w:r>
      <w:r>
        <w:rPr>
          <w:rFonts w:ascii="Arial" w:hAnsi="Arial" w:cs="Arial"/>
          <w:bCs/>
          <w:sz w:val="24"/>
          <w:szCs w:val="24"/>
        </w:rPr>
        <w:br/>
        <w:t>do przedstawienia Zamawiającemu dokumentów ubezpieczeniowych uwzględniających zmianę terminu realizacji umowy, wraz z dowodami opłaty wymaganych składek.</w:t>
      </w:r>
    </w:p>
    <w:p w:rsidR="00E45CAA" w:rsidRDefault="00C714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Brak przedstawienia polisy ubezpieczeniowej uprawnia Zamawiającego do odstąpienia od umowy z przyczyn leżących po stronie Wykonawcy. </w:t>
      </w:r>
    </w:p>
    <w:p w:rsidR="00E45CAA" w:rsidRDefault="00C7142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Wykonawca ponosi odpowiedzialność na zasadach ogólnych za szkody wynikłe </w:t>
      </w:r>
      <w:r>
        <w:rPr>
          <w:rFonts w:ascii="Arial" w:hAnsi="Arial" w:cs="Arial"/>
          <w:bCs/>
          <w:sz w:val="24"/>
          <w:szCs w:val="24"/>
        </w:rPr>
        <w:br/>
        <w:t>na przekazanym terenie, aż do chwili podpisania przez strony protokołu odbioru przedmiotu umowy.</w:t>
      </w:r>
    </w:p>
    <w:p w:rsidR="00E83615" w:rsidRDefault="00E83615" w:rsidP="00E836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3615" w:rsidRPr="00E83615" w:rsidRDefault="00D21608" w:rsidP="00E83615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13</w:t>
      </w:r>
    </w:p>
    <w:p w:rsidR="00E83615" w:rsidRPr="00770E04" w:rsidRDefault="00E83615" w:rsidP="00E83615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70E04">
        <w:rPr>
          <w:rFonts w:ascii="Arial" w:hAnsi="Arial" w:cs="Arial"/>
          <w:bCs/>
          <w:sz w:val="24"/>
          <w:szCs w:val="24"/>
        </w:rPr>
        <w:t>Wykonawca przed zawarciem niniejszej umowy wniósł zabezpieczenie należytego wykonania</w:t>
      </w:r>
      <w:r>
        <w:rPr>
          <w:rFonts w:ascii="Arial" w:hAnsi="Arial" w:cs="Arial"/>
          <w:bCs/>
          <w:sz w:val="24"/>
          <w:szCs w:val="24"/>
        </w:rPr>
        <w:t xml:space="preserve"> umowy w wysokości stanowiącej 3</w:t>
      </w:r>
      <w:r w:rsidRPr="00770E04">
        <w:rPr>
          <w:rFonts w:ascii="Arial" w:hAnsi="Arial" w:cs="Arial"/>
          <w:bCs/>
          <w:sz w:val="24"/>
          <w:szCs w:val="24"/>
        </w:rPr>
        <w:t xml:space="preserve"> % całkowitego wynagrodzenia umowy tj. </w:t>
      </w:r>
      <w:r>
        <w:rPr>
          <w:rFonts w:ascii="Arial" w:hAnsi="Arial" w:cs="Arial"/>
          <w:bCs/>
          <w:sz w:val="24"/>
          <w:szCs w:val="24"/>
        </w:rPr>
        <w:t xml:space="preserve">.................... </w:t>
      </w:r>
      <w:r w:rsidRPr="00770E04">
        <w:rPr>
          <w:rFonts w:ascii="Arial" w:hAnsi="Arial" w:cs="Arial"/>
          <w:bCs/>
          <w:sz w:val="24"/>
          <w:szCs w:val="24"/>
        </w:rPr>
        <w:t xml:space="preserve">zł brutto w formie </w:t>
      </w:r>
      <w:r>
        <w:rPr>
          <w:rFonts w:ascii="Arial" w:hAnsi="Arial" w:cs="Arial"/>
          <w:bCs/>
          <w:sz w:val="24"/>
          <w:szCs w:val="24"/>
        </w:rPr>
        <w:t xml:space="preserve">............................ </w:t>
      </w:r>
    </w:p>
    <w:p w:rsidR="00E83615" w:rsidRPr="00770E04" w:rsidRDefault="00E83615" w:rsidP="00E83615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70E04">
        <w:rPr>
          <w:rFonts w:ascii="Arial" w:hAnsi="Arial" w:cs="Arial"/>
          <w:bCs/>
          <w:sz w:val="24"/>
          <w:szCs w:val="24"/>
        </w:rPr>
        <w:t>Zabezpieczenie służy pokryciu roszczeń z tytułu niewykonania lub nienależytego wykonania umowy, w tym kar umownych.</w:t>
      </w:r>
    </w:p>
    <w:p w:rsidR="00E83615" w:rsidRPr="00770E04" w:rsidRDefault="00E83615" w:rsidP="00E83615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770E04">
        <w:rPr>
          <w:rFonts w:ascii="Arial" w:hAnsi="Arial" w:cs="Arial"/>
          <w:sz w:val="24"/>
          <w:szCs w:val="24"/>
        </w:rPr>
        <w:t xml:space="preserve">Zabezpieczenie należytego wykonania umowy zostanie zwrócone </w:t>
      </w:r>
      <w:r w:rsidRPr="00770E04">
        <w:rPr>
          <w:rFonts w:ascii="Arial" w:hAnsi="Arial" w:cs="Arial"/>
          <w:sz w:val="24"/>
          <w:szCs w:val="24"/>
          <w:lang w:eastAsia="ar-SA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zgodnie z art. 453 ust. 2 ustawy Pzp. </w:t>
      </w:r>
    </w:p>
    <w:p w:rsidR="00E83615" w:rsidRPr="00D21608" w:rsidRDefault="00E83615" w:rsidP="00D21608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770E04">
        <w:rPr>
          <w:rFonts w:ascii="Arial" w:hAnsi="Arial" w:cs="Arial"/>
          <w:sz w:val="24"/>
          <w:szCs w:val="24"/>
        </w:rPr>
        <w:t>W przypadku zabezpieczenia wniesionego w pieniądzu w/w zwrot przekazany zostanie wraz z odsetkami wynikającymi z umowy rachunku bankowego, na którym było ono przechowywane, pomniejszone o koszt prowadzenia tego rachunku oraz prowizji bankowej za przelew pieniężn</w:t>
      </w:r>
      <w:r>
        <w:rPr>
          <w:rFonts w:ascii="Arial" w:hAnsi="Arial" w:cs="Arial"/>
          <w:sz w:val="24"/>
          <w:szCs w:val="24"/>
        </w:rPr>
        <w:t>y na rachunek bankowy Wykonawcy</w:t>
      </w:r>
    </w:p>
    <w:p w:rsidR="00E83615" w:rsidRDefault="00E83615" w:rsidP="00E83615">
      <w:pPr>
        <w:pStyle w:val="Akapitzlist"/>
        <w:spacing w:after="0" w:line="24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</w:p>
    <w:p w:rsidR="00E45CAA" w:rsidRDefault="00D21608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14</w:t>
      </w:r>
    </w:p>
    <w:p w:rsidR="00E45CAA" w:rsidRDefault="00C7142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umowy i uzupełnienia wymagają formy pisemnej, pod rygorem nieważności.</w:t>
      </w:r>
    </w:p>
    <w:p w:rsidR="00E45CAA" w:rsidRDefault="00E45CAA">
      <w:pPr>
        <w:pStyle w:val="Akapitzlist"/>
        <w:spacing w:after="0" w:line="24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A" w:rsidRDefault="00D21608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§15</w:t>
      </w:r>
    </w:p>
    <w:p w:rsidR="00E45CAA" w:rsidRDefault="00C7142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Zastrzega się, że Wykonawca nie może przenieść  praw i obowiązków wynikających z umowy na osoby trzecie.</w:t>
      </w:r>
    </w:p>
    <w:p w:rsidR="00E45CAA" w:rsidRDefault="00E45CAA">
      <w:pPr>
        <w:pStyle w:val="Akapitzlist"/>
        <w:spacing w:after="0" w:line="24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E83615" w:rsidRDefault="00E83615">
      <w:pPr>
        <w:pStyle w:val="Akapitzlist"/>
        <w:spacing w:after="0" w:line="24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A" w:rsidRDefault="00D21608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§16</w:t>
      </w:r>
    </w:p>
    <w:p w:rsidR="00E45CAA" w:rsidRDefault="00C7142A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zgodnie oświadczają, że wszelka korespondencja pomiędzy nimi winna być kierowana na adresy wskazane w nagłówku niniejszej umowy.</w:t>
      </w:r>
    </w:p>
    <w:p w:rsidR="00E45CAA" w:rsidRDefault="00C714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zamiany adresu do korespondencji każda ze stron zobowiązuje się zawiadomić drugą stronę pismem o nowym adresie pod rygorem przyjęcia, że korespondencja kierowana na adres dotychczasowy została skutecznie doręczona.</w:t>
      </w:r>
    </w:p>
    <w:p w:rsidR="00E45CAA" w:rsidRDefault="00D21608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§17</w:t>
      </w:r>
    </w:p>
    <w:p w:rsidR="00E45CAA" w:rsidRDefault="00C7142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Spory wynikłe na tle realizacji umowy będą rozstrzygnięte  przez Sąd </w:t>
      </w:r>
      <w:r w:rsidR="00E83615">
        <w:rPr>
          <w:rFonts w:ascii="Arial" w:hAnsi="Arial" w:cs="Arial"/>
          <w:sz w:val="24"/>
          <w:szCs w:val="24"/>
        </w:rPr>
        <w:t xml:space="preserve">powszechny </w:t>
      </w:r>
      <w:r>
        <w:rPr>
          <w:rFonts w:ascii="Arial" w:hAnsi="Arial" w:cs="Arial"/>
          <w:sz w:val="24"/>
          <w:szCs w:val="24"/>
        </w:rPr>
        <w:t xml:space="preserve"> właściwy dla siedziby  Zamawiającego.</w:t>
      </w:r>
    </w:p>
    <w:p w:rsidR="00E45CAA" w:rsidRDefault="00E45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615" w:rsidRDefault="00E836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CAA" w:rsidRDefault="00D216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§18</w:t>
      </w:r>
    </w:p>
    <w:p w:rsidR="00E45CAA" w:rsidRDefault="00C7142A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niniejszą mową będą miały zastosowanie odpowiednie przepisy ustawy Prawo zamówień publicznych, Kodeksu cywilnego,  oraz inne odpowiednie przepisy prawa.</w:t>
      </w:r>
    </w:p>
    <w:p w:rsidR="00E83615" w:rsidRDefault="00E83615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45CAA" w:rsidRDefault="00E45C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5CAA" w:rsidRDefault="00D216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§19</w:t>
      </w:r>
    </w:p>
    <w:p w:rsidR="00E45CAA" w:rsidRDefault="00C7142A">
      <w:pPr>
        <w:pStyle w:val="Default"/>
        <w:numPr>
          <w:ilvl w:val="0"/>
          <w:numId w:val="12"/>
        </w:numPr>
        <w:ind w:left="709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Umowę sporządzono w czterech jednobrzmiących egzemplarzach: jeden egzemplarz dla Wykonawcy, trzy egzemplarze dla Zamawiającego.</w:t>
      </w:r>
    </w:p>
    <w:p w:rsidR="00E45CAA" w:rsidRDefault="00C7142A">
      <w:pPr>
        <w:pStyle w:val="Default"/>
        <w:numPr>
          <w:ilvl w:val="0"/>
          <w:numId w:val="12"/>
        </w:numPr>
        <w:ind w:left="709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Integralną część umowy stanowią załączniki:</w:t>
      </w:r>
    </w:p>
    <w:p w:rsidR="00E45CAA" w:rsidRDefault="00C7142A">
      <w:pPr>
        <w:pStyle w:val="Default"/>
        <w:ind w:left="709"/>
        <w:jc w:val="both"/>
      </w:pPr>
      <w:r>
        <w:rPr>
          <w:rFonts w:ascii="Arial" w:hAnsi="Arial" w:cs="Arial"/>
          <w:color w:val="auto"/>
        </w:rPr>
        <w:t xml:space="preserve">- Zał. nr 1  - Formularz cenowy </w:t>
      </w:r>
    </w:p>
    <w:p w:rsidR="00E45CAA" w:rsidRDefault="00C7142A">
      <w:pPr>
        <w:pStyle w:val="Default"/>
        <w:ind w:left="709"/>
        <w:jc w:val="both"/>
      </w:pPr>
      <w:r>
        <w:rPr>
          <w:rFonts w:ascii="Arial" w:hAnsi="Arial" w:cs="Arial"/>
          <w:color w:val="auto"/>
        </w:rPr>
        <w:t xml:space="preserve">- Zał. nr 2 - Harmonogram wykonania usługi </w:t>
      </w:r>
      <w:r>
        <w:rPr>
          <w:rFonts w:ascii="Arial" w:hAnsi="Arial" w:cs="Arial"/>
          <w:color w:val="auto"/>
        </w:rPr>
        <w:tab/>
      </w:r>
    </w:p>
    <w:p w:rsidR="00E45CAA" w:rsidRDefault="00C7142A">
      <w:pPr>
        <w:pStyle w:val="Default"/>
        <w:ind w:left="709"/>
        <w:jc w:val="both"/>
      </w:pPr>
      <w:r>
        <w:rPr>
          <w:rFonts w:ascii="Arial" w:hAnsi="Arial" w:cs="Arial"/>
        </w:rPr>
        <w:t xml:space="preserve">- Zał. nr 3 - Specyfikacja techniczna </w:t>
      </w:r>
    </w:p>
    <w:p w:rsidR="00E45CAA" w:rsidRDefault="00C7142A">
      <w:pPr>
        <w:spacing w:after="0" w:line="240" w:lineRule="auto"/>
        <w:ind w:left="709"/>
        <w:jc w:val="both"/>
      </w:pPr>
      <w:r>
        <w:rPr>
          <w:rFonts w:ascii="Arial" w:hAnsi="Arial" w:cs="Arial"/>
          <w:sz w:val="24"/>
          <w:szCs w:val="24"/>
        </w:rPr>
        <w:t xml:space="preserve">- Zał. nr 4 - Zakres prac konserwacyjnych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E45CAA" w:rsidRDefault="00C7142A">
      <w:pPr>
        <w:pStyle w:val="Default"/>
        <w:ind w:left="709"/>
        <w:jc w:val="both"/>
      </w:pPr>
      <w:r>
        <w:rPr>
          <w:rFonts w:ascii="Arial" w:hAnsi="Arial" w:cs="Arial"/>
          <w:color w:val="auto"/>
        </w:rPr>
        <w:t>- Zał. nr 5 - Protokół odbioru</w:t>
      </w:r>
    </w:p>
    <w:p w:rsidR="00E45CAA" w:rsidRDefault="00C7142A">
      <w:pPr>
        <w:pStyle w:val="Default"/>
        <w:ind w:left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Zał. nr 6 - Oświadczenie Wykonawcy o zatrudnianiu cudzoziemców</w:t>
      </w:r>
    </w:p>
    <w:p w:rsidR="00E45CAA" w:rsidRDefault="00E45CAA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E45CAA" w:rsidRDefault="00E45CA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5CAA" w:rsidRDefault="00C714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ZAMAWIAJĄCY</w:t>
      </w:r>
    </w:p>
    <w:p w:rsidR="00E45CAA" w:rsidRDefault="00E45CA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5CAA" w:rsidRDefault="00C7142A" w:rsidP="00D216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21608">
        <w:rPr>
          <w:rFonts w:ascii="Arial" w:hAnsi="Arial" w:cs="Arial"/>
          <w:b/>
          <w:bCs/>
          <w:sz w:val="24"/>
          <w:szCs w:val="24"/>
        </w:rPr>
        <w:tab/>
      </w:r>
      <w:r w:rsidR="00D21608">
        <w:rPr>
          <w:rFonts w:ascii="Arial" w:hAnsi="Arial" w:cs="Arial"/>
          <w:b/>
          <w:bCs/>
          <w:sz w:val="24"/>
          <w:szCs w:val="24"/>
        </w:rPr>
        <w:tab/>
        <w:t xml:space="preserve">           …………………</w:t>
      </w:r>
    </w:p>
    <w:p w:rsidR="00E45CAA" w:rsidRDefault="00E45CAA">
      <w:pPr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A" w:rsidRDefault="00C7142A">
      <w:pPr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UZGODNIONO</w:t>
      </w:r>
    </w:p>
    <w:p w:rsidR="00E45CAA" w:rsidRPr="00D21608" w:rsidRDefault="00D21608" w:rsidP="00D21608">
      <w:pPr>
        <w:jc w:val="center"/>
        <w:rPr>
          <w:rFonts w:ascii="Arial" w:hAnsi="Arial" w:cs="Arial"/>
          <w:b/>
        </w:rPr>
      </w:pPr>
      <w:r w:rsidRPr="00D21608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</w:t>
      </w:r>
      <w:r w:rsidRPr="00D21608">
        <w:rPr>
          <w:rFonts w:ascii="Arial" w:hAnsi="Arial" w:cs="Arial"/>
          <w:b/>
        </w:rPr>
        <w:t xml:space="preserve">RADCA PRAWNY </w:t>
      </w:r>
    </w:p>
    <w:sectPr w:rsidR="00E45CAA" w:rsidRPr="00D21608">
      <w:pgSz w:w="11906" w:h="16838"/>
      <w:pgMar w:top="1418" w:right="1134" w:bottom="1418" w:left="1418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29E"/>
    <w:multiLevelType w:val="multilevel"/>
    <w:tmpl w:val="1C9E30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136B9"/>
    <w:multiLevelType w:val="multilevel"/>
    <w:tmpl w:val="32BCA6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501C"/>
    <w:multiLevelType w:val="multilevel"/>
    <w:tmpl w:val="1624AFE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086A"/>
    <w:multiLevelType w:val="multilevel"/>
    <w:tmpl w:val="DA8CA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C0728"/>
    <w:multiLevelType w:val="multilevel"/>
    <w:tmpl w:val="94923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9A67F24"/>
    <w:multiLevelType w:val="multilevel"/>
    <w:tmpl w:val="9F6EEB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12B5"/>
    <w:multiLevelType w:val="multilevel"/>
    <w:tmpl w:val="A98AC40A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0A5E87"/>
    <w:multiLevelType w:val="multilevel"/>
    <w:tmpl w:val="3C864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156530"/>
    <w:multiLevelType w:val="multilevel"/>
    <w:tmpl w:val="72AA77C0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14E3C57"/>
    <w:multiLevelType w:val="multilevel"/>
    <w:tmpl w:val="3DF8A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65B10B3"/>
    <w:multiLevelType w:val="multilevel"/>
    <w:tmpl w:val="B0BA3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507F5"/>
    <w:multiLevelType w:val="hybridMultilevel"/>
    <w:tmpl w:val="014E4972"/>
    <w:lvl w:ilvl="0" w:tplc="070E0F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F14F4"/>
    <w:multiLevelType w:val="multilevel"/>
    <w:tmpl w:val="0BC2500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B3E86"/>
    <w:multiLevelType w:val="multilevel"/>
    <w:tmpl w:val="A2620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7581F"/>
    <w:multiLevelType w:val="multilevel"/>
    <w:tmpl w:val="CF5CAB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62678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A5A7A6E"/>
    <w:multiLevelType w:val="multilevel"/>
    <w:tmpl w:val="1EA2844E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E84545"/>
    <w:multiLevelType w:val="multilevel"/>
    <w:tmpl w:val="C4BA9106"/>
    <w:lvl w:ilvl="0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BC4B8B"/>
    <w:multiLevelType w:val="multilevel"/>
    <w:tmpl w:val="BAA4D4FC"/>
    <w:lvl w:ilvl="0">
      <w:start w:val="1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b w:val="0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DC782A"/>
    <w:multiLevelType w:val="multilevel"/>
    <w:tmpl w:val="4878A9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F9B5184"/>
    <w:multiLevelType w:val="multilevel"/>
    <w:tmpl w:val="15048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C4856"/>
    <w:multiLevelType w:val="multilevel"/>
    <w:tmpl w:val="7C94B67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F647F5"/>
    <w:multiLevelType w:val="multilevel"/>
    <w:tmpl w:val="6BA070A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745911"/>
    <w:multiLevelType w:val="multilevel"/>
    <w:tmpl w:val="4724B9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62904"/>
    <w:multiLevelType w:val="multilevel"/>
    <w:tmpl w:val="4EF6B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77A3C"/>
    <w:multiLevelType w:val="multilevel"/>
    <w:tmpl w:val="50EAB296"/>
    <w:lvl w:ilvl="0">
      <w:start w:val="1"/>
      <w:numFmt w:val="decimal"/>
      <w:lvlText w:val="%1)"/>
      <w:lvlJc w:val="left"/>
      <w:pPr>
        <w:tabs>
          <w:tab w:val="num" w:pos="2083"/>
        </w:tabs>
        <w:ind w:left="2083" w:hanging="360"/>
      </w:pPr>
      <w:rPr>
        <w:rFonts w:ascii="Arial" w:hAnsi="Arial"/>
        <w:b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067D25"/>
    <w:multiLevelType w:val="multilevel"/>
    <w:tmpl w:val="B20CE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5"/>
  </w:num>
  <w:num w:numId="5">
    <w:abstractNumId w:val="26"/>
  </w:num>
  <w:num w:numId="6">
    <w:abstractNumId w:val="1"/>
  </w:num>
  <w:num w:numId="7">
    <w:abstractNumId w:val="12"/>
  </w:num>
  <w:num w:numId="8">
    <w:abstractNumId w:val="18"/>
  </w:num>
  <w:num w:numId="9">
    <w:abstractNumId w:val="9"/>
  </w:num>
  <w:num w:numId="10">
    <w:abstractNumId w:val="25"/>
  </w:num>
  <w:num w:numId="11">
    <w:abstractNumId w:val="19"/>
  </w:num>
  <w:num w:numId="12">
    <w:abstractNumId w:val="24"/>
  </w:num>
  <w:num w:numId="13">
    <w:abstractNumId w:val="22"/>
  </w:num>
  <w:num w:numId="14">
    <w:abstractNumId w:val="8"/>
  </w:num>
  <w:num w:numId="15">
    <w:abstractNumId w:val="14"/>
  </w:num>
  <w:num w:numId="16">
    <w:abstractNumId w:val="23"/>
  </w:num>
  <w:num w:numId="17">
    <w:abstractNumId w:val="20"/>
  </w:num>
  <w:num w:numId="18">
    <w:abstractNumId w:val="2"/>
  </w:num>
  <w:num w:numId="19">
    <w:abstractNumId w:val="21"/>
  </w:num>
  <w:num w:numId="20">
    <w:abstractNumId w:val="6"/>
  </w:num>
  <w:num w:numId="21">
    <w:abstractNumId w:val="10"/>
  </w:num>
  <w:num w:numId="22">
    <w:abstractNumId w:val="3"/>
  </w:num>
  <w:num w:numId="23">
    <w:abstractNumId w:val="7"/>
  </w:num>
  <w:num w:numId="24">
    <w:abstractNumId w:val="16"/>
  </w:num>
  <w:num w:numId="25">
    <w:abstractNumId w:val="4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45CAA"/>
    <w:rsid w:val="00533535"/>
    <w:rsid w:val="006C49C0"/>
    <w:rsid w:val="00912B2E"/>
    <w:rsid w:val="00C7142A"/>
    <w:rsid w:val="00D21608"/>
    <w:rsid w:val="00D71C78"/>
    <w:rsid w:val="00E45CAA"/>
    <w:rsid w:val="00E83615"/>
    <w:rsid w:val="00F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187B"/>
  <w15:docId w15:val="{D1C81599-E471-4BF7-AC1D-249F8FDE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E5B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10E5B"/>
    <w:rPr>
      <w:rFonts w:ascii="Calibri" w:eastAsia="Times New Roman" w:hAnsi="Calibri" w:cs="Times New Roman"/>
      <w:lang w:eastAsia="pl-PL"/>
    </w:rPr>
  </w:style>
  <w:style w:type="character" w:customStyle="1" w:styleId="FontStyle34">
    <w:name w:val="Font Style34"/>
    <w:qFormat/>
    <w:rsid w:val="00110E5B"/>
    <w:rPr>
      <w:rFonts w:ascii="Times New Roman" w:hAnsi="Times New Roman" w:cs="Times New Roman"/>
      <w:sz w:val="20"/>
    </w:rPr>
  </w:style>
  <w:style w:type="character" w:customStyle="1" w:styleId="Wyrnienie">
    <w:name w:val="Wyróżnienie"/>
    <w:uiPriority w:val="20"/>
    <w:qFormat/>
    <w:rsid w:val="00363CB5"/>
    <w:rPr>
      <w:i/>
      <w:iCs/>
    </w:rPr>
  </w:style>
  <w:style w:type="character" w:customStyle="1" w:styleId="ListLabel1">
    <w:name w:val="ListLabel 1"/>
    <w:qFormat/>
    <w:rPr>
      <w:rFonts w:ascii="Arial" w:hAnsi="Arial" w:cs="Arial"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Arial" w:eastAsia="Times New Roman" w:hAnsi="Arial" w:cs="Arial"/>
      <w:sz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Arial" w:eastAsia="Times New Roman" w:hAnsi="Arial" w:cs="Arial"/>
      <w:sz w:val="24"/>
    </w:rPr>
  </w:style>
  <w:style w:type="character" w:customStyle="1" w:styleId="ListLabel6">
    <w:name w:val="ListLabel 6"/>
    <w:qFormat/>
    <w:rPr>
      <w:rFonts w:ascii="Arial" w:hAnsi="Arial"/>
      <w:b/>
      <w:sz w:val="24"/>
    </w:rPr>
  </w:style>
  <w:style w:type="character" w:customStyle="1" w:styleId="ListLabel7">
    <w:name w:val="ListLabel 7"/>
    <w:qFormat/>
    <w:rPr>
      <w:rFonts w:ascii="Arial" w:hAnsi="Arial"/>
      <w:b/>
      <w:sz w:val="24"/>
    </w:rPr>
  </w:style>
  <w:style w:type="character" w:customStyle="1" w:styleId="ListLabel8">
    <w:name w:val="ListLabel 8"/>
    <w:qFormat/>
    <w:rPr>
      <w:rFonts w:ascii="Arial" w:hAnsi="Arial"/>
      <w:b/>
      <w:sz w:val="28"/>
      <w:szCs w:val="24"/>
    </w:rPr>
  </w:style>
  <w:style w:type="character" w:customStyle="1" w:styleId="ListLabel9">
    <w:name w:val="ListLabel 9"/>
    <w:qFormat/>
    <w:rPr>
      <w:rFonts w:ascii="Arial" w:eastAsia="Times New Roman" w:hAnsi="Arial" w:cs="Arial"/>
      <w:sz w:val="24"/>
    </w:rPr>
  </w:style>
  <w:style w:type="character" w:customStyle="1" w:styleId="ListLabel10">
    <w:name w:val="ListLabel 10"/>
    <w:qFormat/>
    <w:rPr>
      <w:rFonts w:ascii="Arial" w:hAnsi="Arial"/>
      <w:b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hAnsi="Arial"/>
      <w:b/>
      <w:color w:val="000000"/>
      <w:sz w:val="24"/>
    </w:rPr>
  </w:style>
  <w:style w:type="character" w:customStyle="1" w:styleId="ListLabel15">
    <w:name w:val="ListLabel 15"/>
    <w:qFormat/>
    <w:rPr>
      <w:rFonts w:ascii="Arial" w:hAnsi="Arial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trike w:val="0"/>
      <w:dstrike w:val="0"/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Arial" w:hAnsi="Arial"/>
      <w:color w:val="auto"/>
      <w:sz w:val="24"/>
    </w:rPr>
  </w:style>
  <w:style w:type="character" w:customStyle="1" w:styleId="ListLabel26">
    <w:name w:val="ListLabel 26"/>
    <w:qFormat/>
    <w:rPr>
      <w:rFonts w:cs="Arial"/>
      <w:sz w:val="24"/>
      <w:szCs w:val="24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Times New Roman"/>
      <w:b w:val="0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10E5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0E5B"/>
    <w:pPr>
      <w:ind w:left="720"/>
      <w:contextualSpacing/>
    </w:pPr>
    <w:rPr>
      <w:rFonts w:eastAsia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0E5B"/>
    <w:pPr>
      <w:spacing w:after="120"/>
      <w:ind w:left="283"/>
    </w:pPr>
  </w:style>
  <w:style w:type="paragraph" w:customStyle="1" w:styleId="Style2">
    <w:name w:val="Style2"/>
    <w:basedOn w:val="Normalny"/>
    <w:qFormat/>
    <w:rsid w:val="00110E5B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9</Pages>
  <Words>3123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burda4400</dc:creator>
  <dc:description/>
  <cp:lastModifiedBy>Dane Ukryte</cp:lastModifiedBy>
  <cp:revision>29</cp:revision>
  <cp:lastPrinted>2021-02-15T14:38:00Z</cp:lastPrinted>
  <dcterms:created xsi:type="dcterms:W3CDTF">2019-11-05T12:07:00Z</dcterms:created>
  <dcterms:modified xsi:type="dcterms:W3CDTF">2021-02-15T14:52:00Z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