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0B" w:rsidRDefault="00D01267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-187960</wp:posOffset>
            </wp:positionV>
            <wp:extent cx="2723515" cy="56388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8" b="2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D04FE6">
        <w:rPr>
          <w:rFonts w:eastAsia="Times New Roman" w:cs="Times New Roman"/>
          <w:sz w:val="20"/>
          <w:szCs w:val="20"/>
          <w:lang w:eastAsia="ar-SA"/>
        </w:rPr>
        <w:t>04</w:t>
      </w:r>
      <w:r w:rsidR="00DA2344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D04FE6">
        <w:rPr>
          <w:rFonts w:eastAsia="Times New Roman" w:cs="Times New Roman"/>
          <w:sz w:val="20"/>
          <w:szCs w:val="20"/>
          <w:lang w:eastAsia="ar-SA"/>
        </w:rPr>
        <w:t>listopada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2021 r.</w:t>
      </w:r>
    </w:p>
    <w:p w:rsidR="009C5883" w:rsidRDefault="009C5883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A2344" w:rsidRPr="00402813" w:rsidRDefault="00657514" w:rsidP="00901B9C">
      <w:pPr>
        <w:spacing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>INFORMACJA</w:t>
      </w:r>
    </w:p>
    <w:p w:rsidR="005F2C90" w:rsidRPr="005F2C90" w:rsidRDefault="00564A76" w:rsidP="00901B9C">
      <w:pPr>
        <w:spacing w:line="240" w:lineRule="auto"/>
        <w:jc w:val="center"/>
        <w:rPr>
          <w:b/>
          <w:szCs w:val="24"/>
        </w:rPr>
      </w:pPr>
      <w:r>
        <w:rPr>
          <w:b/>
          <w:sz w:val="28"/>
          <w:szCs w:val="24"/>
        </w:rPr>
        <w:t xml:space="preserve"> O </w:t>
      </w:r>
      <w:r w:rsidR="00CB0B24">
        <w:rPr>
          <w:b/>
          <w:sz w:val="28"/>
          <w:szCs w:val="24"/>
        </w:rPr>
        <w:t xml:space="preserve">UNIEWAŻNIENIU POSTĘPOWANIA </w:t>
      </w:r>
      <w:r w:rsidR="00CB0B24">
        <w:rPr>
          <w:b/>
          <w:sz w:val="28"/>
          <w:szCs w:val="24"/>
        </w:rPr>
        <w:br/>
      </w:r>
    </w:p>
    <w:p w:rsidR="00DA2344" w:rsidRDefault="00DA2344" w:rsidP="00DA2344">
      <w:pPr>
        <w:pStyle w:val="Tekstpodstawowywcity"/>
        <w:tabs>
          <w:tab w:val="left" w:pos="4253"/>
        </w:tabs>
        <w:spacing w:after="120"/>
        <w:ind w:firstLine="0"/>
        <w:rPr>
          <w:lang w:val="pl-PL"/>
        </w:rPr>
      </w:pPr>
    </w:p>
    <w:p w:rsidR="00DA2344" w:rsidRPr="00DA2344" w:rsidRDefault="00DA2344" w:rsidP="00D04FE6">
      <w:pPr>
        <w:pStyle w:val="Tekstpodstawowywcity"/>
        <w:ind w:left="851" w:hanging="851"/>
        <w:rPr>
          <w:i/>
          <w:sz w:val="20"/>
          <w:szCs w:val="20"/>
          <w:lang w:val="pl-PL"/>
        </w:rPr>
      </w:pPr>
      <w:r w:rsidRPr="00DA2344">
        <w:rPr>
          <w:b/>
          <w:i/>
          <w:sz w:val="20"/>
          <w:szCs w:val="20"/>
        </w:rPr>
        <w:t xml:space="preserve">Dotyczy: </w:t>
      </w:r>
      <w:r w:rsidRPr="00DA2344">
        <w:rPr>
          <w:i/>
          <w:sz w:val="20"/>
          <w:szCs w:val="20"/>
        </w:rPr>
        <w:t xml:space="preserve">postępowania </w:t>
      </w:r>
      <w:r w:rsidR="00657514" w:rsidRPr="00657514">
        <w:rPr>
          <w:i/>
          <w:sz w:val="20"/>
          <w:szCs w:val="20"/>
          <w:lang w:val="pl-PL"/>
        </w:rPr>
        <w:t>prowadzon</w:t>
      </w:r>
      <w:r w:rsidR="00657514">
        <w:rPr>
          <w:i/>
          <w:sz w:val="20"/>
          <w:szCs w:val="20"/>
          <w:lang w:val="pl-PL"/>
        </w:rPr>
        <w:t>ego</w:t>
      </w:r>
      <w:r w:rsidR="00657514" w:rsidRPr="00657514">
        <w:rPr>
          <w:i/>
          <w:sz w:val="20"/>
          <w:szCs w:val="20"/>
          <w:lang w:val="pl-PL"/>
        </w:rPr>
        <w:t xml:space="preserve"> w trybie </w:t>
      </w:r>
      <w:r w:rsidR="00D04FE6">
        <w:rPr>
          <w:i/>
          <w:sz w:val="20"/>
          <w:szCs w:val="20"/>
          <w:lang w:val="pl-PL"/>
        </w:rPr>
        <w:t>podstawowym</w:t>
      </w:r>
      <w:r w:rsidR="00657514" w:rsidRPr="00657514">
        <w:rPr>
          <w:i/>
          <w:sz w:val="20"/>
          <w:szCs w:val="20"/>
          <w:lang w:val="pl-PL"/>
        </w:rPr>
        <w:t xml:space="preserve"> </w:t>
      </w:r>
      <w:r w:rsidR="00D32CAB">
        <w:rPr>
          <w:i/>
          <w:sz w:val="20"/>
          <w:szCs w:val="20"/>
        </w:rPr>
        <w:t>pn.</w:t>
      </w:r>
      <w:r w:rsidR="00D4288B" w:rsidRPr="00DA2344">
        <w:rPr>
          <w:i/>
          <w:sz w:val="20"/>
          <w:szCs w:val="20"/>
        </w:rPr>
        <w:t xml:space="preserve"> </w:t>
      </w:r>
      <w:r w:rsidR="00D4288B" w:rsidRPr="00DA2344">
        <w:rPr>
          <w:b/>
          <w:i/>
          <w:sz w:val="20"/>
          <w:szCs w:val="20"/>
          <w:lang w:val="pl-PL"/>
        </w:rPr>
        <w:t>„</w:t>
      </w:r>
      <w:r w:rsidR="00D04FE6" w:rsidRPr="00D04FE6">
        <w:rPr>
          <w:b/>
          <w:bCs/>
          <w:i/>
          <w:sz w:val="20"/>
          <w:szCs w:val="20"/>
          <w:lang w:val="pl-PL"/>
        </w:rPr>
        <w:t>Dostosowanie Warsztatów Uzbrojenia i Elektroniki Lotniczej (WUiEL) w Nowym Dworze Mazowieckim do wykonywania obsług serwisowych sprzętu ratowniczego pilotów</w:t>
      </w:r>
      <w:r w:rsidR="00D4288B">
        <w:rPr>
          <w:b/>
          <w:bCs/>
          <w:i/>
          <w:sz w:val="20"/>
          <w:szCs w:val="20"/>
          <w:lang w:val="pl-PL"/>
        </w:rPr>
        <w:t>”</w:t>
      </w:r>
      <w:r w:rsidR="00D4288B" w:rsidRPr="00DA2344">
        <w:rPr>
          <w:b/>
          <w:i/>
          <w:sz w:val="20"/>
          <w:szCs w:val="20"/>
          <w:lang w:val="pl-PL"/>
        </w:rPr>
        <w:t xml:space="preserve"> – sprawa </w:t>
      </w:r>
      <w:r w:rsidR="00D04FE6">
        <w:rPr>
          <w:b/>
          <w:i/>
          <w:sz w:val="20"/>
          <w:szCs w:val="20"/>
          <w:lang w:val="pl-PL"/>
        </w:rPr>
        <w:t>143</w:t>
      </w:r>
      <w:r w:rsidR="00D4288B" w:rsidRPr="00DA2344">
        <w:rPr>
          <w:b/>
          <w:i/>
          <w:sz w:val="20"/>
          <w:szCs w:val="20"/>
          <w:lang w:val="pl-PL"/>
        </w:rPr>
        <w:t>/2021</w:t>
      </w:r>
    </w:p>
    <w:p w:rsidR="00DA2344" w:rsidRDefault="00DA2344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32CAB" w:rsidRDefault="00D32CAB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CB0B24" w:rsidRPr="00415AFD" w:rsidRDefault="00DA2344" w:rsidP="00D04FE6">
      <w:pPr>
        <w:rPr>
          <w:szCs w:val="24"/>
          <w:u w:val="single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>Wydział Techniki Lotniczej 3. Regionalnej Bazy Logistycznej, ul. Bohaterów Walk nad Bzurą, 99-300 Kutno</w:t>
      </w:r>
      <w:r w:rsidR="00CB0B24">
        <w:rPr>
          <w:szCs w:val="24"/>
        </w:rPr>
        <w:t xml:space="preserve"> </w:t>
      </w:r>
      <w:r w:rsidR="000D0032">
        <w:rPr>
          <w:szCs w:val="24"/>
          <w:lang w:val="x-none"/>
        </w:rPr>
        <w:t xml:space="preserve">w postępowaniu prowadzonym w </w:t>
      </w:r>
      <w:r w:rsidR="00D04FE6" w:rsidRPr="00D04FE6">
        <w:rPr>
          <w:szCs w:val="24"/>
          <w:lang w:val="x-none"/>
        </w:rPr>
        <w:t xml:space="preserve">trybie podstawowym </w:t>
      </w:r>
      <w:r w:rsidR="00E51411">
        <w:rPr>
          <w:szCs w:val="24"/>
          <w:lang w:val="x-none"/>
        </w:rPr>
        <w:br/>
      </w:r>
      <w:r w:rsidR="00D04FE6" w:rsidRPr="00D04FE6">
        <w:rPr>
          <w:szCs w:val="24"/>
          <w:lang w:val="x-none"/>
        </w:rPr>
        <w:t xml:space="preserve">na zasadach określonych w art. 275 pkt 1 </w:t>
      </w:r>
      <w:r w:rsidR="000D0032" w:rsidRPr="005E30FD">
        <w:rPr>
          <w:rFonts w:eastAsia="Times New Roman" w:cs="Times New Roman"/>
          <w:szCs w:val="24"/>
          <w:lang w:eastAsia="ar-SA"/>
        </w:rPr>
        <w:t xml:space="preserve"> ustawy</w:t>
      </w:r>
      <w:r w:rsidR="000D0032" w:rsidRPr="005E30FD">
        <w:rPr>
          <w:rFonts w:eastAsia="Times New Roman" w:cs="Times New Roman"/>
          <w:szCs w:val="24"/>
          <w:lang w:val="x-none" w:eastAsia="ar-SA"/>
        </w:rPr>
        <w:t xml:space="preserve"> z dnia </w:t>
      </w:r>
      <w:r w:rsidR="000D0032" w:rsidRPr="005E30FD">
        <w:rPr>
          <w:rFonts w:eastAsia="Times New Roman" w:cs="Times New Roman"/>
          <w:szCs w:val="24"/>
          <w:lang w:eastAsia="ar-SA"/>
        </w:rPr>
        <w:t>11 września 2019 r.</w:t>
      </w:r>
      <w:r w:rsidR="000D0032"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="000D0032"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 w:rsidR="000D0032">
        <w:rPr>
          <w:rFonts w:eastAsia="Times New Roman" w:cs="Times New Roman"/>
          <w:bCs/>
          <w:szCs w:val="24"/>
          <w:lang w:eastAsia="ar-SA"/>
        </w:rPr>
        <w:t>21</w:t>
      </w:r>
      <w:r w:rsidR="000D0032"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="000D0032"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 w:rsidR="000D0032">
        <w:rPr>
          <w:rFonts w:eastAsia="Times New Roman" w:cs="Times New Roman"/>
          <w:bCs/>
          <w:szCs w:val="24"/>
          <w:lang w:eastAsia="ar-SA"/>
        </w:rPr>
        <w:t>1129</w:t>
      </w:r>
      <w:r w:rsidR="000D0032" w:rsidRPr="005E30FD">
        <w:rPr>
          <w:rFonts w:eastAsia="Times New Roman" w:cs="Times New Roman"/>
          <w:szCs w:val="24"/>
          <w:lang w:val="x-none" w:eastAsia="ar-SA"/>
        </w:rPr>
        <w:t>)</w:t>
      </w:r>
      <w:r w:rsidR="000D0032">
        <w:rPr>
          <w:rFonts w:eastAsia="Times New Roman" w:cs="Times New Roman"/>
          <w:szCs w:val="24"/>
          <w:lang w:eastAsia="ar-SA"/>
        </w:rPr>
        <w:t xml:space="preserve">, zwanej dalej ustawą Pzp, przedmiotem którego jest </w:t>
      </w:r>
      <w:r w:rsidR="00D04FE6">
        <w:rPr>
          <w:rFonts w:eastAsia="Times New Roman" w:cs="Times New Roman"/>
          <w:szCs w:val="24"/>
          <w:lang w:eastAsia="ar-SA"/>
        </w:rPr>
        <w:t>d</w:t>
      </w:r>
      <w:r w:rsidR="00D04FE6" w:rsidRPr="00D04FE6">
        <w:rPr>
          <w:rFonts w:eastAsia="Times New Roman" w:cs="Times New Roman"/>
          <w:szCs w:val="24"/>
          <w:lang w:eastAsia="ar-SA"/>
        </w:rPr>
        <w:t>ostosowanie Warsztatów Uzbrojenia i Elektroniki Lotniczej (WUiEL) w Nowym Dworze Mazowieckim do wykonywania obsług serwisowych sprzętu ratowniczego pilotów</w:t>
      </w:r>
      <w:r w:rsidR="00D04FE6" w:rsidRPr="00D04FE6">
        <w:rPr>
          <w:rFonts w:eastAsia="Times New Roman" w:cs="Times New Roman"/>
          <w:bCs/>
          <w:szCs w:val="24"/>
          <w:lang w:eastAsia="ar-SA"/>
        </w:rPr>
        <w:t xml:space="preserve"> </w:t>
      </w:r>
      <w:r w:rsidR="000D0032" w:rsidRPr="00A97570">
        <w:rPr>
          <w:rFonts w:eastAsia="Times New Roman" w:cs="Times New Roman"/>
          <w:bCs/>
          <w:szCs w:val="24"/>
          <w:lang w:eastAsia="ar-SA"/>
        </w:rPr>
        <w:t xml:space="preserve">– sprawa </w:t>
      </w:r>
      <w:r w:rsidR="00D04FE6">
        <w:rPr>
          <w:rFonts w:eastAsia="Times New Roman" w:cs="Times New Roman"/>
          <w:bCs/>
          <w:szCs w:val="24"/>
          <w:lang w:eastAsia="ar-SA"/>
        </w:rPr>
        <w:t>143</w:t>
      </w:r>
      <w:r w:rsidR="000D0032" w:rsidRPr="00A97570">
        <w:rPr>
          <w:rFonts w:eastAsia="Times New Roman" w:cs="Times New Roman"/>
          <w:bCs/>
          <w:szCs w:val="24"/>
          <w:lang w:eastAsia="ar-SA"/>
        </w:rPr>
        <w:t>/2021</w:t>
      </w:r>
      <w:r w:rsidR="00A97570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="007A34D9" w:rsidRPr="007A34D9">
        <w:t>informuje na podstawie art. 260 ust. 2 ustawy Pzp o</w:t>
      </w:r>
      <w:r w:rsidR="00E51411">
        <w:t xml:space="preserve"> </w:t>
      </w:r>
      <w:r w:rsidR="00CB0B24" w:rsidRPr="004F3341">
        <w:rPr>
          <w:b/>
          <w:szCs w:val="24"/>
        </w:rPr>
        <w:t>unieważnieniu postępowania</w:t>
      </w:r>
      <w:r w:rsidR="00D04FE6">
        <w:rPr>
          <w:b/>
          <w:szCs w:val="24"/>
        </w:rPr>
        <w:t xml:space="preserve"> </w:t>
      </w:r>
      <w:r w:rsidR="007A34D9">
        <w:rPr>
          <w:b/>
          <w:szCs w:val="24"/>
        </w:rPr>
        <w:br/>
      </w:r>
      <w:r w:rsidR="00CB0B24" w:rsidRPr="004F3341">
        <w:rPr>
          <w:b/>
          <w:szCs w:val="24"/>
        </w:rPr>
        <w:t>o udzielenie zamówienia.</w:t>
      </w:r>
    </w:p>
    <w:p w:rsidR="00E51411" w:rsidRDefault="00E51411" w:rsidP="004F3341">
      <w:pPr>
        <w:rPr>
          <w:szCs w:val="24"/>
          <w:u w:val="single"/>
          <w:lang w:eastAsia="x-none"/>
        </w:rPr>
      </w:pPr>
    </w:p>
    <w:p w:rsidR="00415AFD" w:rsidRPr="00415AFD" w:rsidRDefault="00415AFD" w:rsidP="004F3341">
      <w:pPr>
        <w:rPr>
          <w:szCs w:val="24"/>
          <w:u w:val="single"/>
          <w:lang w:eastAsia="x-none"/>
        </w:rPr>
      </w:pPr>
      <w:r w:rsidRPr="00415AFD">
        <w:rPr>
          <w:szCs w:val="24"/>
          <w:u w:val="single"/>
          <w:lang w:eastAsia="x-none"/>
        </w:rPr>
        <w:t>Uzasadnienie faktyczne:</w:t>
      </w:r>
    </w:p>
    <w:p w:rsidR="00415AFD" w:rsidRPr="00415AFD" w:rsidRDefault="00E51411" w:rsidP="004F3341">
      <w:pPr>
        <w:rPr>
          <w:szCs w:val="24"/>
          <w:lang w:eastAsia="x-none"/>
        </w:rPr>
      </w:pPr>
      <w:r>
        <w:rPr>
          <w:szCs w:val="24"/>
          <w:lang w:eastAsia="x-none"/>
        </w:rPr>
        <w:t>W postępowaniu o udzielenie zamówienia publicznego nie złożono żadnej oferty</w:t>
      </w:r>
      <w:r w:rsidR="00415AFD" w:rsidRPr="00415AFD">
        <w:rPr>
          <w:szCs w:val="24"/>
          <w:lang w:eastAsia="x-none"/>
        </w:rPr>
        <w:t xml:space="preserve">.  </w:t>
      </w:r>
    </w:p>
    <w:p w:rsidR="00E51411" w:rsidRDefault="00E51411" w:rsidP="004F3341">
      <w:pPr>
        <w:rPr>
          <w:szCs w:val="24"/>
          <w:u w:val="single"/>
          <w:lang w:eastAsia="x-none"/>
        </w:rPr>
      </w:pPr>
    </w:p>
    <w:p w:rsidR="00415AFD" w:rsidRPr="00415AFD" w:rsidRDefault="00415AFD" w:rsidP="004F3341">
      <w:pPr>
        <w:rPr>
          <w:szCs w:val="24"/>
          <w:u w:val="single"/>
          <w:lang w:eastAsia="x-none"/>
        </w:rPr>
      </w:pPr>
      <w:r w:rsidRPr="00415AFD">
        <w:rPr>
          <w:szCs w:val="24"/>
          <w:u w:val="single"/>
          <w:lang w:eastAsia="x-none"/>
        </w:rPr>
        <w:t>Uzasadnienie prawne:</w:t>
      </w:r>
    </w:p>
    <w:p w:rsidR="00CB0B24" w:rsidRPr="00415AFD" w:rsidRDefault="00564A76" w:rsidP="004F3341">
      <w:pPr>
        <w:rPr>
          <w:szCs w:val="24"/>
        </w:rPr>
      </w:pPr>
      <w:r>
        <w:rPr>
          <w:szCs w:val="24"/>
          <w:lang w:eastAsia="x-none"/>
        </w:rPr>
        <w:t>Z</w:t>
      </w:r>
      <w:r w:rsidR="00415AFD" w:rsidRPr="00415AFD">
        <w:rPr>
          <w:szCs w:val="24"/>
          <w:lang w:eastAsia="x-none"/>
        </w:rPr>
        <w:t>godn</w:t>
      </w:r>
      <w:r w:rsidR="00415AFD">
        <w:rPr>
          <w:szCs w:val="24"/>
          <w:lang w:eastAsia="x-none"/>
        </w:rPr>
        <w:t xml:space="preserve">ie z art. 255 </w:t>
      </w:r>
      <w:r>
        <w:rPr>
          <w:szCs w:val="24"/>
          <w:lang w:eastAsia="x-none"/>
        </w:rPr>
        <w:t>pkt</w:t>
      </w:r>
      <w:r w:rsidR="00415AFD">
        <w:rPr>
          <w:szCs w:val="24"/>
          <w:lang w:eastAsia="x-none"/>
        </w:rPr>
        <w:t xml:space="preserve"> </w:t>
      </w:r>
      <w:r w:rsidR="00D04FE6">
        <w:rPr>
          <w:szCs w:val="24"/>
          <w:lang w:eastAsia="x-none"/>
        </w:rPr>
        <w:t>1</w:t>
      </w:r>
      <w:r w:rsidR="00415AFD">
        <w:rPr>
          <w:szCs w:val="24"/>
          <w:lang w:eastAsia="x-none"/>
        </w:rPr>
        <w:t>) ustawy Pzp.</w:t>
      </w:r>
    </w:p>
    <w:p w:rsidR="00092204" w:rsidRPr="005E30FD" w:rsidRDefault="00092204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5E30FD" w:rsidRPr="005E30FD" w:rsidRDefault="005E30FD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5E30FD" w:rsidRDefault="005E30FD" w:rsidP="005E30FD">
      <w:pPr>
        <w:spacing w:line="240" w:lineRule="auto"/>
        <w:ind w:left="3544"/>
        <w:jc w:val="center"/>
        <w:rPr>
          <w:rFonts w:eastAsia="Times New Roman" w:cs="Times New Roman"/>
          <w:b/>
          <w:szCs w:val="24"/>
          <w:lang w:eastAsia="ar-SA"/>
        </w:rPr>
      </w:pPr>
    </w:p>
    <w:p w:rsidR="00E818B0" w:rsidRPr="005E30FD" w:rsidRDefault="00E818B0" w:rsidP="00E818B0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Z poważaniem</w:t>
      </w:r>
    </w:p>
    <w:p w:rsidR="00E818B0" w:rsidRPr="005E30FD" w:rsidRDefault="00E818B0" w:rsidP="00E818B0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E818B0" w:rsidRDefault="00E818B0" w:rsidP="00E818B0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E818B0" w:rsidRPr="005E30FD" w:rsidRDefault="00E818B0" w:rsidP="00E818B0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E818B0" w:rsidRPr="005E30FD" w:rsidRDefault="00E818B0" w:rsidP="00E818B0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  <w:r w:rsidRPr="005E30FD">
        <w:rPr>
          <w:rFonts w:eastAsia="Times New Roman" w:cs="Times New Roman"/>
          <w:szCs w:val="24"/>
          <w:lang w:eastAsia="ar-SA"/>
        </w:rPr>
        <w:t>……………………………</w:t>
      </w:r>
    </w:p>
    <w:p w:rsidR="00E818B0" w:rsidRPr="005E30FD" w:rsidRDefault="00E818B0" w:rsidP="00E818B0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KOMENDANT </w:t>
      </w:r>
    </w:p>
    <w:p w:rsidR="00E818B0" w:rsidRPr="005E30FD" w:rsidRDefault="00E818B0" w:rsidP="00E818B0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3. REGIONALNEJ BAZY LOGISTYCZNEJ</w:t>
      </w:r>
    </w:p>
    <w:p w:rsidR="00E818B0" w:rsidRPr="000A281A" w:rsidRDefault="00E818B0" w:rsidP="00E818B0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0A281A">
        <w:rPr>
          <w:rFonts w:eastAsia="Times New Roman" w:cs="Times New Roman"/>
          <w:b/>
          <w:szCs w:val="24"/>
          <w:lang w:eastAsia="ar-SA"/>
        </w:rPr>
        <w:t>z upoważnienia</w:t>
      </w:r>
    </w:p>
    <w:p w:rsidR="00E818B0" w:rsidRPr="000A281A" w:rsidRDefault="00E818B0" w:rsidP="00E818B0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0A281A">
        <w:rPr>
          <w:rFonts w:eastAsia="Times New Roman" w:cs="Times New Roman"/>
          <w:b/>
          <w:szCs w:val="24"/>
          <w:lang w:eastAsia="ar-SA"/>
        </w:rPr>
        <w:t>SZEF TECHNIKI LOTNICZEJ</w:t>
      </w:r>
    </w:p>
    <w:p w:rsidR="00E818B0" w:rsidRPr="005E30FD" w:rsidRDefault="00AB1BB8" w:rsidP="00E818B0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(-) </w:t>
      </w:r>
      <w:bookmarkStart w:id="0" w:name="_GoBack"/>
      <w:bookmarkEnd w:id="0"/>
      <w:r w:rsidR="00E818B0" w:rsidRPr="000A281A">
        <w:rPr>
          <w:rFonts w:eastAsia="Times New Roman" w:cs="Times New Roman"/>
          <w:b/>
          <w:szCs w:val="24"/>
          <w:lang w:eastAsia="ar-SA"/>
        </w:rPr>
        <w:t xml:space="preserve">ppłk </w:t>
      </w:r>
      <w:r w:rsidR="00E51411">
        <w:rPr>
          <w:rFonts w:eastAsia="Times New Roman" w:cs="Times New Roman"/>
          <w:b/>
          <w:szCs w:val="24"/>
          <w:lang w:eastAsia="ar-SA"/>
        </w:rPr>
        <w:t>Mirosław MAJEWSKI</w:t>
      </w:r>
    </w:p>
    <w:p w:rsidR="00A97570" w:rsidRDefault="00A9757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C44C79" w:rsidRDefault="00C44C79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818B0" w:rsidRDefault="00E818B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3157BC" w:rsidRDefault="00A9757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Radosław GUSTOWSKI</w:t>
      </w:r>
      <w:r w:rsidR="003157BC" w:rsidRPr="00DE6A63">
        <w:rPr>
          <w:sz w:val="18"/>
          <w:szCs w:val="18"/>
          <w:lang w:val="pl-PL"/>
        </w:rPr>
        <w:t xml:space="preserve"> </w:t>
      </w:r>
      <w:r w:rsidR="005E30FD">
        <w:rPr>
          <w:sz w:val="18"/>
          <w:szCs w:val="18"/>
          <w:lang w:val="pl-PL"/>
        </w:rPr>
        <w:t>(</w:t>
      </w:r>
      <w:r w:rsidR="003157BC" w:rsidRPr="00DE6A63">
        <w:rPr>
          <w:sz w:val="18"/>
          <w:szCs w:val="18"/>
        </w:rPr>
        <w:t>tel. 261 430</w:t>
      </w:r>
      <w:r w:rsidR="005E30FD">
        <w:rPr>
          <w:sz w:val="18"/>
          <w:szCs w:val="18"/>
        </w:rPr>
        <w:t> </w:t>
      </w:r>
      <w:r w:rsidR="003157BC" w:rsidRPr="00DE6A63">
        <w:rPr>
          <w:sz w:val="18"/>
          <w:szCs w:val="18"/>
        </w:rPr>
        <w:t>10</w:t>
      </w:r>
      <w:r>
        <w:rPr>
          <w:sz w:val="18"/>
          <w:szCs w:val="18"/>
          <w:lang w:val="pl-PL"/>
        </w:rPr>
        <w:t>3</w:t>
      </w:r>
      <w:r w:rsidR="005E30FD">
        <w:rPr>
          <w:sz w:val="18"/>
          <w:szCs w:val="18"/>
          <w:lang w:val="pl-PL"/>
        </w:rPr>
        <w:t>)</w:t>
      </w:r>
    </w:p>
    <w:p w:rsidR="005E30FD" w:rsidRDefault="00E5141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04.11</w:t>
      </w:r>
      <w:r w:rsidR="005E30FD">
        <w:rPr>
          <w:sz w:val="18"/>
          <w:szCs w:val="18"/>
          <w:lang w:val="pl-PL"/>
        </w:rPr>
        <w:t>.2021 r.</w:t>
      </w:r>
    </w:p>
    <w:p w:rsidR="005E30FD" w:rsidRPr="00DE6A63" w:rsidRDefault="00D32CAB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  <w:lang w:val="pl-PL"/>
        </w:rPr>
        <w:t>3RBLog-</w:t>
      </w:r>
      <w:r w:rsidR="005E30FD">
        <w:rPr>
          <w:sz w:val="18"/>
          <w:szCs w:val="18"/>
          <w:lang w:val="pl-PL"/>
        </w:rPr>
        <w:t>SZPB.2612</w:t>
      </w:r>
    </w:p>
    <w:sectPr w:rsidR="005E30FD" w:rsidRPr="00DE6A63" w:rsidSect="00A97570">
      <w:pgSz w:w="11906" w:h="16838"/>
      <w:pgMar w:top="851" w:right="851" w:bottom="709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5E" w:rsidRDefault="0016635E" w:rsidP="007F3BFE">
      <w:pPr>
        <w:spacing w:line="240" w:lineRule="auto"/>
      </w:pPr>
      <w:r>
        <w:separator/>
      </w:r>
    </w:p>
  </w:endnote>
  <w:endnote w:type="continuationSeparator" w:id="0">
    <w:p w:rsidR="0016635E" w:rsidRDefault="0016635E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5E" w:rsidRDefault="0016635E" w:rsidP="007F3BFE">
      <w:pPr>
        <w:spacing w:line="240" w:lineRule="auto"/>
      </w:pPr>
      <w:r>
        <w:separator/>
      </w:r>
    </w:p>
  </w:footnote>
  <w:footnote w:type="continuationSeparator" w:id="0">
    <w:p w:rsidR="0016635E" w:rsidRDefault="0016635E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231"/>
    <w:multiLevelType w:val="hybridMultilevel"/>
    <w:tmpl w:val="2AD815CC"/>
    <w:lvl w:ilvl="0" w:tplc="B50ADA9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F"/>
    <w:rsid w:val="00013DA4"/>
    <w:rsid w:val="00020B78"/>
    <w:rsid w:val="000352E3"/>
    <w:rsid w:val="00046914"/>
    <w:rsid w:val="00077627"/>
    <w:rsid w:val="000776F6"/>
    <w:rsid w:val="00092204"/>
    <w:rsid w:val="000A0C11"/>
    <w:rsid w:val="000A155C"/>
    <w:rsid w:val="000A2195"/>
    <w:rsid w:val="000B5A61"/>
    <w:rsid w:val="000D0032"/>
    <w:rsid w:val="000D5E72"/>
    <w:rsid w:val="0010201F"/>
    <w:rsid w:val="00157170"/>
    <w:rsid w:val="0016635E"/>
    <w:rsid w:val="001664D7"/>
    <w:rsid w:val="001A3476"/>
    <w:rsid w:val="001C0EEC"/>
    <w:rsid w:val="001C78F6"/>
    <w:rsid w:val="001D57EF"/>
    <w:rsid w:val="001E066F"/>
    <w:rsid w:val="00201DDB"/>
    <w:rsid w:val="0021548F"/>
    <w:rsid w:val="002201B6"/>
    <w:rsid w:val="00231EB4"/>
    <w:rsid w:val="0025269C"/>
    <w:rsid w:val="002667FE"/>
    <w:rsid w:val="002821F7"/>
    <w:rsid w:val="002873E9"/>
    <w:rsid w:val="002C16EB"/>
    <w:rsid w:val="002F03D2"/>
    <w:rsid w:val="003157BC"/>
    <w:rsid w:val="003929A3"/>
    <w:rsid w:val="003D0D5F"/>
    <w:rsid w:val="003D19F0"/>
    <w:rsid w:val="00402813"/>
    <w:rsid w:val="00415AFD"/>
    <w:rsid w:val="00424146"/>
    <w:rsid w:val="0043600C"/>
    <w:rsid w:val="0044406D"/>
    <w:rsid w:val="00464280"/>
    <w:rsid w:val="00493B9D"/>
    <w:rsid w:val="004A551F"/>
    <w:rsid w:val="004F3341"/>
    <w:rsid w:val="004F5EBF"/>
    <w:rsid w:val="00542BC3"/>
    <w:rsid w:val="00557209"/>
    <w:rsid w:val="00564A76"/>
    <w:rsid w:val="00571DAB"/>
    <w:rsid w:val="00580FE8"/>
    <w:rsid w:val="005A715C"/>
    <w:rsid w:val="005B7904"/>
    <w:rsid w:val="005D534E"/>
    <w:rsid w:val="005D5B31"/>
    <w:rsid w:val="005E1A46"/>
    <w:rsid w:val="005E30FD"/>
    <w:rsid w:val="005F2C90"/>
    <w:rsid w:val="00615090"/>
    <w:rsid w:val="0063550C"/>
    <w:rsid w:val="00640378"/>
    <w:rsid w:val="00642E6F"/>
    <w:rsid w:val="0064353B"/>
    <w:rsid w:val="00645E68"/>
    <w:rsid w:val="00657514"/>
    <w:rsid w:val="00686587"/>
    <w:rsid w:val="006B5F35"/>
    <w:rsid w:val="006C606F"/>
    <w:rsid w:val="006E3274"/>
    <w:rsid w:val="006F3D5F"/>
    <w:rsid w:val="00792C7E"/>
    <w:rsid w:val="007A34D9"/>
    <w:rsid w:val="007C0DC8"/>
    <w:rsid w:val="007D23BF"/>
    <w:rsid w:val="007E4303"/>
    <w:rsid w:val="007F3BFE"/>
    <w:rsid w:val="00806F64"/>
    <w:rsid w:val="00830BF9"/>
    <w:rsid w:val="0084370B"/>
    <w:rsid w:val="0086099E"/>
    <w:rsid w:val="0087326B"/>
    <w:rsid w:val="008E6B6B"/>
    <w:rsid w:val="00901B9C"/>
    <w:rsid w:val="009211C6"/>
    <w:rsid w:val="0094370B"/>
    <w:rsid w:val="00944BAA"/>
    <w:rsid w:val="00986425"/>
    <w:rsid w:val="00986A48"/>
    <w:rsid w:val="00991CE6"/>
    <w:rsid w:val="009B3145"/>
    <w:rsid w:val="009C5883"/>
    <w:rsid w:val="009D2D4C"/>
    <w:rsid w:val="00A97570"/>
    <w:rsid w:val="00AA04CB"/>
    <w:rsid w:val="00AB1BB8"/>
    <w:rsid w:val="00AC641A"/>
    <w:rsid w:val="00AF24E1"/>
    <w:rsid w:val="00B0723A"/>
    <w:rsid w:val="00B73F21"/>
    <w:rsid w:val="00B80DC0"/>
    <w:rsid w:val="00B95872"/>
    <w:rsid w:val="00C10477"/>
    <w:rsid w:val="00C31A63"/>
    <w:rsid w:val="00C378C7"/>
    <w:rsid w:val="00C40B9F"/>
    <w:rsid w:val="00C44C79"/>
    <w:rsid w:val="00C615FE"/>
    <w:rsid w:val="00C9747A"/>
    <w:rsid w:val="00CB0B24"/>
    <w:rsid w:val="00CC0FF0"/>
    <w:rsid w:val="00D01267"/>
    <w:rsid w:val="00D0177C"/>
    <w:rsid w:val="00D04FE6"/>
    <w:rsid w:val="00D15778"/>
    <w:rsid w:val="00D25457"/>
    <w:rsid w:val="00D277C2"/>
    <w:rsid w:val="00D32CAB"/>
    <w:rsid w:val="00D4288B"/>
    <w:rsid w:val="00D454F1"/>
    <w:rsid w:val="00D66790"/>
    <w:rsid w:val="00D676D0"/>
    <w:rsid w:val="00DA2344"/>
    <w:rsid w:val="00DA500F"/>
    <w:rsid w:val="00DB23E6"/>
    <w:rsid w:val="00DC0B01"/>
    <w:rsid w:val="00DF406F"/>
    <w:rsid w:val="00E13483"/>
    <w:rsid w:val="00E354CC"/>
    <w:rsid w:val="00E51411"/>
    <w:rsid w:val="00E54AFE"/>
    <w:rsid w:val="00E80A56"/>
    <w:rsid w:val="00E818B0"/>
    <w:rsid w:val="00E8327A"/>
    <w:rsid w:val="00E83AA0"/>
    <w:rsid w:val="00EA3F15"/>
    <w:rsid w:val="00EA6FA4"/>
    <w:rsid w:val="00EF634C"/>
    <w:rsid w:val="00F25649"/>
    <w:rsid w:val="00F406E6"/>
    <w:rsid w:val="00F44304"/>
    <w:rsid w:val="00FA0ED1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A8C6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E8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F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Gustowski Radosław</cp:lastModifiedBy>
  <cp:revision>5</cp:revision>
  <cp:lastPrinted>2021-11-04T09:19:00Z</cp:lastPrinted>
  <dcterms:created xsi:type="dcterms:W3CDTF">2021-11-04T07:14:00Z</dcterms:created>
  <dcterms:modified xsi:type="dcterms:W3CDTF">2021-11-04T10:44:00Z</dcterms:modified>
</cp:coreProperties>
</file>