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745D2FA4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C12F3B">
        <w:rPr>
          <w:rFonts w:ascii="Arial" w:hAnsi="Arial" w:cs="Arial"/>
          <w:b/>
          <w:sz w:val="20"/>
          <w:szCs w:val="20"/>
        </w:rPr>
        <w:t>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6A1A6C7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C12F3B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E13B87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44F0CC5E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C12F3B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766BF827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C12F3B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1D20CAF8" w:rsidR="009F1E55" w:rsidRPr="00443C7B" w:rsidRDefault="009F1E55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4" w:name="_Hlk123731372"/>
      <w:r w:rsidRPr="00443C7B">
        <w:rPr>
          <w:rFonts w:ascii="Arial" w:hAnsi="Arial" w:cs="Arial"/>
          <w:b/>
          <w:sz w:val="20"/>
          <w:szCs w:val="20"/>
        </w:rPr>
        <w:t>Komputer przenośny- 2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5D84C3B7" w:rsidR="00443C7B" w:rsidRPr="004557EC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D5E5" w14:textId="495539CB" w:rsidR="00443C7B" w:rsidRPr="000C0E18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6596F351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7F8F40" w14:textId="6B014AB5" w:rsidR="00443C7B" w:rsidRPr="00350A5F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8 rdzeniowy, 16 </w:t>
            </w:r>
            <w:r w:rsidRPr="00F322E5">
              <w:rPr>
                <w:rFonts w:cs="Times New Roman"/>
                <w:color w:val="auto"/>
              </w:rPr>
              <w:t xml:space="preserve">wątkowy, wydajność średnia w teście </w:t>
            </w:r>
            <w:proofErr w:type="spellStart"/>
            <w:r w:rsidRPr="00F322E5">
              <w:rPr>
                <w:rFonts w:cs="Times New Roman"/>
                <w:color w:val="auto"/>
              </w:rPr>
              <w:t>PassMark</w:t>
            </w:r>
            <w:proofErr w:type="spellEnd"/>
            <w:r w:rsidRPr="00F322E5">
              <w:rPr>
                <w:rFonts w:cs="Times New Roman"/>
                <w:color w:val="auto"/>
              </w:rPr>
              <w:t xml:space="preserve"> (</w:t>
            </w:r>
            <w:hyperlink r:id="rId8" w:history="1">
              <w:r w:rsidRPr="00F322E5">
                <w:rPr>
                  <w:rStyle w:val="Hipercze"/>
                  <w:rFonts w:cs="Times New Roman"/>
                  <w:color w:val="auto"/>
                </w:rPr>
                <w:t>www.cpubenchmark.net</w:t>
              </w:r>
            </w:hyperlink>
            <w:r w:rsidRPr="00F322E5">
              <w:rPr>
                <w:rFonts w:cs="Times New Roman"/>
                <w:color w:val="auto"/>
              </w:rPr>
              <w:t>) nie mniej niż 21000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C87E86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AF4" w14:textId="2B9BEB41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C023E" w14:textId="179CECDD" w:rsidR="00443C7B" w:rsidRPr="00E67C40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16 GB DDR4, 3200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EEB40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F3D14A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0B0D1F5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73882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C474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2CBC6A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AACCE" w14:textId="7A37A25D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Maksymalna obsługiwana 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40D1D" w14:textId="435CBFF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24GB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A7E6C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E3B6F" w14:textId="77777777" w:rsidR="00443C7B" w:rsidRPr="004557EC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4AFFE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48B81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FBF21C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04B76" w14:textId="583C91FC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4AB9">
              <w:rPr>
                <w:rFonts w:cs="Times New Roman"/>
                <w:color w:val="auto"/>
              </w:rPr>
              <w:t>Liczba gniazd pamięci (ogółem / wolne)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BA517" w14:textId="26B9600B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1/0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9382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1CE18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03CC8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CA5FD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C6EB0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FABDFD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F2F25" w14:textId="30A6444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0A192" w14:textId="75959601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512 GB SSD M.2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30CB9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8BCEE7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8D4884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23A63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A8CFEF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76232" w14:textId="06A8922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EF441" w14:textId="0BFB003D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Błyszczący, OLED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D1E28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EAB562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3D23B3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F85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04932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1DB15D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E9A2E" w14:textId="3744EE7D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DBCFE" w14:textId="6A7E1271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15,6”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0D6D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C7EE6E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F12D80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F5D43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1D7777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1234F" w14:textId="01965B8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45781" w14:textId="004157A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DC67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64359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A05E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1538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EF98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8FD562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E5496" w14:textId="65CB8751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FE838" w14:textId="4C130CDF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600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C822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E951BA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0F144A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4A79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4AE7D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E9592" w14:textId="11E19E4E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4AB9"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2E144" w14:textId="77777777" w:rsidR="00443C7B" w:rsidRPr="00D64AB9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64A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głośniki stereo</w:t>
            </w:r>
          </w:p>
          <w:p w14:paraId="5B1CCA7E" w14:textId="1308B9C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64A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1366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E156E7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CFA00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3B0AA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1487E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1AD7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4C713" w14:textId="50CB08F7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4AB9"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25E6BC" w14:textId="1823BC2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64A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1.0 </w:t>
            </w:r>
            <w:proofErr w:type="spellStart"/>
            <w:r w:rsidRPr="00D64A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1BB66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F10B2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4051E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940C6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65D7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2A77A0" w14:textId="2DF51402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lastRenderedPageBreak/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D5849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Wi-Fi 6</w:t>
            </w:r>
          </w:p>
          <w:p w14:paraId="033BED66" w14:textId="5100ADE7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Moduł 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F2557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1858CB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33A96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BB7A5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511A2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227159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C1D2F" w14:textId="221C5867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826F5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2.0 - 1 szt.</w:t>
            </w:r>
          </w:p>
          <w:p w14:paraId="007B600C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3.2 Gen. 1 - 2 szt.</w:t>
            </w:r>
          </w:p>
          <w:p w14:paraId="18205413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Typu-C - 1 szt.</w:t>
            </w:r>
          </w:p>
          <w:p w14:paraId="2B461AB9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HDMI 1.4 - 1 szt.</w:t>
            </w:r>
          </w:p>
          <w:p w14:paraId="3B7BE491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Wyjście słuchawkowe/wejście mikrofonowe - 1 szt.</w:t>
            </w:r>
          </w:p>
          <w:p w14:paraId="76F84D17" w14:textId="1AFC5719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DC-in (wejście zasilania)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2745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256F7E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32F85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6EB51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605AB0C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752073" w14:textId="5DA60FBB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A96C8" w14:textId="46B654DF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27654A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6595F5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36BC2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DE2B4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2FBC6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350A5F" w14:paraId="39D03F4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D80F7" w14:textId="5BE2C3FB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854D46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Szyfrowanie TPM</w:t>
            </w:r>
          </w:p>
          <w:p w14:paraId="5C894B10" w14:textId="05F24F26" w:rsidR="00443C7B" w:rsidRPr="0038195D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Kamera z wbudowaną zaślepką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117BA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C1A384" w14:textId="77777777" w:rsidR="00443C7B" w:rsidRPr="0038195D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EAABD5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2FA4C1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350A5F" w14:paraId="069DA6D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18655B" w14:textId="3BD31AAE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51061" w14:textId="2CB34FB1" w:rsidR="00443C7B" w:rsidRPr="00350A5F" w:rsidRDefault="00443C7B" w:rsidP="00443C7B">
            <w:pPr>
              <w:pStyle w:val="BodyA"/>
              <w:rPr>
                <w:rFonts w:ascii="Arial" w:hAnsi="Arial" w:cs="Arial"/>
                <w:sz w:val="20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Standard militarny 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2152E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736B8B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F16134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D2ADA1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FD61CD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2911866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6C791" w14:textId="760501E7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305BB" w14:textId="3926FB7F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Microsoft Windows 11 Home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F9AAB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C4D73C1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25E80A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7AD385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531B1E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D3B1D" w14:textId="278B054A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56ACAB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Wydzielona klawiatura numeryczna</w:t>
            </w:r>
          </w:p>
          <w:p w14:paraId="672AEC38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Wielodotykowy, intuicyjny </w:t>
            </w:r>
            <w:proofErr w:type="spellStart"/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touchpad</w:t>
            </w:r>
            <w:proofErr w:type="spellEnd"/>
          </w:p>
          <w:p w14:paraId="74B500D9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Matryca z pokryciem barw 100% DCI-P3</w:t>
            </w:r>
          </w:p>
          <w:p w14:paraId="33B19563" w14:textId="5EEE833C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HDR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BCC63D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0DF2BE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26420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013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A709D9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23A208F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2F6AA" w14:textId="7F2D7F1E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D8217" w14:textId="0F729870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49E3F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27B453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3D9B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717BA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A031E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D9C4" w14:textId="3A4EC1F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4F0DB" w14:textId="7A736921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20x360x230 mm, 1,8kg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8F00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D963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A862A4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DD234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9FB58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38951FBC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4BEF35CE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0BA6B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4"/>
    <w:bookmarkEnd w:id="5"/>
    <w:p w14:paraId="125BD7CA" w14:textId="472D2DC2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7B25CD5E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3D2B77BA" w14:textId="71F1F29D" w:rsidR="009F1E55" w:rsidRPr="00793AC1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Komputer przenośny- 1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095ABC8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D1E9CE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75D88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009CF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93901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0CB28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A2ABB6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463C1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21439D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FC5155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6C934B8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F86704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794B4C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EE83C91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E684D5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26B9ABC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1BE4A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A1FCA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592DBB6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8EBF7A3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F881C35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3AED79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93AC1" w:rsidRPr="004557EC" w14:paraId="212351D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CF1D92" w14:textId="5FBAF518" w:rsidR="00793AC1" w:rsidRPr="004557EC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AE30B3" w14:textId="2259883D" w:rsidR="00793AC1" w:rsidRPr="000C0E18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8F0185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3A1185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BF2316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B1E1E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0352042" w14:textId="77777777" w:rsidR="00793AC1" w:rsidRPr="004557EC" w:rsidRDefault="00793AC1" w:rsidP="00793A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3840A9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07014A" w14:textId="5FCC62E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95478" w14:textId="3EFC04F9" w:rsidR="00793AC1" w:rsidRPr="00350A5F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16”, IPS, powłoka 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BA383E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0C6249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237A7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1DE919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87E4A47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9750FF" w14:textId="6557AD5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0B1BAE" w14:textId="6FA26149" w:rsidR="00793AC1" w:rsidRPr="00E67C40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2560x1600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31C245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F6A5A8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3E2102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8510A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DDE3F0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793AC1" w:rsidRPr="004557EC" w14:paraId="42DC82C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44256" w14:textId="437B1692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A1AE18" w14:textId="641DABF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165Hz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A081D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A12A7B" w14:textId="77777777" w:rsidR="00793AC1" w:rsidRPr="004557EC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9EA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BF4591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4F9BA40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0C6A2" w14:textId="615BF7A7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21083F" w14:textId="2038AD58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8 rdzeniowy, 16 wątkowy, wydajność średnia w teście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hyperlink r:id="rId9" w:history="1">
              <w:r w:rsidRPr="006A18B9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21000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46391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09304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8CDB9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D22A7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B410EA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EB8E83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6AE989" w14:textId="395EBD1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8E2720" w14:textId="028A11E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32GB DDR4 3200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7FE84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4FF4DC8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1579E8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969E66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BDEB33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B0736D" w14:textId="05DE6567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48C4FC" w14:textId="3FE4CBA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SSD 512 GB M.2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NVMe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B9CDB8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15BAF9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B2C5F6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61509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5DDC7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F3EA17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F31BB" w14:textId="4765AF1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Rozbudowa dysków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73B578" w14:textId="22FA98F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Dodatkowy wolny slot M.2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56A9A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D75DA7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E30A2F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E99D2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6DCCEF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C4D980" w14:textId="02CBEC0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8CEBA" w14:textId="642A2194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Dedykowana, 8GB RAM, wydajność średnia w </w:t>
            </w:r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teście </w:t>
            </w:r>
            <w:proofErr w:type="spellStart"/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hyperlink r:id="rId10" w:history="1">
              <w:r w:rsidRPr="006A18B9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www.videocardbenchmark.net</w:t>
              </w:r>
            </w:hyperlink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mniej niż 15000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F9D80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C9E89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EC4EA1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9160A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0361BF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3A14DA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DB985" w14:textId="3F571996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540F"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C2F597" w14:textId="0B7D72C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Wbudowana kamera internetowa; zintegrowana karta dźwiękowa; wbudowany mikrofon; w</w:t>
            </w:r>
            <w:r w:rsidRPr="009E540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budowane głośniki stereo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46643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5E41252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99FC8E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EB1C1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7281E2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2C314B" w14:textId="66A8E34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540F"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BFB3E" w14:textId="78231FD5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9E540F">
              <w:rPr>
                <w:rFonts w:ascii="Times New Roman" w:hAnsi="Times New Roman" w:cs="Times New Roman"/>
                <w:color w:val="auto"/>
                <w:szCs w:val="24"/>
              </w:rPr>
              <w:t>WiFi</w:t>
            </w:r>
            <w:proofErr w:type="spellEnd"/>
            <w:r w:rsidRPr="009E540F">
              <w:rPr>
                <w:rFonts w:ascii="Times New Roman" w:hAnsi="Times New Roman" w:cs="Times New Roman"/>
                <w:color w:val="auto"/>
                <w:szCs w:val="24"/>
              </w:rPr>
              <w:t xml:space="preserve"> 6 802.11b/g/n/ac/ax; Bluetooth 5.0; LAN 10/100/1000 Mbps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229B4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56B05D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B8AEAF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1253A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21077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7546A6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186674" w14:textId="76892BC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540F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1F25CB" w14:textId="076280B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E540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4x USB 3.1; 2x USB 3.1 typ C (z </w:t>
            </w:r>
            <w:proofErr w:type="spellStart"/>
            <w:r w:rsidRPr="009E540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isplayPort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); 1x HDMI; 1x RJ-45 (LAN)</w:t>
            </w:r>
            <w:r w:rsidRPr="009E540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 1x Wyjście słuchawkowe/wejście mikrofonowe Combo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99252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6F28C1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57B739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0D5A7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EA1357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84110C" w14:textId="68F192B9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20D">
              <w:rPr>
                <w:rFonts w:cs="Times New Roman"/>
                <w:color w:val="auto"/>
              </w:rPr>
              <w:lastRenderedPageBreak/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8EC256" w14:textId="1696A8A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20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Polski układ klaw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iszy -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Qwerty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(International); blok klawiszy numerycznych; p</w:t>
            </w:r>
            <w:r w:rsidRPr="0044620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odświetlana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C25A4C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0EF585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EDB5F9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6AF65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78214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0C80FE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8D41E4" w14:textId="2CD132F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25A70F" w14:textId="709DD459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6E57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1E836A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5A44A5B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AC55E8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12EEB5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5CC02" w14:textId="71E83C43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403513" w14:textId="755CBFC3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 10/11 Professional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11DA1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1A698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502BA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A8637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FBA67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23CCEF3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0751F4" w14:textId="02358B9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DFE650" w14:textId="5B37C031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36x27x2.7 cm, 2.4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9381BF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E571CE" w14:textId="77777777" w:rsidR="00793AC1" w:rsidRPr="0038195D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54B913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0F2A0D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3BECE43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2F20C" w14:textId="04D5107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0C65A3" w14:textId="7CE47419" w:rsidR="00793AC1" w:rsidRPr="00350A5F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A40FA9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F97A2C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D0B12A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29878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4115C4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C50A3EF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bookmarkStart w:id="6" w:name="_Hlk128408058"/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6"/>
    <w:p w14:paraId="3CC2477D" w14:textId="77777777" w:rsidR="00793AC1" w:rsidRPr="00793AC1" w:rsidRDefault="00793AC1" w:rsidP="00C12F3B">
      <w:pPr>
        <w:rPr>
          <w:rFonts w:ascii="Arial" w:hAnsi="Arial" w:cs="Arial"/>
          <w:sz w:val="20"/>
          <w:szCs w:val="20"/>
        </w:rPr>
      </w:pPr>
    </w:p>
    <w:p w14:paraId="4535C748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7AD2738F" w14:textId="02E1225B" w:rsidR="009F1E55" w:rsidRPr="00793AC1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Komputer przenośny- 1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56E757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A0C34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770C2E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F2DE2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417946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DD65CF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3B9C80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3C5D6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D851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CC91B9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6FF33C1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771733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65EDC61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0393A52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E7F47C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3F0D3DD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FC9ED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E65E0D0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9F1E55" w:rsidRPr="004557EC" w14:paraId="3D1591C1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99C1669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414BA59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3DBA0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93AC1" w:rsidRPr="004557EC" w14:paraId="32F4C72A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4773F" w14:textId="2DA7A725" w:rsidR="00793AC1" w:rsidRPr="004557EC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9F8D5E" w14:textId="13C3F8D5" w:rsidR="00793AC1" w:rsidRPr="000C0E18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F350D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A30EC2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7A1CEB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B4213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6A02A8" w14:textId="77777777" w:rsidR="00793AC1" w:rsidRPr="004557EC" w:rsidRDefault="00793AC1" w:rsidP="00793A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11AB5CF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8971D1" w14:textId="602DB44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E05DC7" w14:textId="546B05A0" w:rsidR="00793AC1" w:rsidRPr="00350A5F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15.6”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A8911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E908B2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DFF855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BD517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251C2CE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DB9F6" w14:textId="28C3BD8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940490" w14:textId="784B3EFB" w:rsidR="00793AC1" w:rsidRPr="00E67C40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7FB4E6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4B91F5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2B1E09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2C200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D5FCD7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AFB297D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AB5F08" w14:textId="79BC19F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219">
              <w:rPr>
                <w:rFonts w:cs="Times New Roman"/>
                <w:color w:val="auto"/>
              </w:rPr>
              <w:t>Technologia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699C08" w14:textId="403C2F02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7021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3CED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7342E8" w14:textId="77777777" w:rsidR="00793AC1" w:rsidRPr="004557EC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DAA39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C27B25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576D9BA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735B3C" w14:textId="5FE42E53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219"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7FB076" w14:textId="4FD214B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7021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220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A18A6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46F65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665E6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40386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C0E750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A1EBFD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BA38A" w14:textId="4972C11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219">
              <w:rPr>
                <w:rFonts w:cs="Times New Roman"/>
                <w:color w:val="auto"/>
              </w:rPr>
              <w:t>Informacja o ekranie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67A504" w14:textId="77777777" w:rsidR="00793AC1" w:rsidRPr="00570219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57021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Podświetlenie LED</w:t>
            </w:r>
          </w:p>
          <w:p w14:paraId="6D3273BA" w14:textId="77777777" w:rsidR="00793AC1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NTSC: 45%</w:t>
            </w:r>
          </w:p>
          <w:p w14:paraId="470DBF59" w14:textId="438E884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Powłoka 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72877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C464D5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A5D0FA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2D5B9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E65F6F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25FD0" w14:textId="4E0EE03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Procesor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29E0E" w14:textId="2BBD52D6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70219">
              <w:rPr>
                <w:rFonts w:cs="Times New Roman"/>
                <w:color w:val="auto"/>
                <w:lang w:val="pl-PL"/>
              </w:rPr>
              <w:t xml:space="preserve">4 rdzeniowy, 8 wątkowy, </w:t>
            </w:r>
            <w:r>
              <w:rPr>
                <w:rFonts w:cs="Times New Roman"/>
                <w:color w:val="auto"/>
                <w:lang w:val="pl-PL"/>
              </w:rPr>
              <w:t xml:space="preserve">wydajność średnia </w:t>
            </w:r>
            <w:r w:rsidRPr="00570219">
              <w:rPr>
                <w:rFonts w:cs="Times New Roman"/>
                <w:color w:val="auto"/>
                <w:lang w:val="pl-PL"/>
              </w:rPr>
              <w:t xml:space="preserve">(benchmarks.ul.com) nie mniej niż </w:t>
            </w:r>
            <w:r>
              <w:rPr>
                <w:rFonts w:cs="Times New Roman"/>
                <w:color w:val="auto"/>
                <w:lang w:val="pl-PL"/>
              </w:rPr>
              <w:t>41</w:t>
            </w:r>
            <w:r w:rsidRPr="00570219">
              <w:rPr>
                <w:rFonts w:cs="Times New Roman"/>
                <w:color w:val="auto"/>
                <w:lang w:val="pl-PL"/>
              </w:rPr>
              <w:t>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4663B7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6C3B26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25E836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4A3D6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23685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BC2300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BF5DA1" w14:textId="191FAAF2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77E0C7" w14:textId="6EEDB92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16GB DDR4 3200 MHz, opcja rozbudowy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6EC5C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D67CDB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80CBE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31C324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B83BE2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85826" w14:textId="30E56364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A9615" w14:textId="6B22B2C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512 GB SSD m.@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NVMe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FC42E0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9E5B66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254898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5EE8D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16DF5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7CB77B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2320E7" w14:textId="2D31E9D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24157" w14:textId="6EE3C945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 z procesorem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19786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9EBF55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A1ED69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C1AB62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238856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BCCF7" w14:textId="33AD4DC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4A08">
              <w:rPr>
                <w:rFonts w:cs="Times New Roman"/>
                <w:color w:val="auto"/>
              </w:rPr>
              <w:t>Interfejsy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8ECDDA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USB-C 3.2 Gen 2</w:t>
            </w:r>
          </w:p>
          <w:p w14:paraId="737BDAE4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2 x USB 3.2 Gen 2</w:t>
            </w:r>
          </w:p>
          <w:p w14:paraId="71894D98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USB 2.0</w:t>
            </w:r>
          </w:p>
          <w:p w14:paraId="3B72A84B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HDMI</w:t>
            </w:r>
          </w:p>
          <w:p w14:paraId="38AF2AA0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VGA</w:t>
            </w:r>
          </w:p>
          <w:p w14:paraId="33030CC0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Audio (Combo)</w:t>
            </w:r>
          </w:p>
          <w:p w14:paraId="170CE650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LAN/RJ-45</w:t>
            </w:r>
          </w:p>
          <w:p w14:paraId="66B30FBF" w14:textId="64EC4641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złącze zasilania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70016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F3BA25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38E78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17B1F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13FF5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FF7C05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637CFD" w14:textId="5750187C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Złącza, gniazda rozszerzeń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EE062" w14:textId="36C823F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Czytnik</w:t>
            </w:r>
            <w:proofErr w:type="spellEnd"/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 xml:space="preserve"> kart MicroSD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B2EDC9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591E4B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DEC213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C2886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D58A59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99C8A8" w14:textId="3718892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Wnęki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538A5E" w14:textId="77777777" w:rsidR="00793AC1" w:rsidRPr="00897529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 x M.2 2280 </w:t>
            </w:r>
            <w:proofErr w:type="spellStart"/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3.0 x2</w:t>
            </w:r>
          </w:p>
          <w:p w14:paraId="2CB397B8" w14:textId="76F01E1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HDD 2,5" SATA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03AA6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66ACC0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FE0F4E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9DE23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FBA79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002A8C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D48C7B" w14:textId="74C093A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C77CF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Wi-Fi 6 (802.11ax)</w:t>
            </w:r>
          </w:p>
          <w:p w14:paraId="7CBCFE76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Bluetooth 5.2</w:t>
            </w:r>
          </w:p>
          <w:p w14:paraId="011E3E9A" w14:textId="797AF2E5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LAN (10/100/1000 Mb/s)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44D6D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3D2AF9E8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34C21E2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0C46B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0EE2276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12F979" w14:textId="7CC5291C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 xml:space="preserve">Złącze </w:t>
            </w:r>
            <w:proofErr w:type="spellStart"/>
            <w:r w:rsidRPr="00077396">
              <w:rPr>
                <w:rFonts w:cs="Times New Roman"/>
                <w:color w:val="auto"/>
              </w:rPr>
              <w:t>Thunderbolt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95C91" w14:textId="32C702F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Thunderbolt 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0F6B3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E50A92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D338D7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38539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ECA12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7C09175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AD00E6" w14:textId="17CAB2C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3A24DC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Kamera internetowa</w:t>
            </w:r>
          </w:p>
          <w:p w14:paraId="0FA4E337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Karta dźwiękowa HD Audio</w:t>
            </w:r>
          </w:p>
          <w:p w14:paraId="43AD7FE9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Wbudowany</w:t>
            </w:r>
            <w:proofErr w:type="spellEnd"/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mikrofon</w:t>
            </w:r>
            <w:proofErr w:type="spellEnd"/>
          </w:p>
          <w:p w14:paraId="5A087775" w14:textId="7210D9B2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 xml:space="preserve">2 </w:t>
            </w:r>
            <w:proofErr w:type="spellStart"/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głośniki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DB9FB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8C0681" w14:textId="77777777" w:rsidR="00793AC1" w:rsidRPr="0038195D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3E24B7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7614CE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775CA25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19C8F" w14:textId="0B7C698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Bezpieczeństwo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E8BD80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Układ szyfrowania TPM (</w:t>
            </w:r>
            <w:proofErr w:type="spellStart"/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Trusted</w:t>
            </w:r>
            <w:proofErr w:type="spellEnd"/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Platform Module)</w:t>
            </w:r>
          </w:p>
          <w:p w14:paraId="01BABB75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Czytnik linii papilarnych (zintegrowany z przyciskiem zasilania)</w:t>
            </w:r>
          </w:p>
          <w:p w14:paraId="73B636D1" w14:textId="77777777" w:rsidR="00793AC1" w:rsidRPr="00897529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Zamknięcie kamery internetowej</w:t>
            </w:r>
          </w:p>
          <w:p w14:paraId="1B6FCABB" w14:textId="3061DC6D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Kensington</w:t>
            </w:r>
            <w:proofErr w:type="spellEnd"/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Lock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C124ED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26C64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F51F6E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C3966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7D6DC648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AEA1C9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C5931" w14:textId="35520CC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867D33" w14:textId="27C002B6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</w:rPr>
              <w:t>Microsoft Windows 10/11 Pro 64 bit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7DE38D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F8F396B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49A834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AA361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E5B5BC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8DACD" w14:textId="0C34B53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Wprowadzanie danych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19DD0B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Touchpad</w:t>
            </w:r>
            <w:proofErr w:type="spellEnd"/>
          </w:p>
          <w:p w14:paraId="4441E0D0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Klawiatura podświetlana</w:t>
            </w:r>
          </w:p>
          <w:p w14:paraId="65CEB88C" w14:textId="2E5A6208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Klawiatura numeryczna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8AB70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9CCED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B8615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AAF1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9B6AC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11D0FC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DEB0A" w14:textId="5C6F97E8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8ECC7A" w14:textId="402398A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Międzynarodowy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74940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D1E96E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F4D7E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E0AD86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E6EBB0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34B1E" w14:textId="30A4957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95811B" w14:textId="3507AD2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Aluminium, Tworzywo sztuczne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86E66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414E4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653D0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E4299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1B4D3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6470DE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0AF422" w14:textId="028BB693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Certyfikaty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E7D85B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Energy Star</w:t>
            </w:r>
          </w:p>
          <w:p w14:paraId="0D63E252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EPEAT</w:t>
            </w:r>
          </w:p>
          <w:p w14:paraId="14449359" w14:textId="4BEE244D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D56C64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7ABEE81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69E98AD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80ABA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E1C98E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EDFD2A" w14:textId="09F386E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15F358" w14:textId="5E89FE3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Granatowy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2574ED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03689C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D11193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9BF34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DD060C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DF02D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329E3" w14:textId="6EEB533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0AE458" w14:textId="54E40B6B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360x240x20 mm, 1,8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6FFF9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F6E4E5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8B8258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85252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D40E4B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1DC8BE" w14:textId="4B96E8C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AAE1FD" w14:textId="776C08A1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3 lata On-Site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C6CE6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DA59B1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AFC699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62B99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77BAA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D5BCF0B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66C3378" w14:textId="0FADCCFD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199DC753" w14:textId="54F48495" w:rsidR="00C12F3B" w:rsidRDefault="00C12F3B" w:rsidP="009F1E55">
      <w:pPr>
        <w:rPr>
          <w:rFonts w:ascii="Arial" w:hAnsi="Arial" w:cs="Arial"/>
          <w:b/>
          <w:sz w:val="20"/>
          <w:szCs w:val="20"/>
        </w:rPr>
      </w:pPr>
    </w:p>
    <w:p w14:paraId="438F2245" w14:textId="77777777" w:rsidR="00C12F3B" w:rsidRPr="009F1E55" w:rsidRDefault="00C12F3B" w:rsidP="009F1E55">
      <w:pPr>
        <w:rPr>
          <w:rFonts w:ascii="Arial" w:hAnsi="Arial" w:cs="Arial"/>
          <w:b/>
          <w:sz w:val="20"/>
          <w:szCs w:val="20"/>
        </w:rPr>
      </w:pPr>
    </w:p>
    <w:p w14:paraId="036CFB1A" w14:textId="6C9D8EE6" w:rsidR="00C12F3B" w:rsidRPr="00C12F3B" w:rsidRDefault="00C12F3B" w:rsidP="00C12F3B">
      <w:pPr>
        <w:pStyle w:val="Akapitzlist"/>
        <w:numPr>
          <w:ilvl w:val="0"/>
          <w:numId w:val="7"/>
        </w:numPr>
        <w:rPr>
          <w:b/>
        </w:rPr>
      </w:pPr>
      <w:bookmarkStart w:id="7" w:name="_Hlk128488805"/>
      <w:r w:rsidRPr="00C12F3B">
        <w:rPr>
          <w:b/>
        </w:rPr>
        <w:lastRenderedPageBreak/>
        <w:t xml:space="preserve">Komputer przenośny – </w:t>
      </w:r>
      <w:r w:rsidR="002D1F35">
        <w:rPr>
          <w:b/>
        </w:rPr>
        <w:t>2</w:t>
      </w:r>
      <w:r w:rsidRPr="00C12F3B">
        <w:rPr>
          <w:b/>
        </w:rPr>
        <w:t xml:space="preserve"> szt.</w:t>
      </w:r>
    </w:p>
    <w:bookmarkEnd w:id="7"/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12F3B" w:rsidRPr="004557EC" w14:paraId="2136DB9A" w14:textId="77777777" w:rsidTr="000D60D9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28628C9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FD77FA9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494BAA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E8875C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29D9CA8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38F9067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5A3A22C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1915B43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66D4C2" w14:textId="77777777" w:rsidR="00C12F3B" w:rsidRPr="00994CB9" w:rsidRDefault="00C12F3B" w:rsidP="000D60D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3FCF1E3" w14:textId="77777777" w:rsidR="00C12F3B" w:rsidRPr="00994CB9" w:rsidRDefault="00C12F3B" w:rsidP="000D60D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9D88261" w14:textId="77777777" w:rsidR="00C12F3B" w:rsidRPr="00994CB9" w:rsidRDefault="00C12F3B" w:rsidP="000D60D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20EB92E" w14:textId="77777777" w:rsidR="00C12F3B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9E2C998" w14:textId="77777777" w:rsidR="00C12F3B" w:rsidRPr="00EF428B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C5C8251" w14:textId="77777777" w:rsidR="00C12F3B" w:rsidRPr="003630BC" w:rsidRDefault="00C12F3B" w:rsidP="000D60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40053CD" w14:textId="77777777" w:rsidR="00C12F3B" w:rsidRPr="003630BC" w:rsidRDefault="00C12F3B" w:rsidP="000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9BD016" w14:textId="77777777" w:rsidR="00C12F3B" w:rsidRPr="003630BC" w:rsidRDefault="00C12F3B" w:rsidP="000D60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38ADC6C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12F3B" w:rsidRPr="004557EC" w14:paraId="010EFEC1" w14:textId="77777777" w:rsidTr="000D60D9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093578B" w14:textId="77777777" w:rsidR="00C12F3B" w:rsidRPr="004557EC" w:rsidRDefault="00C12F3B" w:rsidP="000D60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F925CF7" w14:textId="77777777" w:rsidR="00C12F3B" w:rsidRPr="004557EC" w:rsidRDefault="00C12F3B" w:rsidP="000D60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055807" w14:textId="77777777" w:rsidR="00C12F3B" w:rsidRPr="004557EC" w:rsidRDefault="00C12F3B" w:rsidP="000D6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12F3B" w:rsidRPr="004557EC" w14:paraId="7C66BA47" w14:textId="77777777" w:rsidTr="000D60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D3A513" w14:textId="24E240CC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70B355" w14:textId="16DC9074" w:rsidR="00C12F3B" w:rsidRPr="00350A5F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9C66CB" w14:textId="77777777" w:rsidR="00C12F3B" w:rsidRPr="00350A5F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206C4F" w14:textId="77777777" w:rsidR="00C12F3B" w:rsidRPr="00350A5F" w:rsidRDefault="00C12F3B" w:rsidP="00C12F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7E8088F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B9D4B84" w14:textId="77777777" w:rsidR="00C12F3B" w:rsidRPr="004557EC" w:rsidRDefault="00C12F3B" w:rsidP="00C12F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49770802" w14:textId="77777777" w:rsidTr="000D60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051FE5" w14:textId="269E6A6A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A54F76" w14:textId="266527CC" w:rsidR="00C12F3B" w:rsidRPr="00E67C40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E62F58" w14:textId="77777777" w:rsidR="00C12F3B" w:rsidRPr="00E67C40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B315C4" w14:textId="77777777" w:rsidR="00C12F3B" w:rsidRPr="00E67C40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56CF08" w14:textId="77777777" w:rsidR="00C12F3B" w:rsidRPr="00E67C40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511CAE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0C61096" w14:textId="77777777" w:rsidR="00C12F3B" w:rsidRPr="004557EC" w:rsidRDefault="00C12F3B" w:rsidP="00C12F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38F1DEEA" w14:textId="77777777" w:rsidTr="000D60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7B136F" w14:textId="11B474EF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C58">
              <w:rPr>
                <w:rFonts w:cs="Times New Roman"/>
                <w:color w:val="auto"/>
              </w:rPr>
              <w:t>Rozdzielczość wyświetlacza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A58567" w14:textId="52F6B4AA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96C5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3024 x 1964 pikseli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FBB8D3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EE72E2" w14:textId="77777777" w:rsidR="00C12F3B" w:rsidRPr="004557EC" w:rsidRDefault="00C12F3B" w:rsidP="00C12F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BA283C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A6615B" w14:textId="77777777" w:rsidR="00C12F3B" w:rsidRPr="004557EC" w:rsidRDefault="00C12F3B" w:rsidP="00C12F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5F618646" w14:textId="77777777" w:rsidTr="000D60D9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017E6A" w14:textId="5D7DAE4E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C58">
              <w:rPr>
                <w:rFonts w:cs="Times New Roman"/>
                <w:color w:val="auto"/>
              </w:rPr>
              <w:t xml:space="preserve">Wyświetlacz z </w:t>
            </w:r>
            <w:proofErr w:type="spellStart"/>
            <w:r w:rsidRPr="00096C58">
              <w:rPr>
                <w:rFonts w:cs="Times New Roman"/>
                <w:color w:val="auto"/>
              </w:rPr>
              <w:t>Retiną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B8651" w14:textId="3994CA4A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3CBB27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E48608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F6C9F5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AE88F5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DC8E763" w14:textId="77777777" w:rsidR="00C12F3B" w:rsidRPr="004557EC" w:rsidRDefault="00C12F3B" w:rsidP="00C12F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72CA60FF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905F2" w14:textId="1C215E90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60FC6" w14:textId="47358072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10 rdzeniowy, średnia wydajność w teście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r w:rsidRPr="00096C5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cpubenchmark.net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nie mniej niż 22000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F7F159" w14:textId="77777777" w:rsidR="00C12F3B" w:rsidRPr="004557EC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F2DC0B" w14:textId="77777777" w:rsidR="00C12F3B" w:rsidRPr="004557EC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F05D5F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53AFB5F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650A4D94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80FA5" w14:textId="6A8D6FDA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7D1445" w14:textId="4F08E140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 rdzeniowa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7F610D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BAFC39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6B0202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38BE65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ED2752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50B0DAB0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4F09F8" w14:textId="22B63309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3E5BD1" w14:textId="42D0B17E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5529E9" w14:textId="77777777" w:rsidR="00C12F3B" w:rsidRPr="00350A5F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357FFA" w14:textId="77777777" w:rsidR="00C12F3B" w:rsidRPr="00350A5F" w:rsidRDefault="00C12F3B" w:rsidP="00C12F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67B535D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3A03CE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6E3AB665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C27E83" w14:textId="5B3604B7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7C22A2" w14:textId="425FC76F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SSD 1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497FC9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B8212D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DDAF6A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9F36EC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E0AC52A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4D7E0DF6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742E3C" w14:textId="6F72B6D4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CC420" w14:textId="77777777" w:rsidR="00C12F3B" w:rsidRPr="007D0429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Interfejs sieci bez­prze­wodowej </w:t>
            </w:r>
            <w:proofErr w:type="spellStart"/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</w:t>
            </w:r>
            <w:proofErr w:type="spellEnd"/>
            <w:r w:rsidRPr="007D0429">
              <w:rPr>
                <w:rFonts w:ascii="MS Mincho" w:eastAsia="MS Mincho" w:hAnsi="MS Mincho" w:cs="MS Mincho" w:hint="eastAsia"/>
                <w:color w:val="auto"/>
                <w:szCs w:val="24"/>
                <w:lang w:val="pl-PL"/>
              </w:rPr>
              <w:t>‑</w:t>
            </w:r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Fi 6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E</w:t>
            </w:r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(802.11ax) zgodny z IEEE 802.11a/b/g/n/</w:t>
            </w:r>
            <w:proofErr w:type="spellStart"/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ac</w:t>
            </w:r>
            <w:proofErr w:type="spellEnd"/>
          </w:p>
          <w:p w14:paraId="4D1EA337" w14:textId="165CC2B0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Bluetooth: Interfejs bezprzewodowy Bluetooth 5.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6852A4" w14:textId="77777777" w:rsidR="00C12F3B" w:rsidRPr="004557EC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37395D" w14:textId="77777777" w:rsidR="00C12F3B" w:rsidRPr="004557EC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DA0922E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14D00B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14505218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EA79A5" w14:textId="7FA5A337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Porty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73678D" w14:textId="77777777" w:rsidR="00C12F3B" w:rsidRPr="00E951C4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na kartę SDXC</w:t>
            </w:r>
          </w:p>
          <w:p w14:paraId="3658355C" w14:textId="77777777" w:rsidR="00C12F3B" w:rsidRPr="00E951C4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Port HDMI</w:t>
            </w:r>
          </w:p>
          <w:p w14:paraId="7103D98B" w14:textId="77777777" w:rsidR="00C12F3B" w:rsidRPr="00E951C4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słuchawkowe 3,5 mm</w:t>
            </w:r>
          </w:p>
          <w:p w14:paraId="3BBDA282" w14:textId="77777777" w:rsidR="00C12F3B" w:rsidRPr="00E951C4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Port </w:t>
            </w:r>
            <w:proofErr w:type="spellStart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MagSafe</w:t>
            </w:r>
            <w:proofErr w:type="spellEnd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3</w:t>
            </w:r>
          </w:p>
          <w:p w14:paraId="614D0BAB" w14:textId="75101630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Trzy porty </w:t>
            </w:r>
            <w:proofErr w:type="spellStart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Thunderbolt</w:t>
            </w:r>
            <w:proofErr w:type="spellEnd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4 (USB</w:t>
            </w:r>
            <w:r w:rsidRPr="00E951C4">
              <w:rPr>
                <w:rFonts w:ascii="MS Mincho" w:eastAsia="MS Mincho" w:hAnsi="MS Mincho" w:cs="MS Mincho" w:hint="eastAsia"/>
                <w:color w:val="auto"/>
                <w:szCs w:val="24"/>
                <w:lang w:val="pl-PL"/>
              </w:rPr>
              <w:t>‑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C) (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obsługują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ce: ł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adowanie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proofErr w:type="spellStart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proofErr w:type="spellStart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Thunderbolt</w:t>
            </w:r>
            <w:proofErr w:type="spellEnd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4 (do 40 </w:t>
            </w:r>
            <w:proofErr w:type="spellStart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Gb</w:t>
            </w:r>
            <w:proofErr w:type="spellEnd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/s)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USB 4 (do 40 </w:t>
            </w:r>
            <w:proofErr w:type="spellStart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Gb</w:t>
            </w:r>
            <w:proofErr w:type="spellEnd"/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/s)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C5894B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30EAD9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AE502F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47149C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EE7020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44353748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6A2DB8" w14:textId="05301BCA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6BAAC" w14:textId="77777777" w:rsidR="00C12F3B" w:rsidRPr="00754B77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System sześciu głośników hi-fi z przetwornikami </w:t>
            </w:r>
            <w:proofErr w:type="spellStart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niskotonowymi</w:t>
            </w:r>
            <w:proofErr w:type="spellEnd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w technologii </w:t>
            </w:r>
            <w:proofErr w:type="spellStart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force-cancelling</w:t>
            </w:r>
            <w:proofErr w:type="spellEnd"/>
          </w:p>
          <w:p w14:paraId="14542B5C" w14:textId="77777777" w:rsidR="00C12F3B" w:rsidRPr="00754B77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Przestrzenny dźwięk stereo</w:t>
            </w:r>
          </w:p>
          <w:p w14:paraId="7C1017D9" w14:textId="77777777" w:rsidR="00C12F3B" w:rsidRPr="00754B77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Dźwięk przestrzenny podczas odtwarzania muzyki i materiałów wideo w technologii Dolby </w:t>
            </w:r>
            <w:proofErr w:type="spellStart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Atmos</w:t>
            </w:r>
            <w:proofErr w:type="spellEnd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przy użyciu wbudowanych głośników</w:t>
            </w:r>
          </w:p>
          <w:p w14:paraId="106FDF37" w14:textId="77777777" w:rsidR="00C12F3B" w:rsidRPr="00754B77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Dźwięk przestrzenny z dynamicznym śledzeniem ruchu głowy przy korzystaniu ze słuchawek </w:t>
            </w:r>
            <w:proofErr w:type="spellStart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AirPods</w:t>
            </w:r>
            <w:proofErr w:type="spellEnd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(3. generacji), </w:t>
            </w:r>
            <w:proofErr w:type="spellStart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AirPods</w:t>
            </w:r>
            <w:proofErr w:type="spellEnd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Pro lub </w:t>
            </w:r>
            <w:proofErr w:type="spellStart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AirPods</w:t>
            </w:r>
            <w:proofErr w:type="spellEnd"/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Max</w:t>
            </w:r>
          </w:p>
          <w:p w14:paraId="2ED2EC5E" w14:textId="77777777" w:rsidR="00C12F3B" w:rsidRPr="00754B77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Układ trzech mikrofonów klasy studyjnej o wysokim stosunku sygnału do szumu z technologią kierunkowego kształtowania wiązki akustycznej</w:t>
            </w:r>
          </w:p>
          <w:p w14:paraId="4C68E53A" w14:textId="6CC28C24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słuchawkowe 3,5 mm z zaawansowaną obsługą słuchawek o wysokiej impedancji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2EC5CC" w14:textId="77777777" w:rsidR="00C12F3B" w:rsidRPr="00350A5F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671A3E" w14:textId="77777777" w:rsidR="00C12F3B" w:rsidRPr="00350A5F" w:rsidRDefault="00C12F3B" w:rsidP="00C12F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E66B588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4F09BC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6F3CD184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9691A8" w14:textId="7E87318B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C5058C" w14:textId="23849410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USB-C, 96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2CA7E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CEF65A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CDA57A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51F770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8E4D6A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2FE52575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3EB875" w14:textId="3030F950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9412F" w14:textId="77777777" w:rsidR="00C12F3B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Podświetlana z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ID, układ angielski międzynarodowy;</w:t>
            </w:r>
          </w:p>
          <w:p w14:paraId="66A6A115" w14:textId="77777777" w:rsidR="00C12F3B" w:rsidRPr="006C5D73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Czujnik oświetlenia zewnętrznego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217E89E2" w14:textId="77777777" w:rsidR="00C12F3B" w:rsidRPr="006C5D73" w:rsidRDefault="00C12F3B" w:rsidP="00C12F3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Gładzik Force </w:t>
            </w:r>
            <w:proofErr w:type="spellStart"/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</w:t>
            </w:r>
            <w:proofErr w:type="spellEnd"/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wyczuwający siłę nacisku i umożliwiający precyzyjne sterowanie kursorem; obsługuje mocne kliknięcia, akcelerację,</w:t>
            </w:r>
          </w:p>
          <w:p w14:paraId="3B4A3832" w14:textId="0E7C621F" w:rsidR="00C12F3B" w:rsidRPr="00C12F3B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rysowanie z gradacją nacisku oraz gesty Multi-</w:t>
            </w:r>
            <w:proofErr w:type="spellStart"/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AAF2E" w14:textId="77777777" w:rsidR="00C12F3B" w:rsidRPr="00C12F3B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6FF4976" w14:textId="77777777" w:rsidR="00C12F3B" w:rsidRPr="00C12F3B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AB1EDDC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6FF0163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04ECB549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AC1F7" w14:textId="54CCE985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4FC6A5" w14:textId="54277E3D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Mac OS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847E56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EF6D47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4013EE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499B2D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D30828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350A5F" w14:paraId="5E2EF903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F36154" w14:textId="0A22CBB8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4322E0" w14:textId="73EE1859" w:rsidR="00C12F3B" w:rsidRPr="0038195D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9DCA8A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6FB778" w14:textId="77777777" w:rsidR="00C12F3B" w:rsidRPr="0038195D" w:rsidRDefault="00C12F3B" w:rsidP="00C12F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8DE5E4C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D45789" w14:textId="77777777" w:rsidR="00C12F3B" w:rsidRPr="00350A5F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350A5F" w14:paraId="0C2DAA6A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3C48D" w14:textId="10290B9E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masa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39D5EB" w14:textId="11AF547D" w:rsidR="00C12F3B" w:rsidRPr="00793AC1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32x23x1.6 cm, 1.75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06C12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CE9DE5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8C2C3C" w14:textId="77777777" w:rsidR="00C12F3B" w:rsidRPr="00793AC1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89F607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EB04AAD" w14:textId="77777777" w:rsidR="00C12F3B" w:rsidRPr="00350A5F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3728BCF2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EF56A2" w14:textId="0E48F9B5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DB728C" w14:textId="20A0545F" w:rsidR="00C12F3B" w:rsidRPr="00C12F3B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Komputer przenośny wraz z zasilaczem USB-C, p</w:t>
            </w:r>
            <w:r w:rsidRPr="008C28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rzewód z USB</w:t>
            </w:r>
            <w:r w:rsidRPr="008C28B2">
              <w:rPr>
                <w:rFonts w:ascii="MS Mincho" w:eastAsia="MS Mincho" w:hAnsi="MS Mincho" w:cs="MS Mincho" w:hint="eastAsia"/>
                <w:color w:val="auto"/>
                <w:szCs w:val="24"/>
                <w:lang w:val="pl-PL"/>
              </w:rPr>
              <w:t>‑</w:t>
            </w:r>
            <w:r w:rsidRPr="008C28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C na </w:t>
            </w:r>
            <w:proofErr w:type="spellStart"/>
            <w:r w:rsidRPr="008C28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MagSafe</w:t>
            </w:r>
            <w:proofErr w:type="spellEnd"/>
            <w:r w:rsidRPr="008C28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3 (2 m)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przejściówka USB-C na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C63BB3" w14:textId="77777777" w:rsidR="00C12F3B" w:rsidRPr="00C12F3B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6ED2FDF" w14:textId="77777777" w:rsidR="00C12F3B" w:rsidRPr="00C12F3B" w:rsidRDefault="00C12F3B" w:rsidP="00C12F3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45262CB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C50F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12F3B" w:rsidRPr="004557EC" w14:paraId="33EE93BE" w14:textId="77777777" w:rsidTr="000D60D9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E56A5B" w14:textId="41D17C28" w:rsidR="00C12F3B" w:rsidRPr="004557EC" w:rsidRDefault="00C12F3B" w:rsidP="00C12F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BC9611" w14:textId="1C94D47D" w:rsidR="00C12F3B" w:rsidRPr="004557EC" w:rsidRDefault="00C12F3B" w:rsidP="00C12F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D5E716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0F19D3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5E7D87" w14:textId="77777777" w:rsidR="00C12F3B" w:rsidRPr="0038195D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02A7FE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DF3902A" w14:textId="77777777" w:rsidR="00C12F3B" w:rsidRPr="004557EC" w:rsidRDefault="00C12F3B" w:rsidP="00C12F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2250680" w14:textId="3B3AB97C" w:rsidR="00C12F3B" w:rsidRDefault="00C12F3B" w:rsidP="00C12F3B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6EA9965" w14:textId="010B9F3F" w:rsidR="00D50B36" w:rsidRDefault="00D50B36" w:rsidP="00C12F3B">
      <w:pPr>
        <w:jc w:val="right"/>
        <w:rPr>
          <w:rFonts w:ascii="Arial" w:hAnsi="Arial" w:cs="Arial"/>
          <w:sz w:val="20"/>
          <w:szCs w:val="20"/>
        </w:rPr>
      </w:pPr>
    </w:p>
    <w:p w14:paraId="35E8E86A" w14:textId="4328EAA6" w:rsidR="00D50B36" w:rsidRDefault="00D50B36" w:rsidP="00C12F3B">
      <w:pPr>
        <w:jc w:val="right"/>
        <w:rPr>
          <w:rFonts w:ascii="Arial" w:hAnsi="Arial" w:cs="Arial"/>
          <w:sz w:val="20"/>
          <w:szCs w:val="20"/>
        </w:rPr>
      </w:pPr>
    </w:p>
    <w:p w14:paraId="13BEB3D4" w14:textId="16059779" w:rsidR="00D50B36" w:rsidRDefault="00D50B36" w:rsidP="00C12F3B">
      <w:pPr>
        <w:jc w:val="right"/>
        <w:rPr>
          <w:rFonts w:ascii="Arial" w:hAnsi="Arial" w:cs="Arial"/>
          <w:sz w:val="20"/>
          <w:szCs w:val="20"/>
        </w:rPr>
      </w:pPr>
    </w:p>
    <w:p w14:paraId="6F90AD0F" w14:textId="1C4C09D1" w:rsidR="00D50B36" w:rsidRDefault="00D50B36" w:rsidP="00C12F3B">
      <w:pPr>
        <w:jc w:val="right"/>
        <w:rPr>
          <w:rFonts w:ascii="Arial" w:hAnsi="Arial" w:cs="Arial"/>
          <w:sz w:val="20"/>
          <w:szCs w:val="20"/>
        </w:rPr>
      </w:pPr>
    </w:p>
    <w:p w14:paraId="2C216A06" w14:textId="77777777" w:rsidR="00D50B36" w:rsidRDefault="00D50B36" w:rsidP="00C12F3B">
      <w:pPr>
        <w:jc w:val="right"/>
        <w:rPr>
          <w:rFonts w:ascii="Arial" w:hAnsi="Arial" w:cs="Arial"/>
          <w:sz w:val="20"/>
          <w:szCs w:val="20"/>
        </w:rPr>
      </w:pPr>
    </w:p>
    <w:p w14:paraId="7BA09334" w14:textId="25F3A3B4" w:rsidR="00D50B36" w:rsidRPr="00C12F3B" w:rsidRDefault="00D50B36" w:rsidP="00D50B36">
      <w:pPr>
        <w:pStyle w:val="Akapitzlist"/>
        <w:numPr>
          <w:ilvl w:val="0"/>
          <w:numId w:val="7"/>
        </w:numPr>
        <w:rPr>
          <w:b/>
        </w:rPr>
      </w:pPr>
      <w:r w:rsidRPr="00C12F3B">
        <w:rPr>
          <w:b/>
        </w:rPr>
        <w:t xml:space="preserve">Komputer przenośny – </w:t>
      </w:r>
      <w:r>
        <w:rPr>
          <w:b/>
        </w:rPr>
        <w:t>1</w:t>
      </w:r>
      <w:r w:rsidRPr="00C12F3B">
        <w:rPr>
          <w:b/>
        </w:rPr>
        <w:t xml:space="preserve"> szt.</w:t>
      </w:r>
    </w:p>
    <w:p w14:paraId="5605EE7C" w14:textId="3C9AF958" w:rsidR="009F1E55" w:rsidRPr="00D50B36" w:rsidRDefault="009F1E55" w:rsidP="00D50B36">
      <w:pPr>
        <w:pStyle w:val="Akapitzlist"/>
        <w:ind w:left="1003"/>
        <w:rPr>
          <w:rFonts w:ascii="Arial" w:hAnsi="Arial" w:cs="Arial"/>
          <w:sz w:val="20"/>
          <w:szCs w:val="20"/>
        </w:rPr>
      </w:pPr>
    </w:p>
    <w:tbl>
      <w:tblPr>
        <w:tblW w:w="9488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273"/>
        <w:gridCol w:w="2960"/>
      </w:tblGrid>
      <w:tr w:rsidR="00D50B36" w14:paraId="5271F79B" w14:textId="77777777" w:rsidTr="00B61F05">
        <w:trPr>
          <w:cantSplit/>
          <w:trHeight w:val="440"/>
        </w:trPr>
        <w:tc>
          <w:tcPr>
            <w:tcW w:w="2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1A20EECE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7C76096F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5754D4CB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6C74581E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Parametr</w:t>
            </w:r>
          </w:p>
        </w:tc>
        <w:tc>
          <w:tcPr>
            <w:tcW w:w="42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46657813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3DBC5070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7C66A2DD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0882F1BF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Minimalne oczekiwania zamawiającego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14:paraId="2280F0CC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Oferowany w postępowaniu sprzęt:*</w:t>
            </w:r>
          </w:p>
          <w:p w14:paraId="47A295BB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4356F5AF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Producent:</w:t>
            </w:r>
          </w:p>
          <w:p w14:paraId="7A1C10BD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21BB1E85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Typ / Model:</w:t>
            </w:r>
          </w:p>
          <w:p w14:paraId="228E9189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50B36" w14:paraId="07A382E1" w14:textId="77777777" w:rsidTr="00B61F05">
        <w:trPr>
          <w:cantSplit/>
          <w:trHeight w:val="440"/>
        </w:trPr>
        <w:tc>
          <w:tcPr>
            <w:tcW w:w="2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7934D00B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2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7A1E34EC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14:paraId="73E1368B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Oferowane parametry*</w:t>
            </w:r>
          </w:p>
          <w:p w14:paraId="21F67998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50B36" w:rsidRPr="004E0840" w14:paraId="3ECA7B7B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6E0B03B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Rodzaj sprzętu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D58DA5" w14:textId="77777777" w:rsidR="00D50B36" w:rsidRPr="00E43500" w:rsidRDefault="00D50B36" w:rsidP="00B61F0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Komputer przenośny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42D57CD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8E303B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DD42B0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A7ADFC" w14:textId="2254526D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61DCDF7C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8EFFCD7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Ekran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9C3B82C" w14:textId="77777777" w:rsidR="00D50B36" w:rsidRPr="00E43500" w:rsidRDefault="00D50B36" w:rsidP="00B61F0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15,6"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Matowy, LED, IPS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F6A3379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455310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90902A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7D3165" w14:textId="42F75EC5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25C6CD97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76722F" w14:textId="77777777" w:rsidR="00D50B36" w:rsidRDefault="00D50B36" w:rsidP="00B61F0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96C5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Rozdzielczość wyświetlacza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807629E" w14:textId="77777777" w:rsidR="00D50B36" w:rsidRPr="00E43500" w:rsidRDefault="00D50B36" w:rsidP="00B61F0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2560 x 1440 (WQHD)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42AF16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43B0AA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DD4326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5F36D0" w14:textId="3F65D708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45F06BF0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6C9CF6E" w14:textId="77777777" w:rsidR="00D50B36" w:rsidRPr="00096C58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Częstotliwość odświeżania ekranu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72783EF" w14:textId="77777777" w:rsidR="00D50B36" w:rsidRPr="003F5409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165 </w:t>
            </w:r>
            <w:proofErr w:type="spellStart"/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Hz</w:t>
            </w:r>
            <w:proofErr w:type="spellEnd"/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2EF097D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4BD8D4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C9FD60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FD1A8D" w14:textId="270A4D34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3C122A4D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369B26D" w14:textId="77777777" w:rsidR="00D50B36" w:rsidRPr="003F5409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Jasność matrycy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8EECA13" w14:textId="77777777" w:rsidR="00D50B36" w:rsidRPr="003F5409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540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300 cd/m²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408B26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2700AE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51DED0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CB29DE" w14:textId="7ADDB5F7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3D508C2B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FEDA12B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Procesor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4CB640" w14:textId="77777777" w:rsidR="00D50B36" w:rsidRPr="00E43500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8 rdzeniowy, 16 wątkowy, średnia wydajność w teście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(www.</w:t>
            </w:r>
            <w:r w:rsidRPr="00096C5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cpubenchmark.net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nie mniej niż 23000 punktów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9AADDB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0C7E68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5A1912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F8A7F6" w14:textId="7C80B7B4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62BB3DCE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61E1494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Karta graficzna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084C21" w14:textId="77777777" w:rsidR="00D50B36" w:rsidRPr="003F5409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Dedykowana, 8 GB RAM GDDR6, średnia wydajność w teście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(www.videocardbenchmark.net) nie mniej niż 18000 punktów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51EB298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B657F2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58B9E1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5D6A13" w14:textId="29DFB3D9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76289B76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43EFF0C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Pamięć RAM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CB48D3" w14:textId="77777777" w:rsidR="00D50B36" w:rsidRPr="00E43500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32 GB (DDR5, 4800MHz)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6034DC6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CB5269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2569CC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4B59BD8" w14:textId="5C58A747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44844758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EE0F096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 xml:space="preserve">Dysk </w:t>
            </w:r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SSD M.2 </w:t>
            </w:r>
            <w:proofErr w:type="spellStart"/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67A6190" w14:textId="77777777" w:rsidR="00D50B36" w:rsidRPr="00E43500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512 GB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0162569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60615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4444C6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FDBE8E" w14:textId="3E0F1E32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23280D15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1B1DB41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Opcje dołożenia dysków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350FC0" w14:textId="77777777" w:rsidR="00D50B36" w:rsidRPr="003F283C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Możliwość montażu dysku M.2 </w:t>
            </w:r>
            <w:proofErr w:type="spellStart"/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  <w:r w:rsidRPr="003F283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(elementy montażowe w zestawie)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5C6EED0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C483CC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00E19B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AA08FF" w14:textId="15DBCF81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D50B36" w14:paraId="2C165C73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28AAE94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Komunikacja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D583657" w14:textId="77777777" w:rsidR="00D50B36" w:rsidRP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0B36">
              <w:rPr>
                <w:rFonts w:ascii="Times New Roman" w:hAnsi="Times New Roman" w:cs="Times New Roman"/>
                <w:color w:val="auto"/>
                <w:szCs w:val="24"/>
              </w:rPr>
              <w:t>LAN 1 Gb/s</w:t>
            </w:r>
          </w:p>
          <w:p w14:paraId="2C296187" w14:textId="77777777" w:rsidR="00D50B36" w:rsidRP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0B36">
              <w:rPr>
                <w:rFonts w:ascii="Times New Roman" w:hAnsi="Times New Roman" w:cs="Times New Roman"/>
                <w:color w:val="auto"/>
                <w:szCs w:val="24"/>
              </w:rPr>
              <w:t>Wi-Fi 6E</w:t>
            </w:r>
          </w:p>
          <w:p w14:paraId="4A8F3B2E" w14:textId="77777777" w:rsidR="00D50B36" w:rsidRP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D50B36">
              <w:rPr>
                <w:rFonts w:ascii="Times New Roman" w:hAnsi="Times New Roman" w:cs="Times New Roman"/>
                <w:color w:val="auto"/>
                <w:szCs w:val="24"/>
              </w:rPr>
              <w:t>Moduł</w:t>
            </w:r>
            <w:proofErr w:type="spellEnd"/>
            <w:r w:rsidRPr="00D50B36">
              <w:rPr>
                <w:rFonts w:ascii="Times New Roman" w:hAnsi="Times New Roman" w:cs="Times New Roman"/>
                <w:color w:val="auto"/>
                <w:szCs w:val="24"/>
              </w:rPr>
              <w:t xml:space="preserve"> Bluetooth 5.1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CB43353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21B81E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A11CE1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3DE23F5" w14:textId="1FDDD69B" w:rsidR="00D50B36" w:rsidRP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22386562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0E577B9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Porty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E2EED25" w14:textId="77777777" w:rsidR="00D50B36" w:rsidRPr="00D90731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 xml:space="preserve">USB 3.2 Gen. 1 - 3 </w:t>
            </w:r>
            <w:proofErr w:type="spellStart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szt</w:t>
            </w:r>
            <w:proofErr w:type="spellEnd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14:paraId="594C5E82" w14:textId="77777777" w:rsidR="00D50B36" w:rsidRPr="00D90731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 xml:space="preserve">USB </w:t>
            </w:r>
            <w:proofErr w:type="spellStart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Typu</w:t>
            </w:r>
            <w:proofErr w:type="spellEnd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 xml:space="preserve">-C (z DisplayPort) - 2 </w:t>
            </w:r>
            <w:proofErr w:type="spellStart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szt</w:t>
            </w:r>
            <w:proofErr w:type="spellEnd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14:paraId="61D298A9" w14:textId="77777777" w:rsidR="00D50B36" w:rsidRPr="00D90731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 xml:space="preserve">USB </w:t>
            </w:r>
            <w:proofErr w:type="spellStart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Typu</w:t>
            </w:r>
            <w:proofErr w:type="spellEnd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 xml:space="preserve">-C (z DisplayPort </w:t>
            </w:r>
            <w:proofErr w:type="spellStart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i</w:t>
            </w:r>
            <w:proofErr w:type="spellEnd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 xml:space="preserve"> Power Delivery) - 1 </w:t>
            </w:r>
            <w:proofErr w:type="spellStart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szt</w:t>
            </w:r>
            <w:proofErr w:type="spellEnd"/>
            <w:r w:rsidRPr="00D90731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14:paraId="673779C3" w14:textId="77777777" w:rsidR="00D50B36" w:rsidRPr="00D90731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HDMI 2.1 - 1 szt.</w:t>
            </w:r>
          </w:p>
          <w:p w14:paraId="56471D08" w14:textId="77777777" w:rsidR="00D50B36" w:rsidRPr="00D90731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RJ-45 (LAN) - 1 szt.</w:t>
            </w:r>
          </w:p>
          <w:p w14:paraId="0131AB07" w14:textId="77777777" w:rsidR="00D50B36" w:rsidRPr="00D90731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Wyjście słuchawkowe/wejście mikrofonowe - 1 szt.</w:t>
            </w:r>
          </w:p>
          <w:p w14:paraId="697AED54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DC-in (wejście zasilania) - 1 szt.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7EBD3F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2ED18F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2A3337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BEF9BCA" w14:textId="5DFB9DC5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012704D1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89621A3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Dźwięk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2955D87" w14:textId="77777777" w:rsidR="00D50B36" w:rsidRPr="00D90731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głośniki stereo</w:t>
            </w:r>
          </w:p>
          <w:p w14:paraId="1731F2CA" w14:textId="77777777" w:rsidR="00D50B36" w:rsidRPr="00E951C4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dwa mikrofony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599C33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CA2951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9FEBA2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3BF4B0" w14:textId="261F6C36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77B88A9F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0F08996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Obudowa i wykonanie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DB1A28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Aluminiowa pokrywa matrycy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E871C9A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60F046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EE8D56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874D98" w14:textId="17B10944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7FFBAFCC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DAADDC2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Klawiatura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F0A602D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 międzynarodowa, białe podświetlenie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DBD3431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88285F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81A5FF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186C32" w14:textId="10C9E72E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7DDE9293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942C34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System operacyjny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070B3E9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9073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Microsoft Windows 11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CB68463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01980A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329BCF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B2D694" w14:textId="61904EDB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59FE7ED8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EAA150D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dominujący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DF6731B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Szary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82E0EA8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F540D7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C52AAE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AAB56A" w14:textId="5703465A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057E9688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3550E6C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Zabezpieczenia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116F291" w14:textId="77777777" w:rsidR="00D50B36" w:rsidRPr="00C85088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Szyfrowanie TPM</w:t>
            </w:r>
          </w:p>
          <w:p w14:paraId="28647A65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Wbudowany wyłącznik kamery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3AECF53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547AD1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F891B2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B846BD" w14:textId="25FA377A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1834055B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4619906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Dodatkowe informacje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F386F2C" w14:textId="77777777" w:rsidR="00D50B36" w:rsidRPr="00C85088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Wydzielona klawiatura numeryczna</w:t>
            </w:r>
          </w:p>
          <w:p w14:paraId="030DA55C" w14:textId="77777777" w:rsidR="00D50B36" w:rsidRPr="00C85088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Wielodotykowy, intuicyjny </w:t>
            </w:r>
            <w:proofErr w:type="spellStart"/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touchpad</w:t>
            </w:r>
            <w:proofErr w:type="spellEnd"/>
          </w:p>
          <w:p w14:paraId="3D8D5AA4" w14:textId="77777777" w:rsidR="00D50B36" w:rsidRPr="00C85088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NVIDIA G-</w:t>
            </w:r>
            <w:proofErr w:type="spellStart"/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Sync</w:t>
            </w:r>
            <w:proofErr w:type="spellEnd"/>
          </w:p>
          <w:p w14:paraId="72DB2376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Matryca z pokryciem barw 100% </w:t>
            </w:r>
            <w:proofErr w:type="spellStart"/>
            <w:r w:rsidRPr="00C850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sRGB</w:t>
            </w:r>
            <w:proofErr w:type="spellEnd"/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B2F06AF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20265E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6C9FDE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BEC6D90" w14:textId="743DD891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52FAA5AF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EBE37F2" w14:textId="77777777" w:rsidR="00D50B36" w:rsidRPr="00C85088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 zestawie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2750820" w14:textId="77777777" w:rsidR="00D50B36" w:rsidRPr="00C85088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Zasilacz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AA397A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BA81B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1CE2C9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C5527E" w14:textId="6C34FDBA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6E29CF0D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4B3095B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Wymiary i masa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37ADFA6" w14:textId="77777777" w:rsidR="00D50B36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20x360x270 mm, 2,5 kg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7F6B810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002271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3620B8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E292E2" w14:textId="6E91FA3F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  <w:tr w:rsidR="00D50B36" w:rsidRPr="004E0840" w14:paraId="28E5DF79" w14:textId="77777777" w:rsidTr="00B61F05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F915BD" w14:textId="77777777" w:rsidR="00D50B36" w:rsidRPr="0028193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8193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2C3E2C7" w14:textId="77777777" w:rsidR="00D50B36" w:rsidRPr="0028193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miesięcy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3A470F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4F42C" w14:textId="77777777" w:rsidR="00D50B36" w:rsidRPr="0038195D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D82137" w14:textId="77777777" w:rsidR="00D50B36" w:rsidRPr="004557EC" w:rsidRDefault="00D50B36" w:rsidP="00D50B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DFD471" w14:textId="1F7EFDAB" w:rsidR="00D50B36" w:rsidRPr="00E81BFE" w:rsidRDefault="00D50B36" w:rsidP="00D50B36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Należy</w:t>
            </w:r>
            <w:proofErr w:type="spellEnd"/>
            <w:r w:rsidRPr="004557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557EC">
              <w:rPr>
                <w:rFonts w:ascii="Arial" w:hAnsi="Arial" w:cs="Arial"/>
                <w:i/>
                <w:iCs/>
                <w:sz w:val="20"/>
              </w:rPr>
              <w:t>podać</w:t>
            </w:r>
            <w:proofErr w:type="spellEnd"/>
          </w:p>
        </w:tc>
      </w:tr>
    </w:tbl>
    <w:p w14:paraId="205C66D5" w14:textId="0CA58D96" w:rsidR="009F1E55" w:rsidRPr="004C758D" w:rsidRDefault="009F1E55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  <w:bookmarkStart w:id="8" w:name="_GoBack"/>
      <w:bookmarkEnd w:id="8"/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E41A" w14:textId="77777777" w:rsidR="00DD3968" w:rsidRDefault="00DD3968">
      <w:pPr>
        <w:spacing w:after="0" w:line="240" w:lineRule="auto"/>
      </w:pPr>
      <w:r>
        <w:separator/>
      </w:r>
    </w:p>
  </w:endnote>
  <w:endnote w:type="continuationSeparator" w:id="0">
    <w:p w14:paraId="148AD547" w14:textId="77777777" w:rsidR="00DD3968" w:rsidRDefault="00DD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604F" w14:textId="77777777" w:rsidR="00DD3968" w:rsidRDefault="00DD3968">
      <w:r>
        <w:separator/>
      </w:r>
    </w:p>
  </w:footnote>
  <w:footnote w:type="continuationSeparator" w:id="0">
    <w:p w14:paraId="18AAE4AB" w14:textId="77777777" w:rsidR="00DD3968" w:rsidRDefault="00DD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47C946CC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C12F3B">
      <w:rPr>
        <w:color w:val="000000" w:themeColor="text1"/>
      </w:rPr>
      <w:t>2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1F35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43F8"/>
    <w:rsid w:val="005D08D3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2F3B"/>
    <w:rsid w:val="00C15DD1"/>
    <w:rsid w:val="00C16E6A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0B36"/>
    <w:rsid w:val="00D5107D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7009-671D-4E55-B144-0945486E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5</cp:revision>
  <cp:lastPrinted>2023-02-28T14:01:00Z</cp:lastPrinted>
  <dcterms:created xsi:type="dcterms:W3CDTF">2023-02-27T15:35:00Z</dcterms:created>
  <dcterms:modified xsi:type="dcterms:W3CDTF">2023-02-28T14:01:00Z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