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123D07E" w:rsidR="00723310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9F708B">
        <w:rPr>
          <w:rFonts w:asciiTheme="majorHAnsi" w:hAnsiTheme="majorHAnsi"/>
          <w:b/>
          <w:sz w:val="24"/>
          <w:szCs w:val="24"/>
        </w:rPr>
        <w:t xml:space="preserve">6 czerwca </w:t>
      </w:r>
      <w:r w:rsidR="00723310">
        <w:rPr>
          <w:rFonts w:asciiTheme="majorHAnsi" w:hAnsiTheme="majorHAnsi"/>
          <w:b/>
          <w:sz w:val="24"/>
          <w:szCs w:val="24"/>
        </w:rPr>
        <w:t>2022r.</w:t>
      </w:r>
    </w:p>
    <w:p w14:paraId="71F52798" w14:textId="399E4DF8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9F708B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91D1446" w14:textId="2D9F018C" w:rsidR="00B33B23" w:rsidRPr="00327C2D" w:rsidRDefault="00B33B23" w:rsidP="00B33B23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327C2D">
        <w:rPr>
          <w:rFonts w:eastAsia="Calibri"/>
          <w:b/>
          <w:sz w:val="28"/>
          <w:szCs w:val="28"/>
          <w:lang w:eastAsia="en-US"/>
        </w:rPr>
        <w:t>„</w:t>
      </w:r>
      <w:r w:rsidR="009F708B">
        <w:rPr>
          <w:rFonts w:eastAsia="Calibri"/>
          <w:b/>
          <w:sz w:val="28"/>
          <w:szCs w:val="28"/>
          <w:lang w:eastAsia="en-US"/>
        </w:rPr>
        <w:t xml:space="preserve"> Rozbudowa drogi w miejscowości B</w:t>
      </w:r>
      <w:r w:rsidR="006A370C">
        <w:rPr>
          <w:rFonts w:eastAsia="Calibri"/>
          <w:b/>
          <w:sz w:val="28"/>
          <w:szCs w:val="28"/>
          <w:lang w:eastAsia="en-US"/>
        </w:rPr>
        <w:t>ą</w:t>
      </w:r>
      <w:r w:rsidR="009F708B">
        <w:rPr>
          <w:rFonts w:eastAsia="Calibri"/>
          <w:b/>
          <w:sz w:val="28"/>
          <w:szCs w:val="28"/>
          <w:lang w:eastAsia="en-US"/>
        </w:rPr>
        <w:t xml:space="preserve">dków Drugi </w:t>
      </w:r>
      <w:r w:rsidRPr="00327C2D">
        <w:rPr>
          <w:rFonts w:eastAsia="Calibri"/>
          <w:b/>
          <w:sz w:val="28"/>
          <w:szCs w:val="28"/>
          <w:lang w:eastAsia="en-US"/>
        </w:rPr>
        <w:t>”</w:t>
      </w:r>
    </w:p>
    <w:p w14:paraId="6E255562" w14:textId="77777777" w:rsidR="003876AA" w:rsidRPr="00255C44" w:rsidRDefault="003876AA" w:rsidP="00B33B23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59244578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79F89D" w14:textId="452362C1" w:rsidR="003C3F63" w:rsidRPr="003C3F63" w:rsidRDefault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>Przedsiębiorstwo Budownictwa Drogowego S.A. Kalisz</w:t>
            </w:r>
          </w:p>
          <w:p w14:paraId="19BA68E0" w14:textId="77777777" w:rsidR="003C3F63" w:rsidRPr="003C3F63" w:rsidRDefault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Ul. Noskowskiego 3-5 </w:t>
            </w:r>
          </w:p>
          <w:p w14:paraId="1DD4BBF3" w14:textId="547B500A" w:rsidR="00723310" w:rsidRPr="003C3F63" w:rsidRDefault="001F3CB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  <w:r w:rsidR="00723310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9F708B" w:rsidRPr="003C3F63">
              <w:rPr>
                <w:rFonts w:asciiTheme="majorHAnsi" w:hAnsiTheme="majorHAnsi"/>
                <w:b/>
                <w:sz w:val="24"/>
                <w:szCs w:val="24"/>
              </w:rPr>
              <w:t>800</w:t>
            </w:r>
            <w:r w:rsidR="00B33B23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F708B" w:rsidRPr="003C3F6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Kalisz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47A25002" w:rsidR="00723310" w:rsidRDefault="003C3F6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1 584 338,23 </w:t>
            </w:r>
            <w:r w:rsidR="00176F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zł 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5F139F" w14:textId="77777777" w:rsidR="003C3F63" w:rsidRPr="003C3F63" w:rsidRDefault="003C3F63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Firma Handlowo Usługowa Wiesława Łuczak Jan Łuczak s.c. </w:t>
            </w:r>
          </w:p>
          <w:p w14:paraId="1F806001" w14:textId="38E43EF5" w:rsidR="003C3F63" w:rsidRDefault="003C3F63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Ul. Łęczycka 2 </w:t>
            </w:r>
          </w:p>
          <w:p w14:paraId="4606128B" w14:textId="492EA0CE" w:rsidR="00723310" w:rsidRPr="006A370C" w:rsidRDefault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99-210 </w:t>
            </w:r>
            <w:r w:rsidRPr="006A370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Uniejów </w:t>
            </w:r>
          </w:p>
          <w:p w14:paraId="19C35E6F" w14:textId="053B10F4" w:rsidR="00EA176A" w:rsidRPr="00A24D52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Pr="00A24D52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4EC246FA" w:rsidR="00723310" w:rsidRPr="00A24D52" w:rsidRDefault="006A370C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1 957 845,12 </w:t>
            </w:r>
            <w:r w:rsidR="00723310" w:rsidRPr="00A24D5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3AC922DD" w14:textId="77777777" w:rsidR="006A370C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1EFBCAC6" w:rsidR="002C7044" w:rsidRDefault="006A370C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Zastępca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Wójt</w:t>
      </w:r>
      <w:r>
        <w:rPr>
          <w:rFonts w:asciiTheme="majorHAnsi" w:hAnsiTheme="majorHAnsi"/>
          <w:bCs/>
          <w:i/>
          <w:sz w:val="24"/>
          <w:szCs w:val="24"/>
        </w:rPr>
        <w:t>a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Gminy Przykona</w:t>
      </w:r>
    </w:p>
    <w:p w14:paraId="30A81969" w14:textId="77777777" w:rsidR="006A370C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309A52DF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Roman Marciniak 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E0CB6"/>
    <w:rsid w:val="001F3CBC"/>
    <w:rsid w:val="002C7044"/>
    <w:rsid w:val="003876AA"/>
    <w:rsid w:val="003C3F63"/>
    <w:rsid w:val="004D278D"/>
    <w:rsid w:val="00537CBA"/>
    <w:rsid w:val="006A370C"/>
    <w:rsid w:val="006B6618"/>
    <w:rsid w:val="00723310"/>
    <w:rsid w:val="009D1A43"/>
    <w:rsid w:val="009F708B"/>
    <w:rsid w:val="00A24D52"/>
    <w:rsid w:val="00B33B23"/>
    <w:rsid w:val="00B40625"/>
    <w:rsid w:val="00B827D3"/>
    <w:rsid w:val="00C5517E"/>
    <w:rsid w:val="00CB5EC8"/>
    <w:rsid w:val="00D44BA5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2022-06-06T11:09:00Z</cp:lastPrinted>
  <dcterms:created xsi:type="dcterms:W3CDTF">2022-06-06T10:56:00Z</dcterms:created>
  <dcterms:modified xsi:type="dcterms:W3CDTF">2022-06-06T11:14:00Z</dcterms:modified>
</cp:coreProperties>
</file>