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BD" w:rsidRDefault="00326FBD" w:rsidP="00326FBD">
      <w:pPr>
        <w:pStyle w:val="Nagwek1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Załącznik nr 2B</w:t>
      </w:r>
    </w:p>
    <w:p w:rsidR="00326FBD" w:rsidRDefault="00326FBD" w:rsidP="00326FBD">
      <w:pPr>
        <w:rPr>
          <w:lang w:eastAsia="x-none"/>
        </w:rPr>
      </w:pPr>
    </w:p>
    <w:p w:rsidR="00326FBD" w:rsidRPr="00FA472A" w:rsidRDefault="00326FBD" w:rsidP="00326FBD">
      <w:pPr>
        <w:jc w:val="center"/>
        <w:rPr>
          <w:b/>
          <w:bCs/>
          <w:sz w:val="28"/>
          <w:szCs w:val="28"/>
        </w:rPr>
      </w:pPr>
    </w:p>
    <w:p w:rsidR="00326FBD" w:rsidRPr="00FA472A" w:rsidRDefault="00326FBD" w:rsidP="00326FBD">
      <w:pPr>
        <w:jc w:val="center"/>
        <w:rPr>
          <w:b/>
          <w:bCs/>
          <w:sz w:val="28"/>
          <w:szCs w:val="28"/>
        </w:rPr>
      </w:pPr>
    </w:p>
    <w:p w:rsidR="00326FBD" w:rsidRPr="00FA472A" w:rsidRDefault="00326FBD" w:rsidP="00326FBD">
      <w:pPr>
        <w:jc w:val="center"/>
        <w:rPr>
          <w:b/>
          <w:bCs/>
          <w:sz w:val="28"/>
          <w:szCs w:val="28"/>
        </w:rPr>
      </w:pPr>
    </w:p>
    <w:p w:rsidR="00326FBD" w:rsidRPr="00FA472A" w:rsidRDefault="00326FBD" w:rsidP="00326FBD">
      <w:pPr>
        <w:jc w:val="center"/>
        <w:rPr>
          <w:b/>
          <w:bCs/>
          <w:sz w:val="28"/>
          <w:szCs w:val="28"/>
        </w:rPr>
      </w:pPr>
    </w:p>
    <w:p w:rsidR="00326FBD" w:rsidRPr="00FA472A" w:rsidRDefault="00326FBD" w:rsidP="00326FBD">
      <w:pPr>
        <w:jc w:val="center"/>
        <w:rPr>
          <w:b/>
          <w:bCs/>
          <w:sz w:val="28"/>
          <w:szCs w:val="28"/>
        </w:rPr>
      </w:pPr>
    </w:p>
    <w:p w:rsidR="00326FBD" w:rsidRPr="00FA472A" w:rsidRDefault="00326FBD" w:rsidP="00326FBD">
      <w:pPr>
        <w:jc w:val="center"/>
        <w:rPr>
          <w:b/>
          <w:bCs/>
          <w:sz w:val="28"/>
          <w:szCs w:val="28"/>
        </w:rPr>
      </w:pPr>
    </w:p>
    <w:p w:rsidR="00326FBD" w:rsidRPr="00FA472A" w:rsidRDefault="00326FBD" w:rsidP="00326FBD">
      <w:pPr>
        <w:jc w:val="center"/>
        <w:rPr>
          <w:b/>
          <w:bCs/>
          <w:sz w:val="28"/>
          <w:szCs w:val="28"/>
        </w:rPr>
      </w:pPr>
    </w:p>
    <w:p w:rsidR="00326FBD" w:rsidRPr="00F25AE6" w:rsidRDefault="00326FBD" w:rsidP="00326FBD">
      <w:pPr>
        <w:jc w:val="center"/>
        <w:rPr>
          <w:b/>
          <w:sz w:val="36"/>
          <w:szCs w:val="36"/>
        </w:rPr>
      </w:pPr>
    </w:p>
    <w:p w:rsidR="00326FBD" w:rsidRPr="00F25AE6" w:rsidRDefault="00326FBD" w:rsidP="00326FBD">
      <w:pPr>
        <w:jc w:val="center"/>
        <w:rPr>
          <w:b/>
          <w:sz w:val="36"/>
          <w:szCs w:val="36"/>
        </w:rPr>
      </w:pPr>
      <w:r w:rsidRPr="00F25AE6">
        <w:rPr>
          <w:b/>
          <w:sz w:val="36"/>
          <w:szCs w:val="36"/>
        </w:rPr>
        <w:t xml:space="preserve">OPIS  TECHNICZNY  </w:t>
      </w:r>
    </w:p>
    <w:p w:rsidR="00326FBD" w:rsidRPr="00F25AE6" w:rsidRDefault="00326FBD" w:rsidP="00326FBD">
      <w:pPr>
        <w:jc w:val="center"/>
        <w:rPr>
          <w:b/>
          <w:sz w:val="36"/>
          <w:szCs w:val="36"/>
        </w:rPr>
      </w:pPr>
    </w:p>
    <w:p w:rsidR="00326FBD" w:rsidRPr="00F25AE6" w:rsidRDefault="00326FBD" w:rsidP="00326FBD">
      <w:pPr>
        <w:jc w:val="center"/>
        <w:rPr>
          <w:b/>
          <w:sz w:val="36"/>
          <w:szCs w:val="36"/>
        </w:rPr>
      </w:pPr>
      <w:r w:rsidRPr="00F25AE6">
        <w:rPr>
          <w:b/>
          <w:sz w:val="36"/>
          <w:szCs w:val="36"/>
        </w:rPr>
        <w:t>PRZEDMIOTU  ZAMÓWIENIA</w:t>
      </w:r>
    </w:p>
    <w:p w:rsidR="00326FBD" w:rsidRPr="00F25AE6" w:rsidRDefault="00326FBD" w:rsidP="00326FBD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326FBD" w:rsidRPr="00F25AE6" w:rsidRDefault="00326FBD" w:rsidP="00326FBD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F25AE6">
        <w:rPr>
          <w:b/>
          <w:bCs/>
          <w:sz w:val="28"/>
          <w:szCs w:val="28"/>
          <w:lang w:eastAsia="ar-SA"/>
        </w:rPr>
        <w:t xml:space="preserve">dla </w:t>
      </w:r>
      <w:r>
        <w:rPr>
          <w:b/>
          <w:bCs/>
          <w:sz w:val="28"/>
          <w:szCs w:val="28"/>
          <w:lang w:eastAsia="ar-SA"/>
        </w:rPr>
        <w:t>23</w:t>
      </w:r>
      <w:r w:rsidRPr="00F25AE6">
        <w:rPr>
          <w:b/>
          <w:bCs/>
          <w:sz w:val="28"/>
          <w:szCs w:val="28"/>
          <w:lang w:eastAsia="ar-SA"/>
        </w:rPr>
        <w:t xml:space="preserve"> par</w:t>
      </w:r>
    </w:p>
    <w:p w:rsidR="00326FBD" w:rsidRPr="00F25AE6" w:rsidRDefault="00326FBD" w:rsidP="00326FBD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326FBD" w:rsidRPr="00F25AE6" w:rsidRDefault="00326FBD" w:rsidP="00326FBD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F25AE6">
        <w:rPr>
          <w:b/>
          <w:bCs/>
          <w:sz w:val="28"/>
          <w:szCs w:val="28"/>
          <w:lang w:eastAsia="ar-SA"/>
        </w:rPr>
        <w:t>butów strażackich specjalnych skórzanych</w:t>
      </w: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  <w:b/>
        </w:rPr>
      </w:pPr>
    </w:p>
    <w:p w:rsidR="00326FBD" w:rsidRPr="001A16E0" w:rsidRDefault="00326FBD" w:rsidP="00326FBD">
      <w:pPr>
        <w:rPr>
          <w:b/>
          <w:sz w:val="36"/>
          <w:szCs w:val="36"/>
        </w:rPr>
      </w:pPr>
      <w:r w:rsidRPr="001A16E0">
        <w:rPr>
          <w:b/>
          <w:sz w:val="36"/>
          <w:szCs w:val="36"/>
        </w:rPr>
        <w:t>OPIS  TECHNICZNY  PRZEDMIOTU  ZAMÓWIENIA</w:t>
      </w:r>
    </w:p>
    <w:p w:rsidR="00326FBD" w:rsidRDefault="00326FBD" w:rsidP="00326FBD">
      <w:pPr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eastAsia="ar-SA"/>
        </w:rPr>
      </w:pPr>
    </w:p>
    <w:p w:rsidR="00326FBD" w:rsidRDefault="00326FBD" w:rsidP="00326FBD">
      <w:pPr>
        <w:autoSpaceDE w:val="0"/>
        <w:spacing w:line="276" w:lineRule="auto"/>
        <w:jc w:val="both"/>
      </w:pPr>
      <w:r w:rsidRPr="00AB6813">
        <w:t>Przedmiotem zamówienia jest</w:t>
      </w:r>
      <w:r>
        <w:t xml:space="preserve"> dostawa 23 par nowych, nieużywanych skórzanych butów specjalnych strażackich.</w:t>
      </w:r>
    </w:p>
    <w:p w:rsidR="00326FBD" w:rsidRDefault="00326FBD" w:rsidP="00326FBD">
      <w:pPr>
        <w:pStyle w:val="Standard"/>
        <w:rPr>
          <w:rFonts w:cs="Times New Roman"/>
          <w:b/>
        </w:rPr>
      </w:pPr>
    </w:p>
    <w:p w:rsidR="00326FBD" w:rsidRPr="00FA472A" w:rsidRDefault="00326FBD" w:rsidP="00326FBD">
      <w:pPr>
        <w:pStyle w:val="Standard"/>
        <w:rPr>
          <w:rFonts w:cs="Times New Roman"/>
        </w:rPr>
      </w:pPr>
      <w:r w:rsidRPr="00FA472A">
        <w:rPr>
          <w:rFonts w:cs="Times New Roman"/>
          <w:b/>
        </w:rPr>
        <w:t>Wymagania ogólne:</w:t>
      </w:r>
    </w:p>
    <w:p w:rsidR="00326FBD" w:rsidRPr="00FA472A" w:rsidRDefault="00326FBD" w:rsidP="00326FBD">
      <w:pPr>
        <w:pStyle w:val="Standard"/>
        <w:widowControl/>
        <w:numPr>
          <w:ilvl w:val="0"/>
          <w:numId w:val="2"/>
        </w:numPr>
        <w:jc w:val="both"/>
        <w:rPr>
          <w:rFonts w:cs="Times New Roman"/>
        </w:rPr>
      </w:pPr>
      <w:r w:rsidRPr="00FA472A">
        <w:rPr>
          <w:rFonts w:cs="Times New Roman"/>
        </w:rPr>
        <w:t xml:space="preserve">Buty strażackie specjalne skórzane muszą spełniać wymagania dla butów skórzanych sznurowanych wskazane w pkt. 1.9. załącznika nr </w:t>
      </w:r>
      <w:r>
        <w:rPr>
          <w:rFonts w:cs="Times New Roman"/>
        </w:rPr>
        <w:t>3</w:t>
      </w:r>
      <w:r w:rsidRPr="00FA472A">
        <w:rPr>
          <w:rFonts w:cs="Times New Roman"/>
        </w:rPr>
        <w:t xml:space="preserve"> „Buty strażackie” do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143. Poz.1002 z </w:t>
      </w:r>
      <w:proofErr w:type="spellStart"/>
      <w:r w:rsidRPr="00FA472A">
        <w:rPr>
          <w:rFonts w:cs="Times New Roman"/>
        </w:rPr>
        <w:t>późn</w:t>
      </w:r>
      <w:proofErr w:type="spellEnd"/>
      <w:r w:rsidRPr="00FA472A">
        <w:rPr>
          <w:rFonts w:cs="Times New Roman"/>
        </w:rPr>
        <w:t>. zm.)</w:t>
      </w:r>
    </w:p>
    <w:p w:rsidR="00326FBD" w:rsidRPr="00FA472A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rPr>
          <w:rFonts w:eastAsia="TimesNewRoman" w:cs="Times New Roman"/>
        </w:rPr>
        <w:t xml:space="preserve">Buty </w:t>
      </w:r>
      <w:r w:rsidRPr="00FA472A">
        <w:rPr>
          <w:rFonts w:cs="Times New Roman"/>
        </w:rPr>
        <w:t>strażackie specjalne skórzane</w:t>
      </w:r>
      <w:r w:rsidRPr="00FA472A">
        <w:rPr>
          <w:rFonts w:eastAsia="TimesNewRoman" w:cs="Times New Roman"/>
        </w:rPr>
        <w:t xml:space="preserve"> muszą posiadać ważne świadectwo dopuszczenia wydane przez Centrum Naukowo-Badawcze Ochrony Przeciwpożarowej im. Józefa Tuliszkowskiego Państwowy Instytut Badawczy (CNBOP-PIB).</w:t>
      </w:r>
    </w:p>
    <w:p w:rsidR="00326FBD" w:rsidRPr="00FA472A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rPr>
          <w:rFonts w:eastAsia="TimesNewRoman" w:cs="Times New Roman"/>
        </w:rPr>
        <w:t xml:space="preserve">Buty strażackie specjalne skórzane muszą spełniać wymagania zawarte w Wymaganiach Technicznych dla </w:t>
      </w:r>
      <w:r w:rsidRPr="00FA472A">
        <w:rPr>
          <w:rFonts w:eastAsia="TimesNewRoman" w:cs="Times New Roman"/>
          <w:bCs/>
        </w:rPr>
        <w:t>butów strażackich</w:t>
      </w:r>
      <w:r w:rsidRPr="00FA472A">
        <w:rPr>
          <w:rFonts w:eastAsia="TimesNewRoman" w:cs="Times New Roman"/>
        </w:rPr>
        <w:t xml:space="preserve">, Numer Karty Wymagań Technicznych "KT - 46", określone w Zarządzeniu Nr 9 Komendanta Głównego Państwowej Straży Pożarnej z dnia 5 lutego 2007 r., w sprawie wzorców oraz szczegółowych wymagań, cech technicznych i jakościowych przedmiotów umundurowania, odzieży specjalnej i środków ochrony indywidualnej użytkowanych w Państwowej Straży Pożarnej (Dz. Urz. KG </w:t>
      </w:r>
      <w:proofErr w:type="spellStart"/>
      <w:r w:rsidRPr="00FA472A">
        <w:rPr>
          <w:rFonts w:eastAsia="TimesNewRoman" w:cs="Times New Roman"/>
        </w:rPr>
        <w:t>PSPoż</w:t>
      </w:r>
      <w:proofErr w:type="spellEnd"/>
      <w:r w:rsidRPr="00FA472A">
        <w:rPr>
          <w:rFonts w:eastAsia="TimesNewRoman" w:cs="Times New Roman"/>
        </w:rPr>
        <w:t xml:space="preserve"> z 2009 r., nr 2, </w:t>
      </w:r>
      <w:proofErr w:type="spellStart"/>
      <w:r w:rsidRPr="00FA472A">
        <w:rPr>
          <w:rFonts w:eastAsia="TimesNewRoman" w:cs="Times New Roman"/>
        </w:rPr>
        <w:t>poz</w:t>
      </w:r>
      <w:proofErr w:type="spellEnd"/>
      <w:r w:rsidRPr="00FA472A">
        <w:rPr>
          <w:rFonts w:eastAsia="TimesNewRoman" w:cs="Times New Roman"/>
        </w:rPr>
        <w:t xml:space="preserve"> 17 z </w:t>
      </w:r>
      <w:proofErr w:type="spellStart"/>
      <w:r w:rsidRPr="00FA472A">
        <w:rPr>
          <w:rFonts w:eastAsia="TimesNewRoman" w:cs="Times New Roman"/>
        </w:rPr>
        <w:t>późn</w:t>
      </w:r>
      <w:proofErr w:type="spellEnd"/>
      <w:r w:rsidRPr="00FA472A">
        <w:rPr>
          <w:rFonts w:eastAsia="TimesNewRoman" w:cs="Times New Roman"/>
        </w:rPr>
        <w:t xml:space="preserve"> zm.).</w:t>
      </w:r>
    </w:p>
    <w:p w:rsidR="00326FBD" w:rsidRPr="00480C33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rPr>
          <w:rFonts w:eastAsia="TimesNewRoman" w:cs="Times New Roman"/>
        </w:rPr>
        <w:t xml:space="preserve">Buty wykonane z zachowaniem obowiązujących warunków technologicznych i jakościowych zgodnie z Rozporządzeniem Ministra Spraw Wewnętrznych i Administracji z dnia 30 listopada 2005 r. w sprawie umundurowania strażaków Państwowej Straży Pożarnej (Dz. U. Nr 4 poz. 25 z 2006 r. z </w:t>
      </w:r>
      <w:proofErr w:type="spellStart"/>
      <w:r w:rsidRPr="00FA472A">
        <w:rPr>
          <w:rFonts w:eastAsia="TimesNewRoman" w:cs="Times New Roman"/>
        </w:rPr>
        <w:t>późn</w:t>
      </w:r>
      <w:proofErr w:type="spellEnd"/>
      <w:r w:rsidRPr="00FA472A">
        <w:rPr>
          <w:rFonts w:eastAsia="TimesNewRoman" w:cs="Times New Roman"/>
        </w:rPr>
        <w:t>. zm.)</w:t>
      </w:r>
      <w:r>
        <w:rPr>
          <w:rFonts w:eastAsia="TimesNewRoman" w:cs="Times New Roman"/>
        </w:rPr>
        <w:t>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eastAsia="TimesNewRoman" w:cs="Times New Roman"/>
        </w:rPr>
        <w:t xml:space="preserve">Wykonanie butów zgodnie z </w:t>
      </w:r>
      <w:r w:rsidRPr="00FA472A">
        <w:rPr>
          <w:rFonts w:cs="Times New Roman"/>
        </w:rPr>
        <w:t>punktem 4.3 normy PN-EN 15090</w:t>
      </w:r>
      <w:r>
        <w:rPr>
          <w:rFonts w:cs="Times New Roman"/>
        </w:rPr>
        <w:t>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Wysokość butów: D.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Materiał podeszwy: guma.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Sposób </w:t>
      </w:r>
      <w:r w:rsidRPr="00FA472A">
        <w:rPr>
          <w:rFonts w:cs="Times New Roman"/>
        </w:rPr>
        <w:t>połączenia cholewki z podeszwą</w:t>
      </w:r>
      <w:r>
        <w:rPr>
          <w:rFonts w:cs="Times New Roman"/>
        </w:rPr>
        <w:t>: c</w:t>
      </w:r>
      <w:r w:rsidRPr="00FA472A">
        <w:rPr>
          <w:rFonts w:cs="Times New Roman"/>
          <w:color w:val="333333"/>
        </w:rPr>
        <w:t>holewka buta wulkanizowan</w:t>
      </w:r>
      <w:r w:rsidRPr="00FA472A">
        <w:rPr>
          <w:rFonts w:cs="Times New Roman"/>
        </w:rPr>
        <w:t>a lub klejona do podeszwy</w:t>
      </w:r>
      <w:r>
        <w:rPr>
          <w:rFonts w:cs="Times New Roman"/>
        </w:rPr>
        <w:t>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rPr>
          <w:rFonts w:cs="Times New Roman"/>
        </w:rPr>
        <w:t>Materiał zasadniczy</w:t>
      </w:r>
      <w:r>
        <w:rPr>
          <w:rFonts w:cs="Times New Roman"/>
        </w:rPr>
        <w:t>: s</w:t>
      </w:r>
      <w:r w:rsidRPr="00FA472A">
        <w:rPr>
          <w:rFonts w:cs="Times New Roman"/>
        </w:rPr>
        <w:t>kóra bydlęca, w wykonaniu hydrofobowym, trudnopalnym, o grubości w przedziale: 2,5-2,7 mm</w:t>
      </w:r>
      <w:r>
        <w:rPr>
          <w:rFonts w:cs="Times New Roman"/>
        </w:rPr>
        <w:t>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t>Membrana</w:t>
      </w:r>
      <w:r>
        <w:t xml:space="preserve"> </w:t>
      </w:r>
      <w:r w:rsidRPr="00FA472A">
        <w:rPr>
          <w:rFonts w:cs="Times New Roman"/>
        </w:rPr>
        <w:t>wodoodporna, paroprzepuszczalna, odporna na przenikanie wirusów oraz patogenów krwi</w:t>
      </w:r>
      <w:r>
        <w:rPr>
          <w:rFonts w:cs="Times New Roman"/>
        </w:rPr>
        <w:t>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rPr>
          <w:rFonts w:cs="Times New Roman"/>
        </w:rPr>
        <w:t>Nosek ze stali nierdzewnej lub kompozytowej</w:t>
      </w:r>
      <w:r>
        <w:rPr>
          <w:rFonts w:cs="Times New Roman"/>
        </w:rPr>
        <w:t>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rPr>
          <w:rFonts w:cs="Times New Roman"/>
        </w:rPr>
        <w:t>W podeszwie wkładka antyprzebiciowa tekstylna o odporności na przebicie minimum 1000J</w:t>
      </w:r>
      <w:r>
        <w:rPr>
          <w:rFonts w:cs="Times New Roman"/>
        </w:rPr>
        <w:t>.</w:t>
      </w:r>
    </w:p>
    <w:p w:rsidR="00326FBD" w:rsidRPr="000378DA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t>Klasa odporności na poślizg</w:t>
      </w:r>
      <w:r>
        <w:t>: SRC.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t>Sposób zapinania</w:t>
      </w:r>
      <w:r>
        <w:t xml:space="preserve">: </w:t>
      </w:r>
      <w:r>
        <w:rPr>
          <w:rFonts w:cs="Times New Roman"/>
        </w:rPr>
        <w:t>b</w:t>
      </w:r>
      <w:r w:rsidRPr="00FA472A">
        <w:rPr>
          <w:rFonts w:cs="Times New Roman"/>
        </w:rPr>
        <w:t>uty zapinane na suwak</w:t>
      </w:r>
      <w:r>
        <w:rPr>
          <w:rFonts w:cs="Times New Roman"/>
        </w:rPr>
        <w:t>.</w:t>
      </w:r>
    </w:p>
    <w:p w:rsidR="00326FBD" w:rsidRPr="000378DA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t>Gwarancja na łączenie cholewki i podeszwy</w:t>
      </w:r>
      <w:r>
        <w:t xml:space="preserve"> – minimum 24 miesiące.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FA472A">
        <w:t>Gwarancja na pozostałe części obuwia</w:t>
      </w:r>
      <w:r>
        <w:t xml:space="preserve"> – minimum 12 miesięcy.</w:t>
      </w:r>
    </w:p>
    <w:p w:rsidR="00326FBD" w:rsidRDefault="00326FBD" w:rsidP="00326FBD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Wykaz</w:t>
      </w:r>
      <w:r w:rsidRPr="000378DA">
        <w:rPr>
          <w:rFonts w:cs="Times New Roman"/>
        </w:rPr>
        <w:t xml:space="preserve"> rozmiarów</w:t>
      </w:r>
      <w:r>
        <w:rPr>
          <w:rFonts w:cs="Times New Roman"/>
        </w:rPr>
        <w:t>:</w:t>
      </w:r>
    </w:p>
    <w:p w:rsidR="00326FBD" w:rsidRDefault="00326FBD" w:rsidP="00326FBD">
      <w:pPr>
        <w:pStyle w:val="Standard"/>
        <w:widowControl/>
        <w:numPr>
          <w:ilvl w:val="0"/>
          <w:numId w:val="3"/>
        </w:numPr>
        <w:ind w:left="1134" w:hanging="425"/>
        <w:jc w:val="both"/>
        <w:rPr>
          <w:rFonts w:cs="Times New Roman"/>
        </w:rPr>
      </w:pPr>
      <w:r>
        <w:rPr>
          <w:rFonts w:cs="Times New Roman"/>
        </w:rPr>
        <w:t>„42” - 5 par,</w:t>
      </w:r>
    </w:p>
    <w:p w:rsidR="00326FBD" w:rsidRDefault="00326FBD" w:rsidP="00326FBD">
      <w:pPr>
        <w:pStyle w:val="Standard"/>
        <w:widowControl/>
        <w:numPr>
          <w:ilvl w:val="0"/>
          <w:numId w:val="3"/>
        </w:numPr>
        <w:ind w:left="1134" w:hanging="425"/>
        <w:jc w:val="both"/>
        <w:rPr>
          <w:rFonts w:cs="Times New Roman"/>
        </w:rPr>
      </w:pPr>
      <w:r>
        <w:rPr>
          <w:rFonts w:cs="Times New Roman"/>
        </w:rPr>
        <w:t>„43” - 6 par,</w:t>
      </w:r>
    </w:p>
    <w:p w:rsidR="00326FBD" w:rsidRDefault="00326FBD" w:rsidP="00326FBD">
      <w:pPr>
        <w:pStyle w:val="Standard"/>
        <w:widowControl/>
        <w:numPr>
          <w:ilvl w:val="0"/>
          <w:numId w:val="3"/>
        </w:numPr>
        <w:ind w:left="1134" w:hanging="425"/>
        <w:jc w:val="both"/>
        <w:rPr>
          <w:rFonts w:cs="Times New Roman"/>
        </w:rPr>
      </w:pPr>
      <w:r>
        <w:rPr>
          <w:rFonts w:cs="Times New Roman"/>
        </w:rPr>
        <w:t>„44” - 6 par,</w:t>
      </w:r>
    </w:p>
    <w:p w:rsidR="00326FBD" w:rsidRDefault="00326FBD" w:rsidP="00326FBD">
      <w:pPr>
        <w:pStyle w:val="Standard"/>
        <w:widowControl/>
        <w:numPr>
          <w:ilvl w:val="0"/>
          <w:numId w:val="3"/>
        </w:numPr>
        <w:ind w:left="1134" w:hanging="425"/>
        <w:jc w:val="both"/>
        <w:rPr>
          <w:rFonts w:cs="Times New Roman"/>
        </w:rPr>
      </w:pPr>
      <w:r>
        <w:rPr>
          <w:rFonts w:cs="Times New Roman"/>
        </w:rPr>
        <w:t>„45” - 6 par.</w:t>
      </w:r>
    </w:p>
    <w:p w:rsidR="003642D3" w:rsidRDefault="003642D3">
      <w:bookmarkStart w:id="0" w:name="_GoBack"/>
      <w:bookmarkEnd w:id="0"/>
    </w:p>
    <w:sectPr w:rsidR="003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2A45"/>
    <w:multiLevelType w:val="multilevel"/>
    <w:tmpl w:val="CD58575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D950126"/>
    <w:multiLevelType w:val="hybridMultilevel"/>
    <w:tmpl w:val="7C462ADC"/>
    <w:lvl w:ilvl="0" w:tplc="6930E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D"/>
    <w:rsid w:val="00326FBD"/>
    <w:rsid w:val="003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0197-A604-488F-96AE-9598D10D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6F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F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rsid w:val="00326F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326F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2020-07-24T12:48:00Z</dcterms:created>
  <dcterms:modified xsi:type="dcterms:W3CDTF">2020-07-24T12:49:00Z</dcterms:modified>
</cp:coreProperties>
</file>