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0360" w14:textId="77777777" w:rsidR="00EF142C" w:rsidRPr="00CA3A20" w:rsidRDefault="00D83727" w:rsidP="00CA3A20">
      <w:pPr>
        <w:spacing w:before="120" w:after="120" w:line="23" w:lineRule="atLeast"/>
        <w:jc w:val="center"/>
        <w:rPr>
          <w:b/>
          <w:sz w:val="24"/>
          <w:szCs w:val="24"/>
        </w:rPr>
      </w:pPr>
      <w:r w:rsidRPr="00CA3A20">
        <w:rPr>
          <w:b/>
          <w:sz w:val="24"/>
          <w:szCs w:val="24"/>
        </w:rPr>
        <w:t>UMOWA</w:t>
      </w:r>
      <w:bookmarkStart w:id="0" w:name="_GoBack"/>
      <w:bookmarkEnd w:id="0"/>
    </w:p>
    <w:p w14:paraId="46B447CD" w14:textId="77777777" w:rsidR="00C72194" w:rsidRPr="00CA3A20" w:rsidRDefault="00D83727" w:rsidP="006639F5">
      <w:pPr>
        <w:spacing w:before="120" w:after="120" w:line="23" w:lineRule="atLeast"/>
        <w:ind w:left="-20"/>
        <w:jc w:val="center"/>
        <w:rPr>
          <w:sz w:val="24"/>
          <w:szCs w:val="24"/>
        </w:rPr>
      </w:pPr>
      <w:r w:rsidRPr="00CA3A20">
        <w:rPr>
          <w:b/>
          <w:sz w:val="24"/>
          <w:szCs w:val="24"/>
        </w:rPr>
        <w:t xml:space="preserve">Nr </w:t>
      </w:r>
      <w:r w:rsidR="00373365" w:rsidRPr="00CA3A20">
        <w:rPr>
          <w:b/>
          <w:sz w:val="24"/>
          <w:szCs w:val="24"/>
        </w:rPr>
        <w:t>ZP/</w:t>
      </w:r>
      <w:r w:rsidRPr="00CA3A20">
        <w:rPr>
          <w:b/>
          <w:sz w:val="24"/>
          <w:szCs w:val="24"/>
        </w:rPr>
        <w:t>…</w:t>
      </w:r>
      <w:r w:rsidR="00EB08DB" w:rsidRPr="00CA3A20">
        <w:rPr>
          <w:b/>
          <w:sz w:val="24"/>
          <w:szCs w:val="24"/>
        </w:rPr>
        <w:t>……</w:t>
      </w:r>
      <w:r w:rsidR="00373365" w:rsidRPr="00CA3A20">
        <w:rPr>
          <w:b/>
          <w:sz w:val="24"/>
          <w:szCs w:val="24"/>
        </w:rPr>
        <w:t>../2022</w:t>
      </w:r>
    </w:p>
    <w:p w14:paraId="0D3370B9" w14:textId="77777777" w:rsidR="00A10EC9" w:rsidRPr="00CA3A20" w:rsidRDefault="00A10EC9" w:rsidP="006639F5">
      <w:pPr>
        <w:pStyle w:val="Tekstpodstawowy31"/>
        <w:spacing w:before="120" w:line="23" w:lineRule="atLeast"/>
        <w:ind w:left="0"/>
        <w:rPr>
          <w:sz w:val="24"/>
          <w:szCs w:val="24"/>
        </w:rPr>
      </w:pPr>
    </w:p>
    <w:p w14:paraId="0978163E" w14:textId="77777777" w:rsidR="00C72194" w:rsidRPr="00CA3A20" w:rsidRDefault="00C72194" w:rsidP="006639F5">
      <w:pPr>
        <w:pStyle w:val="Tekstpodstawowy31"/>
        <w:spacing w:before="120" w:line="23" w:lineRule="atLeast"/>
        <w:ind w:left="0"/>
        <w:rPr>
          <w:sz w:val="24"/>
          <w:szCs w:val="24"/>
        </w:rPr>
      </w:pPr>
      <w:r w:rsidRPr="00CA3A20">
        <w:rPr>
          <w:sz w:val="24"/>
          <w:szCs w:val="24"/>
        </w:rPr>
        <w:t xml:space="preserve">Zawarta w dniu ............. r. w </w:t>
      </w:r>
      <w:r w:rsidR="00AB7261" w:rsidRPr="00CA3A20">
        <w:rPr>
          <w:sz w:val="24"/>
          <w:szCs w:val="24"/>
        </w:rPr>
        <w:t xml:space="preserve">Łapach </w:t>
      </w:r>
      <w:r w:rsidRPr="00CA3A20">
        <w:rPr>
          <w:sz w:val="24"/>
          <w:szCs w:val="24"/>
        </w:rPr>
        <w:t>pomiędzy:</w:t>
      </w:r>
    </w:p>
    <w:p w14:paraId="5EFA025E" w14:textId="77777777" w:rsidR="001C56D0" w:rsidRPr="00CA3A20" w:rsidRDefault="0085172D" w:rsidP="006639F5">
      <w:pPr>
        <w:spacing w:before="120" w:after="120" w:line="23" w:lineRule="atLeast"/>
        <w:jc w:val="both"/>
        <w:rPr>
          <w:b/>
          <w:sz w:val="24"/>
          <w:szCs w:val="24"/>
        </w:rPr>
      </w:pPr>
      <w:r w:rsidRPr="00CA3A20">
        <w:rPr>
          <w:b/>
          <w:sz w:val="24"/>
          <w:szCs w:val="24"/>
        </w:rPr>
        <w:t>Gminą</w:t>
      </w:r>
      <w:r w:rsidR="00AB7261" w:rsidRPr="00CA3A20">
        <w:rPr>
          <w:b/>
          <w:sz w:val="24"/>
          <w:szCs w:val="24"/>
        </w:rPr>
        <w:t xml:space="preserve"> Łapy </w:t>
      </w:r>
      <w:r w:rsidR="00AB7261" w:rsidRPr="00CA3A20">
        <w:rPr>
          <w:sz w:val="24"/>
          <w:szCs w:val="24"/>
        </w:rPr>
        <w:t xml:space="preserve">ul. </w:t>
      </w:r>
      <w:r w:rsidR="001C56D0" w:rsidRPr="00CA3A20">
        <w:rPr>
          <w:sz w:val="24"/>
          <w:szCs w:val="24"/>
        </w:rPr>
        <w:t>Gen. Wł. Sikorskiego 24</w:t>
      </w:r>
      <w:r w:rsidR="00AB7261" w:rsidRPr="00CA3A20">
        <w:rPr>
          <w:sz w:val="24"/>
          <w:szCs w:val="24"/>
        </w:rPr>
        <w:t>, 18-100 Łapy</w:t>
      </w:r>
      <w:r w:rsidR="00C33718" w:rsidRPr="00CA3A20">
        <w:rPr>
          <w:sz w:val="24"/>
          <w:szCs w:val="24"/>
        </w:rPr>
        <w:t xml:space="preserve">, NIP </w:t>
      </w:r>
      <w:r w:rsidR="00AB7261" w:rsidRPr="00CA3A20">
        <w:rPr>
          <w:sz w:val="24"/>
          <w:szCs w:val="24"/>
        </w:rPr>
        <w:t>966</w:t>
      </w:r>
      <w:r w:rsidR="00405096" w:rsidRPr="00CA3A20">
        <w:rPr>
          <w:sz w:val="24"/>
          <w:szCs w:val="24"/>
        </w:rPr>
        <w:t>-210-68-</w:t>
      </w:r>
      <w:r w:rsidR="001C56D0" w:rsidRPr="00CA3A20">
        <w:rPr>
          <w:sz w:val="24"/>
          <w:szCs w:val="24"/>
        </w:rPr>
        <w:t>60</w:t>
      </w:r>
      <w:r w:rsidR="00C33718" w:rsidRPr="00CA3A20">
        <w:rPr>
          <w:sz w:val="24"/>
          <w:szCs w:val="24"/>
        </w:rPr>
        <w:t xml:space="preserve">, Regon </w:t>
      </w:r>
      <w:r w:rsidR="00405096" w:rsidRPr="00CA3A20">
        <w:rPr>
          <w:sz w:val="24"/>
          <w:szCs w:val="24"/>
        </w:rPr>
        <w:t>050659094</w:t>
      </w:r>
      <w:r w:rsidR="00C33718" w:rsidRPr="00CA3A20">
        <w:rPr>
          <w:sz w:val="24"/>
          <w:szCs w:val="24"/>
        </w:rPr>
        <w:t xml:space="preserve">, </w:t>
      </w:r>
      <w:r w:rsidR="001C56D0" w:rsidRPr="00CA3A20">
        <w:rPr>
          <w:b/>
          <w:sz w:val="24"/>
          <w:szCs w:val="24"/>
        </w:rPr>
        <w:t xml:space="preserve">reprezentowaną przez Burmistrza – Krzysztofa Gołaszewskiego </w:t>
      </w:r>
    </w:p>
    <w:p w14:paraId="3839B2AE" w14:textId="77777777" w:rsidR="00C72194" w:rsidRPr="00CA3A20" w:rsidRDefault="00AB7261" w:rsidP="006639F5">
      <w:pPr>
        <w:spacing w:before="120" w:after="120" w:line="23" w:lineRule="atLeast"/>
        <w:jc w:val="both"/>
        <w:rPr>
          <w:sz w:val="24"/>
          <w:szCs w:val="24"/>
        </w:rPr>
      </w:pPr>
      <w:r w:rsidRPr="00CA3A20">
        <w:rPr>
          <w:sz w:val="24"/>
          <w:szCs w:val="24"/>
        </w:rPr>
        <w:t xml:space="preserve">przy kontrasygnacie </w:t>
      </w:r>
      <w:r w:rsidR="001C56D0" w:rsidRPr="00CA3A20">
        <w:rPr>
          <w:sz w:val="24"/>
          <w:szCs w:val="24"/>
        </w:rPr>
        <w:t>Skarbnika</w:t>
      </w:r>
      <w:r w:rsidRPr="00CA3A20">
        <w:rPr>
          <w:sz w:val="24"/>
          <w:szCs w:val="24"/>
        </w:rPr>
        <w:t xml:space="preserve"> </w:t>
      </w:r>
      <w:r w:rsidR="001C56D0" w:rsidRPr="00CA3A20">
        <w:rPr>
          <w:sz w:val="24"/>
          <w:szCs w:val="24"/>
        </w:rPr>
        <w:t>–</w:t>
      </w:r>
      <w:r w:rsidRPr="00CA3A20">
        <w:rPr>
          <w:sz w:val="24"/>
          <w:szCs w:val="24"/>
        </w:rPr>
        <w:t xml:space="preserve"> </w:t>
      </w:r>
      <w:r w:rsidR="001C56D0" w:rsidRPr="00CA3A20">
        <w:rPr>
          <w:sz w:val="24"/>
          <w:szCs w:val="24"/>
        </w:rPr>
        <w:t>Anny Marty Sokół</w:t>
      </w:r>
      <w:r w:rsidRPr="00CA3A20">
        <w:rPr>
          <w:sz w:val="24"/>
          <w:szCs w:val="24"/>
        </w:rPr>
        <w:t xml:space="preserve">, </w:t>
      </w:r>
      <w:r w:rsidR="00C72194" w:rsidRPr="00CA3A20">
        <w:rPr>
          <w:sz w:val="24"/>
          <w:szCs w:val="24"/>
        </w:rPr>
        <w:t xml:space="preserve"> </w:t>
      </w:r>
    </w:p>
    <w:p w14:paraId="18889195" w14:textId="77777777" w:rsidR="00C72194" w:rsidRPr="00CA3A20" w:rsidRDefault="00C72194" w:rsidP="006639F5">
      <w:pPr>
        <w:pStyle w:val="Tekstpodstawowy31"/>
        <w:spacing w:before="120" w:line="23" w:lineRule="atLeast"/>
        <w:ind w:left="0"/>
        <w:rPr>
          <w:sz w:val="24"/>
          <w:szCs w:val="24"/>
        </w:rPr>
      </w:pPr>
      <w:r w:rsidRPr="00CA3A20">
        <w:rPr>
          <w:sz w:val="24"/>
          <w:szCs w:val="24"/>
        </w:rPr>
        <w:t xml:space="preserve">zwanym dalej </w:t>
      </w:r>
      <w:r w:rsidRPr="00CA3A20">
        <w:rPr>
          <w:b/>
          <w:sz w:val="24"/>
          <w:szCs w:val="24"/>
        </w:rPr>
        <w:t>„Zamawiającym”</w:t>
      </w:r>
      <w:r w:rsidRPr="00CA3A20">
        <w:rPr>
          <w:sz w:val="24"/>
          <w:szCs w:val="24"/>
        </w:rPr>
        <w:t>,</w:t>
      </w:r>
    </w:p>
    <w:p w14:paraId="4A45C8D6" w14:textId="77777777" w:rsidR="00C72194" w:rsidRPr="00CA3A20" w:rsidRDefault="00C72194" w:rsidP="006639F5">
      <w:pPr>
        <w:spacing w:before="120" w:after="120" w:line="23" w:lineRule="atLeast"/>
        <w:rPr>
          <w:sz w:val="24"/>
          <w:szCs w:val="24"/>
        </w:rPr>
      </w:pPr>
      <w:r w:rsidRPr="00CA3A20">
        <w:rPr>
          <w:sz w:val="24"/>
          <w:szCs w:val="24"/>
        </w:rPr>
        <w:t xml:space="preserve">a: </w:t>
      </w:r>
    </w:p>
    <w:p w14:paraId="72368D0F" w14:textId="77777777" w:rsidR="00D83727" w:rsidRPr="00CA3A20" w:rsidRDefault="000842F5" w:rsidP="006639F5">
      <w:pPr>
        <w:spacing w:before="120" w:after="120" w:line="23" w:lineRule="atLeast"/>
        <w:jc w:val="both"/>
        <w:rPr>
          <w:sz w:val="24"/>
          <w:szCs w:val="24"/>
        </w:rPr>
      </w:pPr>
      <w:r w:rsidRPr="00CA3A20">
        <w:rPr>
          <w:b/>
          <w:sz w:val="24"/>
          <w:szCs w:val="24"/>
        </w:rPr>
        <w:t>……………………………………………………………………………………………………………</w:t>
      </w:r>
    </w:p>
    <w:p w14:paraId="31CE780E" w14:textId="77777777" w:rsidR="00C72194" w:rsidRPr="00CA3A20" w:rsidRDefault="00C72194" w:rsidP="006639F5">
      <w:pPr>
        <w:spacing w:before="120" w:after="120" w:line="23" w:lineRule="atLeast"/>
        <w:ind w:left="-20"/>
        <w:rPr>
          <w:sz w:val="24"/>
          <w:szCs w:val="24"/>
        </w:rPr>
      </w:pPr>
      <w:r w:rsidRPr="00CA3A20">
        <w:rPr>
          <w:sz w:val="24"/>
          <w:szCs w:val="24"/>
        </w:rPr>
        <w:t>z</w:t>
      </w:r>
      <w:r w:rsidR="00D83727" w:rsidRPr="00CA3A20">
        <w:rPr>
          <w:sz w:val="24"/>
          <w:szCs w:val="24"/>
        </w:rPr>
        <w:t>wanym</w:t>
      </w:r>
      <w:r w:rsidRPr="00CA3A20">
        <w:rPr>
          <w:sz w:val="24"/>
          <w:szCs w:val="24"/>
        </w:rPr>
        <w:t xml:space="preserve"> dalej </w:t>
      </w:r>
      <w:r w:rsidRPr="00CA3A20">
        <w:rPr>
          <w:b/>
          <w:sz w:val="24"/>
          <w:szCs w:val="24"/>
        </w:rPr>
        <w:t>„Wykonawcą”</w:t>
      </w:r>
      <w:r w:rsidRPr="00CA3A20">
        <w:rPr>
          <w:sz w:val="24"/>
          <w:szCs w:val="24"/>
        </w:rPr>
        <w:t>.</w:t>
      </w:r>
    </w:p>
    <w:p w14:paraId="58E07173" w14:textId="77777777" w:rsidR="00C72194" w:rsidRPr="00CA3A20" w:rsidRDefault="00C72194" w:rsidP="006639F5">
      <w:pPr>
        <w:spacing w:before="120" w:after="120" w:line="23" w:lineRule="atLeast"/>
        <w:rPr>
          <w:sz w:val="24"/>
          <w:szCs w:val="24"/>
        </w:rPr>
      </w:pPr>
    </w:p>
    <w:p w14:paraId="356D23BE" w14:textId="77777777" w:rsidR="00C33718" w:rsidRPr="00CA3A20" w:rsidRDefault="000842F5" w:rsidP="006639F5">
      <w:pPr>
        <w:pStyle w:val="Nagwek3"/>
        <w:shd w:val="clear" w:color="auto" w:fill="FFFFFF"/>
        <w:spacing w:before="120" w:after="120" w:line="23" w:lineRule="atLeast"/>
        <w:rPr>
          <w:b w:val="0"/>
          <w:color w:val="000000" w:themeColor="text1"/>
          <w:sz w:val="24"/>
          <w:szCs w:val="24"/>
        </w:rPr>
      </w:pPr>
      <w:r w:rsidRPr="00CA3A20">
        <w:rPr>
          <w:b w:val="0"/>
          <w:color w:val="000000" w:themeColor="text1"/>
          <w:sz w:val="24"/>
          <w:szCs w:val="24"/>
        </w:rPr>
        <w:t>W wyniku przeprowadzonego postępowania</w:t>
      </w:r>
      <w:r w:rsidR="000B1D09" w:rsidRPr="00CA3A20">
        <w:rPr>
          <w:b w:val="0"/>
          <w:color w:val="000000" w:themeColor="text1"/>
          <w:sz w:val="24"/>
          <w:szCs w:val="24"/>
        </w:rPr>
        <w:t xml:space="preserve">, przeprowadzonego na podstawie ustawy z dnia </w:t>
      </w:r>
      <w:r w:rsidR="00501EBC" w:rsidRPr="00CA3A20">
        <w:rPr>
          <w:b w:val="0"/>
          <w:color w:val="000000" w:themeColor="text1"/>
          <w:sz w:val="24"/>
          <w:szCs w:val="24"/>
        </w:rPr>
        <w:t xml:space="preserve">11 września 2019 r. </w:t>
      </w:r>
      <w:r w:rsidR="000B1D09" w:rsidRPr="00CA3A20">
        <w:rPr>
          <w:b w:val="0"/>
          <w:color w:val="000000" w:themeColor="text1"/>
          <w:sz w:val="24"/>
          <w:szCs w:val="24"/>
        </w:rPr>
        <w:t>- Prawo zamówień publicznych (</w:t>
      </w:r>
      <w:proofErr w:type="spellStart"/>
      <w:r w:rsidR="00C4168F" w:rsidRPr="00CA3A20">
        <w:rPr>
          <w:b w:val="0"/>
          <w:color w:val="000000" w:themeColor="text1"/>
          <w:sz w:val="24"/>
          <w:szCs w:val="24"/>
        </w:rPr>
        <w:t>t.j</w:t>
      </w:r>
      <w:proofErr w:type="spellEnd"/>
      <w:r w:rsidR="00C4168F" w:rsidRPr="00CA3A20">
        <w:rPr>
          <w:b w:val="0"/>
          <w:color w:val="000000" w:themeColor="text1"/>
          <w:sz w:val="24"/>
          <w:szCs w:val="24"/>
        </w:rPr>
        <w:t xml:space="preserve">. </w:t>
      </w:r>
      <w:r w:rsidR="00501EBC" w:rsidRPr="00CA3A20">
        <w:rPr>
          <w:b w:val="0"/>
          <w:color w:val="000000" w:themeColor="text1"/>
          <w:sz w:val="24"/>
          <w:szCs w:val="24"/>
        </w:rPr>
        <w:t>Dz.U. 2021, poz.1129</w:t>
      </w:r>
      <w:r w:rsidR="00C4168F" w:rsidRPr="00CA3A20">
        <w:rPr>
          <w:b w:val="0"/>
          <w:color w:val="000000" w:themeColor="text1"/>
          <w:sz w:val="24"/>
          <w:szCs w:val="24"/>
        </w:rPr>
        <w:t xml:space="preserve"> ze zm.</w:t>
      </w:r>
      <w:r w:rsidRPr="00CA3A20">
        <w:rPr>
          <w:b w:val="0"/>
          <w:color w:val="000000" w:themeColor="text1"/>
          <w:sz w:val="24"/>
          <w:szCs w:val="24"/>
        </w:rPr>
        <w:t xml:space="preserve">) została zawarta umowa </w:t>
      </w:r>
      <w:r w:rsidR="000B1D09" w:rsidRPr="00CA3A20">
        <w:rPr>
          <w:b w:val="0"/>
          <w:color w:val="000000" w:themeColor="text1"/>
          <w:sz w:val="24"/>
          <w:szCs w:val="24"/>
        </w:rPr>
        <w:t>o następującej treści</w:t>
      </w:r>
      <w:r w:rsidR="00C72194" w:rsidRPr="00CA3A20">
        <w:rPr>
          <w:b w:val="0"/>
          <w:color w:val="000000" w:themeColor="text1"/>
          <w:sz w:val="24"/>
          <w:szCs w:val="24"/>
        </w:rPr>
        <w:t>:</w:t>
      </w:r>
    </w:p>
    <w:p w14:paraId="3700F722" w14:textId="77777777" w:rsidR="00C72194" w:rsidRPr="00CA3A20" w:rsidRDefault="00C72194" w:rsidP="006639F5">
      <w:pPr>
        <w:suppressAutoHyphens/>
        <w:spacing w:before="120" w:after="120" w:line="23" w:lineRule="atLeast"/>
        <w:jc w:val="center"/>
        <w:rPr>
          <w:b/>
          <w:color w:val="000000"/>
          <w:sz w:val="24"/>
          <w:szCs w:val="24"/>
        </w:rPr>
      </w:pPr>
      <w:r w:rsidRPr="00CA3A20">
        <w:rPr>
          <w:b/>
          <w:color w:val="000000"/>
          <w:sz w:val="24"/>
          <w:szCs w:val="24"/>
        </w:rPr>
        <w:t>§ 1</w:t>
      </w:r>
    </w:p>
    <w:p w14:paraId="3B15954A" w14:textId="77777777" w:rsidR="00C72194" w:rsidRPr="00CA3A20" w:rsidRDefault="00C72194" w:rsidP="006639F5">
      <w:pPr>
        <w:suppressAutoHyphens/>
        <w:spacing w:before="120" w:after="120" w:line="23" w:lineRule="atLeast"/>
        <w:jc w:val="center"/>
        <w:rPr>
          <w:b/>
          <w:color w:val="000000"/>
          <w:sz w:val="24"/>
          <w:szCs w:val="24"/>
        </w:rPr>
      </w:pPr>
      <w:r w:rsidRPr="00CA3A20">
        <w:rPr>
          <w:b/>
          <w:color w:val="000000"/>
          <w:sz w:val="24"/>
          <w:szCs w:val="24"/>
        </w:rPr>
        <w:t>PRZEDMIOT UMOWY</w:t>
      </w:r>
    </w:p>
    <w:p w14:paraId="460D0BBA" w14:textId="0870BA1B" w:rsidR="00C72194" w:rsidRPr="00CA3A20" w:rsidRDefault="00C72194" w:rsidP="006639F5">
      <w:pPr>
        <w:numPr>
          <w:ilvl w:val="0"/>
          <w:numId w:val="5"/>
        </w:numPr>
        <w:tabs>
          <w:tab w:val="left" w:pos="371"/>
        </w:tabs>
        <w:suppressAutoHyphens/>
        <w:spacing w:before="120" w:after="120" w:line="23" w:lineRule="atLeast"/>
        <w:ind w:left="425" w:hanging="426"/>
        <w:jc w:val="both"/>
        <w:rPr>
          <w:sz w:val="24"/>
          <w:szCs w:val="24"/>
        </w:rPr>
      </w:pPr>
      <w:r w:rsidRPr="00CA3A20">
        <w:rPr>
          <w:sz w:val="24"/>
          <w:szCs w:val="24"/>
        </w:rPr>
        <w:t>Przedmiotem umowy jest</w:t>
      </w:r>
      <w:r w:rsidR="00FB5764" w:rsidRPr="00CA3A20">
        <w:rPr>
          <w:sz w:val="24"/>
          <w:szCs w:val="24"/>
        </w:rPr>
        <w:t xml:space="preserve"> </w:t>
      </w:r>
      <w:r w:rsidR="006F7F92" w:rsidRPr="00CA3A20">
        <w:rPr>
          <w:b/>
          <w:sz w:val="24"/>
          <w:szCs w:val="24"/>
        </w:rPr>
        <w:t>dostawa licencji oprogramowania antywirusowego</w:t>
      </w:r>
      <w:r w:rsidR="000842F5" w:rsidRPr="00CA3A20">
        <w:rPr>
          <w:b/>
          <w:color w:val="000000"/>
          <w:sz w:val="24"/>
          <w:szCs w:val="24"/>
        </w:rPr>
        <w:t xml:space="preserve"> </w:t>
      </w:r>
      <w:r w:rsidR="006F7F92" w:rsidRPr="00CA3A20">
        <w:rPr>
          <w:sz w:val="24"/>
          <w:szCs w:val="24"/>
        </w:rPr>
        <w:t>w ilości i </w:t>
      </w:r>
      <w:r w:rsidRPr="00CA3A20">
        <w:rPr>
          <w:sz w:val="24"/>
          <w:szCs w:val="24"/>
        </w:rPr>
        <w:t xml:space="preserve">konfiguracji zgodnej z treścią oferty </w:t>
      </w:r>
      <w:r w:rsidR="00AB7261" w:rsidRPr="00CA3A20">
        <w:rPr>
          <w:sz w:val="24"/>
          <w:szCs w:val="24"/>
        </w:rPr>
        <w:t xml:space="preserve">stanowiącej załącznik </w:t>
      </w:r>
      <w:r w:rsidR="00AC520E" w:rsidRPr="00CA3A20">
        <w:rPr>
          <w:sz w:val="24"/>
          <w:szCs w:val="24"/>
        </w:rPr>
        <w:t xml:space="preserve">do umowy. </w:t>
      </w:r>
    </w:p>
    <w:p w14:paraId="5C32F4E0" w14:textId="77777777" w:rsidR="00C72194" w:rsidRPr="00CA3A20" w:rsidRDefault="00C72194" w:rsidP="006639F5">
      <w:pPr>
        <w:pStyle w:val="Tekstpodstawowy2"/>
        <w:numPr>
          <w:ilvl w:val="0"/>
          <w:numId w:val="5"/>
        </w:numPr>
        <w:spacing w:before="120" w:line="23" w:lineRule="atLeast"/>
        <w:ind w:left="425"/>
        <w:rPr>
          <w:spacing w:val="-2"/>
          <w:kern w:val="20"/>
          <w:sz w:val="24"/>
        </w:rPr>
      </w:pPr>
      <w:r w:rsidRPr="00CA3A20">
        <w:rPr>
          <w:spacing w:val="-2"/>
          <w:sz w:val="24"/>
        </w:rPr>
        <w:t>Wykonawca oświadcza, że zapoznał się ze wszystkimi dokumentami składającymi się na opis przedmiotu zamówienia i nie wnosi do nich uwag.</w:t>
      </w:r>
    </w:p>
    <w:p w14:paraId="29E90C12" w14:textId="77777777" w:rsidR="00AB7261" w:rsidRPr="00CA3A20" w:rsidRDefault="00C72194" w:rsidP="006639F5">
      <w:pPr>
        <w:pStyle w:val="Tekstpodstawowy2"/>
        <w:widowControl w:val="0"/>
        <w:numPr>
          <w:ilvl w:val="0"/>
          <w:numId w:val="5"/>
        </w:numPr>
        <w:autoSpaceDE w:val="0"/>
        <w:spacing w:before="120" w:line="23" w:lineRule="atLeast"/>
        <w:ind w:left="425" w:hanging="357"/>
        <w:rPr>
          <w:bCs/>
          <w:sz w:val="24"/>
        </w:rPr>
      </w:pPr>
      <w:r w:rsidRPr="00CA3A20">
        <w:rPr>
          <w:sz w:val="24"/>
        </w:rPr>
        <w:t xml:space="preserve">Zamówienie współfinansowane jest </w:t>
      </w:r>
      <w:r w:rsidR="00AB7261" w:rsidRPr="00CA3A20">
        <w:rPr>
          <w:sz w:val="24"/>
        </w:rPr>
        <w:t xml:space="preserve">ze środków </w:t>
      </w:r>
      <w:r w:rsidR="000842F5" w:rsidRPr="00CA3A20">
        <w:rPr>
          <w:sz w:val="24"/>
        </w:rPr>
        <w:t>REACT-EU w ramach Programu Operacyjnego Polska Cyfrowa na lata 2014-2020 Osi Priorytetowej V Rozwój cyfrowy JST oraz wzmocnienie cyfrowej odporności na zagrożenia REACT-EU działania 5.1 Rozwój cyfrowy JST oraz wzmocnienie cyfrowej odporności na zagrożenia.</w:t>
      </w:r>
    </w:p>
    <w:p w14:paraId="6C80C815" w14:textId="45655173" w:rsidR="00C72194" w:rsidRPr="00CA3A20" w:rsidRDefault="00C72194" w:rsidP="006639F5">
      <w:pPr>
        <w:pStyle w:val="Tekstpodstawowy2"/>
        <w:widowControl w:val="0"/>
        <w:numPr>
          <w:ilvl w:val="0"/>
          <w:numId w:val="5"/>
        </w:numPr>
        <w:autoSpaceDE w:val="0"/>
        <w:spacing w:before="120" w:line="23" w:lineRule="atLeast"/>
        <w:ind w:left="425" w:hanging="357"/>
        <w:rPr>
          <w:bCs/>
          <w:sz w:val="24"/>
        </w:rPr>
      </w:pPr>
      <w:r w:rsidRPr="00CA3A20">
        <w:rPr>
          <w:bCs/>
          <w:sz w:val="24"/>
        </w:rPr>
        <w:t>Wykonawca oświadcza, że:</w:t>
      </w:r>
    </w:p>
    <w:p w14:paraId="2388BAA7" w14:textId="77777777" w:rsidR="008152B9" w:rsidRPr="00CA3A20" w:rsidRDefault="008152B9" w:rsidP="006639F5">
      <w:pPr>
        <w:widowControl w:val="0"/>
        <w:numPr>
          <w:ilvl w:val="0"/>
          <w:numId w:val="6"/>
        </w:numPr>
        <w:autoSpaceDE w:val="0"/>
        <w:spacing w:before="120" w:after="120" w:line="23" w:lineRule="atLeast"/>
        <w:ind w:left="567" w:hanging="283"/>
        <w:jc w:val="both"/>
        <w:rPr>
          <w:bCs/>
          <w:sz w:val="24"/>
          <w:szCs w:val="24"/>
        </w:rPr>
      </w:pPr>
      <w:r w:rsidRPr="00CA3A20">
        <w:rPr>
          <w:bCs/>
          <w:sz w:val="24"/>
          <w:szCs w:val="24"/>
        </w:rPr>
        <w:t xml:space="preserve">program antywirusowy jest w najnowszej wersji, </w:t>
      </w:r>
    </w:p>
    <w:p w14:paraId="4F6D573C" w14:textId="77777777" w:rsidR="008152B9" w:rsidRPr="00CA3A20" w:rsidRDefault="008152B9" w:rsidP="006639F5">
      <w:pPr>
        <w:widowControl w:val="0"/>
        <w:numPr>
          <w:ilvl w:val="0"/>
          <w:numId w:val="6"/>
        </w:numPr>
        <w:autoSpaceDE w:val="0"/>
        <w:spacing w:before="120" w:after="120" w:line="23" w:lineRule="atLeast"/>
        <w:ind w:left="567" w:hanging="283"/>
        <w:jc w:val="both"/>
        <w:rPr>
          <w:bCs/>
          <w:sz w:val="24"/>
          <w:szCs w:val="24"/>
        </w:rPr>
      </w:pPr>
      <w:r w:rsidRPr="00CA3A20">
        <w:rPr>
          <w:bCs/>
          <w:sz w:val="24"/>
          <w:szCs w:val="24"/>
        </w:rPr>
        <w:t>program antywirusowy jest nowy, nieużywany i nie był wcześniej aktywowany oraz ma pochodzić z legalnego źródła sprzedaży.</w:t>
      </w:r>
    </w:p>
    <w:p w14:paraId="30B865F9" w14:textId="7E3AAD02" w:rsidR="008152B9" w:rsidRPr="00CA3A20" w:rsidRDefault="00200981" w:rsidP="006639F5">
      <w:pPr>
        <w:widowControl w:val="0"/>
        <w:numPr>
          <w:ilvl w:val="0"/>
          <w:numId w:val="6"/>
        </w:numPr>
        <w:autoSpaceDE w:val="0"/>
        <w:spacing w:before="120" w:after="120" w:line="23" w:lineRule="atLeast"/>
        <w:ind w:left="567" w:hanging="283"/>
        <w:jc w:val="both"/>
        <w:rPr>
          <w:bCs/>
          <w:sz w:val="24"/>
          <w:szCs w:val="24"/>
        </w:rPr>
      </w:pPr>
      <w:r w:rsidRPr="00CA3A20">
        <w:rPr>
          <w:bCs/>
          <w:sz w:val="24"/>
          <w:szCs w:val="24"/>
        </w:rPr>
        <w:t>posiada wiedzę i dysponuje wszelkimi niezbędnymi informacjami oraz pozwoleniami wymaganymi przez przepisy prawa w dziedzinach z</w:t>
      </w:r>
      <w:r w:rsidR="00DF7C3B" w:rsidRPr="00CA3A20">
        <w:rPr>
          <w:bCs/>
          <w:sz w:val="24"/>
          <w:szCs w:val="24"/>
        </w:rPr>
        <w:t>wiązanych z wykonaniem Umowy, a </w:t>
      </w:r>
      <w:r w:rsidRPr="00CA3A20">
        <w:rPr>
          <w:bCs/>
          <w:sz w:val="24"/>
          <w:szCs w:val="24"/>
        </w:rPr>
        <w:t>także dysponuje odpowiednimi środkami dla realizacji niniejszej Umowy.</w:t>
      </w:r>
    </w:p>
    <w:p w14:paraId="2D2CDEBF" w14:textId="387EC707" w:rsidR="008152B9" w:rsidRPr="00CA3A20" w:rsidRDefault="00200981" w:rsidP="006639F5">
      <w:pPr>
        <w:widowControl w:val="0"/>
        <w:numPr>
          <w:ilvl w:val="0"/>
          <w:numId w:val="6"/>
        </w:numPr>
        <w:autoSpaceDE w:val="0"/>
        <w:spacing w:before="120" w:after="120" w:line="23" w:lineRule="atLeast"/>
        <w:ind w:left="567" w:hanging="283"/>
        <w:jc w:val="both"/>
        <w:rPr>
          <w:bCs/>
          <w:sz w:val="24"/>
          <w:szCs w:val="24"/>
        </w:rPr>
      </w:pPr>
      <w:r w:rsidRPr="00CA3A20">
        <w:rPr>
          <w:bCs/>
          <w:sz w:val="24"/>
          <w:szCs w:val="24"/>
        </w:rPr>
        <w:t xml:space="preserve">Oprogramowanie objęte przedmiotem Umowy nie jest obciążone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w:t>
      </w:r>
      <w:r w:rsidRPr="00CA3A20">
        <w:rPr>
          <w:bCs/>
          <w:sz w:val="24"/>
          <w:szCs w:val="24"/>
        </w:rPr>
        <w:lastRenderedPageBreak/>
        <w:t>Umowy.</w:t>
      </w:r>
      <w:r w:rsidRPr="00CA3A20">
        <w:rPr>
          <w:bCs/>
          <w:sz w:val="24"/>
          <w:szCs w:val="24"/>
        </w:rPr>
        <w:cr/>
      </w:r>
    </w:p>
    <w:p w14:paraId="2D69FE55" w14:textId="77777777" w:rsidR="00C72194" w:rsidRPr="00CA3A20" w:rsidRDefault="00C72194" w:rsidP="006639F5">
      <w:pPr>
        <w:suppressAutoHyphens/>
        <w:spacing w:before="120" w:after="120" w:line="23" w:lineRule="atLeast"/>
        <w:jc w:val="center"/>
        <w:rPr>
          <w:b/>
          <w:color w:val="000000"/>
          <w:sz w:val="24"/>
          <w:szCs w:val="24"/>
        </w:rPr>
      </w:pPr>
      <w:r w:rsidRPr="00CA3A20">
        <w:rPr>
          <w:b/>
          <w:color w:val="000000"/>
          <w:sz w:val="24"/>
          <w:szCs w:val="24"/>
        </w:rPr>
        <w:t>§ 2</w:t>
      </w:r>
    </w:p>
    <w:p w14:paraId="564EDE84" w14:textId="77777777" w:rsidR="00C72194" w:rsidRPr="00CA3A20" w:rsidRDefault="00C72194" w:rsidP="006639F5">
      <w:pPr>
        <w:pStyle w:val="Nagwek5"/>
        <w:tabs>
          <w:tab w:val="left" w:pos="0"/>
        </w:tabs>
        <w:suppressAutoHyphens/>
        <w:spacing w:before="120" w:after="120" w:line="23" w:lineRule="atLeast"/>
        <w:rPr>
          <w:color w:val="000000"/>
          <w:sz w:val="24"/>
          <w:szCs w:val="24"/>
        </w:rPr>
      </w:pPr>
      <w:r w:rsidRPr="00CA3A20">
        <w:rPr>
          <w:color w:val="000000"/>
          <w:sz w:val="24"/>
          <w:szCs w:val="24"/>
        </w:rPr>
        <w:t>WARUNKI DOSTAWY</w:t>
      </w:r>
    </w:p>
    <w:p w14:paraId="2ABB4D6A" w14:textId="694A6EDB" w:rsidR="00D676AD" w:rsidRPr="00CA3A20" w:rsidRDefault="00AE1346"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Dostarczenie przedmiotu umowy</w:t>
      </w:r>
      <w:r w:rsidR="00E91CE4" w:rsidRPr="00CA3A20">
        <w:rPr>
          <w:color w:val="000000" w:themeColor="text1"/>
          <w:sz w:val="24"/>
          <w:szCs w:val="24"/>
        </w:rPr>
        <w:t xml:space="preserve"> </w:t>
      </w:r>
      <w:r w:rsidR="00C72194" w:rsidRPr="00CA3A20">
        <w:rPr>
          <w:color w:val="000000" w:themeColor="text1"/>
          <w:sz w:val="24"/>
          <w:szCs w:val="24"/>
        </w:rPr>
        <w:t xml:space="preserve">wraz </w:t>
      </w:r>
      <w:r w:rsidR="000711BA" w:rsidRPr="00CA3A20">
        <w:rPr>
          <w:color w:val="000000" w:themeColor="text1"/>
          <w:sz w:val="24"/>
          <w:szCs w:val="24"/>
        </w:rPr>
        <w:t xml:space="preserve">z licencją </w:t>
      </w:r>
      <w:r w:rsidR="00B37404" w:rsidRPr="00CA3A20">
        <w:rPr>
          <w:color w:val="000000" w:themeColor="text1"/>
          <w:sz w:val="24"/>
          <w:szCs w:val="24"/>
        </w:rPr>
        <w:t xml:space="preserve">nastąpi </w:t>
      </w:r>
      <w:r w:rsidR="00E22C56" w:rsidRPr="00CA3A20">
        <w:rPr>
          <w:color w:val="000000" w:themeColor="text1"/>
          <w:sz w:val="24"/>
          <w:szCs w:val="24"/>
        </w:rPr>
        <w:t xml:space="preserve">w godzinach pracy </w:t>
      </w:r>
      <w:r w:rsidR="00AB7261" w:rsidRPr="00CA3A20">
        <w:rPr>
          <w:color w:val="000000" w:themeColor="text1"/>
          <w:sz w:val="24"/>
          <w:szCs w:val="24"/>
        </w:rPr>
        <w:t>Zamawiającego</w:t>
      </w:r>
      <w:r w:rsidR="00B37404" w:rsidRPr="00CA3A20">
        <w:rPr>
          <w:color w:val="000000" w:themeColor="text1"/>
          <w:sz w:val="24"/>
          <w:szCs w:val="24"/>
        </w:rPr>
        <w:t xml:space="preserve"> i </w:t>
      </w:r>
      <w:r w:rsidR="00C72194" w:rsidRPr="00CA3A20">
        <w:rPr>
          <w:color w:val="000000" w:themeColor="text1"/>
          <w:sz w:val="24"/>
          <w:szCs w:val="24"/>
        </w:rPr>
        <w:t xml:space="preserve">w terminie </w:t>
      </w:r>
      <w:r w:rsidR="00C4168F" w:rsidRPr="00CA3A20">
        <w:rPr>
          <w:color w:val="000000" w:themeColor="text1"/>
          <w:sz w:val="24"/>
          <w:szCs w:val="24"/>
        </w:rPr>
        <w:t xml:space="preserve">do dnia </w:t>
      </w:r>
      <w:r w:rsidR="000842F5" w:rsidRPr="00CA3A20">
        <w:rPr>
          <w:b/>
          <w:color w:val="000000" w:themeColor="text1"/>
          <w:sz w:val="24"/>
          <w:szCs w:val="24"/>
        </w:rPr>
        <w:t>30.06</w:t>
      </w:r>
      <w:r w:rsidR="00527E89" w:rsidRPr="00CA3A20">
        <w:rPr>
          <w:b/>
          <w:color w:val="000000" w:themeColor="text1"/>
          <w:sz w:val="24"/>
          <w:szCs w:val="24"/>
        </w:rPr>
        <w:t>.2022 r.</w:t>
      </w:r>
    </w:p>
    <w:p w14:paraId="546FBFF5" w14:textId="707E8EAD" w:rsidR="00CA3A20" w:rsidRPr="00F866B3" w:rsidRDefault="00CA3A20"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F866B3">
        <w:rPr>
          <w:color w:val="000000" w:themeColor="text1"/>
          <w:sz w:val="24"/>
          <w:szCs w:val="24"/>
        </w:rPr>
        <w:t xml:space="preserve">Wykonawca zobowiązuje się, że dostarczona licencja </w:t>
      </w:r>
      <w:r w:rsidR="007B75FE" w:rsidRPr="00F866B3">
        <w:rPr>
          <w:color w:val="000000" w:themeColor="text1"/>
          <w:sz w:val="24"/>
          <w:szCs w:val="24"/>
        </w:rPr>
        <w:t>nie wygaśnie przez</w:t>
      </w:r>
      <w:r w:rsidRPr="00F866B3">
        <w:rPr>
          <w:color w:val="000000" w:themeColor="text1"/>
          <w:sz w:val="24"/>
          <w:szCs w:val="24"/>
        </w:rPr>
        <w:t xml:space="preserve"> 24 miesiące od momentu aktywacji.</w:t>
      </w:r>
    </w:p>
    <w:p w14:paraId="6E959EB7" w14:textId="77777777" w:rsidR="008152B9" w:rsidRPr="00CA3A20" w:rsidRDefault="008152B9"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Wszelkie licencje cyfrowe, kody autoryzacyjne, zostaną przesłane na adres email: admin@um.lapy.pl.</w:t>
      </w:r>
    </w:p>
    <w:p w14:paraId="7CF6D00F" w14:textId="77777777" w:rsidR="00C72194" w:rsidRPr="00CA3A20" w:rsidRDefault="00C72194"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Wykonawca zobowiązany jest zawiadomić Zamawiającego z jednodniowym wyprzedzeniem o</w:t>
      </w:r>
      <w:r w:rsidR="00FB5764" w:rsidRPr="00CA3A20">
        <w:rPr>
          <w:color w:val="000000" w:themeColor="text1"/>
          <w:sz w:val="24"/>
          <w:szCs w:val="24"/>
        </w:rPr>
        <w:t> </w:t>
      </w:r>
      <w:r w:rsidRPr="00CA3A20">
        <w:rPr>
          <w:color w:val="000000" w:themeColor="text1"/>
          <w:sz w:val="24"/>
          <w:szCs w:val="24"/>
        </w:rPr>
        <w:t xml:space="preserve">dniu przekazania przedmiotu umowy, jak również przekazać inne informacje umożliwiające Zamawiającemu podjęcia działań, które są niezbędne do przyjęcia przedmiotu umowy. </w:t>
      </w:r>
    </w:p>
    <w:p w14:paraId="2398B9C6" w14:textId="77777777" w:rsidR="00D676AD" w:rsidRPr="00CA3A20" w:rsidRDefault="00C72194"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Zamawiający dokona dokładnego zbadania zgo</w:t>
      </w:r>
      <w:r w:rsidR="00182C60" w:rsidRPr="00CA3A20">
        <w:rPr>
          <w:color w:val="000000" w:themeColor="text1"/>
          <w:sz w:val="24"/>
          <w:szCs w:val="24"/>
        </w:rPr>
        <w:t>dności przedmiotu zamówienia, w </w:t>
      </w:r>
      <w:r w:rsidRPr="00CA3A20">
        <w:rPr>
          <w:color w:val="000000" w:themeColor="text1"/>
          <w:sz w:val="24"/>
          <w:szCs w:val="24"/>
        </w:rPr>
        <w:t>szczególności</w:t>
      </w:r>
      <w:r w:rsidR="00C4168F" w:rsidRPr="00CA3A20">
        <w:rPr>
          <w:color w:val="000000" w:themeColor="text1"/>
          <w:sz w:val="24"/>
          <w:szCs w:val="24"/>
        </w:rPr>
        <w:t xml:space="preserve"> zgodności z niniejszą umową, S</w:t>
      </w:r>
      <w:r w:rsidRPr="00CA3A20">
        <w:rPr>
          <w:color w:val="000000" w:themeColor="text1"/>
          <w:sz w:val="24"/>
          <w:szCs w:val="24"/>
        </w:rPr>
        <w:t xml:space="preserve">WZ </w:t>
      </w:r>
      <w:r w:rsidR="009D1F32" w:rsidRPr="00CA3A20">
        <w:rPr>
          <w:color w:val="000000" w:themeColor="text1"/>
          <w:sz w:val="24"/>
          <w:szCs w:val="24"/>
        </w:rPr>
        <w:t xml:space="preserve">i opisem przedmiotu zamówienia </w:t>
      </w:r>
      <w:r w:rsidR="00182C60" w:rsidRPr="00CA3A20">
        <w:rPr>
          <w:color w:val="000000" w:themeColor="text1"/>
          <w:sz w:val="24"/>
          <w:szCs w:val="24"/>
        </w:rPr>
        <w:t>w </w:t>
      </w:r>
      <w:r w:rsidRPr="00CA3A20">
        <w:rPr>
          <w:color w:val="000000" w:themeColor="text1"/>
          <w:sz w:val="24"/>
          <w:szCs w:val="24"/>
        </w:rPr>
        <w:t xml:space="preserve">ciągu </w:t>
      </w:r>
      <w:r w:rsidR="009D1F32" w:rsidRPr="00CA3A20">
        <w:rPr>
          <w:color w:val="000000" w:themeColor="text1"/>
          <w:sz w:val="24"/>
          <w:szCs w:val="24"/>
        </w:rPr>
        <w:t xml:space="preserve">maksymalnie </w:t>
      </w:r>
      <w:r w:rsidRPr="00CA3A20">
        <w:rPr>
          <w:color w:val="000000" w:themeColor="text1"/>
          <w:sz w:val="24"/>
          <w:szCs w:val="24"/>
        </w:rPr>
        <w:t>7 dni od dnia przekazania</w:t>
      </w:r>
      <w:r w:rsidR="0034206B" w:rsidRPr="00CA3A20">
        <w:rPr>
          <w:color w:val="000000" w:themeColor="text1"/>
          <w:sz w:val="24"/>
          <w:szCs w:val="24"/>
        </w:rPr>
        <w:t xml:space="preserve"> przedmiotu umowy</w:t>
      </w:r>
      <w:r w:rsidRPr="00CA3A20">
        <w:rPr>
          <w:color w:val="000000" w:themeColor="text1"/>
          <w:sz w:val="24"/>
          <w:szCs w:val="24"/>
        </w:rPr>
        <w:t>.</w:t>
      </w:r>
    </w:p>
    <w:p w14:paraId="351BB12E" w14:textId="7AB3C0E9" w:rsidR="00D676AD" w:rsidRPr="00CA3A20" w:rsidRDefault="00527440"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W przypadku stwierdzenia, iż dos</w:t>
      </w:r>
      <w:r w:rsidR="00947786" w:rsidRPr="00CA3A20">
        <w:rPr>
          <w:color w:val="000000" w:themeColor="text1"/>
          <w:sz w:val="24"/>
          <w:szCs w:val="24"/>
        </w:rPr>
        <w:t xml:space="preserve">tarczony przez Wykonawcę </w:t>
      </w:r>
      <w:r w:rsidR="00797C57" w:rsidRPr="00CA3A20">
        <w:rPr>
          <w:color w:val="000000" w:themeColor="text1"/>
          <w:sz w:val="24"/>
          <w:szCs w:val="24"/>
        </w:rPr>
        <w:t xml:space="preserve">przedmiot zamówienia </w:t>
      </w:r>
      <w:r w:rsidRPr="00CA3A20">
        <w:rPr>
          <w:color w:val="000000" w:themeColor="text1"/>
          <w:sz w:val="24"/>
          <w:szCs w:val="24"/>
        </w:rPr>
        <w:t>nie o</w:t>
      </w:r>
      <w:r w:rsidR="00C4168F" w:rsidRPr="00CA3A20">
        <w:rPr>
          <w:color w:val="000000" w:themeColor="text1"/>
          <w:sz w:val="24"/>
          <w:szCs w:val="24"/>
        </w:rPr>
        <w:t>dpowiada wymaganiom opisanym w S</w:t>
      </w:r>
      <w:r w:rsidRPr="00CA3A20">
        <w:rPr>
          <w:color w:val="000000" w:themeColor="text1"/>
          <w:sz w:val="24"/>
          <w:szCs w:val="24"/>
        </w:rPr>
        <w:t>WZ a jego</w:t>
      </w:r>
      <w:r w:rsidR="00D676AD" w:rsidRPr="00CA3A20">
        <w:rPr>
          <w:color w:val="000000" w:themeColor="text1"/>
          <w:sz w:val="24"/>
          <w:szCs w:val="24"/>
        </w:rPr>
        <w:t xml:space="preserve"> łączna wartość nie przekracza</w:t>
      </w:r>
      <w:r w:rsidRPr="00CA3A20">
        <w:rPr>
          <w:color w:val="000000" w:themeColor="text1"/>
          <w:sz w:val="24"/>
          <w:szCs w:val="24"/>
        </w:rPr>
        <w:t xml:space="preserve"> 10 % wartości </w:t>
      </w:r>
      <w:r w:rsidR="00D676AD" w:rsidRPr="00CA3A20">
        <w:rPr>
          <w:color w:val="000000" w:themeColor="text1"/>
          <w:sz w:val="24"/>
          <w:szCs w:val="24"/>
        </w:rPr>
        <w:t>dostawy</w:t>
      </w:r>
      <w:r w:rsidRPr="00CA3A20">
        <w:rPr>
          <w:color w:val="000000" w:themeColor="text1"/>
          <w:sz w:val="24"/>
          <w:szCs w:val="24"/>
        </w:rPr>
        <w:t xml:space="preserve"> Zamawiający zastrzega sobie prawo od</w:t>
      </w:r>
      <w:r w:rsidR="00D676AD" w:rsidRPr="00CA3A20">
        <w:rPr>
          <w:color w:val="000000" w:themeColor="text1"/>
          <w:sz w:val="24"/>
          <w:szCs w:val="24"/>
        </w:rPr>
        <w:t>stąpienia od umowy w tej części, z</w:t>
      </w:r>
      <w:r w:rsidR="00FB5764" w:rsidRPr="00CA3A20">
        <w:rPr>
          <w:color w:val="000000" w:themeColor="text1"/>
          <w:sz w:val="24"/>
          <w:szCs w:val="24"/>
        </w:rPr>
        <w:t> </w:t>
      </w:r>
      <w:r w:rsidR="00D676AD" w:rsidRPr="00CA3A20">
        <w:rPr>
          <w:color w:val="000000" w:themeColor="text1"/>
          <w:sz w:val="24"/>
          <w:szCs w:val="24"/>
        </w:rPr>
        <w:t>zastrzeżeniem ust. 5</w:t>
      </w:r>
      <w:r w:rsidR="000A30EE" w:rsidRPr="00CA3A20">
        <w:rPr>
          <w:color w:val="000000" w:themeColor="text1"/>
          <w:sz w:val="24"/>
          <w:szCs w:val="24"/>
        </w:rPr>
        <w:t xml:space="preserve">. </w:t>
      </w:r>
    </w:p>
    <w:p w14:paraId="0268F9CC" w14:textId="0D9E54D4" w:rsidR="00527440" w:rsidRPr="00CA3A20" w:rsidRDefault="00527440"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 xml:space="preserve">Prawo odstąpienia od realizacji umowy w części przysługuje Zamawiającemu gdy Wykonawca najpóźniej w </w:t>
      </w:r>
      <w:r w:rsidR="00C4168F" w:rsidRPr="00CA3A20">
        <w:rPr>
          <w:color w:val="000000" w:themeColor="text1"/>
          <w:sz w:val="24"/>
          <w:szCs w:val="24"/>
        </w:rPr>
        <w:t>terminie</w:t>
      </w:r>
      <w:r w:rsidRPr="00CA3A20">
        <w:rPr>
          <w:color w:val="000000" w:themeColor="text1"/>
          <w:sz w:val="24"/>
          <w:szCs w:val="24"/>
        </w:rPr>
        <w:t xml:space="preserve"> 3 dni nie dostarczy  do siedziby Zamawiającego </w:t>
      </w:r>
      <w:r w:rsidR="00797C57" w:rsidRPr="00CA3A20">
        <w:rPr>
          <w:color w:val="000000" w:themeColor="text1"/>
          <w:sz w:val="24"/>
          <w:szCs w:val="24"/>
        </w:rPr>
        <w:t>przedmiotu zamówienia</w:t>
      </w:r>
      <w:r w:rsidR="005831E2" w:rsidRPr="00CA3A20">
        <w:rPr>
          <w:color w:val="000000" w:themeColor="text1"/>
          <w:sz w:val="24"/>
          <w:szCs w:val="24"/>
        </w:rPr>
        <w:t xml:space="preserve"> </w:t>
      </w:r>
      <w:r w:rsidRPr="00CA3A20">
        <w:rPr>
          <w:color w:val="000000" w:themeColor="text1"/>
          <w:sz w:val="24"/>
          <w:szCs w:val="24"/>
        </w:rPr>
        <w:t>zgodneg</w:t>
      </w:r>
      <w:r w:rsidR="00947786" w:rsidRPr="00CA3A20">
        <w:rPr>
          <w:color w:val="000000" w:themeColor="text1"/>
          <w:sz w:val="24"/>
          <w:szCs w:val="24"/>
        </w:rPr>
        <w:t>o</w:t>
      </w:r>
      <w:r w:rsidR="00C4168F" w:rsidRPr="00CA3A20">
        <w:rPr>
          <w:color w:val="000000" w:themeColor="text1"/>
          <w:sz w:val="24"/>
          <w:szCs w:val="24"/>
        </w:rPr>
        <w:t xml:space="preserve"> z wymogami stawianymi w S</w:t>
      </w:r>
      <w:r w:rsidR="00D676AD" w:rsidRPr="00CA3A20">
        <w:rPr>
          <w:color w:val="000000" w:themeColor="text1"/>
          <w:sz w:val="24"/>
          <w:szCs w:val="24"/>
        </w:rPr>
        <w:t>WZ.</w:t>
      </w:r>
    </w:p>
    <w:p w14:paraId="1043B08C" w14:textId="77777777" w:rsidR="00C72194" w:rsidRPr="00CA3A20" w:rsidRDefault="00C72194" w:rsidP="006639F5">
      <w:pPr>
        <w:numPr>
          <w:ilvl w:val="0"/>
          <w:numId w:val="4"/>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 xml:space="preserve">Za dzień wykonania </w:t>
      </w:r>
      <w:r w:rsidR="00AF5208" w:rsidRPr="00CA3A20">
        <w:rPr>
          <w:color w:val="000000" w:themeColor="text1"/>
          <w:sz w:val="24"/>
          <w:szCs w:val="24"/>
        </w:rPr>
        <w:t>umowy</w:t>
      </w:r>
      <w:r w:rsidRPr="00CA3A20">
        <w:rPr>
          <w:color w:val="000000" w:themeColor="text1"/>
          <w:sz w:val="24"/>
          <w:szCs w:val="24"/>
        </w:rPr>
        <w:t xml:space="preserve">, uważać się będzie datę podpisania </w:t>
      </w:r>
      <w:r w:rsidRPr="00CA3A20">
        <w:rPr>
          <w:bCs/>
          <w:color w:val="000000" w:themeColor="text1"/>
          <w:sz w:val="24"/>
          <w:szCs w:val="24"/>
        </w:rPr>
        <w:t>końcowego</w:t>
      </w:r>
      <w:r w:rsidRPr="00CA3A20">
        <w:rPr>
          <w:color w:val="000000" w:themeColor="text1"/>
          <w:sz w:val="24"/>
          <w:szCs w:val="24"/>
        </w:rPr>
        <w:t xml:space="preserve"> protokołu odbioru przedmiotu umowy, </w:t>
      </w:r>
      <w:r w:rsidR="0034206B" w:rsidRPr="00CA3A20">
        <w:rPr>
          <w:color w:val="000000" w:themeColor="text1"/>
          <w:sz w:val="24"/>
          <w:szCs w:val="24"/>
        </w:rPr>
        <w:t xml:space="preserve">który sporządzony zostanie niezwłocznie po dokonaniu zbadania zgodności przedmiotu zamówienia, </w:t>
      </w:r>
      <w:r w:rsidR="00D676AD" w:rsidRPr="00CA3A20">
        <w:rPr>
          <w:color w:val="000000" w:themeColor="text1"/>
          <w:sz w:val="24"/>
          <w:szCs w:val="24"/>
        </w:rPr>
        <w:t>zgodnie z ust. 3</w:t>
      </w:r>
      <w:r w:rsidR="000A30EE" w:rsidRPr="00CA3A20">
        <w:rPr>
          <w:color w:val="000000" w:themeColor="text1"/>
          <w:sz w:val="24"/>
          <w:szCs w:val="24"/>
        </w:rPr>
        <w:t xml:space="preserve">. </w:t>
      </w:r>
    </w:p>
    <w:p w14:paraId="0FD8AF80" w14:textId="77777777" w:rsidR="00C33718" w:rsidRPr="00CA3A20" w:rsidRDefault="00C33718" w:rsidP="006639F5">
      <w:pPr>
        <w:suppressAutoHyphens/>
        <w:spacing w:before="120" w:after="120" w:line="23" w:lineRule="atLeast"/>
        <w:ind w:left="426" w:hanging="426"/>
        <w:jc w:val="center"/>
        <w:rPr>
          <w:b/>
          <w:color w:val="000000"/>
          <w:sz w:val="24"/>
          <w:szCs w:val="24"/>
        </w:rPr>
      </w:pPr>
    </w:p>
    <w:p w14:paraId="06D1744E" w14:textId="77777777" w:rsidR="00C72194" w:rsidRPr="00CA3A20" w:rsidRDefault="00C72194" w:rsidP="006639F5">
      <w:pPr>
        <w:suppressAutoHyphens/>
        <w:spacing w:before="120" w:after="120" w:line="23" w:lineRule="atLeast"/>
        <w:ind w:left="426" w:hanging="426"/>
        <w:jc w:val="center"/>
        <w:rPr>
          <w:b/>
          <w:color w:val="000000"/>
          <w:sz w:val="24"/>
          <w:szCs w:val="24"/>
        </w:rPr>
      </w:pPr>
      <w:r w:rsidRPr="00CA3A20">
        <w:rPr>
          <w:b/>
          <w:color w:val="000000"/>
          <w:sz w:val="24"/>
          <w:szCs w:val="24"/>
        </w:rPr>
        <w:t>§ 3</w:t>
      </w:r>
    </w:p>
    <w:p w14:paraId="2C678DA8" w14:textId="77777777" w:rsidR="00C72194" w:rsidRPr="00CA3A20" w:rsidRDefault="00C72194" w:rsidP="006639F5">
      <w:pPr>
        <w:pStyle w:val="Nagwek2"/>
        <w:tabs>
          <w:tab w:val="left" w:pos="426"/>
        </w:tabs>
        <w:suppressAutoHyphens/>
        <w:spacing w:before="120" w:after="120" w:line="23" w:lineRule="atLeast"/>
        <w:ind w:left="425"/>
        <w:jc w:val="center"/>
        <w:rPr>
          <w:b w:val="0"/>
          <w:color w:val="000000"/>
          <w:sz w:val="24"/>
          <w:szCs w:val="24"/>
        </w:rPr>
      </w:pPr>
      <w:r w:rsidRPr="00CA3A20">
        <w:rPr>
          <w:color w:val="000000"/>
          <w:sz w:val="24"/>
          <w:szCs w:val="24"/>
        </w:rPr>
        <w:t>WARUNKI PŁATNOŚCI</w:t>
      </w:r>
    </w:p>
    <w:p w14:paraId="1BB23E26" w14:textId="77777777" w:rsidR="00A36388" w:rsidRPr="00CA3A20" w:rsidRDefault="00A36388" w:rsidP="006639F5">
      <w:pPr>
        <w:numPr>
          <w:ilvl w:val="0"/>
          <w:numId w:val="3"/>
        </w:numPr>
        <w:tabs>
          <w:tab w:val="left" w:pos="426"/>
        </w:tabs>
        <w:suppressAutoHyphens/>
        <w:spacing w:before="120" w:after="120" w:line="23" w:lineRule="atLeast"/>
        <w:ind w:left="426" w:hanging="426"/>
        <w:jc w:val="both"/>
        <w:rPr>
          <w:b/>
          <w:sz w:val="24"/>
          <w:szCs w:val="24"/>
        </w:rPr>
      </w:pPr>
      <w:r w:rsidRPr="00CA3A20">
        <w:rPr>
          <w:sz w:val="24"/>
          <w:szCs w:val="24"/>
        </w:rPr>
        <w:t>Strony ustalają wynagrodzenie za wykonanie przedmiotu umowy, o którym mowa w § 1 ni</w:t>
      </w:r>
      <w:r w:rsidR="00EB08DB" w:rsidRPr="00CA3A20">
        <w:rPr>
          <w:sz w:val="24"/>
          <w:szCs w:val="24"/>
        </w:rPr>
        <w:t xml:space="preserve">niejszej umowy w łącznej kwocie: </w:t>
      </w:r>
      <w:r w:rsidR="000842F5" w:rsidRPr="00CA3A20">
        <w:rPr>
          <w:b/>
          <w:sz w:val="24"/>
          <w:szCs w:val="24"/>
        </w:rPr>
        <w:t>……..</w:t>
      </w:r>
      <w:r w:rsidRPr="00CA3A20">
        <w:rPr>
          <w:b/>
          <w:sz w:val="24"/>
          <w:szCs w:val="24"/>
        </w:rPr>
        <w:t xml:space="preserve"> zł brutto</w:t>
      </w:r>
      <w:r w:rsidRPr="00CA3A20">
        <w:rPr>
          <w:color w:val="000000" w:themeColor="text1"/>
          <w:sz w:val="24"/>
          <w:szCs w:val="24"/>
        </w:rPr>
        <w:t xml:space="preserve"> (</w:t>
      </w:r>
      <w:r w:rsidR="00EB08DB" w:rsidRPr="00CA3A20">
        <w:rPr>
          <w:b/>
          <w:color w:val="000000" w:themeColor="text1"/>
          <w:sz w:val="24"/>
          <w:szCs w:val="24"/>
        </w:rPr>
        <w:t>słownie:</w:t>
      </w:r>
      <w:r w:rsidR="000842F5" w:rsidRPr="00CA3A20">
        <w:rPr>
          <w:b/>
          <w:color w:val="000000" w:themeColor="text1"/>
          <w:sz w:val="24"/>
          <w:szCs w:val="24"/>
        </w:rPr>
        <w:t>……………………………………………..</w:t>
      </w:r>
      <w:r w:rsidR="00ED689E" w:rsidRPr="00CA3A20">
        <w:rPr>
          <w:b/>
          <w:color w:val="000000" w:themeColor="text1"/>
          <w:sz w:val="24"/>
          <w:szCs w:val="24"/>
        </w:rPr>
        <w:t>)</w:t>
      </w:r>
      <w:r w:rsidRPr="00CA3A20">
        <w:rPr>
          <w:color w:val="000000" w:themeColor="text1"/>
          <w:sz w:val="24"/>
          <w:szCs w:val="24"/>
        </w:rPr>
        <w:t>.</w:t>
      </w:r>
    </w:p>
    <w:p w14:paraId="200702A9" w14:textId="77777777" w:rsidR="00D676AD" w:rsidRPr="00CA3A20" w:rsidRDefault="00D676AD" w:rsidP="006639F5">
      <w:pPr>
        <w:numPr>
          <w:ilvl w:val="0"/>
          <w:numId w:val="3"/>
        </w:numPr>
        <w:tabs>
          <w:tab w:val="left" w:pos="371"/>
        </w:tabs>
        <w:suppressAutoHyphens/>
        <w:spacing w:before="120" w:after="120" w:line="23" w:lineRule="atLeast"/>
        <w:ind w:left="425" w:hanging="425"/>
        <w:jc w:val="both"/>
        <w:rPr>
          <w:sz w:val="24"/>
          <w:szCs w:val="24"/>
        </w:rPr>
      </w:pPr>
      <w:r w:rsidRPr="00CA3A20">
        <w:rPr>
          <w:sz w:val="24"/>
          <w:szCs w:val="24"/>
        </w:rPr>
        <w:t>W przypadku określonym w §</w:t>
      </w:r>
      <w:r w:rsidR="00ED689E" w:rsidRPr="00CA3A20">
        <w:rPr>
          <w:sz w:val="24"/>
          <w:szCs w:val="24"/>
        </w:rPr>
        <w:t xml:space="preserve"> </w:t>
      </w:r>
      <w:r w:rsidRPr="00CA3A20">
        <w:rPr>
          <w:sz w:val="24"/>
          <w:szCs w:val="24"/>
        </w:rPr>
        <w:t>2 ust. 4 wynagrodzenie należne Wykonawcy ustalone będzie</w:t>
      </w:r>
      <w:r w:rsidR="00E91CE4" w:rsidRPr="00CA3A20">
        <w:rPr>
          <w:sz w:val="24"/>
          <w:szCs w:val="24"/>
        </w:rPr>
        <w:br/>
      </w:r>
      <w:r w:rsidR="008152B9" w:rsidRPr="00CA3A20">
        <w:rPr>
          <w:sz w:val="24"/>
          <w:szCs w:val="24"/>
        </w:rPr>
        <w:t xml:space="preserve"> w oparciu o dostarczone</w:t>
      </w:r>
      <w:r w:rsidRPr="00CA3A20">
        <w:rPr>
          <w:sz w:val="24"/>
          <w:szCs w:val="24"/>
        </w:rPr>
        <w:t xml:space="preserve"> </w:t>
      </w:r>
      <w:r w:rsidR="008152B9" w:rsidRPr="00CA3A20">
        <w:rPr>
          <w:sz w:val="24"/>
          <w:szCs w:val="24"/>
        </w:rPr>
        <w:t>licencje, które</w:t>
      </w:r>
      <w:r w:rsidRPr="00CA3A20">
        <w:rPr>
          <w:sz w:val="24"/>
          <w:szCs w:val="24"/>
        </w:rPr>
        <w:t xml:space="preserve"> odpowiada</w:t>
      </w:r>
      <w:r w:rsidR="008152B9" w:rsidRPr="00CA3A20">
        <w:rPr>
          <w:sz w:val="24"/>
          <w:szCs w:val="24"/>
        </w:rPr>
        <w:t>ją</w:t>
      </w:r>
      <w:r w:rsidRPr="00CA3A20">
        <w:rPr>
          <w:sz w:val="24"/>
          <w:szCs w:val="24"/>
        </w:rPr>
        <w:t xml:space="preserve"> wymogom stawianym </w:t>
      </w:r>
      <w:r w:rsidR="00C4168F" w:rsidRPr="00CA3A20">
        <w:rPr>
          <w:sz w:val="24"/>
          <w:szCs w:val="24"/>
        </w:rPr>
        <w:t>w S</w:t>
      </w:r>
      <w:r w:rsidR="008152B9" w:rsidRPr="00CA3A20">
        <w:rPr>
          <w:sz w:val="24"/>
          <w:szCs w:val="24"/>
        </w:rPr>
        <w:t>WZ w </w:t>
      </w:r>
      <w:r w:rsidRPr="00CA3A20">
        <w:rPr>
          <w:sz w:val="24"/>
          <w:szCs w:val="24"/>
        </w:rPr>
        <w:t xml:space="preserve">oparciu o ceny jednostkowe zawarte w ofercie. </w:t>
      </w:r>
    </w:p>
    <w:p w14:paraId="6F807E4A" w14:textId="77777777" w:rsidR="00C72194" w:rsidRPr="00CA3A20" w:rsidRDefault="00C72194" w:rsidP="006639F5">
      <w:pPr>
        <w:numPr>
          <w:ilvl w:val="0"/>
          <w:numId w:val="3"/>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Wynagrodzenie za wykonanie przedmiotu zamówienia, w wysokości określonej w ust.1</w:t>
      </w:r>
      <w:r w:rsidR="007610E7" w:rsidRPr="00CA3A20">
        <w:rPr>
          <w:color w:val="000000" w:themeColor="text1"/>
          <w:sz w:val="24"/>
          <w:szCs w:val="24"/>
        </w:rPr>
        <w:t xml:space="preserve"> albo </w:t>
      </w:r>
      <w:r w:rsidR="00311294" w:rsidRPr="00CA3A20">
        <w:rPr>
          <w:color w:val="000000" w:themeColor="text1"/>
          <w:sz w:val="24"/>
          <w:szCs w:val="24"/>
        </w:rPr>
        <w:t>ust. 2</w:t>
      </w:r>
      <w:r w:rsidRPr="00CA3A20">
        <w:rPr>
          <w:color w:val="000000" w:themeColor="text1"/>
          <w:sz w:val="24"/>
          <w:szCs w:val="24"/>
        </w:rPr>
        <w:t xml:space="preserve">, zostanie </w:t>
      </w:r>
      <w:r w:rsidR="007610E7" w:rsidRPr="00CA3A20">
        <w:rPr>
          <w:color w:val="000000" w:themeColor="text1"/>
          <w:sz w:val="24"/>
          <w:szCs w:val="24"/>
        </w:rPr>
        <w:t>zapłacone</w:t>
      </w:r>
      <w:r w:rsidRPr="00CA3A20">
        <w:rPr>
          <w:color w:val="000000" w:themeColor="text1"/>
          <w:sz w:val="24"/>
          <w:szCs w:val="24"/>
        </w:rPr>
        <w:t xml:space="preserve"> przez Zamawiającego po</w:t>
      </w:r>
      <w:r w:rsidR="00AB7261" w:rsidRPr="00CA3A20">
        <w:rPr>
          <w:color w:val="000000" w:themeColor="text1"/>
          <w:sz w:val="24"/>
          <w:szCs w:val="24"/>
        </w:rPr>
        <w:t xml:space="preserve"> </w:t>
      </w:r>
      <w:r w:rsidR="007610E7" w:rsidRPr="00CA3A20">
        <w:rPr>
          <w:color w:val="000000" w:themeColor="text1"/>
          <w:sz w:val="24"/>
          <w:szCs w:val="24"/>
        </w:rPr>
        <w:t xml:space="preserve">dostarczeniu </w:t>
      </w:r>
      <w:r w:rsidRPr="00CA3A20">
        <w:rPr>
          <w:color w:val="000000" w:themeColor="text1"/>
          <w:sz w:val="24"/>
          <w:szCs w:val="24"/>
        </w:rPr>
        <w:t>przedmiotu umowy</w:t>
      </w:r>
      <w:r w:rsidR="00AB7261" w:rsidRPr="00CA3A20">
        <w:rPr>
          <w:color w:val="000000" w:themeColor="text1"/>
          <w:sz w:val="24"/>
          <w:szCs w:val="24"/>
        </w:rPr>
        <w:t xml:space="preserve"> </w:t>
      </w:r>
      <w:r w:rsidR="007610E7" w:rsidRPr="00CA3A20">
        <w:rPr>
          <w:color w:val="000000" w:themeColor="text1"/>
          <w:sz w:val="24"/>
          <w:szCs w:val="24"/>
        </w:rPr>
        <w:t xml:space="preserve">oraz potwierdzeniu jej wykonania </w:t>
      </w:r>
      <w:r w:rsidR="000D26D7" w:rsidRPr="00CA3A20">
        <w:rPr>
          <w:color w:val="000000" w:themeColor="text1"/>
          <w:sz w:val="24"/>
          <w:szCs w:val="24"/>
        </w:rPr>
        <w:t>końcowym protokołem odbioru</w:t>
      </w:r>
      <w:r w:rsidRPr="00CA3A20">
        <w:rPr>
          <w:color w:val="000000" w:themeColor="text1"/>
          <w:sz w:val="24"/>
          <w:szCs w:val="24"/>
        </w:rPr>
        <w:t xml:space="preserve">. </w:t>
      </w:r>
    </w:p>
    <w:p w14:paraId="2F79D345" w14:textId="77777777" w:rsidR="00C72194" w:rsidRPr="00CA3A20" w:rsidRDefault="00C72194" w:rsidP="006639F5">
      <w:pPr>
        <w:numPr>
          <w:ilvl w:val="0"/>
          <w:numId w:val="3"/>
        </w:numPr>
        <w:tabs>
          <w:tab w:val="left" w:pos="426"/>
        </w:tabs>
        <w:suppressAutoHyphens/>
        <w:spacing w:before="120" w:after="120" w:line="23" w:lineRule="atLeast"/>
        <w:ind w:left="426" w:hanging="426"/>
        <w:jc w:val="both"/>
        <w:rPr>
          <w:color w:val="000000" w:themeColor="text1"/>
          <w:sz w:val="24"/>
          <w:szCs w:val="24"/>
        </w:rPr>
      </w:pPr>
      <w:r w:rsidRPr="00CA3A20">
        <w:rPr>
          <w:color w:val="000000" w:themeColor="text1"/>
          <w:sz w:val="24"/>
          <w:szCs w:val="24"/>
        </w:rPr>
        <w:t xml:space="preserve">Za dzień zapłaty strony przyjmują dzień obciążenia rachunku Zamawiającego. </w:t>
      </w:r>
    </w:p>
    <w:p w14:paraId="6FAAD79A" w14:textId="77777777" w:rsidR="00C72194" w:rsidRPr="00CA3A20" w:rsidRDefault="00C72194" w:rsidP="006639F5">
      <w:pPr>
        <w:pStyle w:val="Akapitzlist"/>
        <w:numPr>
          <w:ilvl w:val="0"/>
          <w:numId w:val="3"/>
        </w:numPr>
        <w:autoSpaceDE w:val="0"/>
        <w:spacing w:line="23" w:lineRule="atLeast"/>
        <w:ind w:left="426" w:hanging="426"/>
        <w:rPr>
          <w:rFonts w:ascii="Times New Roman" w:hAnsi="Times New Roman" w:cs="Times New Roman"/>
          <w:sz w:val="24"/>
          <w:szCs w:val="24"/>
        </w:rPr>
      </w:pPr>
      <w:r w:rsidRPr="00CA3A20">
        <w:rPr>
          <w:rFonts w:ascii="Times New Roman" w:hAnsi="Times New Roman" w:cs="Times New Roman"/>
          <w:sz w:val="24"/>
          <w:szCs w:val="24"/>
        </w:rPr>
        <w:lastRenderedPageBreak/>
        <w:t>Dane do wystawienia faktury to:</w:t>
      </w:r>
    </w:p>
    <w:p w14:paraId="081E3179" w14:textId="77777777" w:rsidR="003D43F2" w:rsidRPr="00CA3A20" w:rsidRDefault="003D43F2" w:rsidP="006639F5">
      <w:pPr>
        <w:pStyle w:val="Akapitzlist"/>
        <w:autoSpaceDE w:val="0"/>
        <w:spacing w:line="23" w:lineRule="atLeast"/>
        <w:ind w:left="426"/>
        <w:rPr>
          <w:rFonts w:ascii="Times New Roman" w:hAnsi="Times New Roman" w:cs="Times New Roman"/>
          <w:sz w:val="24"/>
          <w:szCs w:val="24"/>
        </w:rPr>
      </w:pPr>
      <w:r w:rsidRPr="00CA3A20">
        <w:rPr>
          <w:rFonts w:ascii="Times New Roman" w:hAnsi="Times New Roman" w:cs="Times New Roman"/>
          <w:sz w:val="24"/>
          <w:szCs w:val="24"/>
        </w:rPr>
        <w:t xml:space="preserve">NABYWCA: </w:t>
      </w:r>
      <w:r w:rsidRPr="00CA3A20">
        <w:rPr>
          <w:rFonts w:ascii="Times New Roman" w:hAnsi="Times New Roman" w:cs="Times New Roman"/>
          <w:sz w:val="24"/>
          <w:szCs w:val="24"/>
        </w:rPr>
        <w:tab/>
      </w:r>
      <w:r w:rsidRPr="00CA3A20">
        <w:rPr>
          <w:rFonts w:ascii="Times New Roman" w:hAnsi="Times New Roman" w:cs="Times New Roman"/>
          <w:sz w:val="24"/>
          <w:szCs w:val="24"/>
        </w:rPr>
        <w:tab/>
      </w:r>
      <w:r w:rsidRPr="00CA3A20">
        <w:rPr>
          <w:rFonts w:ascii="Times New Roman" w:hAnsi="Times New Roman" w:cs="Times New Roman"/>
          <w:sz w:val="24"/>
          <w:szCs w:val="24"/>
        </w:rPr>
        <w:tab/>
      </w:r>
      <w:r w:rsidRPr="00CA3A20">
        <w:rPr>
          <w:rFonts w:ascii="Times New Roman" w:hAnsi="Times New Roman" w:cs="Times New Roman"/>
          <w:sz w:val="24"/>
          <w:szCs w:val="24"/>
        </w:rPr>
        <w:tab/>
      </w:r>
      <w:r w:rsidRPr="00CA3A20">
        <w:rPr>
          <w:rFonts w:ascii="Times New Roman" w:hAnsi="Times New Roman" w:cs="Times New Roman"/>
          <w:sz w:val="24"/>
          <w:szCs w:val="24"/>
        </w:rPr>
        <w:tab/>
      </w:r>
      <w:r w:rsidRPr="00CA3A20">
        <w:rPr>
          <w:rFonts w:ascii="Times New Roman" w:hAnsi="Times New Roman" w:cs="Times New Roman"/>
          <w:sz w:val="24"/>
          <w:szCs w:val="24"/>
        </w:rPr>
        <w:tab/>
        <w:t>ODBIORCA:</w:t>
      </w:r>
    </w:p>
    <w:p w14:paraId="095CB29F" w14:textId="77777777" w:rsidR="00C72194" w:rsidRPr="00CA3A20" w:rsidRDefault="00AB7261" w:rsidP="006639F5">
      <w:pPr>
        <w:spacing w:before="120" w:after="120" w:line="23" w:lineRule="atLeast"/>
        <w:ind w:left="426" w:hanging="5"/>
        <w:rPr>
          <w:sz w:val="24"/>
          <w:szCs w:val="24"/>
          <w:lang w:eastAsia="pl-PL"/>
        </w:rPr>
      </w:pPr>
      <w:r w:rsidRPr="00CA3A20">
        <w:rPr>
          <w:b/>
          <w:bCs/>
          <w:sz w:val="24"/>
          <w:szCs w:val="24"/>
          <w:lang w:eastAsia="pl-PL"/>
        </w:rPr>
        <w:t>Gmin</w:t>
      </w:r>
      <w:r w:rsidR="00D576E8" w:rsidRPr="00CA3A20">
        <w:rPr>
          <w:b/>
          <w:bCs/>
          <w:sz w:val="24"/>
          <w:szCs w:val="24"/>
          <w:lang w:eastAsia="pl-PL"/>
        </w:rPr>
        <w:t>a</w:t>
      </w:r>
      <w:r w:rsidRPr="00CA3A20">
        <w:rPr>
          <w:b/>
          <w:bCs/>
          <w:sz w:val="24"/>
          <w:szCs w:val="24"/>
          <w:lang w:eastAsia="pl-PL"/>
        </w:rPr>
        <w:t xml:space="preserve"> Łapy</w:t>
      </w:r>
      <w:r w:rsidR="003D43F2" w:rsidRPr="00CA3A20">
        <w:rPr>
          <w:b/>
          <w:bCs/>
          <w:sz w:val="24"/>
          <w:szCs w:val="24"/>
          <w:lang w:eastAsia="pl-PL"/>
        </w:rPr>
        <w:t xml:space="preserve"> </w:t>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t>Urząd Miejski w Łapach</w:t>
      </w:r>
      <w:r w:rsidR="00C72194" w:rsidRPr="00CA3A20">
        <w:rPr>
          <w:sz w:val="24"/>
          <w:szCs w:val="24"/>
          <w:lang w:eastAsia="pl-PL"/>
        </w:rPr>
        <w:br/>
      </w:r>
      <w:r w:rsidR="00C72194" w:rsidRPr="00CA3A20">
        <w:rPr>
          <w:b/>
          <w:bCs/>
          <w:sz w:val="24"/>
          <w:szCs w:val="24"/>
          <w:lang w:eastAsia="pl-PL"/>
        </w:rPr>
        <w:t>1</w:t>
      </w:r>
      <w:r w:rsidRPr="00CA3A20">
        <w:rPr>
          <w:b/>
          <w:bCs/>
          <w:sz w:val="24"/>
          <w:szCs w:val="24"/>
          <w:lang w:eastAsia="pl-PL"/>
        </w:rPr>
        <w:t>8-100 Łapy</w:t>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t>18-100 Łapy</w:t>
      </w:r>
      <w:r w:rsidR="00C72194" w:rsidRPr="00CA3A20">
        <w:rPr>
          <w:sz w:val="24"/>
          <w:szCs w:val="24"/>
          <w:lang w:eastAsia="pl-PL"/>
        </w:rPr>
        <w:br/>
      </w:r>
      <w:r w:rsidR="00C72194" w:rsidRPr="00CA3A20">
        <w:rPr>
          <w:b/>
          <w:bCs/>
          <w:sz w:val="24"/>
          <w:szCs w:val="24"/>
          <w:lang w:eastAsia="pl-PL"/>
        </w:rPr>
        <w:t xml:space="preserve">ul. </w:t>
      </w:r>
      <w:r w:rsidR="00D576E8" w:rsidRPr="00CA3A20">
        <w:rPr>
          <w:b/>
          <w:bCs/>
          <w:sz w:val="24"/>
          <w:szCs w:val="24"/>
          <w:lang w:eastAsia="pl-PL"/>
        </w:rPr>
        <w:t>Gen. Wł. Sikorskiego 24</w:t>
      </w:r>
      <w:r w:rsidR="003D43F2" w:rsidRPr="00CA3A20">
        <w:rPr>
          <w:b/>
          <w:bCs/>
          <w:sz w:val="24"/>
          <w:szCs w:val="24"/>
          <w:lang w:eastAsia="pl-PL"/>
        </w:rPr>
        <w:t xml:space="preserve"> </w:t>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t>ul. Gen. Wł. Sikorskiego 24</w:t>
      </w:r>
      <w:r w:rsidR="00C72194" w:rsidRPr="00CA3A20">
        <w:rPr>
          <w:sz w:val="24"/>
          <w:szCs w:val="24"/>
          <w:lang w:eastAsia="pl-PL"/>
        </w:rPr>
        <w:br/>
      </w:r>
      <w:r w:rsidR="00C72194" w:rsidRPr="00CA3A20">
        <w:rPr>
          <w:b/>
          <w:bCs/>
          <w:sz w:val="24"/>
          <w:szCs w:val="24"/>
          <w:lang w:eastAsia="pl-PL"/>
        </w:rPr>
        <w:t xml:space="preserve">NIP </w:t>
      </w:r>
      <w:r w:rsidRPr="00CA3A20">
        <w:rPr>
          <w:b/>
          <w:bCs/>
          <w:sz w:val="24"/>
          <w:szCs w:val="24"/>
          <w:lang w:eastAsia="pl-PL"/>
        </w:rPr>
        <w:t>966</w:t>
      </w:r>
      <w:r w:rsidR="00D576E8" w:rsidRPr="00CA3A20">
        <w:rPr>
          <w:b/>
          <w:bCs/>
          <w:sz w:val="24"/>
          <w:szCs w:val="24"/>
          <w:lang w:eastAsia="pl-PL"/>
        </w:rPr>
        <w:t> 2</w:t>
      </w:r>
      <w:r w:rsidRPr="00CA3A20">
        <w:rPr>
          <w:b/>
          <w:bCs/>
          <w:sz w:val="24"/>
          <w:szCs w:val="24"/>
          <w:lang w:eastAsia="pl-PL"/>
        </w:rPr>
        <w:t>10</w:t>
      </w:r>
      <w:r w:rsidR="00D576E8" w:rsidRPr="00CA3A20">
        <w:rPr>
          <w:b/>
          <w:bCs/>
          <w:sz w:val="24"/>
          <w:szCs w:val="24"/>
          <w:lang w:eastAsia="pl-PL"/>
        </w:rPr>
        <w:t xml:space="preserve"> 68 60</w:t>
      </w:r>
      <w:r w:rsidR="003D43F2" w:rsidRPr="00CA3A20">
        <w:rPr>
          <w:b/>
          <w:bCs/>
          <w:sz w:val="24"/>
          <w:szCs w:val="24"/>
          <w:lang w:eastAsia="pl-PL"/>
        </w:rPr>
        <w:t xml:space="preserve"> </w:t>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r w:rsidR="003D43F2" w:rsidRPr="00CA3A20">
        <w:rPr>
          <w:b/>
          <w:bCs/>
          <w:sz w:val="24"/>
          <w:szCs w:val="24"/>
          <w:lang w:eastAsia="pl-PL"/>
        </w:rPr>
        <w:tab/>
      </w:r>
    </w:p>
    <w:p w14:paraId="443D3210" w14:textId="79CFEE4C" w:rsidR="00C72194" w:rsidRPr="00CA3A20" w:rsidRDefault="00C72194" w:rsidP="006639F5">
      <w:pPr>
        <w:widowControl w:val="0"/>
        <w:numPr>
          <w:ilvl w:val="0"/>
          <w:numId w:val="3"/>
        </w:numPr>
        <w:spacing w:before="120" w:after="120" w:line="23" w:lineRule="atLeast"/>
        <w:ind w:left="426"/>
        <w:jc w:val="both"/>
        <w:rPr>
          <w:snapToGrid w:val="0"/>
          <w:sz w:val="24"/>
          <w:szCs w:val="24"/>
        </w:rPr>
      </w:pPr>
      <w:r w:rsidRPr="00CA3A20">
        <w:rPr>
          <w:sz w:val="24"/>
          <w:szCs w:val="24"/>
        </w:rPr>
        <w:t>Podstawą do wystawienia faktury będzie podpisany przez Zamawiającego protokół odbioru</w:t>
      </w:r>
      <w:r w:rsidR="00C4168F" w:rsidRPr="00CA3A20">
        <w:rPr>
          <w:sz w:val="24"/>
          <w:szCs w:val="24"/>
        </w:rPr>
        <w:t xml:space="preserve"> końcowego</w:t>
      </w:r>
      <w:r w:rsidRPr="00CA3A20">
        <w:rPr>
          <w:sz w:val="24"/>
          <w:szCs w:val="24"/>
        </w:rPr>
        <w:t xml:space="preserve">, o którym mowa w § 2 ust. </w:t>
      </w:r>
      <w:r w:rsidR="00AC520E" w:rsidRPr="00CA3A20">
        <w:rPr>
          <w:sz w:val="24"/>
          <w:szCs w:val="24"/>
        </w:rPr>
        <w:t>7</w:t>
      </w:r>
      <w:r w:rsidRPr="00CA3A20">
        <w:rPr>
          <w:sz w:val="24"/>
          <w:szCs w:val="24"/>
        </w:rPr>
        <w:t xml:space="preserve"> niniejszej umowy.</w:t>
      </w:r>
    </w:p>
    <w:p w14:paraId="7AB66168" w14:textId="77777777" w:rsidR="00C72194" w:rsidRPr="00CA3A20" w:rsidRDefault="00C72194" w:rsidP="006639F5">
      <w:pPr>
        <w:widowControl w:val="0"/>
        <w:numPr>
          <w:ilvl w:val="0"/>
          <w:numId w:val="3"/>
        </w:numPr>
        <w:spacing w:before="120" w:after="120" w:line="23" w:lineRule="atLeast"/>
        <w:ind w:left="426"/>
        <w:jc w:val="both"/>
        <w:rPr>
          <w:snapToGrid w:val="0"/>
          <w:sz w:val="24"/>
          <w:szCs w:val="24"/>
        </w:rPr>
      </w:pPr>
      <w:r w:rsidRPr="00CA3A20">
        <w:rPr>
          <w:sz w:val="24"/>
          <w:szCs w:val="24"/>
        </w:rPr>
        <w:t xml:space="preserve">Wynagrodzenie będzie płatne na numer rachunku bankowego </w:t>
      </w:r>
      <w:r w:rsidR="000842F5" w:rsidRPr="00CA3A20">
        <w:rPr>
          <w:b/>
          <w:sz w:val="24"/>
          <w:szCs w:val="24"/>
        </w:rPr>
        <w:t>…………………………………….</w:t>
      </w:r>
      <w:r w:rsidR="00C14A4F" w:rsidRPr="00CA3A20">
        <w:rPr>
          <w:sz w:val="24"/>
          <w:szCs w:val="24"/>
        </w:rPr>
        <w:t xml:space="preserve"> </w:t>
      </w:r>
      <w:r w:rsidRPr="00CA3A20">
        <w:rPr>
          <w:sz w:val="24"/>
          <w:szCs w:val="24"/>
        </w:rPr>
        <w:t xml:space="preserve">w terminie </w:t>
      </w:r>
      <w:r w:rsidR="00AB7261" w:rsidRPr="00CA3A20">
        <w:rPr>
          <w:sz w:val="24"/>
          <w:szCs w:val="24"/>
        </w:rPr>
        <w:t xml:space="preserve">do </w:t>
      </w:r>
      <w:r w:rsidRPr="00CA3A20">
        <w:rPr>
          <w:b/>
          <w:sz w:val="24"/>
          <w:szCs w:val="24"/>
        </w:rPr>
        <w:t>21 dni</w:t>
      </w:r>
      <w:r w:rsidRPr="00CA3A20">
        <w:rPr>
          <w:sz w:val="24"/>
          <w:szCs w:val="24"/>
        </w:rPr>
        <w:t xml:space="preserve"> od daty dostarczenia przez Wykonawcę Zamawiającemu poprawnie wystawionej faktury.</w:t>
      </w:r>
      <w:r w:rsidR="002430A1" w:rsidRPr="00CA3A20">
        <w:rPr>
          <w:sz w:val="24"/>
          <w:szCs w:val="24"/>
        </w:rPr>
        <w:t xml:space="preserve"> </w:t>
      </w:r>
      <w:r w:rsidRPr="00CA3A20">
        <w:rPr>
          <w:sz w:val="24"/>
          <w:szCs w:val="24"/>
        </w:rPr>
        <w:t>Zmiana rachunku bankowego</w:t>
      </w:r>
      <w:r w:rsidR="00905F66" w:rsidRPr="00CA3A20">
        <w:rPr>
          <w:sz w:val="24"/>
          <w:szCs w:val="24"/>
        </w:rPr>
        <w:t xml:space="preserve"> wymaga aneksu, sporządzonego z </w:t>
      </w:r>
      <w:r w:rsidRPr="00CA3A20">
        <w:rPr>
          <w:sz w:val="24"/>
          <w:szCs w:val="24"/>
        </w:rPr>
        <w:t xml:space="preserve">zachowaniem formy pisemnej pod rygorem nieważności. </w:t>
      </w:r>
    </w:p>
    <w:p w14:paraId="41C3CB91" w14:textId="77777777" w:rsidR="00C72194" w:rsidRPr="00CA3A20" w:rsidRDefault="00C72194" w:rsidP="006639F5">
      <w:pPr>
        <w:widowControl w:val="0"/>
        <w:numPr>
          <w:ilvl w:val="0"/>
          <w:numId w:val="3"/>
        </w:numPr>
        <w:spacing w:before="120" w:after="120" w:line="23" w:lineRule="atLeast"/>
        <w:ind w:left="426"/>
        <w:jc w:val="both"/>
        <w:rPr>
          <w:snapToGrid w:val="0"/>
          <w:sz w:val="24"/>
          <w:szCs w:val="24"/>
        </w:rPr>
      </w:pPr>
      <w:r w:rsidRPr="00CA3A20">
        <w:rPr>
          <w:sz w:val="24"/>
          <w:szCs w:val="24"/>
        </w:rPr>
        <w:t>W przypadku nieuregulowania przez Zamawiającego</w:t>
      </w:r>
      <w:r w:rsidR="002430A1" w:rsidRPr="00CA3A20">
        <w:rPr>
          <w:sz w:val="24"/>
          <w:szCs w:val="24"/>
        </w:rPr>
        <w:t xml:space="preserve"> </w:t>
      </w:r>
      <w:r w:rsidRPr="00CA3A20">
        <w:rPr>
          <w:sz w:val="24"/>
          <w:szCs w:val="24"/>
        </w:rPr>
        <w:t xml:space="preserve">płatności w terminie, </w:t>
      </w:r>
      <w:r w:rsidRPr="00CA3A20">
        <w:rPr>
          <w:bCs/>
          <w:sz w:val="24"/>
          <w:szCs w:val="24"/>
        </w:rPr>
        <w:t>Wykonawcy</w:t>
      </w:r>
      <w:r w:rsidR="00247F78" w:rsidRPr="00CA3A20">
        <w:rPr>
          <w:bCs/>
          <w:sz w:val="24"/>
          <w:szCs w:val="24"/>
        </w:rPr>
        <w:t xml:space="preserve"> </w:t>
      </w:r>
      <w:r w:rsidRPr="00CA3A20">
        <w:rPr>
          <w:sz w:val="24"/>
          <w:szCs w:val="24"/>
        </w:rPr>
        <w:t xml:space="preserve">przysługuje prawo naliczania odsetek ustawowych za </w:t>
      </w:r>
      <w:r w:rsidR="00C4168F" w:rsidRPr="00CA3A20">
        <w:rPr>
          <w:sz w:val="24"/>
          <w:szCs w:val="24"/>
        </w:rPr>
        <w:t>opóźnienie</w:t>
      </w:r>
      <w:r w:rsidRPr="00CA3A20">
        <w:rPr>
          <w:sz w:val="24"/>
          <w:szCs w:val="24"/>
        </w:rPr>
        <w:t>.</w:t>
      </w:r>
    </w:p>
    <w:p w14:paraId="0F654C06" w14:textId="77777777" w:rsidR="00C72194" w:rsidRPr="00CA3A20" w:rsidRDefault="00C72194" w:rsidP="006639F5">
      <w:pPr>
        <w:tabs>
          <w:tab w:val="num" w:pos="360"/>
        </w:tabs>
        <w:spacing w:before="120" w:after="120" w:line="23" w:lineRule="atLeast"/>
        <w:ind w:left="426"/>
        <w:jc w:val="center"/>
        <w:rPr>
          <w:b/>
          <w:sz w:val="24"/>
          <w:szCs w:val="24"/>
        </w:rPr>
      </w:pPr>
    </w:p>
    <w:p w14:paraId="3C224D8F" w14:textId="77777777" w:rsidR="00C72194" w:rsidRPr="00CA3A20" w:rsidRDefault="00C72194" w:rsidP="006639F5">
      <w:pPr>
        <w:tabs>
          <w:tab w:val="num" w:pos="360"/>
        </w:tabs>
        <w:spacing w:before="120" w:after="120" w:line="23" w:lineRule="atLeast"/>
        <w:ind w:left="426"/>
        <w:jc w:val="center"/>
        <w:rPr>
          <w:b/>
          <w:sz w:val="24"/>
          <w:szCs w:val="24"/>
        </w:rPr>
      </w:pPr>
      <w:r w:rsidRPr="00CA3A20">
        <w:rPr>
          <w:b/>
          <w:sz w:val="24"/>
          <w:szCs w:val="24"/>
        </w:rPr>
        <w:t xml:space="preserve">§ </w:t>
      </w:r>
      <w:r w:rsidR="008C3C9B" w:rsidRPr="00CA3A20">
        <w:rPr>
          <w:b/>
          <w:sz w:val="24"/>
          <w:szCs w:val="24"/>
        </w:rPr>
        <w:t>4</w:t>
      </w:r>
    </w:p>
    <w:p w14:paraId="0B063674" w14:textId="553A9E46" w:rsidR="00C72194" w:rsidRPr="00CA3A20" w:rsidRDefault="00C72194" w:rsidP="006639F5">
      <w:pPr>
        <w:tabs>
          <w:tab w:val="num" w:pos="360"/>
        </w:tabs>
        <w:spacing w:before="120" w:after="120" w:line="23" w:lineRule="atLeast"/>
        <w:ind w:left="425"/>
        <w:jc w:val="center"/>
        <w:rPr>
          <w:b/>
          <w:sz w:val="24"/>
          <w:szCs w:val="24"/>
        </w:rPr>
      </w:pPr>
      <w:r w:rsidRPr="00CA3A20">
        <w:rPr>
          <w:b/>
          <w:sz w:val="24"/>
          <w:szCs w:val="24"/>
        </w:rPr>
        <w:t>OBOWIĄZKI WYKONAWCY</w:t>
      </w:r>
      <w:r w:rsidR="00A8414E" w:rsidRPr="00CA3A20">
        <w:rPr>
          <w:b/>
          <w:sz w:val="24"/>
          <w:szCs w:val="24"/>
        </w:rPr>
        <w:t xml:space="preserve"> </w:t>
      </w:r>
    </w:p>
    <w:p w14:paraId="0863A8E8" w14:textId="377CECB7" w:rsidR="00C72194" w:rsidRPr="00CA3A20" w:rsidRDefault="00CA3A20" w:rsidP="006639F5">
      <w:pPr>
        <w:numPr>
          <w:ilvl w:val="0"/>
          <w:numId w:val="10"/>
        </w:numPr>
        <w:spacing w:before="120" w:after="120" w:line="23" w:lineRule="atLeast"/>
        <w:ind w:left="357" w:hanging="357"/>
        <w:jc w:val="both"/>
        <w:rPr>
          <w:sz w:val="24"/>
          <w:szCs w:val="24"/>
        </w:rPr>
      </w:pPr>
      <w:r w:rsidRPr="00CA3A20">
        <w:rPr>
          <w:sz w:val="24"/>
          <w:szCs w:val="24"/>
        </w:rPr>
        <w:t xml:space="preserve">Dostawa nastąpi w trybie zdalnym umożliwiającym dostęp do oprogramowania. </w:t>
      </w:r>
    </w:p>
    <w:p w14:paraId="72537890" w14:textId="77777777" w:rsidR="00C72194" w:rsidRPr="00CA3A20" w:rsidRDefault="00C72194" w:rsidP="006639F5">
      <w:pPr>
        <w:numPr>
          <w:ilvl w:val="0"/>
          <w:numId w:val="10"/>
        </w:numPr>
        <w:spacing w:before="120" w:after="120" w:line="23" w:lineRule="atLeast"/>
        <w:ind w:left="357" w:hanging="357"/>
        <w:jc w:val="both"/>
        <w:rPr>
          <w:sz w:val="24"/>
          <w:szCs w:val="24"/>
        </w:rPr>
      </w:pPr>
      <w:r w:rsidRPr="00CA3A20">
        <w:rPr>
          <w:sz w:val="24"/>
          <w:szCs w:val="24"/>
        </w:rPr>
        <w:t>Wykonawca zobowiązany jest w szczególności do:</w:t>
      </w:r>
    </w:p>
    <w:p w14:paraId="07451391" w14:textId="77777777" w:rsidR="00C72194" w:rsidRPr="00CA3A20" w:rsidRDefault="00C72194" w:rsidP="006639F5">
      <w:pPr>
        <w:numPr>
          <w:ilvl w:val="1"/>
          <w:numId w:val="9"/>
        </w:numPr>
        <w:tabs>
          <w:tab w:val="clear" w:pos="1320"/>
          <w:tab w:val="num" w:pos="993"/>
        </w:tabs>
        <w:spacing w:before="120" w:after="120" w:line="23" w:lineRule="atLeast"/>
        <w:ind w:left="993" w:hanging="360"/>
        <w:jc w:val="both"/>
        <w:rPr>
          <w:sz w:val="24"/>
          <w:szCs w:val="24"/>
        </w:rPr>
      </w:pPr>
      <w:r w:rsidRPr="00CA3A20">
        <w:rPr>
          <w:sz w:val="24"/>
          <w:szCs w:val="24"/>
        </w:rPr>
        <w:t>wykonania przedmiotu umowy z należytą starannością</w:t>
      </w:r>
      <w:r w:rsidR="00D01A87" w:rsidRPr="00CA3A20">
        <w:rPr>
          <w:sz w:val="24"/>
          <w:szCs w:val="24"/>
        </w:rPr>
        <w:t>,</w:t>
      </w:r>
      <w:r w:rsidR="002430A1" w:rsidRPr="00CA3A20">
        <w:rPr>
          <w:sz w:val="24"/>
          <w:szCs w:val="24"/>
        </w:rPr>
        <w:t xml:space="preserve"> </w:t>
      </w:r>
      <w:r w:rsidR="00D1410D" w:rsidRPr="00CA3A20">
        <w:rPr>
          <w:sz w:val="24"/>
          <w:szCs w:val="24"/>
        </w:rPr>
        <w:t xml:space="preserve">w terminie określonym niniejszą </w:t>
      </w:r>
      <w:r w:rsidRPr="00CA3A20">
        <w:rPr>
          <w:sz w:val="24"/>
          <w:szCs w:val="24"/>
        </w:rPr>
        <w:t>umową,</w:t>
      </w:r>
    </w:p>
    <w:p w14:paraId="000C60D8" w14:textId="77777777" w:rsidR="00C72194" w:rsidRPr="00CA3A20" w:rsidRDefault="00C72194" w:rsidP="006639F5">
      <w:pPr>
        <w:numPr>
          <w:ilvl w:val="1"/>
          <w:numId w:val="9"/>
        </w:numPr>
        <w:tabs>
          <w:tab w:val="clear" w:pos="1320"/>
          <w:tab w:val="num" w:pos="993"/>
        </w:tabs>
        <w:spacing w:before="120" w:after="120" w:line="23" w:lineRule="atLeast"/>
        <w:ind w:left="993" w:hanging="360"/>
        <w:jc w:val="both"/>
        <w:rPr>
          <w:sz w:val="24"/>
          <w:szCs w:val="24"/>
        </w:rPr>
      </w:pPr>
      <w:r w:rsidRPr="00CA3A20">
        <w:rPr>
          <w:sz w:val="24"/>
          <w:szCs w:val="24"/>
        </w:rPr>
        <w:t xml:space="preserve">wywiązania się z pełnego </w:t>
      </w:r>
      <w:r w:rsidR="00C4168F" w:rsidRPr="00CA3A20">
        <w:rPr>
          <w:sz w:val="24"/>
          <w:szCs w:val="24"/>
        </w:rPr>
        <w:t>zakresu czynności opisanych w S</w:t>
      </w:r>
      <w:r w:rsidRPr="00CA3A20">
        <w:rPr>
          <w:sz w:val="24"/>
          <w:szCs w:val="24"/>
        </w:rPr>
        <w:t>WZ i niniejszą umową,</w:t>
      </w:r>
    </w:p>
    <w:p w14:paraId="75EBF6A9" w14:textId="3470B7E3" w:rsidR="00C72194" w:rsidRPr="00CA3A20" w:rsidRDefault="00C72194" w:rsidP="006639F5">
      <w:pPr>
        <w:pStyle w:val="Akapitzlist"/>
        <w:widowControl w:val="0"/>
        <w:numPr>
          <w:ilvl w:val="1"/>
          <w:numId w:val="9"/>
        </w:numPr>
        <w:tabs>
          <w:tab w:val="clear" w:pos="1320"/>
          <w:tab w:val="num" w:pos="993"/>
          <w:tab w:val="left" w:pos="1986"/>
        </w:tabs>
        <w:suppressAutoHyphens/>
        <w:spacing w:line="23" w:lineRule="atLeast"/>
        <w:ind w:left="993" w:hanging="360"/>
        <w:rPr>
          <w:rFonts w:ascii="Times New Roman" w:hAnsi="Times New Roman" w:cs="Times New Roman"/>
          <w:sz w:val="24"/>
          <w:szCs w:val="24"/>
        </w:rPr>
      </w:pPr>
      <w:r w:rsidRPr="00CA3A20">
        <w:rPr>
          <w:rFonts w:ascii="Times New Roman" w:hAnsi="Times New Roman" w:cs="Times New Roman"/>
          <w:spacing w:val="-2"/>
          <w:sz w:val="24"/>
          <w:szCs w:val="24"/>
        </w:rPr>
        <w:t>wydania Zamawiaj</w:t>
      </w:r>
      <w:r w:rsidR="00797C57" w:rsidRPr="00CA3A20">
        <w:rPr>
          <w:rFonts w:ascii="Times New Roman" w:hAnsi="Times New Roman" w:cs="Times New Roman"/>
          <w:spacing w:val="-2"/>
          <w:sz w:val="24"/>
          <w:szCs w:val="24"/>
        </w:rPr>
        <w:t>ącemu dokumentów gwarancyjnych, lub</w:t>
      </w:r>
      <w:r w:rsidRPr="00CA3A20">
        <w:rPr>
          <w:rFonts w:ascii="Times New Roman" w:hAnsi="Times New Roman" w:cs="Times New Roman"/>
          <w:spacing w:val="-2"/>
          <w:sz w:val="24"/>
          <w:szCs w:val="24"/>
        </w:rPr>
        <w:t xml:space="preserve"> stosownych dokumentów w postaci certyfikatów i licencji.</w:t>
      </w:r>
      <w:r w:rsidR="00797C57" w:rsidRPr="00CA3A20">
        <w:rPr>
          <w:rFonts w:ascii="Times New Roman" w:hAnsi="Times New Roman" w:cs="Times New Roman"/>
          <w:spacing w:val="-2"/>
          <w:sz w:val="24"/>
          <w:szCs w:val="24"/>
        </w:rPr>
        <w:t xml:space="preserve"> </w:t>
      </w:r>
    </w:p>
    <w:p w14:paraId="7862BA70" w14:textId="77777777" w:rsidR="00C72194" w:rsidRPr="00CA3A20" w:rsidRDefault="00C72194" w:rsidP="006639F5">
      <w:pPr>
        <w:pStyle w:val="Akapitzlist"/>
        <w:widowControl w:val="0"/>
        <w:numPr>
          <w:ilvl w:val="0"/>
          <w:numId w:val="10"/>
        </w:numPr>
        <w:tabs>
          <w:tab w:val="left" w:pos="709"/>
        </w:tabs>
        <w:suppressAutoHyphens/>
        <w:spacing w:line="23" w:lineRule="atLeast"/>
        <w:rPr>
          <w:rFonts w:ascii="Times New Roman" w:hAnsi="Times New Roman" w:cs="Times New Roman"/>
          <w:sz w:val="24"/>
          <w:szCs w:val="24"/>
        </w:rPr>
      </w:pPr>
      <w:r w:rsidRPr="00CA3A20">
        <w:rPr>
          <w:rFonts w:ascii="Times New Roman" w:hAnsi="Times New Roman" w:cs="Times New Roman"/>
          <w:sz w:val="24"/>
          <w:szCs w:val="24"/>
        </w:rPr>
        <w:t>Wykonawca ponosi odpowiedzialność za działania i zaniechania własne oraz osób, którymi się posługuje na każdym etapie realizowania przedmiotu umo</w:t>
      </w:r>
      <w:r w:rsidR="00FB5764" w:rsidRPr="00CA3A20">
        <w:rPr>
          <w:rFonts w:ascii="Times New Roman" w:hAnsi="Times New Roman" w:cs="Times New Roman"/>
          <w:sz w:val="24"/>
          <w:szCs w:val="24"/>
        </w:rPr>
        <w:t>wy, w tym w okresie gwarancji i </w:t>
      </w:r>
      <w:r w:rsidRPr="00CA3A20">
        <w:rPr>
          <w:rFonts w:ascii="Times New Roman" w:hAnsi="Times New Roman" w:cs="Times New Roman"/>
          <w:sz w:val="24"/>
          <w:szCs w:val="24"/>
        </w:rPr>
        <w:t>rękojmi.</w:t>
      </w:r>
    </w:p>
    <w:p w14:paraId="7E974AB4" w14:textId="77777777" w:rsidR="00C72194" w:rsidRPr="00CA3A20" w:rsidRDefault="00C72194" w:rsidP="006639F5">
      <w:pPr>
        <w:numPr>
          <w:ilvl w:val="0"/>
          <w:numId w:val="10"/>
        </w:numPr>
        <w:spacing w:before="120" w:after="120" w:line="23" w:lineRule="atLeast"/>
        <w:jc w:val="both"/>
        <w:rPr>
          <w:sz w:val="24"/>
          <w:szCs w:val="24"/>
        </w:rPr>
      </w:pPr>
      <w:r w:rsidRPr="00CA3A20">
        <w:rPr>
          <w:sz w:val="24"/>
          <w:szCs w:val="24"/>
        </w:rPr>
        <w:t xml:space="preserve">Wykonawca bez uprzedniej pisemnej zgody Zamawiającego nie może przenieść praw lub obowiązków wynikających z niniejszej umowy na rzecz osoby trzeciej. </w:t>
      </w:r>
    </w:p>
    <w:p w14:paraId="57C70526" w14:textId="6013665E" w:rsidR="00A8414E" w:rsidRPr="00CA3A20" w:rsidRDefault="00F96BD4" w:rsidP="006639F5">
      <w:pPr>
        <w:numPr>
          <w:ilvl w:val="0"/>
          <w:numId w:val="10"/>
        </w:numPr>
        <w:spacing w:before="120" w:after="120" w:line="23" w:lineRule="atLeast"/>
        <w:jc w:val="both"/>
        <w:rPr>
          <w:sz w:val="24"/>
          <w:szCs w:val="24"/>
        </w:rPr>
      </w:pPr>
      <w:r>
        <w:rPr>
          <w:sz w:val="24"/>
          <w:szCs w:val="24"/>
        </w:rPr>
        <w:t>W</w:t>
      </w:r>
      <w:r w:rsidR="00A8414E" w:rsidRPr="00CA3A20">
        <w:rPr>
          <w:sz w:val="24"/>
          <w:szCs w:val="24"/>
        </w:rPr>
        <w:t>sparcia w korzystaniu z Oprogramowania, w szczególności:</w:t>
      </w:r>
    </w:p>
    <w:p w14:paraId="6ABC8161" w14:textId="5B4F56D1" w:rsidR="00A8414E" w:rsidRPr="00CA3A20" w:rsidRDefault="00A8414E" w:rsidP="006639F5">
      <w:pPr>
        <w:spacing w:before="120" w:after="120" w:line="23" w:lineRule="atLeast"/>
        <w:ind w:left="360"/>
        <w:jc w:val="both"/>
        <w:rPr>
          <w:sz w:val="24"/>
          <w:szCs w:val="24"/>
        </w:rPr>
      </w:pPr>
      <w:r w:rsidRPr="00CA3A20">
        <w:rPr>
          <w:sz w:val="24"/>
          <w:szCs w:val="24"/>
        </w:rPr>
        <w:t>a) świadczenia pomocy technicznej w zakresie obsługi zgłoszeń, w formie elektronicznej poprzez serwis internetowy pod wskazanym adresem www ……………………………, drogą elektroniczną na adres …………………………. lub telefonicznej na numer …………………… w języku polskim lub angielskim przez 24 godziny na dobę, 7 dni w</w:t>
      </w:r>
      <w:r w:rsidR="00AC520E" w:rsidRPr="00CA3A20">
        <w:rPr>
          <w:sz w:val="24"/>
          <w:szCs w:val="24"/>
        </w:rPr>
        <w:t> </w:t>
      </w:r>
      <w:r w:rsidRPr="00CA3A20">
        <w:rPr>
          <w:sz w:val="24"/>
          <w:szCs w:val="24"/>
        </w:rPr>
        <w:t xml:space="preserve">tygodniu; świadczenie pomocy technicznej musi być realizowane bez ograniczeń co do ilości zgłoszeń; </w:t>
      </w:r>
    </w:p>
    <w:p w14:paraId="189B2736" w14:textId="6698DFE9" w:rsidR="00A8414E" w:rsidRPr="00CA3A20" w:rsidRDefault="00A8414E" w:rsidP="006639F5">
      <w:pPr>
        <w:spacing w:before="120" w:after="120" w:line="23" w:lineRule="atLeast"/>
        <w:ind w:left="360"/>
        <w:jc w:val="both"/>
        <w:rPr>
          <w:sz w:val="24"/>
          <w:szCs w:val="24"/>
        </w:rPr>
      </w:pPr>
      <w:r w:rsidRPr="00CA3A20">
        <w:rPr>
          <w:sz w:val="24"/>
          <w:szCs w:val="24"/>
        </w:rPr>
        <w:t xml:space="preserve">b) zapewnienia elektronicznego dostępu do informacji w języku polskim lub angielskim na temat posiadanego Oprogramowania, biuletynów technicznych, poprawek </w:t>
      </w:r>
      <w:r w:rsidRPr="00CA3A20">
        <w:rPr>
          <w:sz w:val="24"/>
          <w:szCs w:val="24"/>
        </w:rPr>
        <w:lastRenderedPageBreak/>
        <w:t>programistycznych, oraz bazy danych zgłoszonych problemów technicznych przez 24 godziny na dobę, 7 dni w tygodniu - pod wskazanym przez Wykonawcę adresem internetowym …………………………………......;</w:t>
      </w:r>
    </w:p>
    <w:p w14:paraId="634B6105" w14:textId="0989A1DE" w:rsidR="00797C57" w:rsidRPr="00CA3A20" w:rsidRDefault="00A8414E" w:rsidP="006639F5">
      <w:pPr>
        <w:spacing w:before="120" w:after="120" w:line="23" w:lineRule="atLeast"/>
        <w:ind w:left="360"/>
        <w:jc w:val="both"/>
        <w:rPr>
          <w:sz w:val="24"/>
          <w:szCs w:val="24"/>
        </w:rPr>
      </w:pPr>
      <w:r w:rsidRPr="00CA3A20">
        <w:rPr>
          <w:sz w:val="24"/>
          <w:szCs w:val="24"/>
        </w:rPr>
        <w:t>c) aktualizacji szczepionek, metryk i innych elementów umożliwiających identyfikację najnowszych wirusów i szkodliwych programów w czasie trwania niniejszej umowy, bez limitu określającego częstotliwość pobierania i bez limitu liczby pobrań. Powyższe aktualizacje muszą być dostępne i pobierane bezpośrednio ze strony producenta Oprogramowania, o którym mowa w § 1 ust. 1.</w:t>
      </w:r>
    </w:p>
    <w:p w14:paraId="0D19CA83" w14:textId="77777777" w:rsidR="005324F3" w:rsidRPr="00CA3A20" w:rsidRDefault="005324F3" w:rsidP="006639F5">
      <w:pPr>
        <w:spacing w:before="120" w:after="120" w:line="23" w:lineRule="atLeast"/>
        <w:jc w:val="both"/>
        <w:rPr>
          <w:sz w:val="24"/>
          <w:szCs w:val="24"/>
        </w:rPr>
      </w:pPr>
    </w:p>
    <w:p w14:paraId="317AC574" w14:textId="77777777" w:rsidR="00C72194" w:rsidRPr="00CA3A20" w:rsidRDefault="00C72194" w:rsidP="006639F5">
      <w:pPr>
        <w:spacing w:before="120" w:after="120" w:line="23" w:lineRule="atLeast"/>
        <w:jc w:val="center"/>
        <w:rPr>
          <w:b/>
          <w:color w:val="000000"/>
          <w:sz w:val="24"/>
          <w:szCs w:val="24"/>
        </w:rPr>
      </w:pPr>
      <w:r w:rsidRPr="00CA3A20">
        <w:rPr>
          <w:b/>
          <w:color w:val="000000"/>
          <w:sz w:val="24"/>
          <w:szCs w:val="24"/>
        </w:rPr>
        <w:t xml:space="preserve">§ </w:t>
      </w:r>
      <w:r w:rsidR="008C3C9B" w:rsidRPr="00CA3A20">
        <w:rPr>
          <w:b/>
          <w:color w:val="000000"/>
          <w:sz w:val="24"/>
          <w:szCs w:val="24"/>
        </w:rPr>
        <w:t>5</w:t>
      </w:r>
    </w:p>
    <w:p w14:paraId="4DF5C004" w14:textId="77777777" w:rsidR="00C72194" w:rsidRPr="00CA3A20" w:rsidRDefault="00C72194" w:rsidP="006639F5">
      <w:pPr>
        <w:pStyle w:val="Nagwek3"/>
        <w:tabs>
          <w:tab w:val="left" w:pos="0"/>
        </w:tabs>
        <w:suppressAutoHyphens/>
        <w:spacing w:before="120" w:after="120" w:line="23" w:lineRule="atLeast"/>
        <w:jc w:val="center"/>
        <w:rPr>
          <w:color w:val="000000"/>
          <w:sz w:val="24"/>
          <w:szCs w:val="24"/>
        </w:rPr>
      </w:pPr>
      <w:r w:rsidRPr="00CA3A20">
        <w:rPr>
          <w:color w:val="000000"/>
          <w:sz w:val="24"/>
          <w:szCs w:val="24"/>
        </w:rPr>
        <w:t>WARUNKI GWARANCJI</w:t>
      </w:r>
    </w:p>
    <w:p w14:paraId="67D4413A" w14:textId="77777777" w:rsidR="00C72194" w:rsidRPr="00CA3A20" w:rsidRDefault="00C72194" w:rsidP="006639F5">
      <w:pPr>
        <w:numPr>
          <w:ilvl w:val="0"/>
          <w:numId w:val="11"/>
        </w:numPr>
        <w:tabs>
          <w:tab w:val="left" w:pos="0"/>
          <w:tab w:val="left" w:pos="426"/>
        </w:tabs>
        <w:suppressAutoHyphens/>
        <w:spacing w:before="120" w:after="120" w:line="23" w:lineRule="atLeast"/>
        <w:jc w:val="both"/>
        <w:rPr>
          <w:sz w:val="24"/>
          <w:szCs w:val="24"/>
        </w:rPr>
      </w:pPr>
      <w:r w:rsidRPr="00CA3A20">
        <w:rPr>
          <w:bCs/>
          <w:sz w:val="24"/>
          <w:szCs w:val="24"/>
        </w:rPr>
        <w:t>Wykonawca</w:t>
      </w:r>
      <w:r w:rsidRPr="00CA3A20">
        <w:rPr>
          <w:sz w:val="24"/>
          <w:szCs w:val="24"/>
        </w:rPr>
        <w:t xml:space="preserve"> gwarantuje, że dostarczony przedmiot umowy jest nowy i od</w:t>
      </w:r>
      <w:r w:rsidR="00E14BB6" w:rsidRPr="00CA3A20">
        <w:rPr>
          <w:sz w:val="24"/>
          <w:szCs w:val="24"/>
        </w:rPr>
        <w:t xml:space="preserve">powiada wymaganiom </w:t>
      </w:r>
      <w:r w:rsidRPr="00CA3A20">
        <w:rPr>
          <w:sz w:val="24"/>
          <w:szCs w:val="24"/>
        </w:rPr>
        <w:t>zgod</w:t>
      </w:r>
      <w:r w:rsidR="00541EBE" w:rsidRPr="00CA3A20">
        <w:rPr>
          <w:sz w:val="24"/>
          <w:szCs w:val="24"/>
        </w:rPr>
        <w:t>nie z warunkami określonymi w S</w:t>
      </w:r>
      <w:r w:rsidRPr="00CA3A20">
        <w:rPr>
          <w:sz w:val="24"/>
          <w:szCs w:val="24"/>
        </w:rPr>
        <w:t xml:space="preserve">WZ i przedłożonej ofercie Wykonawcy. </w:t>
      </w:r>
    </w:p>
    <w:p w14:paraId="54D73DDD" w14:textId="7B5ED27E" w:rsidR="00C72194" w:rsidRPr="00CA3A20" w:rsidRDefault="00C72194" w:rsidP="006639F5">
      <w:pPr>
        <w:numPr>
          <w:ilvl w:val="0"/>
          <w:numId w:val="11"/>
        </w:numPr>
        <w:tabs>
          <w:tab w:val="left" w:pos="0"/>
          <w:tab w:val="left" w:pos="426"/>
        </w:tabs>
        <w:suppressAutoHyphens/>
        <w:spacing w:before="120" w:after="120" w:line="23" w:lineRule="atLeast"/>
        <w:jc w:val="both"/>
        <w:rPr>
          <w:sz w:val="24"/>
          <w:szCs w:val="24"/>
        </w:rPr>
      </w:pPr>
      <w:r w:rsidRPr="00CA3A20">
        <w:rPr>
          <w:sz w:val="24"/>
          <w:szCs w:val="24"/>
        </w:rPr>
        <w:t xml:space="preserve">Bieg terminu gwarancji rozpoczyna się od </w:t>
      </w:r>
      <w:r w:rsidR="00A8414E" w:rsidRPr="00CA3A20">
        <w:rPr>
          <w:sz w:val="24"/>
          <w:szCs w:val="24"/>
        </w:rPr>
        <w:t xml:space="preserve">daty aktywacji </w:t>
      </w:r>
      <w:r w:rsidR="00AC520E" w:rsidRPr="00CA3A20">
        <w:rPr>
          <w:sz w:val="24"/>
          <w:szCs w:val="24"/>
        </w:rPr>
        <w:t>oprogramowania</w:t>
      </w:r>
      <w:r w:rsidR="00A8414E" w:rsidRPr="00CA3A20">
        <w:rPr>
          <w:sz w:val="24"/>
          <w:szCs w:val="24"/>
        </w:rPr>
        <w:t xml:space="preserve"> przez Zamawiającego.</w:t>
      </w:r>
    </w:p>
    <w:p w14:paraId="606D216C" w14:textId="77777777" w:rsidR="00C72194" w:rsidRPr="00CA3A20" w:rsidRDefault="00C72194" w:rsidP="006639F5">
      <w:pPr>
        <w:numPr>
          <w:ilvl w:val="0"/>
          <w:numId w:val="11"/>
        </w:numPr>
        <w:spacing w:before="120" w:after="120" w:line="23" w:lineRule="atLeast"/>
        <w:jc w:val="both"/>
        <w:rPr>
          <w:sz w:val="24"/>
          <w:szCs w:val="24"/>
        </w:rPr>
      </w:pPr>
      <w:r w:rsidRPr="00CA3A20">
        <w:rPr>
          <w:sz w:val="24"/>
          <w:szCs w:val="24"/>
        </w:rPr>
        <w:t xml:space="preserve">Zamawiający może wykonywać uprawnienia z tytułu gwarancji niezależnie od uprawnień </w:t>
      </w:r>
      <w:r w:rsidRPr="00CA3A20">
        <w:rPr>
          <w:sz w:val="24"/>
          <w:szCs w:val="24"/>
        </w:rPr>
        <w:br/>
        <w:t xml:space="preserve">z tytułu rękojmi. </w:t>
      </w:r>
    </w:p>
    <w:p w14:paraId="2CF1D690" w14:textId="7EE6C044" w:rsidR="00C72194" w:rsidRPr="00CA3A20" w:rsidRDefault="00A8414E" w:rsidP="006639F5">
      <w:pPr>
        <w:numPr>
          <w:ilvl w:val="0"/>
          <w:numId w:val="11"/>
        </w:numPr>
        <w:spacing w:before="120" w:after="120" w:line="23" w:lineRule="atLeast"/>
        <w:jc w:val="both"/>
        <w:rPr>
          <w:sz w:val="24"/>
          <w:szCs w:val="24"/>
        </w:rPr>
      </w:pPr>
      <w:r w:rsidRPr="00CA3A20">
        <w:rPr>
          <w:bCs/>
          <w:sz w:val="24"/>
          <w:szCs w:val="24"/>
        </w:rPr>
        <w:t>Wykonawca gwarantuje brak usterek Oprogramowania, jego aktualność w stosunku do opublikowanych wersji i zobowiązu</w:t>
      </w:r>
      <w:r w:rsidR="00AC520E" w:rsidRPr="00CA3A20">
        <w:rPr>
          <w:bCs/>
          <w:sz w:val="24"/>
          <w:szCs w:val="24"/>
        </w:rPr>
        <w:t>je się do usuwania ujawnionych u</w:t>
      </w:r>
      <w:r w:rsidRPr="00CA3A20">
        <w:rPr>
          <w:bCs/>
          <w:sz w:val="24"/>
          <w:szCs w:val="24"/>
        </w:rPr>
        <w:t>sterek</w:t>
      </w:r>
      <w:r w:rsidR="00AC520E" w:rsidRPr="00CA3A20">
        <w:rPr>
          <w:bCs/>
          <w:sz w:val="24"/>
          <w:szCs w:val="24"/>
        </w:rPr>
        <w:t>.</w:t>
      </w:r>
      <w:r w:rsidRPr="00CA3A20">
        <w:rPr>
          <w:bCs/>
          <w:sz w:val="24"/>
          <w:szCs w:val="24"/>
        </w:rPr>
        <w:t xml:space="preserve"> </w:t>
      </w:r>
    </w:p>
    <w:p w14:paraId="72E694B4" w14:textId="77777777" w:rsidR="00DD3EFE" w:rsidRPr="00CA3A20" w:rsidRDefault="00C72194" w:rsidP="006639F5">
      <w:pPr>
        <w:numPr>
          <w:ilvl w:val="0"/>
          <w:numId w:val="11"/>
        </w:numPr>
        <w:spacing w:before="120" w:after="120" w:line="23" w:lineRule="atLeast"/>
        <w:jc w:val="both"/>
        <w:rPr>
          <w:sz w:val="24"/>
          <w:szCs w:val="24"/>
        </w:rPr>
      </w:pPr>
      <w:r w:rsidRPr="00CA3A20">
        <w:rPr>
          <w:sz w:val="24"/>
          <w:szCs w:val="24"/>
        </w:rPr>
        <w:t>Jeżeli warunki gwarancji przewidują obowiązek przeprowadzania bieżącej konserwacji lub przeglądów okresowych, Wykonawca będzie ich dokonywał bez wezwania, uzgadniając uprzednio z Zamawiającym dogodny termin, z co najmniej 14-dniowym wyprzedzeniem, bez dodatkowego wynagrodzenia.</w:t>
      </w:r>
    </w:p>
    <w:p w14:paraId="12E3B355" w14:textId="77777777" w:rsidR="00C72194" w:rsidRPr="00CA3A20" w:rsidRDefault="00C72194" w:rsidP="006639F5">
      <w:pPr>
        <w:tabs>
          <w:tab w:val="left" w:pos="0"/>
        </w:tabs>
        <w:suppressAutoHyphens/>
        <w:spacing w:before="120" w:after="120" w:line="23" w:lineRule="atLeast"/>
        <w:jc w:val="center"/>
        <w:rPr>
          <w:b/>
          <w:color w:val="000000"/>
          <w:sz w:val="24"/>
          <w:szCs w:val="24"/>
        </w:rPr>
      </w:pPr>
      <w:r w:rsidRPr="00CA3A20">
        <w:rPr>
          <w:b/>
          <w:color w:val="000000"/>
          <w:sz w:val="24"/>
          <w:szCs w:val="24"/>
        </w:rPr>
        <w:t xml:space="preserve">§ </w:t>
      </w:r>
      <w:r w:rsidR="008C3C9B" w:rsidRPr="00CA3A20">
        <w:rPr>
          <w:b/>
          <w:color w:val="000000"/>
          <w:sz w:val="24"/>
          <w:szCs w:val="24"/>
        </w:rPr>
        <w:t>6</w:t>
      </w:r>
    </w:p>
    <w:p w14:paraId="446373C2" w14:textId="77777777" w:rsidR="00C72194" w:rsidRPr="00CA3A20" w:rsidRDefault="00C72194" w:rsidP="006639F5">
      <w:pPr>
        <w:tabs>
          <w:tab w:val="left" w:pos="0"/>
        </w:tabs>
        <w:suppressAutoHyphens/>
        <w:spacing w:before="120" w:after="120" w:line="23" w:lineRule="atLeast"/>
        <w:jc w:val="center"/>
        <w:rPr>
          <w:b/>
          <w:color w:val="000000"/>
          <w:sz w:val="24"/>
          <w:szCs w:val="24"/>
        </w:rPr>
      </w:pPr>
      <w:r w:rsidRPr="00CA3A20">
        <w:rPr>
          <w:b/>
          <w:color w:val="000000"/>
          <w:sz w:val="24"/>
          <w:szCs w:val="24"/>
        </w:rPr>
        <w:t>LICENCJA</w:t>
      </w:r>
    </w:p>
    <w:p w14:paraId="607C7923" w14:textId="4E57FBB5" w:rsidR="0066423C" w:rsidRPr="00CA3A20" w:rsidRDefault="0066423C" w:rsidP="006639F5">
      <w:pPr>
        <w:suppressAutoHyphens/>
        <w:spacing w:before="120" w:after="120" w:line="23" w:lineRule="atLeast"/>
        <w:jc w:val="both"/>
        <w:rPr>
          <w:rStyle w:val="FontStyle54"/>
          <w:sz w:val="24"/>
          <w:szCs w:val="24"/>
          <w:lang w:eastAsia="pl-PL"/>
        </w:rPr>
      </w:pPr>
      <w:r w:rsidRPr="00CA3A20">
        <w:rPr>
          <w:rStyle w:val="FontStyle54"/>
          <w:sz w:val="24"/>
          <w:szCs w:val="24"/>
          <w:lang w:eastAsia="pl-PL"/>
        </w:rPr>
        <w:t xml:space="preserve">1. W odniesieniu do dostarczonego w ramach realizacji </w:t>
      </w:r>
      <w:r w:rsidR="00AC520E" w:rsidRPr="00CA3A20">
        <w:rPr>
          <w:rStyle w:val="FontStyle54"/>
          <w:sz w:val="24"/>
          <w:szCs w:val="24"/>
          <w:lang w:eastAsia="pl-PL"/>
        </w:rPr>
        <w:t>przedmiotu u</w:t>
      </w:r>
      <w:r w:rsidRPr="00CA3A20">
        <w:rPr>
          <w:rStyle w:val="FontStyle54"/>
          <w:sz w:val="24"/>
          <w:szCs w:val="24"/>
          <w:lang w:eastAsia="pl-PL"/>
        </w:rPr>
        <w:t>mowy Oprogramowania,</w:t>
      </w:r>
      <w:r w:rsidR="00AC520E" w:rsidRPr="00CA3A20">
        <w:rPr>
          <w:rStyle w:val="FontStyle54"/>
          <w:sz w:val="24"/>
          <w:szCs w:val="24"/>
          <w:lang w:eastAsia="pl-PL"/>
        </w:rPr>
        <w:t xml:space="preserve"> </w:t>
      </w:r>
      <w:r w:rsidRPr="00CA3A20">
        <w:rPr>
          <w:rStyle w:val="FontStyle54"/>
          <w:sz w:val="24"/>
          <w:szCs w:val="24"/>
          <w:lang w:eastAsia="pl-PL"/>
        </w:rPr>
        <w:t>do którego Wykonawcy nie przysługują autorskie prawa majątkowe, Wykonawca zobowiązany jest w ramach wynagrodzenia z tytułu Umowy zapewnić udzielenie licencji lub sublicencji na korzystanie z tego oprogramowania w zakresie wystarczającym do korzystania z nich w sposób określony w SIWZ i Umowie, w tym w szczególności:</w:t>
      </w:r>
    </w:p>
    <w:p w14:paraId="224026BB" w14:textId="6AB769C8" w:rsidR="0066423C" w:rsidRPr="00CA3A20" w:rsidRDefault="0066423C" w:rsidP="006639F5">
      <w:pPr>
        <w:pStyle w:val="Akapitzlist"/>
        <w:numPr>
          <w:ilvl w:val="0"/>
          <w:numId w:val="21"/>
        </w:numPr>
        <w:suppressAutoHyphens/>
        <w:spacing w:line="23" w:lineRule="atLeast"/>
        <w:rPr>
          <w:rStyle w:val="FontStyle54"/>
          <w:sz w:val="24"/>
          <w:szCs w:val="24"/>
          <w:lang w:eastAsia="pl-PL"/>
        </w:rPr>
      </w:pPr>
      <w:r w:rsidRPr="00CA3A20">
        <w:rPr>
          <w:rStyle w:val="FontStyle54"/>
          <w:sz w:val="24"/>
          <w:szCs w:val="24"/>
          <w:lang w:eastAsia="pl-PL"/>
        </w:rPr>
        <w:t>wykorzystania w pełnej funkcjonalności określonej w SIWZ i Umowie,</w:t>
      </w:r>
    </w:p>
    <w:p w14:paraId="3437B381" w14:textId="4C5818AC" w:rsidR="0066423C" w:rsidRPr="00CA3A20" w:rsidRDefault="0066423C" w:rsidP="006639F5">
      <w:pPr>
        <w:pStyle w:val="Akapitzlist"/>
        <w:numPr>
          <w:ilvl w:val="0"/>
          <w:numId w:val="21"/>
        </w:numPr>
        <w:suppressAutoHyphens/>
        <w:spacing w:line="23" w:lineRule="atLeast"/>
        <w:rPr>
          <w:rStyle w:val="FontStyle54"/>
          <w:sz w:val="24"/>
          <w:szCs w:val="24"/>
          <w:lang w:eastAsia="pl-PL"/>
        </w:rPr>
      </w:pPr>
      <w:r w:rsidRPr="00CA3A20">
        <w:rPr>
          <w:rStyle w:val="FontStyle54"/>
          <w:sz w:val="24"/>
          <w:szCs w:val="24"/>
          <w:lang w:eastAsia="pl-PL"/>
        </w:rPr>
        <w:t xml:space="preserve">wprowadzania i zapisywania w pamięci komputerów, odtwarzania, utrwalania,     przekazywania, przechowywania, wyświetlania i stosowania, </w:t>
      </w:r>
    </w:p>
    <w:p w14:paraId="57EE2D9C" w14:textId="37F153A1" w:rsidR="0066423C" w:rsidRPr="00CA3A20" w:rsidRDefault="0066423C" w:rsidP="006639F5">
      <w:pPr>
        <w:suppressAutoHyphens/>
        <w:spacing w:before="120" w:after="120" w:line="23" w:lineRule="atLeast"/>
        <w:jc w:val="both"/>
        <w:rPr>
          <w:rStyle w:val="FontStyle54"/>
          <w:sz w:val="24"/>
          <w:szCs w:val="24"/>
          <w:lang w:eastAsia="pl-PL"/>
        </w:rPr>
      </w:pPr>
      <w:r w:rsidRPr="00CA3A20">
        <w:rPr>
          <w:rStyle w:val="FontStyle54"/>
          <w:sz w:val="24"/>
          <w:szCs w:val="24"/>
          <w:lang w:eastAsia="pl-PL"/>
        </w:rPr>
        <w:t xml:space="preserve">      3) instalacji, uruchamiania oraz eksploatacji oprogramowania.</w:t>
      </w:r>
    </w:p>
    <w:p w14:paraId="5D87A2D3" w14:textId="27CA64DC" w:rsidR="0066423C" w:rsidRPr="00CA3A20" w:rsidRDefault="0066423C" w:rsidP="006639F5">
      <w:pPr>
        <w:suppressAutoHyphens/>
        <w:spacing w:before="120" w:after="120" w:line="23" w:lineRule="atLeast"/>
        <w:jc w:val="both"/>
        <w:rPr>
          <w:rStyle w:val="FontStyle54"/>
          <w:sz w:val="24"/>
          <w:szCs w:val="24"/>
          <w:lang w:eastAsia="pl-PL"/>
        </w:rPr>
      </w:pPr>
      <w:r w:rsidRPr="00CA3A20">
        <w:rPr>
          <w:rStyle w:val="FontStyle54"/>
          <w:sz w:val="24"/>
          <w:szCs w:val="24"/>
          <w:lang w:eastAsia="pl-PL"/>
        </w:rPr>
        <w:t xml:space="preserve">2. Licencje na Oprogramowanie nie mogą ograniczać uprawnień Zamawiającego opisanych </w:t>
      </w:r>
      <w:r w:rsidR="00AC520E" w:rsidRPr="00CA3A20">
        <w:rPr>
          <w:rStyle w:val="FontStyle54"/>
          <w:sz w:val="24"/>
          <w:szCs w:val="24"/>
          <w:lang w:eastAsia="pl-PL"/>
        </w:rPr>
        <w:t>w </w:t>
      </w:r>
      <w:r w:rsidRPr="00CA3A20">
        <w:rPr>
          <w:rStyle w:val="FontStyle54"/>
          <w:sz w:val="24"/>
          <w:szCs w:val="24"/>
          <w:lang w:eastAsia="pl-PL"/>
        </w:rPr>
        <w:t>Umowie oraz w SIWZ, a w szczególności nie mogą ograniczać korzystania z infrastruktury teleinformatycznej oraz systemów biznesowych na niej zainstalowanych przez ich użytkowników, a także ograniczać możliwości powierzenia utrzymania infrastruktury teleinformatycznej podmiotom trzecim niezależnym od Wykonawcy.</w:t>
      </w:r>
    </w:p>
    <w:p w14:paraId="1CF40198" w14:textId="65A56DE2" w:rsidR="0066423C" w:rsidRPr="00CA3A20" w:rsidRDefault="0066423C" w:rsidP="006639F5">
      <w:pPr>
        <w:suppressAutoHyphens/>
        <w:spacing w:before="120" w:after="120" w:line="23" w:lineRule="atLeast"/>
        <w:jc w:val="both"/>
        <w:rPr>
          <w:rStyle w:val="FontStyle54"/>
          <w:sz w:val="24"/>
          <w:szCs w:val="24"/>
          <w:lang w:eastAsia="pl-PL"/>
        </w:rPr>
      </w:pPr>
      <w:r w:rsidRPr="00CA3A20">
        <w:rPr>
          <w:rStyle w:val="FontStyle54"/>
          <w:sz w:val="24"/>
          <w:szCs w:val="24"/>
          <w:lang w:eastAsia="pl-PL"/>
        </w:rPr>
        <w:lastRenderedPageBreak/>
        <w:t>3. 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1D723974" w14:textId="4D5C662F" w:rsidR="0066423C" w:rsidRPr="00CA3A20" w:rsidRDefault="0066423C" w:rsidP="006639F5">
      <w:pPr>
        <w:suppressAutoHyphens/>
        <w:spacing w:before="120" w:after="120" w:line="23" w:lineRule="atLeast"/>
        <w:jc w:val="both"/>
        <w:rPr>
          <w:rStyle w:val="FontStyle54"/>
          <w:sz w:val="24"/>
          <w:szCs w:val="24"/>
          <w:lang w:eastAsia="pl-PL"/>
        </w:rPr>
      </w:pPr>
      <w:r w:rsidRPr="00CA3A20">
        <w:rPr>
          <w:rStyle w:val="FontStyle54"/>
          <w:sz w:val="24"/>
          <w:szCs w:val="24"/>
          <w:lang w:eastAsia="pl-PL"/>
        </w:rPr>
        <w:t>4. W przypadku licencji na korzystanie z Oprogramowania, Wykonawca zobowiązuje się, że</w:t>
      </w:r>
      <w:r w:rsidR="00AC520E" w:rsidRPr="00CA3A20">
        <w:rPr>
          <w:rStyle w:val="FontStyle54"/>
          <w:sz w:val="24"/>
          <w:szCs w:val="24"/>
          <w:lang w:eastAsia="pl-PL"/>
        </w:rPr>
        <w:t xml:space="preserve"> w </w:t>
      </w:r>
      <w:r w:rsidRPr="00CA3A20">
        <w:rPr>
          <w:rStyle w:val="FontStyle54"/>
          <w:sz w:val="24"/>
          <w:szCs w:val="24"/>
          <w:lang w:eastAsia="pl-PL"/>
        </w:rPr>
        <w:t>przypadku, gdy podmiot udzielający licencji utraci prawa niezbędne do zapewnienia</w:t>
      </w:r>
      <w:r w:rsidR="00AC520E" w:rsidRPr="00CA3A20">
        <w:rPr>
          <w:rStyle w:val="FontStyle54"/>
          <w:sz w:val="24"/>
          <w:szCs w:val="24"/>
          <w:lang w:eastAsia="pl-PL"/>
        </w:rPr>
        <w:t xml:space="preserve"> </w:t>
      </w:r>
      <w:r w:rsidRPr="00CA3A20">
        <w:rPr>
          <w:rStyle w:val="FontStyle54"/>
          <w:sz w:val="24"/>
          <w:szCs w:val="24"/>
          <w:lang w:eastAsia="pl-PL"/>
        </w:rPr>
        <w:t>Zamawiającemu możliwości korzystania z tego oprogramowania w okresie obowiązywania</w:t>
      </w:r>
      <w:r w:rsidR="00AC520E" w:rsidRPr="00CA3A20">
        <w:rPr>
          <w:rStyle w:val="FontStyle54"/>
          <w:sz w:val="24"/>
          <w:szCs w:val="24"/>
          <w:lang w:eastAsia="pl-PL"/>
        </w:rPr>
        <w:t xml:space="preserve"> </w:t>
      </w:r>
      <w:r w:rsidRPr="00CA3A20">
        <w:rPr>
          <w:rStyle w:val="FontStyle54"/>
          <w:sz w:val="24"/>
          <w:szCs w:val="24"/>
          <w:lang w:eastAsia="pl-PL"/>
        </w:rPr>
        <w:t>Umowy, Wykonawca w ramach otrzymanego z tytułu Umowy wynagrodzenia dostarczy</w:t>
      </w:r>
      <w:r w:rsidR="00AC520E" w:rsidRPr="00CA3A20">
        <w:rPr>
          <w:rStyle w:val="FontStyle54"/>
          <w:sz w:val="24"/>
          <w:szCs w:val="24"/>
          <w:lang w:eastAsia="pl-PL"/>
        </w:rPr>
        <w:t xml:space="preserve"> i </w:t>
      </w:r>
      <w:r w:rsidRPr="00CA3A20">
        <w:rPr>
          <w:rStyle w:val="FontStyle54"/>
          <w:sz w:val="24"/>
          <w:szCs w:val="24"/>
          <w:lang w:eastAsia="pl-PL"/>
        </w:rPr>
        <w:t>wdroży oprogramowanie równoważne, posiadające co najmniej analogiczne cechy</w:t>
      </w:r>
      <w:r w:rsidR="00AC520E" w:rsidRPr="00CA3A20">
        <w:rPr>
          <w:rStyle w:val="FontStyle54"/>
          <w:sz w:val="24"/>
          <w:szCs w:val="24"/>
          <w:lang w:eastAsia="pl-PL"/>
        </w:rPr>
        <w:t xml:space="preserve"> i </w:t>
      </w:r>
      <w:r w:rsidRPr="00CA3A20">
        <w:rPr>
          <w:rStyle w:val="FontStyle54"/>
          <w:sz w:val="24"/>
          <w:szCs w:val="24"/>
          <w:lang w:eastAsia="pl-PL"/>
        </w:rPr>
        <w:t>funkcjonalność w stosunku do oprogramowania pierwotnego.</w:t>
      </w:r>
    </w:p>
    <w:p w14:paraId="7A47548E" w14:textId="5E71F278" w:rsidR="0066423C" w:rsidRPr="00CA3A20" w:rsidRDefault="0066423C" w:rsidP="006639F5">
      <w:pPr>
        <w:suppressAutoHyphens/>
        <w:spacing w:before="120" w:after="120" w:line="23" w:lineRule="atLeast"/>
        <w:jc w:val="both"/>
        <w:rPr>
          <w:rStyle w:val="FontStyle54"/>
          <w:sz w:val="24"/>
          <w:szCs w:val="24"/>
          <w:lang w:eastAsia="pl-PL"/>
        </w:rPr>
      </w:pPr>
      <w:r w:rsidRPr="00CA3A20">
        <w:rPr>
          <w:rStyle w:val="FontStyle54"/>
          <w:sz w:val="24"/>
          <w:szCs w:val="24"/>
          <w:lang w:eastAsia="pl-PL"/>
        </w:rPr>
        <w:t>5. W przypadku, jeśli z dostarczeniem Oprogramowania, o którym mowa w ust. 1, związana jest usługa odpłatnej gwarancji producenta Oprogramowania, wynagrodzenie z tytułu realizacji</w:t>
      </w:r>
      <w:r w:rsidR="00CA3A20">
        <w:rPr>
          <w:rStyle w:val="FontStyle54"/>
          <w:sz w:val="24"/>
          <w:szCs w:val="24"/>
          <w:lang w:eastAsia="pl-PL"/>
        </w:rPr>
        <w:t xml:space="preserve"> </w:t>
      </w:r>
      <w:r w:rsidRPr="00CA3A20">
        <w:rPr>
          <w:rStyle w:val="FontStyle54"/>
          <w:sz w:val="24"/>
          <w:szCs w:val="24"/>
          <w:lang w:eastAsia="pl-PL"/>
        </w:rPr>
        <w:t>Umowy, pokrywa koszt tej usługi w okresie do zakończenia gwarancji na ustalonym w Umowie poziomie.</w:t>
      </w:r>
    </w:p>
    <w:p w14:paraId="61FBE546" w14:textId="721187C6" w:rsidR="005324F3" w:rsidRPr="00CA3A20" w:rsidRDefault="0066423C" w:rsidP="006639F5">
      <w:pPr>
        <w:suppressAutoHyphens/>
        <w:spacing w:before="120" w:after="120" w:line="23" w:lineRule="atLeast"/>
        <w:jc w:val="both"/>
        <w:rPr>
          <w:sz w:val="24"/>
          <w:szCs w:val="24"/>
          <w:lang w:eastAsia="pl-PL"/>
        </w:rPr>
      </w:pPr>
      <w:r w:rsidRPr="00CA3A20">
        <w:rPr>
          <w:rStyle w:val="FontStyle54"/>
          <w:sz w:val="24"/>
          <w:szCs w:val="24"/>
          <w:lang w:eastAsia="pl-PL"/>
        </w:rPr>
        <w:t>6. Wykonawca zapewnia, że korzystanie przez Zamawiającego z praw autorskich i praw</w:t>
      </w:r>
      <w:r w:rsidR="00AC520E" w:rsidRPr="00CA3A20">
        <w:rPr>
          <w:rStyle w:val="FontStyle54"/>
          <w:sz w:val="24"/>
          <w:szCs w:val="24"/>
          <w:lang w:eastAsia="pl-PL"/>
        </w:rPr>
        <w:t xml:space="preserve"> </w:t>
      </w:r>
      <w:r w:rsidRPr="00CA3A20">
        <w:rPr>
          <w:rStyle w:val="FontStyle54"/>
          <w:sz w:val="24"/>
          <w:szCs w:val="24"/>
          <w:lang w:eastAsia="pl-PL"/>
        </w:rPr>
        <w:t>pokrewnych, przenoszonych na podstawie Umowy i w sposób przez nią przewidziany nie</w:t>
      </w:r>
      <w:r w:rsidR="00AC520E" w:rsidRPr="00CA3A20">
        <w:rPr>
          <w:rStyle w:val="FontStyle54"/>
          <w:sz w:val="24"/>
          <w:szCs w:val="24"/>
          <w:lang w:eastAsia="pl-PL"/>
        </w:rPr>
        <w:t xml:space="preserve"> </w:t>
      </w:r>
      <w:r w:rsidRPr="00CA3A20">
        <w:rPr>
          <w:rStyle w:val="FontStyle54"/>
          <w:sz w:val="24"/>
          <w:szCs w:val="24"/>
          <w:lang w:eastAsia="pl-PL"/>
        </w:rPr>
        <w:t>będzie naruszało żadnych praw osób trzecich.</w:t>
      </w:r>
    </w:p>
    <w:p w14:paraId="17978F2A" w14:textId="77777777" w:rsidR="00C72194" w:rsidRPr="00CA3A20" w:rsidRDefault="00C72194" w:rsidP="006639F5">
      <w:pPr>
        <w:suppressAutoHyphens/>
        <w:spacing w:before="120" w:after="120" w:line="23" w:lineRule="atLeast"/>
        <w:jc w:val="center"/>
        <w:rPr>
          <w:b/>
          <w:color w:val="000000"/>
          <w:sz w:val="24"/>
          <w:szCs w:val="24"/>
        </w:rPr>
      </w:pPr>
      <w:r w:rsidRPr="00CA3A20">
        <w:rPr>
          <w:b/>
          <w:color w:val="000000"/>
          <w:sz w:val="24"/>
          <w:szCs w:val="24"/>
        </w:rPr>
        <w:t xml:space="preserve">§ </w:t>
      </w:r>
      <w:r w:rsidR="008C3C9B" w:rsidRPr="00CA3A20">
        <w:rPr>
          <w:b/>
          <w:color w:val="000000"/>
          <w:sz w:val="24"/>
          <w:szCs w:val="24"/>
        </w:rPr>
        <w:t>7</w:t>
      </w:r>
    </w:p>
    <w:p w14:paraId="2C5C04D7" w14:textId="77777777" w:rsidR="00C72194" w:rsidRPr="00CA3A20" w:rsidRDefault="00C72194" w:rsidP="006639F5">
      <w:pPr>
        <w:suppressAutoHyphens/>
        <w:spacing w:before="120" w:after="120" w:line="23" w:lineRule="atLeast"/>
        <w:ind w:left="425" w:hanging="425"/>
        <w:jc w:val="center"/>
        <w:rPr>
          <w:b/>
          <w:color w:val="000000"/>
          <w:sz w:val="24"/>
          <w:szCs w:val="24"/>
        </w:rPr>
      </w:pPr>
      <w:r w:rsidRPr="00CA3A20">
        <w:rPr>
          <w:b/>
          <w:color w:val="000000"/>
          <w:sz w:val="24"/>
          <w:szCs w:val="24"/>
        </w:rPr>
        <w:t>KARY UMOWNE</w:t>
      </w:r>
    </w:p>
    <w:p w14:paraId="613289FD" w14:textId="77777777" w:rsidR="00C72194" w:rsidRPr="00CA3A20" w:rsidRDefault="00C72194" w:rsidP="006639F5">
      <w:pPr>
        <w:numPr>
          <w:ilvl w:val="0"/>
          <w:numId w:val="2"/>
        </w:numPr>
        <w:tabs>
          <w:tab w:val="left" w:pos="0"/>
        </w:tabs>
        <w:suppressAutoHyphens/>
        <w:spacing w:before="120" w:after="120" w:line="23" w:lineRule="atLeast"/>
        <w:ind w:left="426" w:hanging="426"/>
        <w:jc w:val="both"/>
        <w:rPr>
          <w:sz w:val="24"/>
          <w:szCs w:val="24"/>
        </w:rPr>
      </w:pPr>
      <w:r w:rsidRPr="00CA3A20">
        <w:rPr>
          <w:sz w:val="24"/>
          <w:szCs w:val="24"/>
        </w:rPr>
        <w:t>W przypadku niewykonania lub nienależytego wykonania postanowień niniejszej umowy Wykonawca zapłaci Zamawiającemu karę umowną:</w:t>
      </w:r>
    </w:p>
    <w:p w14:paraId="6AE49F9A" w14:textId="77777777" w:rsidR="00C72194" w:rsidRPr="00CA3A20" w:rsidRDefault="00C72194" w:rsidP="006639F5">
      <w:pPr>
        <w:numPr>
          <w:ilvl w:val="2"/>
          <w:numId w:val="9"/>
        </w:numPr>
        <w:tabs>
          <w:tab w:val="clear" w:pos="2220"/>
          <w:tab w:val="left" w:pos="0"/>
          <w:tab w:val="num" w:pos="1276"/>
        </w:tabs>
        <w:suppressAutoHyphens/>
        <w:spacing w:before="120" w:after="120" w:line="23" w:lineRule="atLeast"/>
        <w:ind w:left="1276" w:hanging="458"/>
        <w:jc w:val="both"/>
        <w:rPr>
          <w:sz w:val="24"/>
          <w:szCs w:val="24"/>
        </w:rPr>
      </w:pPr>
      <w:r w:rsidRPr="00CA3A20">
        <w:rPr>
          <w:sz w:val="24"/>
          <w:szCs w:val="24"/>
        </w:rPr>
        <w:t xml:space="preserve">w przypadku </w:t>
      </w:r>
      <w:r w:rsidR="00C4168F" w:rsidRPr="00CA3A20">
        <w:rPr>
          <w:sz w:val="24"/>
          <w:szCs w:val="24"/>
        </w:rPr>
        <w:t>zwłoki</w:t>
      </w:r>
      <w:r w:rsidRPr="00CA3A20">
        <w:rPr>
          <w:sz w:val="24"/>
          <w:szCs w:val="24"/>
        </w:rPr>
        <w:t xml:space="preserve"> w przekazaniu przedmiotu umowy, w stosunku do terminu przekazania, o którym mowa w § 2 ust. 1, w wysokości </w:t>
      </w:r>
      <w:r w:rsidR="00947786" w:rsidRPr="00CA3A20">
        <w:rPr>
          <w:sz w:val="24"/>
          <w:szCs w:val="24"/>
        </w:rPr>
        <w:t>1</w:t>
      </w:r>
      <w:r w:rsidRPr="00CA3A20">
        <w:rPr>
          <w:sz w:val="24"/>
          <w:szCs w:val="24"/>
        </w:rPr>
        <w:t xml:space="preserve"> % wartości umowy, za każdy dzień </w:t>
      </w:r>
      <w:r w:rsidR="00C4168F" w:rsidRPr="00CA3A20">
        <w:rPr>
          <w:sz w:val="24"/>
          <w:szCs w:val="24"/>
        </w:rPr>
        <w:t>zwłoki</w:t>
      </w:r>
      <w:r w:rsidRPr="00CA3A20">
        <w:rPr>
          <w:sz w:val="24"/>
          <w:szCs w:val="24"/>
        </w:rPr>
        <w:t>,</w:t>
      </w:r>
    </w:p>
    <w:p w14:paraId="5FCBB7FA" w14:textId="775622B3" w:rsidR="00C72194" w:rsidRPr="00CA3A20" w:rsidRDefault="00C72194" w:rsidP="006639F5">
      <w:pPr>
        <w:numPr>
          <w:ilvl w:val="2"/>
          <w:numId w:val="9"/>
        </w:numPr>
        <w:tabs>
          <w:tab w:val="clear" w:pos="2220"/>
          <w:tab w:val="left" w:pos="0"/>
          <w:tab w:val="num" w:pos="1276"/>
        </w:tabs>
        <w:suppressAutoHyphens/>
        <w:spacing w:before="120" w:after="120" w:line="23" w:lineRule="atLeast"/>
        <w:ind w:left="1276" w:hanging="458"/>
        <w:jc w:val="both"/>
        <w:rPr>
          <w:sz w:val="24"/>
          <w:szCs w:val="24"/>
        </w:rPr>
      </w:pPr>
      <w:r w:rsidRPr="00CA3A20">
        <w:rPr>
          <w:sz w:val="24"/>
          <w:szCs w:val="24"/>
        </w:rPr>
        <w:t>w przypadku niewykonania obowiązków z gwar</w:t>
      </w:r>
      <w:r w:rsidR="00AC520E" w:rsidRPr="00CA3A20">
        <w:rPr>
          <w:sz w:val="24"/>
          <w:szCs w:val="24"/>
        </w:rPr>
        <w:t>ancji w terminie określonym w § </w:t>
      </w:r>
      <w:r w:rsidR="00EC33E1" w:rsidRPr="00CA3A20">
        <w:rPr>
          <w:sz w:val="24"/>
          <w:szCs w:val="24"/>
        </w:rPr>
        <w:t>5</w:t>
      </w:r>
      <w:r w:rsidR="00131BE9" w:rsidRPr="00CA3A20">
        <w:rPr>
          <w:sz w:val="24"/>
          <w:szCs w:val="24"/>
        </w:rPr>
        <w:t xml:space="preserve"> </w:t>
      </w:r>
      <w:r w:rsidRPr="00CA3A20">
        <w:rPr>
          <w:sz w:val="24"/>
          <w:szCs w:val="24"/>
        </w:rPr>
        <w:t>ust.</w:t>
      </w:r>
      <w:r w:rsidR="00131BE9" w:rsidRPr="00CA3A20">
        <w:rPr>
          <w:sz w:val="24"/>
          <w:szCs w:val="24"/>
        </w:rPr>
        <w:t> </w:t>
      </w:r>
      <w:r w:rsidR="000711BA" w:rsidRPr="00CA3A20">
        <w:rPr>
          <w:sz w:val="24"/>
          <w:szCs w:val="24"/>
        </w:rPr>
        <w:t>2</w:t>
      </w:r>
      <w:r w:rsidRPr="00CA3A20">
        <w:rPr>
          <w:sz w:val="24"/>
          <w:szCs w:val="24"/>
        </w:rPr>
        <w:t xml:space="preserve"> niniejszej umowy, w wysokości 0,5% wartości umowy za każdy dzień </w:t>
      </w:r>
      <w:r w:rsidR="00C4168F" w:rsidRPr="00CA3A20">
        <w:rPr>
          <w:sz w:val="24"/>
          <w:szCs w:val="24"/>
        </w:rPr>
        <w:t>zwłoki</w:t>
      </w:r>
      <w:r w:rsidRPr="00CA3A20">
        <w:rPr>
          <w:sz w:val="24"/>
          <w:szCs w:val="24"/>
        </w:rPr>
        <w:t>,</w:t>
      </w:r>
    </w:p>
    <w:p w14:paraId="255DD45A" w14:textId="77777777" w:rsidR="008C7F9F" w:rsidRPr="00CA3A20" w:rsidRDefault="00C72194" w:rsidP="006639F5">
      <w:pPr>
        <w:numPr>
          <w:ilvl w:val="2"/>
          <w:numId w:val="9"/>
        </w:numPr>
        <w:tabs>
          <w:tab w:val="clear" w:pos="2220"/>
          <w:tab w:val="left" w:pos="0"/>
          <w:tab w:val="num" w:pos="1276"/>
        </w:tabs>
        <w:suppressAutoHyphens/>
        <w:spacing w:before="120" w:after="120" w:line="23" w:lineRule="atLeast"/>
        <w:ind w:left="1276" w:hanging="458"/>
        <w:jc w:val="both"/>
        <w:rPr>
          <w:sz w:val="24"/>
          <w:szCs w:val="24"/>
        </w:rPr>
      </w:pPr>
      <w:r w:rsidRPr="00CA3A20">
        <w:rPr>
          <w:color w:val="000000"/>
          <w:sz w:val="24"/>
          <w:szCs w:val="24"/>
        </w:rPr>
        <w:t>odstąpienia od umowy przez Zamawiającego z przyczyn leżących po stronie Wykonawcy,</w:t>
      </w:r>
      <w:r w:rsidR="00947786" w:rsidRPr="00CA3A20">
        <w:rPr>
          <w:color w:val="000000"/>
          <w:sz w:val="24"/>
          <w:szCs w:val="24"/>
        </w:rPr>
        <w:t xml:space="preserve"> w wysokości 1</w:t>
      </w:r>
      <w:r w:rsidR="008C7F9F" w:rsidRPr="00CA3A20">
        <w:rPr>
          <w:color w:val="000000"/>
          <w:sz w:val="24"/>
          <w:szCs w:val="24"/>
        </w:rPr>
        <w:t>0% wartości umowy,</w:t>
      </w:r>
    </w:p>
    <w:p w14:paraId="1BA85511" w14:textId="453A8664" w:rsidR="008C3C9B" w:rsidRPr="00CA3A20" w:rsidRDefault="008C7F9F" w:rsidP="006639F5">
      <w:pPr>
        <w:numPr>
          <w:ilvl w:val="2"/>
          <w:numId w:val="9"/>
        </w:numPr>
        <w:tabs>
          <w:tab w:val="clear" w:pos="2220"/>
          <w:tab w:val="left" w:pos="0"/>
          <w:tab w:val="num" w:pos="1276"/>
        </w:tabs>
        <w:suppressAutoHyphens/>
        <w:spacing w:before="120" w:after="120" w:line="23" w:lineRule="atLeast"/>
        <w:ind w:left="1276" w:hanging="458"/>
        <w:jc w:val="both"/>
        <w:rPr>
          <w:sz w:val="24"/>
          <w:szCs w:val="24"/>
        </w:rPr>
      </w:pPr>
      <w:r w:rsidRPr="00CA3A20">
        <w:rPr>
          <w:color w:val="000000"/>
          <w:sz w:val="24"/>
          <w:szCs w:val="24"/>
        </w:rPr>
        <w:t>odstąpienia od umowy przez Zamawiającego w części, w przypadk</w:t>
      </w:r>
      <w:r w:rsidR="00FB5764" w:rsidRPr="00CA3A20">
        <w:rPr>
          <w:color w:val="000000"/>
          <w:sz w:val="24"/>
          <w:szCs w:val="24"/>
        </w:rPr>
        <w:t>u o którym mowa w </w:t>
      </w:r>
      <w:r w:rsidR="000711BA" w:rsidRPr="00CA3A20">
        <w:rPr>
          <w:color w:val="000000"/>
          <w:sz w:val="24"/>
          <w:szCs w:val="24"/>
        </w:rPr>
        <w:t xml:space="preserve">§2 ust. 5 </w:t>
      </w:r>
      <w:r w:rsidR="00CA3A20" w:rsidRPr="00CA3A20">
        <w:rPr>
          <w:color w:val="000000"/>
          <w:sz w:val="24"/>
          <w:szCs w:val="24"/>
        </w:rPr>
        <w:t xml:space="preserve">w wysokości 10% </w:t>
      </w:r>
      <w:r w:rsidRPr="00CA3A20">
        <w:rPr>
          <w:color w:val="000000"/>
          <w:sz w:val="24"/>
          <w:szCs w:val="24"/>
        </w:rPr>
        <w:t xml:space="preserve">wartości </w:t>
      </w:r>
      <w:r w:rsidR="00CA3A20" w:rsidRPr="00CA3A20">
        <w:rPr>
          <w:color w:val="000000"/>
          <w:sz w:val="24"/>
          <w:szCs w:val="24"/>
        </w:rPr>
        <w:t xml:space="preserve">części </w:t>
      </w:r>
      <w:r w:rsidRPr="00CA3A20">
        <w:rPr>
          <w:color w:val="000000"/>
          <w:sz w:val="24"/>
          <w:szCs w:val="24"/>
        </w:rPr>
        <w:t>umowy</w:t>
      </w:r>
      <w:r w:rsidR="00C4168F" w:rsidRPr="00CA3A20">
        <w:rPr>
          <w:color w:val="000000"/>
          <w:sz w:val="24"/>
          <w:szCs w:val="24"/>
        </w:rPr>
        <w:t>.</w:t>
      </w:r>
    </w:p>
    <w:p w14:paraId="23D434E2" w14:textId="77777777" w:rsidR="008C3C9B" w:rsidRPr="00CA3A20" w:rsidRDefault="008C3C9B" w:rsidP="006639F5">
      <w:pPr>
        <w:numPr>
          <w:ilvl w:val="0"/>
          <w:numId w:val="9"/>
        </w:numPr>
        <w:tabs>
          <w:tab w:val="left" w:pos="0"/>
        </w:tabs>
        <w:suppressAutoHyphens/>
        <w:spacing w:before="120" w:after="120" w:line="23" w:lineRule="atLeast"/>
        <w:jc w:val="both"/>
        <w:rPr>
          <w:sz w:val="24"/>
          <w:szCs w:val="24"/>
        </w:rPr>
      </w:pPr>
      <w:r w:rsidRPr="00CA3A20">
        <w:rPr>
          <w:color w:val="000000"/>
          <w:sz w:val="24"/>
          <w:szCs w:val="24"/>
        </w:rPr>
        <w:t>Kary umowne będą płatne w terminie 7 dni od daty otrzymania wezwania przez stronę zobowiązaną do jej zapłacenia.</w:t>
      </w:r>
    </w:p>
    <w:p w14:paraId="1EFD956D" w14:textId="77777777" w:rsidR="00C72194" w:rsidRPr="00CA3A20" w:rsidRDefault="00C72194" w:rsidP="006639F5">
      <w:pPr>
        <w:pStyle w:val="Akapitzlist"/>
        <w:numPr>
          <w:ilvl w:val="0"/>
          <w:numId w:val="9"/>
        </w:numPr>
        <w:tabs>
          <w:tab w:val="left" w:pos="0"/>
        </w:tabs>
        <w:suppressAutoHyphens/>
        <w:spacing w:line="23" w:lineRule="atLeast"/>
        <w:rPr>
          <w:rFonts w:ascii="Times New Roman" w:hAnsi="Times New Roman" w:cs="Times New Roman"/>
          <w:sz w:val="24"/>
          <w:szCs w:val="24"/>
        </w:rPr>
      </w:pPr>
      <w:r w:rsidRPr="00CA3A20">
        <w:rPr>
          <w:rFonts w:ascii="Times New Roman" w:hAnsi="Times New Roman" w:cs="Times New Roman"/>
          <w:color w:val="000000"/>
          <w:sz w:val="24"/>
          <w:szCs w:val="24"/>
        </w:rPr>
        <w:t>Zamawiający zastrzega sobie prawo do dochodzenia odszkodowania uzupełniającego, przekraczającego wysokość kar umownych do wysokości rzeczywiście poniesionej szkody.</w:t>
      </w:r>
    </w:p>
    <w:p w14:paraId="053EB691" w14:textId="06B650DE" w:rsidR="00AC520E" w:rsidRPr="00CA3A20" w:rsidRDefault="00C4168F" w:rsidP="006639F5">
      <w:pPr>
        <w:pStyle w:val="Akapitzlist"/>
        <w:numPr>
          <w:ilvl w:val="0"/>
          <w:numId w:val="9"/>
        </w:numPr>
        <w:tabs>
          <w:tab w:val="left" w:pos="0"/>
        </w:tabs>
        <w:suppressAutoHyphens/>
        <w:spacing w:line="23" w:lineRule="atLeast"/>
        <w:rPr>
          <w:rFonts w:ascii="Times New Roman" w:hAnsi="Times New Roman" w:cs="Times New Roman"/>
          <w:sz w:val="24"/>
          <w:szCs w:val="24"/>
        </w:rPr>
      </w:pPr>
      <w:r w:rsidRPr="00CA3A20">
        <w:rPr>
          <w:rFonts w:ascii="Times New Roman" w:hAnsi="Times New Roman" w:cs="Times New Roman"/>
          <w:color w:val="000000"/>
          <w:sz w:val="24"/>
          <w:szCs w:val="24"/>
        </w:rPr>
        <w:t>Łączna maksymalna wysokość kar umownych, których mogą dochodzić strony, nie może przekraczać 30 % wartości umowy brutto.</w:t>
      </w:r>
    </w:p>
    <w:p w14:paraId="147CA9AB" w14:textId="77777777" w:rsidR="00CA3A20" w:rsidRPr="00CA3A20" w:rsidRDefault="00CA3A20" w:rsidP="00CA3A20">
      <w:pPr>
        <w:pStyle w:val="Akapitzlist"/>
        <w:tabs>
          <w:tab w:val="left" w:pos="0"/>
        </w:tabs>
        <w:suppressAutoHyphens/>
        <w:spacing w:line="23" w:lineRule="atLeast"/>
        <w:ind w:left="360"/>
        <w:rPr>
          <w:rFonts w:ascii="Times New Roman" w:hAnsi="Times New Roman" w:cs="Times New Roman"/>
          <w:sz w:val="24"/>
          <w:szCs w:val="24"/>
        </w:rPr>
      </w:pPr>
    </w:p>
    <w:p w14:paraId="7AF5ED9B" w14:textId="77777777" w:rsidR="00081563" w:rsidRPr="00CA3A20" w:rsidRDefault="00081563" w:rsidP="006639F5">
      <w:pPr>
        <w:pStyle w:val="Akapitzlist"/>
        <w:tabs>
          <w:tab w:val="left" w:pos="0"/>
        </w:tabs>
        <w:suppressAutoHyphens/>
        <w:spacing w:line="23" w:lineRule="atLeast"/>
        <w:ind w:left="360"/>
        <w:rPr>
          <w:rFonts w:ascii="Times New Roman" w:hAnsi="Times New Roman" w:cs="Times New Roman"/>
          <w:sz w:val="24"/>
          <w:szCs w:val="24"/>
        </w:rPr>
      </w:pPr>
    </w:p>
    <w:p w14:paraId="47A94DAB" w14:textId="77777777" w:rsidR="00C72194" w:rsidRPr="00CA3A20" w:rsidRDefault="00C72194" w:rsidP="006639F5">
      <w:pPr>
        <w:spacing w:before="120" w:after="120" w:line="23" w:lineRule="atLeast"/>
        <w:jc w:val="center"/>
        <w:rPr>
          <w:b/>
          <w:bCs/>
          <w:sz w:val="24"/>
          <w:szCs w:val="24"/>
        </w:rPr>
      </w:pPr>
      <w:r w:rsidRPr="00CA3A20">
        <w:rPr>
          <w:b/>
          <w:bCs/>
          <w:sz w:val="24"/>
          <w:szCs w:val="24"/>
        </w:rPr>
        <w:t xml:space="preserve">§ </w:t>
      </w:r>
      <w:r w:rsidR="008C3C9B" w:rsidRPr="00CA3A20">
        <w:rPr>
          <w:b/>
          <w:bCs/>
          <w:sz w:val="24"/>
          <w:szCs w:val="24"/>
        </w:rPr>
        <w:t>8</w:t>
      </w:r>
    </w:p>
    <w:p w14:paraId="45156FF7" w14:textId="77777777" w:rsidR="008C3C9B" w:rsidRPr="00CA3A20" w:rsidRDefault="008C3C9B" w:rsidP="006639F5">
      <w:pPr>
        <w:spacing w:before="120" w:after="120" w:line="23" w:lineRule="atLeast"/>
        <w:jc w:val="center"/>
        <w:rPr>
          <w:sz w:val="24"/>
          <w:szCs w:val="24"/>
        </w:rPr>
      </w:pPr>
      <w:r w:rsidRPr="00CA3A20">
        <w:rPr>
          <w:b/>
          <w:bCs/>
          <w:sz w:val="24"/>
          <w:szCs w:val="24"/>
        </w:rPr>
        <w:lastRenderedPageBreak/>
        <w:t>ODSTĄPIENIE OD UMOWY</w:t>
      </w:r>
    </w:p>
    <w:p w14:paraId="62751E36" w14:textId="77777777" w:rsidR="008C3C9B" w:rsidRPr="00CA3A20" w:rsidRDefault="008C3C9B" w:rsidP="006639F5">
      <w:pPr>
        <w:numPr>
          <w:ilvl w:val="0"/>
          <w:numId w:val="14"/>
        </w:numPr>
        <w:tabs>
          <w:tab w:val="num" w:pos="851"/>
        </w:tabs>
        <w:spacing w:before="120" w:after="120" w:line="23" w:lineRule="atLeast"/>
        <w:jc w:val="both"/>
        <w:rPr>
          <w:sz w:val="24"/>
          <w:szCs w:val="24"/>
        </w:rPr>
      </w:pPr>
      <w:r w:rsidRPr="00CA3A20">
        <w:rPr>
          <w:sz w:val="24"/>
          <w:szCs w:val="24"/>
        </w:rPr>
        <w:t>Zamawiający zastrzega sobie prawo do odstąpienia od Umowy w całości lub części, bez obowiązku wzywania Wykonawcy i wyznaczania Wykonawcy dodatkowego terminu, w przypadku:</w:t>
      </w:r>
    </w:p>
    <w:p w14:paraId="4214E265" w14:textId="77777777" w:rsidR="008C3C9B" w:rsidRPr="00CA3A20" w:rsidRDefault="00B056F5" w:rsidP="006639F5">
      <w:pPr>
        <w:numPr>
          <w:ilvl w:val="1"/>
          <w:numId w:val="15"/>
        </w:numPr>
        <w:tabs>
          <w:tab w:val="clear" w:pos="1320"/>
          <w:tab w:val="num" w:pos="851"/>
        </w:tabs>
        <w:spacing w:before="120" w:after="120" w:line="23" w:lineRule="atLeast"/>
        <w:ind w:left="851" w:hanging="469"/>
        <w:jc w:val="both"/>
        <w:rPr>
          <w:sz w:val="24"/>
          <w:szCs w:val="24"/>
        </w:rPr>
      </w:pPr>
      <w:r w:rsidRPr="00CA3A20">
        <w:rPr>
          <w:sz w:val="24"/>
          <w:szCs w:val="24"/>
        </w:rPr>
        <w:t>g</w:t>
      </w:r>
      <w:r w:rsidR="008C3C9B" w:rsidRPr="00CA3A20">
        <w:rPr>
          <w:sz w:val="24"/>
          <w:szCs w:val="24"/>
        </w:rPr>
        <w:t xml:space="preserve">dy </w:t>
      </w:r>
      <w:r w:rsidR="00C4168F" w:rsidRPr="00CA3A20">
        <w:rPr>
          <w:sz w:val="24"/>
          <w:szCs w:val="24"/>
        </w:rPr>
        <w:t>zwłoka</w:t>
      </w:r>
      <w:r w:rsidR="008C3C9B" w:rsidRPr="00CA3A20">
        <w:rPr>
          <w:sz w:val="24"/>
          <w:szCs w:val="24"/>
        </w:rPr>
        <w:t xml:space="preserve"> Wykonawcy w wykonaniu Przedmiotu umowy lub choćby jednego z elementów składający się na Przedmiot umowy w stosunku do terminu, o którym mowa w § 2 ust. 1</w:t>
      </w:r>
      <w:r w:rsidR="00947786" w:rsidRPr="00CA3A20">
        <w:rPr>
          <w:sz w:val="24"/>
          <w:szCs w:val="24"/>
        </w:rPr>
        <w:t xml:space="preserve"> Umowy przekroczy 14</w:t>
      </w:r>
      <w:r w:rsidR="008C3C9B" w:rsidRPr="00CA3A20">
        <w:rPr>
          <w:sz w:val="24"/>
          <w:szCs w:val="24"/>
        </w:rPr>
        <w:t xml:space="preserve"> dni;</w:t>
      </w:r>
    </w:p>
    <w:p w14:paraId="363E224C" w14:textId="432726D3" w:rsidR="008C3C9B" w:rsidRPr="00CA3A20" w:rsidRDefault="00B056F5" w:rsidP="006639F5">
      <w:pPr>
        <w:numPr>
          <w:ilvl w:val="1"/>
          <w:numId w:val="15"/>
        </w:numPr>
        <w:tabs>
          <w:tab w:val="clear" w:pos="1320"/>
          <w:tab w:val="num" w:pos="851"/>
        </w:tabs>
        <w:spacing w:before="120" w:after="120" w:line="23" w:lineRule="atLeast"/>
        <w:ind w:left="851" w:hanging="469"/>
        <w:jc w:val="both"/>
        <w:rPr>
          <w:sz w:val="24"/>
          <w:szCs w:val="24"/>
        </w:rPr>
      </w:pPr>
      <w:r w:rsidRPr="00CA3A20">
        <w:rPr>
          <w:sz w:val="24"/>
          <w:szCs w:val="24"/>
        </w:rPr>
        <w:t>d</w:t>
      </w:r>
      <w:r w:rsidR="008C3C9B" w:rsidRPr="00CA3A20">
        <w:rPr>
          <w:sz w:val="24"/>
          <w:szCs w:val="24"/>
        </w:rPr>
        <w:t xml:space="preserve">ostarczenia </w:t>
      </w:r>
      <w:r w:rsidR="00AC520E" w:rsidRPr="00CA3A20">
        <w:rPr>
          <w:sz w:val="24"/>
          <w:szCs w:val="24"/>
        </w:rPr>
        <w:t>oprogramowania antywirusowego</w:t>
      </w:r>
      <w:r w:rsidR="008C3C9B" w:rsidRPr="00CA3A20">
        <w:rPr>
          <w:sz w:val="24"/>
          <w:szCs w:val="24"/>
        </w:rPr>
        <w:t xml:space="preserve"> niespełniając</w:t>
      </w:r>
      <w:r w:rsidR="00976A8A" w:rsidRPr="00CA3A20">
        <w:rPr>
          <w:sz w:val="24"/>
          <w:szCs w:val="24"/>
        </w:rPr>
        <w:t>ego</w:t>
      </w:r>
      <w:r w:rsidR="008C3C9B" w:rsidRPr="00CA3A20">
        <w:rPr>
          <w:sz w:val="24"/>
          <w:szCs w:val="24"/>
        </w:rPr>
        <w:t xml:space="preserve"> wymogów określonych w Umowie;</w:t>
      </w:r>
    </w:p>
    <w:p w14:paraId="5BDD967D" w14:textId="77777777" w:rsidR="008C3C9B" w:rsidRPr="00CA3A20" w:rsidRDefault="00B056F5" w:rsidP="006639F5">
      <w:pPr>
        <w:numPr>
          <w:ilvl w:val="1"/>
          <w:numId w:val="15"/>
        </w:numPr>
        <w:tabs>
          <w:tab w:val="clear" w:pos="1320"/>
          <w:tab w:val="num" w:pos="851"/>
        </w:tabs>
        <w:spacing w:before="120" w:after="120" w:line="23" w:lineRule="atLeast"/>
        <w:ind w:left="851" w:hanging="469"/>
        <w:jc w:val="both"/>
        <w:rPr>
          <w:sz w:val="24"/>
          <w:szCs w:val="24"/>
        </w:rPr>
      </w:pPr>
      <w:r w:rsidRPr="00CA3A20">
        <w:rPr>
          <w:sz w:val="24"/>
          <w:szCs w:val="24"/>
        </w:rPr>
        <w:t>b</w:t>
      </w:r>
      <w:r w:rsidR="008C3C9B" w:rsidRPr="00CA3A20">
        <w:rPr>
          <w:sz w:val="24"/>
          <w:szCs w:val="24"/>
        </w:rPr>
        <w:t>raku możliwo</w:t>
      </w:r>
      <w:r w:rsidR="00947786" w:rsidRPr="00CA3A20">
        <w:rPr>
          <w:sz w:val="24"/>
          <w:szCs w:val="24"/>
        </w:rPr>
        <w:t>ści uruchomienia Oprogramowania.</w:t>
      </w:r>
    </w:p>
    <w:p w14:paraId="5EE31C17" w14:textId="77777777" w:rsidR="008C3C9B" w:rsidRPr="00CA3A20" w:rsidRDefault="008C3C9B" w:rsidP="006639F5">
      <w:pPr>
        <w:numPr>
          <w:ilvl w:val="0"/>
          <w:numId w:val="14"/>
        </w:numPr>
        <w:tabs>
          <w:tab w:val="num" w:pos="851"/>
        </w:tabs>
        <w:spacing w:before="120" w:after="120" w:line="23" w:lineRule="atLeast"/>
        <w:jc w:val="both"/>
        <w:rPr>
          <w:sz w:val="24"/>
          <w:szCs w:val="24"/>
        </w:rPr>
      </w:pPr>
      <w:r w:rsidRPr="00CA3A20">
        <w:rPr>
          <w:sz w:val="24"/>
          <w:szCs w:val="24"/>
        </w:rPr>
        <w:t>Prawo odstąpienia, o którym mowa w  ust. 1 Zamaw</w:t>
      </w:r>
      <w:r w:rsidR="00947786" w:rsidRPr="00CA3A20">
        <w:rPr>
          <w:sz w:val="24"/>
          <w:szCs w:val="24"/>
        </w:rPr>
        <w:t>iający może wykonać w terminie 3</w:t>
      </w:r>
      <w:r w:rsidRPr="00CA3A20">
        <w:rPr>
          <w:sz w:val="24"/>
          <w:szCs w:val="24"/>
        </w:rPr>
        <w:t>0 dni od powzięcia informacji o okolicznościach stanowiących podstawy do odstąpienia.</w:t>
      </w:r>
    </w:p>
    <w:p w14:paraId="49B980A9" w14:textId="77777777" w:rsidR="008C3C9B" w:rsidRPr="00CA3A20" w:rsidRDefault="008C3C9B" w:rsidP="006639F5">
      <w:pPr>
        <w:numPr>
          <w:ilvl w:val="0"/>
          <w:numId w:val="14"/>
        </w:numPr>
        <w:tabs>
          <w:tab w:val="num" w:pos="851"/>
        </w:tabs>
        <w:spacing w:before="120" w:after="120" w:line="23" w:lineRule="atLeast"/>
        <w:jc w:val="both"/>
        <w:rPr>
          <w:sz w:val="24"/>
          <w:szCs w:val="24"/>
        </w:rPr>
      </w:pPr>
      <w:r w:rsidRPr="00CA3A20">
        <w:rPr>
          <w:sz w:val="24"/>
          <w:szCs w:val="24"/>
        </w:rPr>
        <w:t>Zamawiający może wykonać umowne prawo odstąpienia niezależnie od prawa odstąpienia, przysługującego na podstawie powszechnie obowiązujących przepisów prawa.</w:t>
      </w:r>
    </w:p>
    <w:p w14:paraId="6C89B938" w14:textId="77777777" w:rsidR="008C3C9B" w:rsidRPr="00CA3A20" w:rsidRDefault="008C3C9B" w:rsidP="006639F5">
      <w:pPr>
        <w:numPr>
          <w:ilvl w:val="0"/>
          <w:numId w:val="14"/>
        </w:numPr>
        <w:tabs>
          <w:tab w:val="num" w:pos="851"/>
        </w:tabs>
        <w:spacing w:before="120" w:after="120" w:line="23" w:lineRule="atLeast"/>
        <w:jc w:val="both"/>
        <w:rPr>
          <w:sz w:val="24"/>
          <w:szCs w:val="24"/>
        </w:rPr>
      </w:pPr>
      <w:r w:rsidRPr="00CA3A20">
        <w:rPr>
          <w:sz w:val="24"/>
          <w:szCs w:val="24"/>
        </w:rPr>
        <w:t>W przypadku odstąpienia od Umowy przez Zamawiającego w sytuacjach, o których mowa w ust. 1 powyżej, Wykonawcy nie przysługują roszczenia wobec Zamawiającego z tego tytułu, w szczególności roszczenia odszkodowawcze.</w:t>
      </w:r>
    </w:p>
    <w:p w14:paraId="7A9393C6" w14:textId="77777777" w:rsidR="008C3C9B" w:rsidRPr="00CA3A20" w:rsidRDefault="008C3C9B" w:rsidP="006639F5">
      <w:pPr>
        <w:numPr>
          <w:ilvl w:val="0"/>
          <w:numId w:val="14"/>
        </w:numPr>
        <w:tabs>
          <w:tab w:val="num" w:pos="851"/>
        </w:tabs>
        <w:spacing w:before="120" w:after="120" w:line="23" w:lineRule="atLeast"/>
        <w:jc w:val="both"/>
        <w:rPr>
          <w:sz w:val="24"/>
          <w:szCs w:val="24"/>
        </w:rPr>
      </w:pPr>
      <w:r w:rsidRPr="00CA3A20">
        <w:rPr>
          <w:sz w:val="24"/>
          <w:szCs w:val="24"/>
        </w:rPr>
        <w:t>Siła wyższa:</w:t>
      </w:r>
    </w:p>
    <w:p w14:paraId="0A990BA5" w14:textId="0E668702" w:rsidR="008C3C9B" w:rsidRPr="00CA3A20" w:rsidRDefault="008C3C9B" w:rsidP="006639F5">
      <w:pPr>
        <w:numPr>
          <w:ilvl w:val="1"/>
          <w:numId w:val="16"/>
        </w:numPr>
        <w:tabs>
          <w:tab w:val="clear" w:pos="1320"/>
          <w:tab w:val="num" w:pos="851"/>
        </w:tabs>
        <w:spacing w:before="120" w:after="120" w:line="23" w:lineRule="atLeast"/>
        <w:ind w:left="851" w:hanging="469"/>
        <w:jc w:val="both"/>
        <w:rPr>
          <w:sz w:val="24"/>
          <w:szCs w:val="24"/>
        </w:rPr>
      </w:pPr>
      <w:r w:rsidRPr="00CA3A20">
        <w:rPr>
          <w:sz w:val="24"/>
          <w:szCs w:val="24"/>
        </w:rPr>
        <w:t>Żadna Strona nie będzie odpowiedzialna za niewykonanie swoic</w:t>
      </w:r>
      <w:r w:rsidR="00AC520E" w:rsidRPr="00CA3A20">
        <w:rPr>
          <w:sz w:val="24"/>
          <w:szCs w:val="24"/>
        </w:rPr>
        <w:t>h zobowiązań w </w:t>
      </w:r>
      <w:r w:rsidRPr="00CA3A20">
        <w:rPr>
          <w:sz w:val="24"/>
          <w:szCs w:val="24"/>
        </w:rPr>
        <w:t>ramach Umowy w stopniu, w jakim opóźnienie w jej działaniu lub inne niewykonanie jej zobowiązań jest wynikiem Siły Wyższej.</w:t>
      </w:r>
    </w:p>
    <w:p w14:paraId="2C605E08" w14:textId="77777777" w:rsidR="008C3C9B" w:rsidRPr="00CA3A20" w:rsidRDefault="008C3C9B" w:rsidP="006639F5">
      <w:pPr>
        <w:numPr>
          <w:ilvl w:val="1"/>
          <w:numId w:val="16"/>
        </w:numPr>
        <w:tabs>
          <w:tab w:val="clear" w:pos="1320"/>
          <w:tab w:val="num" w:pos="851"/>
        </w:tabs>
        <w:spacing w:before="120" w:after="120" w:line="23" w:lineRule="atLeast"/>
        <w:ind w:left="851" w:hanging="469"/>
        <w:jc w:val="both"/>
        <w:rPr>
          <w:sz w:val="24"/>
          <w:szCs w:val="24"/>
        </w:rPr>
      </w:pPr>
      <w:r w:rsidRPr="00CA3A20">
        <w:rPr>
          <w:sz w:val="24"/>
          <w:szCs w:val="24"/>
        </w:rPr>
        <w:t xml:space="preserve">Dla potrzeb umowy „Siła Wyższa” oznacza wydarzenie nadzwyczajne spowodowane czynnikiem zewnętrznym, pozostające poza kontrolą Strony, występujące po podpisaniu Umowy przez obie Strony, </w:t>
      </w:r>
      <w:r w:rsidR="00947786" w:rsidRPr="00CA3A20">
        <w:rPr>
          <w:sz w:val="24"/>
          <w:szCs w:val="24"/>
        </w:rPr>
        <w:t>uniemożliwiające w całości lub części</w:t>
      </w:r>
      <w:r w:rsidRPr="00CA3A20">
        <w:rPr>
          <w:sz w:val="24"/>
          <w:szCs w:val="24"/>
        </w:rPr>
        <w:t xml:space="preserve"> wyk</w:t>
      </w:r>
      <w:r w:rsidR="00947786" w:rsidRPr="00CA3A20">
        <w:rPr>
          <w:sz w:val="24"/>
          <w:szCs w:val="24"/>
        </w:rPr>
        <w:t>onanie</w:t>
      </w:r>
      <w:r w:rsidRPr="00CA3A20">
        <w:rPr>
          <w:sz w:val="24"/>
          <w:szCs w:val="24"/>
        </w:rPr>
        <w:t xml:space="preserve"> przez tę Stronę jej obowiązków, nieobejmujące winy własnej lub nienal</w:t>
      </w:r>
      <w:r w:rsidR="00FB5764" w:rsidRPr="00CA3A20">
        <w:rPr>
          <w:sz w:val="24"/>
          <w:szCs w:val="24"/>
        </w:rPr>
        <w:t>eżytej staranności tej Strony i </w:t>
      </w:r>
      <w:r w:rsidRPr="00CA3A20">
        <w:rPr>
          <w:sz w:val="24"/>
          <w:szCs w:val="24"/>
        </w:rPr>
        <w:t>nieprzewidywalne w dacie zawarcia Umowy.</w:t>
      </w:r>
    </w:p>
    <w:p w14:paraId="08042F61" w14:textId="77777777" w:rsidR="008C3C9B" w:rsidRPr="00CA3A20" w:rsidRDefault="008C3C9B" w:rsidP="006639F5">
      <w:pPr>
        <w:numPr>
          <w:ilvl w:val="1"/>
          <w:numId w:val="16"/>
        </w:numPr>
        <w:tabs>
          <w:tab w:val="clear" w:pos="1320"/>
          <w:tab w:val="num" w:pos="851"/>
        </w:tabs>
        <w:spacing w:before="120" w:after="120" w:line="23" w:lineRule="atLeast"/>
        <w:ind w:left="851" w:hanging="469"/>
        <w:jc w:val="both"/>
        <w:rPr>
          <w:sz w:val="24"/>
          <w:szCs w:val="24"/>
        </w:rPr>
      </w:pPr>
      <w:r w:rsidRPr="00CA3A20">
        <w:rPr>
          <w:sz w:val="24"/>
          <w:szCs w:val="24"/>
        </w:rPr>
        <w:t>Jeżeli Siła Wyższa spowoduje niewykonanie lub nienależyte wykonanie zobowiązań wynikających z Umowy:</w:t>
      </w:r>
    </w:p>
    <w:p w14:paraId="239A40E1" w14:textId="77777777" w:rsidR="008C3C9B" w:rsidRPr="00CA3A20" w:rsidRDefault="008C3C9B" w:rsidP="006639F5">
      <w:pPr>
        <w:numPr>
          <w:ilvl w:val="1"/>
          <w:numId w:val="17"/>
        </w:numPr>
        <w:tabs>
          <w:tab w:val="num" w:pos="2220"/>
        </w:tabs>
        <w:spacing w:before="120" w:after="120" w:line="23" w:lineRule="atLeast"/>
        <w:jc w:val="both"/>
        <w:rPr>
          <w:sz w:val="24"/>
          <w:szCs w:val="24"/>
        </w:rPr>
      </w:pPr>
      <w:r w:rsidRPr="00CA3A20">
        <w:rPr>
          <w:sz w:val="24"/>
          <w:szCs w:val="24"/>
        </w:rPr>
        <w:t>Strona – o ile będzie to możliwe - zawiadomi w terminie</w:t>
      </w:r>
      <w:r w:rsidR="00EF5196" w:rsidRPr="00CA3A20">
        <w:rPr>
          <w:sz w:val="24"/>
          <w:szCs w:val="24"/>
        </w:rPr>
        <w:t xml:space="preserve"> 2 dni na piśmie drugą Stronę o </w:t>
      </w:r>
      <w:r w:rsidRPr="00CA3A20">
        <w:rPr>
          <w:sz w:val="24"/>
          <w:szCs w:val="24"/>
        </w:rPr>
        <w:t>powstaniu i zakończeniu tego zdarzenia, w miarę możliwości przedstawiając stosowną dokumentację w tym zakresie,</w:t>
      </w:r>
    </w:p>
    <w:p w14:paraId="6FB7CAC2" w14:textId="77777777" w:rsidR="008C3C9B" w:rsidRPr="00CA3A20" w:rsidRDefault="008C3C9B" w:rsidP="006639F5">
      <w:pPr>
        <w:numPr>
          <w:ilvl w:val="1"/>
          <w:numId w:val="17"/>
        </w:numPr>
        <w:tabs>
          <w:tab w:val="num" w:pos="2220"/>
        </w:tabs>
        <w:spacing w:before="120" w:after="120" w:line="23" w:lineRule="atLeast"/>
        <w:jc w:val="both"/>
        <w:rPr>
          <w:sz w:val="24"/>
          <w:szCs w:val="24"/>
        </w:rPr>
      </w:pPr>
      <w:r w:rsidRPr="00CA3A20">
        <w:rPr>
          <w:sz w:val="24"/>
          <w:szCs w:val="24"/>
        </w:rPr>
        <w:t>Strona niezwłocznie przystąpi do dalszego wykonywania Umowy,</w:t>
      </w:r>
    </w:p>
    <w:p w14:paraId="78EA5834" w14:textId="77777777" w:rsidR="008C3C9B" w:rsidRPr="00CA3A20" w:rsidRDefault="008C3C9B" w:rsidP="006639F5">
      <w:pPr>
        <w:numPr>
          <w:ilvl w:val="1"/>
          <w:numId w:val="17"/>
        </w:numPr>
        <w:tabs>
          <w:tab w:val="num" w:pos="2220"/>
        </w:tabs>
        <w:spacing w:before="120" w:after="120" w:line="23" w:lineRule="atLeast"/>
        <w:jc w:val="both"/>
        <w:rPr>
          <w:sz w:val="24"/>
          <w:szCs w:val="24"/>
        </w:rPr>
      </w:pPr>
      <w:r w:rsidRPr="00CA3A20">
        <w:rPr>
          <w:sz w:val="24"/>
          <w:szCs w:val="24"/>
        </w:rPr>
        <w:t>Strony uzgodnią sposób postępowania wobec tego zdarzenia</w:t>
      </w:r>
      <w:r w:rsidR="00F57D68" w:rsidRPr="00CA3A20">
        <w:rPr>
          <w:sz w:val="24"/>
          <w:szCs w:val="24"/>
        </w:rPr>
        <w:t xml:space="preserve"> oraz terminy wykonywania Umowy,</w:t>
      </w:r>
    </w:p>
    <w:p w14:paraId="5146BA1A" w14:textId="77777777" w:rsidR="008C3C9B" w:rsidRPr="00CA3A20" w:rsidRDefault="008C3C9B" w:rsidP="006639F5">
      <w:pPr>
        <w:numPr>
          <w:ilvl w:val="1"/>
          <w:numId w:val="17"/>
        </w:numPr>
        <w:tabs>
          <w:tab w:val="num" w:pos="2220"/>
        </w:tabs>
        <w:spacing w:before="120" w:after="120" w:line="23" w:lineRule="atLeast"/>
        <w:jc w:val="both"/>
        <w:rPr>
          <w:sz w:val="24"/>
          <w:szCs w:val="24"/>
        </w:rPr>
      </w:pPr>
      <w:r w:rsidRPr="00CA3A20">
        <w:rPr>
          <w:sz w:val="24"/>
          <w:szCs w:val="24"/>
        </w:rPr>
        <w:t>Każda ze Stron dołoży najwyższej staranności w celu należyte</w:t>
      </w:r>
      <w:r w:rsidR="00F57D68" w:rsidRPr="00CA3A20">
        <w:rPr>
          <w:sz w:val="24"/>
          <w:szCs w:val="24"/>
        </w:rPr>
        <w:t>go wykonania zobowiązań</w:t>
      </w:r>
      <w:r w:rsidR="001F7BA1" w:rsidRPr="00CA3A20">
        <w:rPr>
          <w:sz w:val="24"/>
          <w:szCs w:val="24"/>
        </w:rPr>
        <w:t xml:space="preserve"> wynikających</w:t>
      </w:r>
      <w:r w:rsidR="00F57D68" w:rsidRPr="00CA3A20">
        <w:rPr>
          <w:sz w:val="24"/>
          <w:szCs w:val="24"/>
        </w:rPr>
        <w:t xml:space="preserve"> z Umowy,</w:t>
      </w:r>
    </w:p>
    <w:p w14:paraId="215E50FD" w14:textId="19769358" w:rsidR="008C3C9B" w:rsidRPr="00CA3A20" w:rsidRDefault="008C3C9B" w:rsidP="006639F5">
      <w:pPr>
        <w:numPr>
          <w:ilvl w:val="0"/>
          <w:numId w:val="14"/>
        </w:numPr>
        <w:spacing w:before="120" w:after="120" w:line="23" w:lineRule="atLeast"/>
        <w:jc w:val="both"/>
        <w:rPr>
          <w:sz w:val="24"/>
          <w:szCs w:val="24"/>
        </w:rPr>
      </w:pPr>
      <w:r w:rsidRPr="00CA3A20">
        <w:rPr>
          <w:sz w:val="24"/>
          <w:szCs w:val="24"/>
        </w:rPr>
        <w:t>Odstąpienie od umowy przez Zamawiającego może</w:t>
      </w:r>
      <w:r w:rsidR="00AC520E" w:rsidRPr="00CA3A20">
        <w:rPr>
          <w:sz w:val="24"/>
          <w:szCs w:val="24"/>
        </w:rPr>
        <w:t xml:space="preserve"> nastąpić w trybie określonym w </w:t>
      </w:r>
      <w:r w:rsidRPr="00CA3A20">
        <w:rPr>
          <w:sz w:val="24"/>
          <w:szCs w:val="24"/>
        </w:rPr>
        <w:t>art. 45</w:t>
      </w:r>
      <w:r w:rsidR="001F7BA1" w:rsidRPr="00CA3A20">
        <w:rPr>
          <w:sz w:val="24"/>
          <w:szCs w:val="24"/>
        </w:rPr>
        <w:t>6</w:t>
      </w:r>
      <w:r w:rsidRPr="00CA3A20">
        <w:rPr>
          <w:sz w:val="24"/>
          <w:szCs w:val="24"/>
        </w:rPr>
        <w:t xml:space="preserve"> ustawy Prawo zamówień publicznych, a nadto w innych przypadkach przewidzianych przepisami kodeksu cywilnego i niniejszą umową.</w:t>
      </w:r>
    </w:p>
    <w:p w14:paraId="04429CA2" w14:textId="77777777" w:rsidR="008C3C9B" w:rsidRPr="00CA3A20" w:rsidRDefault="008C3C9B" w:rsidP="00CA3A20">
      <w:pPr>
        <w:suppressAutoHyphens/>
        <w:spacing w:before="120" w:after="120" w:line="23" w:lineRule="atLeast"/>
        <w:jc w:val="center"/>
        <w:rPr>
          <w:b/>
          <w:color w:val="000000"/>
          <w:sz w:val="24"/>
          <w:szCs w:val="24"/>
        </w:rPr>
      </w:pPr>
      <w:r w:rsidRPr="00CA3A20">
        <w:rPr>
          <w:b/>
          <w:sz w:val="24"/>
          <w:szCs w:val="24"/>
        </w:rPr>
        <w:t>§ 9</w:t>
      </w:r>
    </w:p>
    <w:p w14:paraId="0A7F9938" w14:textId="77777777" w:rsidR="008C3C9B" w:rsidRPr="00CA3A20" w:rsidRDefault="008C3C9B" w:rsidP="006639F5">
      <w:pPr>
        <w:spacing w:before="120" w:after="120" w:line="23" w:lineRule="atLeast"/>
        <w:jc w:val="center"/>
        <w:rPr>
          <w:b/>
          <w:snapToGrid w:val="0"/>
          <w:sz w:val="24"/>
          <w:szCs w:val="24"/>
        </w:rPr>
      </w:pPr>
      <w:r w:rsidRPr="00CA3A20">
        <w:rPr>
          <w:b/>
          <w:snapToGrid w:val="0"/>
          <w:sz w:val="24"/>
          <w:szCs w:val="24"/>
        </w:rPr>
        <w:lastRenderedPageBreak/>
        <w:t>ZMIANY UMOWY</w:t>
      </w:r>
    </w:p>
    <w:p w14:paraId="5C25ACD1" w14:textId="77777777" w:rsidR="008C3C9B" w:rsidRPr="00CA3A20" w:rsidRDefault="008C3C9B" w:rsidP="006639F5">
      <w:pPr>
        <w:pStyle w:val="Akapitzlist"/>
        <w:numPr>
          <w:ilvl w:val="0"/>
          <w:numId w:val="18"/>
        </w:numPr>
        <w:spacing w:line="23" w:lineRule="atLeast"/>
        <w:ind w:left="426" w:hanging="426"/>
        <w:rPr>
          <w:rFonts w:ascii="Times New Roman" w:hAnsi="Times New Roman" w:cs="Times New Roman"/>
          <w:sz w:val="24"/>
          <w:szCs w:val="24"/>
        </w:rPr>
      </w:pPr>
      <w:r w:rsidRPr="00CA3A20">
        <w:rPr>
          <w:rFonts w:ascii="Times New Roman" w:hAnsi="Times New Roman" w:cs="Times New Roman"/>
          <w:sz w:val="24"/>
          <w:szCs w:val="24"/>
        </w:rPr>
        <w:t xml:space="preserve">Zmiana Umowy dopuszczalna jest w zakresie i na warunkach przewidzianych przepisami ustawy z dnia </w:t>
      </w:r>
      <w:r w:rsidR="00D576E8" w:rsidRPr="00CA3A20">
        <w:rPr>
          <w:rFonts w:ascii="Times New Roman" w:hAnsi="Times New Roman" w:cs="Times New Roman"/>
          <w:sz w:val="24"/>
          <w:szCs w:val="24"/>
        </w:rPr>
        <w:t>11 września 2019 r. - Prawo zamówień publicznych</w:t>
      </w:r>
      <w:r w:rsidRPr="00CA3A20">
        <w:rPr>
          <w:rFonts w:ascii="Times New Roman" w:hAnsi="Times New Roman" w:cs="Times New Roman"/>
          <w:sz w:val="24"/>
          <w:szCs w:val="24"/>
        </w:rPr>
        <w:t>, zwanej dalej: „</w:t>
      </w:r>
      <w:proofErr w:type="spellStart"/>
      <w:r w:rsidRPr="00CA3A20">
        <w:rPr>
          <w:rFonts w:ascii="Times New Roman" w:hAnsi="Times New Roman" w:cs="Times New Roman"/>
          <w:sz w:val="24"/>
          <w:szCs w:val="24"/>
        </w:rPr>
        <w:t>Pzp</w:t>
      </w:r>
      <w:proofErr w:type="spellEnd"/>
      <w:r w:rsidRPr="00CA3A20">
        <w:rPr>
          <w:rFonts w:ascii="Times New Roman" w:hAnsi="Times New Roman" w:cs="Times New Roman"/>
          <w:sz w:val="24"/>
          <w:szCs w:val="24"/>
        </w:rPr>
        <w:t>”.</w:t>
      </w:r>
    </w:p>
    <w:p w14:paraId="2C63C5F6" w14:textId="77777777" w:rsidR="008C3C9B" w:rsidRPr="00CA3A20" w:rsidRDefault="008C3C9B" w:rsidP="006639F5">
      <w:pPr>
        <w:pStyle w:val="Akapitzlist"/>
        <w:numPr>
          <w:ilvl w:val="0"/>
          <w:numId w:val="18"/>
        </w:numPr>
        <w:spacing w:line="23" w:lineRule="atLeast"/>
        <w:ind w:left="426" w:hanging="426"/>
        <w:rPr>
          <w:rFonts w:ascii="Times New Roman" w:hAnsi="Times New Roman" w:cs="Times New Roman"/>
          <w:sz w:val="24"/>
          <w:szCs w:val="24"/>
        </w:rPr>
      </w:pPr>
      <w:r w:rsidRPr="00CA3A20">
        <w:rPr>
          <w:rFonts w:ascii="Times New Roman" w:hAnsi="Times New Roman" w:cs="Times New Roman"/>
          <w:sz w:val="24"/>
          <w:szCs w:val="24"/>
        </w:rPr>
        <w:t>Zamawiający przewiduje możliwość wprowadzenia do Umowy zmian opisanych poniżej:</w:t>
      </w:r>
    </w:p>
    <w:p w14:paraId="0AAE47C3" w14:textId="77777777" w:rsidR="008C3C9B" w:rsidRPr="00CA3A20" w:rsidRDefault="008C3C9B" w:rsidP="006639F5">
      <w:pPr>
        <w:pStyle w:val="Akapitzlist"/>
        <w:numPr>
          <w:ilvl w:val="0"/>
          <w:numId w:val="19"/>
        </w:numPr>
        <w:spacing w:line="23" w:lineRule="atLeast"/>
        <w:rPr>
          <w:rFonts w:ascii="Times New Roman" w:hAnsi="Times New Roman" w:cs="Times New Roman"/>
          <w:sz w:val="24"/>
          <w:szCs w:val="24"/>
        </w:rPr>
      </w:pPr>
      <w:r w:rsidRPr="00CA3A20">
        <w:rPr>
          <w:rFonts w:ascii="Times New Roman" w:hAnsi="Times New Roman" w:cs="Times New Roman"/>
          <w:sz w:val="24"/>
          <w:szCs w:val="24"/>
        </w:rPr>
        <w:t>W przypadku zmiany przepisów prawa, opublikowanej w Dzienniku Urzędowym Unii Europejskiej, Dzienniku Ustaw, Monitorze Polskim, Zamawiający dopuszcza zmiany sposobu realizacji Umowy lub zmiany zakresu świadczeń Wykonawcy wymuszone takimi zmianami prawa,</w:t>
      </w:r>
    </w:p>
    <w:p w14:paraId="690588C0" w14:textId="77777777" w:rsidR="00ED689E" w:rsidRPr="00CA3A20" w:rsidRDefault="00ED689E" w:rsidP="006639F5">
      <w:pPr>
        <w:pStyle w:val="Akapitzlist"/>
        <w:numPr>
          <w:ilvl w:val="0"/>
          <w:numId w:val="19"/>
        </w:numPr>
        <w:spacing w:line="23" w:lineRule="atLeast"/>
        <w:rPr>
          <w:rFonts w:ascii="Times New Roman" w:hAnsi="Times New Roman" w:cs="Times New Roman"/>
          <w:sz w:val="24"/>
          <w:szCs w:val="24"/>
        </w:rPr>
      </w:pPr>
      <w:r w:rsidRPr="00CA3A20">
        <w:rPr>
          <w:rFonts w:ascii="Times New Roman" w:hAnsi="Times New Roman" w:cs="Times New Roman"/>
          <w:sz w:val="24"/>
          <w:szCs w:val="24"/>
        </w:rPr>
        <w:t>W zakresie terminu realizacji Umowy:</w:t>
      </w:r>
    </w:p>
    <w:p w14:paraId="145C28A3" w14:textId="77777777" w:rsidR="00ED689E" w:rsidRPr="00CA3A20" w:rsidRDefault="00ED689E" w:rsidP="006639F5">
      <w:pPr>
        <w:pStyle w:val="Akapitzlist"/>
        <w:spacing w:line="23" w:lineRule="atLeast"/>
        <w:rPr>
          <w:rFonts w:ascii="Times New Roman" w:hAnsi="Times New Roman" w:cs="Times New Roman"/>
          <w:sz w:val="24"/>
          <w:szCs w:val="24"/>
        </w:rPr>
      </w:pPr>
      <w:r w:rsidRPr="00CA3A20">
        <w:rPr>
          <w:rFonts w:ascii="Times New Roman" w:hAnsi="Times New Roman" w:cs="Times New Roman"/>
          <w:sz w:val="24"/>
          <w:szCs w:val="24"/>
        </w:rPr>
        <w:t>-  z powodu okoliczności leżących po stronie Zamawiającego, o czas trwania tych okoliczności;</w:t>
      </w:r>
    </w:p>
    <w:p w14:paraId="2E8FA47F" w14:textId="18D4ABEC" w:rsidR="00ED689E" w:rsidRPr="00CA3A20" w:rsidRDefault="00ED689E" w:rsidP="006639F5">
      <w:pPr>
        <w:pStyle w:val="Akapitzlist"/>
        <w:spacing w:line="23" w:lineRule="atLeast"/>
        <w:rPr>
          <w:rFonts w:ascii="Times New Roman" w:hAnsi="Times New Roman" w:cs="Times New Roman"/>
          <w:sz w:val="24"/>
          <w:szCs w:val="24"/>
        </w:rPr>
      </w:pPr>
      <w:r w:rsidRPr="00CA3A20">
        <w:rPr>
          <w:rFonts w:ascii="Times New Roman" w:hAnsi="Times New Roman" w:cs="Times New Roman"/>
          <w:sz w:val="24"/>
          <w:szCs w:val="24"/>
        </w:rPr>
        <w:t>- z powodu wystąpienia okoliczności, nadzwyczajnych, których Wykonawca oraz Zamawiający nie mogli przewidzieć, a wystąpiły w trakci</w:t>
      </w:r>
      <w:r w:rsidR="00AC520E" w:rsidRPr="00CA3A20">
        <w:rPr>
          <w:rFonts w:ascii="Times New Roman" w:hAnsi="Times New Roman" w:cs="Times New Roman"/>
          <w:sz w:val="24"/>
          <w:szCs w:val="24"/>
        </w:rPr>
        <w:t xml:space="preserve">e realizacji przedmiotu umowy, </w:t>
      </w:r>
      <w:r w:rsidRPr="00CA3A20">
        <w:rPr>
          <w:rFonts w:ascii="Times New Roman" w:hAnsi="Times New Roman" w:cs="Times New Roman"/>
          <w:sz w:val="24"/>
          <w:szCs w:val="24"/>
        </w:rPr>
        <w:t>o czas trwania tych okoliczności.</w:t>
      </w:r>
    </w:p>
    <w:p w14:paraId="57A66737" w14:textId="77777777" w:rsidR="008C3C9B" w:rsidRPr="00CA3A20" w:rsidRDefault="008C3C9B" w:rsidP="006639F5">
      <w:pPr>
        <w:pStyle w:val="Akapitzlist"/>
        <w:numPr>
          <w:ilvl w:val="0"/>
          <w:numId w:val="19"/>
        </w:numPr>
        <w:spacing w:line="23" w:lineRule="atLeast"/>
        <w:rPr>
          <w:rFonts w:ascii="Times New Roman" w:hAnsi="Times New Roman" w:cs="Times New Roman"/>
          <w:sz w:val="24"/>
          <w:szCs w:val="24"/>
        </w:rPr>
      </w:pPr>
      <w:r w:rsidRPr="00CA3A20">
        <w:rPr>
          <w:rFonts w:ascii="Times New Roman" w:hAnsi="Times New Roman" w:cs="Times New Roman"/>
          <w:sz w:val="24"/>
          <w:szCs w:val="24"/>
        </w:rPr>
        <w:t>W zakresie sposobu realizacji Umowy lub terminu realizacji Umowy w przypadku zaistnienia siły wyższej.</w:t>
      </w:r>
    </w:p>
    <w:p w14:paraId="25D282F9" w14:textId="77777777" w:rsidR="00182C60" w:rsidRPr="00CA3A20" w:rsidRDefault="00182C60" w:rsidP="006639F5">
      <w:pPr>
        <w:suppressAutoHyphens/>
        <w:spacing w:before="120" w:after="120" w:line="23" w:lineRule="atLeast"/>
        <w:rPr>
          <w:b/>
          <w:color w:val="000000"/>
          <w:sz w:val="24"/>
          <w:szCs w:val="24"/>
        </w:rPr>
      </w:pPr>
    </w:p>
    <w:p w14:paraId="17F743B4" w14:textId="77777777" w:rsidR="00C72194" w:rsidRPr="00CA3A20" w:rsidRDefault="00C72194" w:rsidP="006639F5">
      <w:pPr>
        <w:suppressAutoHyphens/>
        <w:spacing w:before="120" w:after="120" w:line="23" w:lineRule="atLeast"/>
        <w:jc w:val="center"/>
        <w:rPr>
          <w:b/>
          <w:color w:val="000000"/>
          <w:sz w:val="24"/>
          <w:szCs w:val="24"/>
        </w:rPr>
      </w:pPr>
      <w:r w:rsidRPr="00CA3A20">
        <w:rPr>
          <w:b/>
          <w:color w:val="000000"/>
          <w:sz w:val="24"/>
          <w:szCs w:val="24"/>
        </w:rPr>
        <w:t>§ 10</w:t>
      </w:r>
    </w:p>
    <w:p w14:paraId="03ED218B" w14:textId="77777777" w:rsidR="00C72194" w:rsidRPr="00CA3A20" w:rsidRDefault="00C72194" w:rsidP="006639F5">
      <w:pPr>
        <w:suppressAutoHyphens/>
        <w:spacing w:before="120" w:after="120" w:line="23" w:lineRule="atLeast"/>
        <w:jc w:val="center"/>
        <w:rPr>
          <w:b/>
          <w:color w:val="000000"/>
          <w:sz w:val="24"/>
          <w:szCs w:val="24"/>
        </w:rPr>
      </w:pPr>
      <w:r w:rsidRPr="00CA3A20">
        <w:rPr>
          <w:b/>
          <w:color w:val="000000"/>
          <w:sz w:val="24"/>
          <w:szCs w:val="24"/>
        </w:rPr>
        <w:t xml:space="preserve">POSTANOWIENIA KOŃCOWE </w:t>
      </w:r>
    </w:p>
    <w:p w14:paraId="3B2C7A1C" w14:textId="77777777" w:rsidR="00C72194" w:rsidRPr="00CA3A20" w:rsidRDefault="00C72194" w:rsidP="006639F5">
      <w:pPr>
        <w:numPr>
          <w:ilvl w:val="2"/>
          <w:numId w:val="7"/>
        </w:numPr>
        <w:tabs>
          <w:tab w:val="clear" w:pos="2160"/>
          <w:tab w:val="left" w:pos="0"/>
          <w:tab w:val="num" w:pos="567"/>
        </w:tabs>
        <w:suppressAutoHyphens/>
        <w:spacing w:before="120" w:after="120" w:line="23" w:lineRule="atLeast"/>
        <w:ind w:left="567" w:hanging="567"/>
        <w:jc w:val="both"/>
        <w:rPr>
          <w:sz w:val="24"/>
          <w:szCs w:val="24"/>
        </w:rPr>
      </w:pPr>
      <w:r w:rsidRPr="00CA3A20">
        <w:rPr>
          <w:sz w:val="24"/>
          <w:szCs w:val="24"/>
        </w:rPr>
        <w:t xml:space="preserve">W kwestiach nieuregulowanych niniejszą umową zastosowanie mają odpowiednie przepisy Kodeksu cywilnego oraz ustawy Prawo zamówień publicznych </w:t>
      </w:r>
      <w:r w:rsidR="00D576E8" w:rsidRPr="00CA3A20">
        <w:rPr>
          <w:sz w:val="24"/>
          <w:szCs w:val="24"/>
        </w:rPr>
        <w:t>(</w:t>
      </w:r>
      <w:proofErr w:type="spellStart"/>
      <w:r w:rsidR="004B657B" w:rsidRPr="00CA3A20">
        <w:rPr>
          <w:sz w:val="24"/>
          <w:szCs w:val="24"/>
        </w:rPr>
        <w:t>t.j</w:t>
      </w:r>
      <w:proofErr w:type="spellEnd"/>
      <w:r w:rsidR="004B657B" w:rsidRPr="00CA3A20">
        <w:rPr>
          <w:sz w:val="24"/>
          <w:szCs w:val="24"/>
        </w:rPr>
        <w:t xml:space="preserve">. </w:t>
      </w:r>
      <w:r w:rsidR="00D576E8" w:rsidRPr="00CA3A20">
        <w:rPr>
          <w:sz w:val="24"/>
          <w:szCs w:val="24"/>
        </w:rPr>
        <w:t>Dz.U. 2021, poz.1129</w:t>
      </w:r>
      <w:r w:rsidR="001F7BA1" w:rsidRPr="00CA3A20">
        <w:rPr>
          <w:sz w:val="24"/>
          <w:szCs w:val="24"/>
        </w:rPr>
        <w:t xml:space="preserve"> ze zm.</w:t>
      </w:r>
      <w:r w:rsidR="00D576E8" w:rsidRPr="00CA3A20">
        <w:rPr>
          <w:sz w:val="24"/>
          <w:szCs w:val="24"/>
        </w:rPr>
        <w:t>)</w:t>
      </w:r>
      <w:r w:rsidRPr="00CA3A20">
        <w:rPr>
          <w:sz w:val="24"/>
          <w:szCs w:val="24"/>
        </w:rPr>
        <w:t>.</w:t>
      </w:r>
    </w:p>
    <w:p w14:paraId="345548E2" w14:textId="77777777" w:rsidR="00C72194" w:rsidRPr="00CA3A20" w:rsidRDefault="00C72194" w:rsidP="006639F5">
      <w:pPr>
        <w:numPr>
          <w:ilvl w:val="2"/>
          <w:numId w:val="7"/>
        </w:numPr>
        <w:tabs>
          <w:tab w:val="clear" w:pos="2160"/>
          <w:tab w:val="left" w:pos="0"/>
          <w:tab w:val="num" w:pos="567"/>
        </w:tabs>
        <w:suppressAutoHyphens/>
        <w:spacing w:before="120" w:after="120" w:line="23" w:lineRule="atLeast"/>
        <w:ind w:left="567" w:hanging="567"/>
        <w:jc w:val="both"/>
        <w:rPr>
          <w:sz w:val="24"/>
          <w:szCs w:val="24"/>
        </w:rPr>
      </w:pPr>
      <w:r w:rsidRPr="00CA3A20">
        <w:rPr>
          <w:sz w:val="24"/>
          <w:szCs w:val="24"/>
        </w:rPr>
        <w:t>Spory mogące powstać na tle wykonania umowy strony poddają pod rozstrzygnięcie sądowi właściwemu miejscowo dla Zamawiającego.</w:t>
      </w:r>
    </w:p>
    <w:p w14:paraId="46D9CF3B" w14:textId="77777777" w:rsidR="00C72194" w:rsidRPr="00CA3A20" w:rsidRDefault="00C72194" w:rsidP="006639F5">
      <w:pPr>
        <w:numPr>
          <w:ilvl w:val="2"/>
          <w:numId w:val="7"/>
        </w:numPr>
        <w:tabs>
          <w:tab w:val="clear" w:pos="2160"/>
          <w:tab w:val="left" w:pos="0"/>
          <w:tab w:val="num" w:pos="567"/>
        </w:tabs>
        <w:suppressAutoHyphens/>
        <w:spacing w:before="120" w:after="120" w:line="23" w:lineRule="atLeast"/>
        <w:ind w:left="567" w:hanging="567"/>
        <w:jc w:val="both"/>
        <w:rPr>
          <w:sz w:val="24"/>
          <w:szCs w:val="24"/>
        </w:rPr>
      </w:pPr>
      <w:r w:rsidRPr="00CA3A20">
        <w:rPr>
          <w:sz w:val="24"/>
          <w:szCs w:val="24"/>
        </w:rPr>
        <w:t>Zmiana postanowień zawartej umowy może nastąpić za zgodą obu stron wyrażoną na piśmie pod rygorem nieważności.</w:t>
      </w:r>
    </w:p>
    <w:p w14:paraId="2CEFEF10" w14:textId="77777777" w:rsidR="00C72194" w:rsidRPr="00CA3A20" w:rsidRDefault="00C72194" w:rsidP="006639F5">
      <w:pPr>
        <w:numPr>
          <w:ilvl w:val="2"/>
          <w:numId w:val="7"/>
        </w:numPr>
        <w:tabs>
          <w:tab w:val="clear" w:pos="2160"/>
          <w:tab w:val="left" w:pos="0"/>
          <w:tab w:val="num" w:pos="567"/>
        </w:tabs>
        <w:suppressAutoHyphens/>
        <w:spacing w:before="120" w:after="120" w:line="23" w:lineRule="atLeast"/>
        <w:ind w:left="567" w:hanging="567"/>
        <w:jc w:val="both"/>
        <w:rPr>
          <w:sz w:val="24"/>
          <w:szCs w:val="24"/>
        </w:rPr>
      </w:pPr>
      <w:r w:rsidRPr="00CA3A20">
        <w:rPr>
          <w:sz w:val="24"/>
          <w:szCs w:val="24"/>
        </w:rPr>
        <w:t>Umowę sporządzono w trzech jednobrzmiących egzemplarza</w:t>
      </w:r>
      <w:r w:rsidR="00FB5764" w:rsidRPr="00CA3A20">
        <w:rPr>
          <w:sz w:val="24"/>
          <w:szCs w:val="24"/>
        </w:rPr>
        <w:t>ch, w tym jeden dla Wykonawcy i </w:t>
      </w:r>
      <w:r w:rsidRPr="00CA3A20">
        <w:rPr>
          <w:sz w:val="24"/>
          <w:szCs w:val="24"/>
        </w:rPr>
        <w:t>dwa dla Zamawiającego.</w:t>
      </w:r>
    </w:p>
    <w:p w14:paraId="0BB3107B" w14:textId="77777777" w:rsidR="006140A6" w:rsidRPr="00CA3A20" w:rsidRDefault="006140A6" w:rsidP="006639F5">
      <w:pPr>
        <w:numPr>
          <w:ilvl w:val="2"/>
          <w:numId w:val="7"/>
        </w:numPr>
        <w:tabs>
          <w:tab w:val="clear" w:pos="2160"/>
          <w:tab w:val="left" w:pos="0"/>
          <w:tab w:val="num" w:pos="567"/>
        </w:tabs>
        <w:suppressAutoHyphens/>
        <w:spacing w:before="120" w:after="120" w:line="23" w:lineRule="atLeast"/>
        <w:ind w:left="567" w:hanging="567"/>
        <w:jc w:val="both"/>
        <w:rPr>
          <w:sz w:val="24"/>
          <w:szCs w:val="24"/>
        </w:rPr>
      </w:pPr>
      <w:r w:rsidRPr="00CA3A20">
        <w:rPr>
          <w:sz w:val="24"/>
          <w:szCs w:val="24"/>
        </w:rPr>
        <w:t xml:space="preserve">Integralną część umowy stanowi oferta Wykonawcy wraz z  załącznikiem </w:t>
      </w:r>
      <w:r w:rsidR="00FB5764" w:rsidRPr="00CA3A20">
        <w:rPr>
          <w:sz w:val="24"/>
          <w:szCs w:val="24"/>
        </w:rPr>
        <w:t xml:space="preserve">nr </w:t>
      </w:r>
      <w:r w:rsidR="001F7BA1" w:rsidRPr="00CA3A20">
        <w:rPr>
          <w:sz w:val="24"/>
          <w:szCs w:val="24"/>
        </w:rPr>
        <w:t>1 do S</w:t>
      </w:r>
      <w:r w:rsidRPr="00CA3A20">
        <w:rPr>
          <w:sz w:val="24"/>
          <w:szCs w:val="24"/>
        </w:rPr>
        <w:t>WZ - opis parametr</w:t>
      </w:r>
      <w:r w:rsidR="00541EBE" w:rsidRPr="00CA3A20">
        <w:rPr>
          <w:sz w:val="24"/>
          <w:szCs w:val="24"/>
        </w:rPr>
        <w:t>ów oferowanych urządzeń</w:t>
      </w:r>
      <w:r w:rsidRPr="00CA3A20">
        <w:rPr>
          <w:sz w:val="24"/>
          <w:szCs w:val="24"/>
        </w:rPr>
        <w:t>.</w:t>
      </w:r>
    </w:p>
    <w:p w14:paraId="6F8C0616" w14:textId="77777777" w:rsidR="00C72194" w:rsidRPr="00CA3A20" w:rsidRDefault="00C72194" w:rsidP="006639F5">
      <w:pPr>
        <w:tabs>
          <w:tab w:val="left" w:pos="0"/>
        </w:tabs>
        <w:suppressAutoHyphens/>
        <w:spacing w:before="120" w:after="120" w:line="23" w:lineRule="atLeast"/>
        <w:ind w:left="567"/>
        <w:jc w:val="both"/>
        <w:rPr>
          <w:sz w:val="24"/>
          <w:szCs w:val="24"/>
        </w:rPr>
      </w:pPr>
    </w:p>
    <w:p w14:paraId="69D27E2A" w14:textId="77777777" w:rsidR="00182C60" w:rsidRPr="00CA3A20" w:rsidRDefault="00182C60" w:rsidP="006639F5">
      <w:pPr>
        <w:tabs>
          <w:tab w:val="left" w:pos="0"/>
        </w:tabs>
        <w:suppressAutoHyphens/>
        <w:spacing w:before="120" w:after="120" w:line="23" w:lineRule="atLeast"/>
        <w:ind w:left="567"/>
        <w:jc w:val="both"/>
        <w:rPr>
          <w:sz w:val="24"/>
          <w:szCs w:val="24"/>
        </w:rPr>
      </w:pPr>
    </w:p>
    <w:p w14:paraId="4B3EFAFB" w14:textId="77777777" w:rsidR="00C72194" w:rsidRPr="00CA3A20" w:rsidRDefault="00C72194" w:rsidP="006639F5">
      <w:pPr>
        <w:suppressAutoHyphens/>
        <w:spacing w:before="120" w:after="120" w:line="23" w:lineRule="atLeast"/>
        <w:ind w:left="150" w:firstLine="27"/>
        <w:jc w:val="both"/>
        <w:rPr>
          <w:b/>
          <w:sz w:val="24"/>
          <w:szCs w:val="24"/>
        </w:rPr>
      </w:pPr>
    </w:p>
    <w:p w14:paraId="4A2F5456" w14:textId="77777777" w:rsidR="005F730C" w:rsidRPr="00CA3A20" w:rsidRDefault="00C72194" w:rsidP="006639F5">
      <w:pPr>
        <w:suppressAutoHyphens/>
        <w:spacing w:before="120" w:after="120" w:line="23" w:lineRule="atLeast"/>
        <w:ind w:left="150" w:firstLine="27"/>
        <w:jc w:val="center"/>
        <w:rPr>
          <w:b/>
          <w:sz w:val="24"/>
          <w:szCs w:val="24"/>
        </w:rPr>
      </w:pPr>
      <w:r w:rsidRPr="00CA3A20">
        <w:rPr>
          <w:b/>
          <w:sz w:val="24"/>
          <w:szCs w:val="24"/>
        </w:rPr>
        <w:t>WYKONAWCA                                                                                   ZAMAWIAJĄCY</w:t>
      </w:r>
    </w:p>
    <w:sectPr w:rsidR="005F730C" w:rsidRPr="00CA3A20" w:rsidSect="00CA3A20">
      <w:headerReference w:type="default" r:id="rId8"/>
      <w:footerReference w:type="default" r:id="rId9"/>
      <w:footnotePr>
        <w:pos w:val="beneathText"/>
      </w:footnotePr>
      <w:pgSz w:w="11905" w:h="16837"/>
      <w:pgMar w:top="1417" w:right="1417" w:bottom="1417" w:left="1417" w:header="340" w:footer="0"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0BC2" w14:textId="77777777" w:rsidR="00FA6A20" w:rsidRDefault="00FA6A20">
      <w:r>
        <w:separator/>
      </w:r>
    </w:p>
  </w:endnote>
  <w:endnote w:type="continuationSeparator" w:id="0">
    <w:p w14:paraId="4E4C763D" w14:textId="77777777" w:rsidR="00FA6A20" w:rsidRDefault="00FA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19320"/>
      <w:docPartObj>
        <w:docPartGallery w:val="Page Numbers (Bottom of Page)"/>
        <w:docPartUnique/>
      </w:docPartObj>
    </w:sdtPr>
    <w:sdtEndPr>
      <w:rPr>
        <w:sz w:val="22"/>
        <w:szCs w:val="22"/>
      </w:rPr>
    </w:sdtEndPr>
    <w:sdtContent>
      <w:p w14:paraId="433E21E1" w14:textId="77777777" w:rsidR="00B20D73" w:rsidRPr="00B20D73" w:rsidRDefault="00B20D73">
        <w:pPr>
          <w:pStyle w:val="Stopka"/>
          <w:jc w:val="right"/>
          <w:rPr>
            <w:sz w:val="22"/>
            <w:szCs w:val="22"/>
          </w:rPr>
        </w:pPr>
        <w:r w:rsidRPr="00B20D73">
          <w:rPr>
            <w:sz w:val="22"/>
            <w:szCs w:val="22"/>
          </w:rPr>
          <w:fldChar w:fldCharType="begin"/>
        </w:r>
        <w:r w:rsidRPr="00B20D73">
          <w:rPr>
            <w:sz w:val="22"/>
            <w:szCs w:val="22"/>
          </w:rPr>
          <w:instrText>PAGE   \* MERGEFORMAT</w:instrText>
        </w:r>
        <w:r w:rsidRPr="00B20D73">
          <w:rPr>
            <w:sz w:val="22"/>
            <w:szCs w:val="22"/>
          </w:rPr>
          <w:fldChar w:fldCharType="separate"/>
        </w:r>
        <w:r w:rsidR="00F866B3">
          <w:rPr>
            <w:noProof/>
            <w:sz w:val="22"/>
            <w:szCs w:val="22"/>
          </w:rPr>
          <w:t>1</w:t>
        </w:r>
        <w:r w:rsidRPr="00B20D73">
          <w:rPr>
            <w:sz w:val="22"/>
            <w:szCs w:val="22"/>
          </w:rPr>
          <w:fldChar w:fldCharType="end"/>
        </w:r>
      </w:p>
    </w:sdtContent>
  </w:sdt>
  <w:p w14:paraId="41A6953F" w14:textId="77777777" w:rsidR="00B20D73" w:rsidRPr="00B20D73" w:rsidRDefault="00B20D73">
    <w:pPr>
      <w:pStyle w:val="Stopk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3BBD7" w14:textId="77777777" w:rsidR="00FA6A20" w:rsidRDefault="00FA6A20">
      <w:r>
        <w:separator/>
      </w:r>
    </w:p>
  </w:footnote>
  <w:footnote w:type="continuationSeparator" w:id="0">
    <w:p w14:paraId="704A9714" w14:textId="77777777" w:rsidR="00FA6A20" w:rsidRDefault="00FA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2E2B" w14:textId="5794F29F" w:rsidR="00243464" w:rsidRDefault="00CA3A20">
    <w:pPr>
      <w:pStyle w:val="Nagwek"/>
    </w:pPr>
    <w:r>
      <w:rPr>
        <w:noProof/>
        <w:lang w:eastAsia="pl-PL"/>
      </w:rPr>
      <w:drawing>
        <wp:anchor distT="0" distB="0" distL="114300" distR="114300" simplePos="0" relativeHeight="251659264" behindDoc="0" locked="0" layoutInCell="1" allowOverlap="1" wp14:anchorId="082CB2BA" wp14:editId="5362A2BE">
          <wp:simplePos x="0" y="0"/>
          <wp:positionH relativeFrom="margin">
            <wp:align>left</wp:align>
          </wp:positionH>
          <wp:positionV relativeFrom="paragraph">
            <wp:posOffset>85090</wp:posOffset>
          </wp:positionV>
          <wp:extent cx="5429250" cy="78105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54B92"/>
    <w:multiLevelType w:val="hybridMultilevel"/>
    <w:tmpl w:val="B7163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03F1A"/>
    <w:multiLevelType w:val="hybridMultilevel"/>
    <w:tmpl w:val="3D80BBBC"/>
    <w:lvl w:ilvl="0" w:tplc="A520341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C0450E"/>
    <w:multiLevelType w:val="hybridMultilevel"/>
    <w:tmpl w:val="BB5C5D62"/>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FB4AD1"/>
    <w:multiLevelType w:val="hybridMultilevel"/>
    <w:tmpl w:val="6548D6A6"/>
    <w:lvl w:ilvl="0" w:tplc="972AB666">
      <w:start w:val="1"/>
      <w:numFmt w:val="decimal"/>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 w15:restartNumberingAfterBreak="0">
    <w:nsid w:val="105B1B2B"/>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3CA69B1"/>
    <w:multiLevelType w:val="hybridMultilevel"/>
    <w:tmpl w:val="E6F86060"/>
    <w:lvl w:ilvl="0" w:tplc="A3384D6A">
      <w:start w:val="1"/>
      <w:numFmt w:val="decimal"/>
      <w:lvlText w:val="%1."/>
      <w:lvlJc w:val="left"/>
      <w:pPr>
        <w:ind w:left="785" w:hanging="360"/>
      </w:pPr>
      <w:rPr>
        <w:rFonts w:cs="Times New Roman"/>
        <w:b w:val="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 w15:restartNumberingAfterBreak="0">
    <w:nsid w:val="15AD47F8"/>
    <w:multiLevelType w:val="hybridMultilevel"/>
    <w:tmpl w:val="74D8F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103C0"/>
    <w:multiLevelType w:val="hybridMultilevel"/>
    <w:tmpl w:val="C590D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2067DD"/>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9183C80"/>
    <w:multiLevelType w:val="hybridMultilevel"/>
    <w:tmpl w:val="7A2688F4"/>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97B0AAA"/>
    <w:multiLevelType w:val="hybridMultilevel"/>
    <w:tmpl w:val="DF16E5A0"/>
    <w:lvl w:ilvl="0" w:tplc="B6A66B5A">
      <w:start w:val="1"/>
      <w:numFmt w:val="decimal"/>
      <w:lvlText w:val="%1."/>
      <w:lvlJc w:val="left"/>
      <w:pPr>
        <w:tabs>
          <w:tab w:val="num" w:pos="360"/>
        </w:tabs>
        <w:ind w:left="360" w:hanging="360"/>
      </w:pPr>
      <w:rPr>
        <w:rFonts w:cs="Times New Roman"/>
        <w:b w:val="0"/>
      </w:rPr>
    </w:lvl>
    <w:lvl w:ilvl="1" w:tplc="972AB666">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B93640"/>
    <w:multiLevelType w:val="hybridMultilevel"/>
    <w:tmpl w:val="21F62132"/>
    <w:lvl w:ilvl="0" w:tplc="0166E23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b w:val="0"/>
        <w:i w:val="0"/>
        <w:strike w:val="0"/>
        <w:dstrike w:val="0"/>
        <w:color w:val="auto"/>
        <w:sz w:val="24"/>
        <w:u w:val="none"/>
        <w:effect w:val="none"/>
      </w:rPr>
    </w:lvl>
    <w:lvl w:ilvl="1" w:tplc="0415000F">
      <w:start w:val="1"/>
      <w:numFmt w:val="decimal"/>
      <w:lvlText w:val="%2."/>
      <w:lvlJc w:val="left"/>
      <w:pPr>
        <w:tabs>
          <w:tab w:val="num" w:pos="1440"/>
        </w:tabs>
        <w:ind w:left="1440" w:hanging="360"/>
      </w:pPr>
      <w:rPr>
        <w:rFonts w:cs="Times New Roman"/>
        <w:b w:val="0"/>
        <w:i w:val="0"/>
        <w:strike w:val="0"/>
        <w:dstrike w:val="0"/>
        <w:color w:val="auto"/>
        <w:sz w:val="24"/>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4D004664"/>
    <w:multiLevelType w:val="hybridMultilevel"/>
    <w:tmpl w:val="7E5C078C"/>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320"/>
        </w:tabs>
        <w:ind w:left="1320" w:hanging="600"/>
      </w:pPr>
      <w:rPr>
        <w:rFonts w:hint="default"/>
        <w:b w:val="0"/>
      </w:rPr>
    </w:lvl>
    <w:lvl w:ilvl="2" w:tplc="04150017">
      <w:start w:val="1"/>
      <w:numFmt w:val="lowerLetter"/>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71048E6"/>
    <w:multiLevelType w:val="hybridMultilevel"/>
    <w:tmpl w:val="E4A4E8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8993380"/>
    <w:multiLevelType w:val="hybridMultilevel"/>
    <w:tmpl w:val="D67862DC"/>
    <w:lvl w:ilvl="0" w:tplc="972AB66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E0CA6"/>
    <w:multiLevelType w:val="hybridMultilevel"/>
    <w:tmpl w:val="DACC7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28938D2"/>
    <w:multiLevelType w:val="hybridMultilevel"/>
    <w:tmpl w:val="03F4E80C"/>
    <w:lvl w:ilvl="0" w:tplc="B6A66B5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cs="Times New Roman"/>
        <w:b w:val="0"/>
        <w:i w:val="0"/>
        <w:strike w:val="0"/>
        <w:dstrike w:val="0"/>
        <w:color w:val="auto"/>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8"/>
  </w:num>
  <w:num w:numId="3">
    <w:abstractNumId w:val="6"/>
  </w:num>
  <w:num w:numId="4">
    <w:abstractNumId w:val="2"/>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9"/>
  </w:num>
  <w:num w:numId="11">
    <w:abstractNumId w:val="12"/>
  </w:num>
  <w:num w:numId="12">
    <w:abstractNumId w:val="9"/>
  </w:num>
  <w:num w:numId="13">
    <w:abstractNumId w:val="13"/>
  </w:num>
  <w:num w:numId="14">
    <w:abstractNumId w:val="10"/>
  </w:num>
  <w:num w:numId="15">
    <w:abstractNumId w:val="11"/>
  </w:num>
  <w:num w:numId="16">
    <w:abstractNumId w:val="3"/>
  </w:num>
  <w:num w:numId="17">
    <w:abstractNumId w:val="15"/>
  </w:num>
  <w:num w:numId="18">
    <w:abstractNumId w:val="8"/>
  </w:num>
  <w:num w:numId="19">
    <w:abstractNumId w:val="17"/>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19"/>
    <w:rsid w:val="00032EAC"/>
    <w:rsid w:val="00053AD5"/>
    <w:rsid w:val="000562A4"/>
    <w:rsid w:val="000711BA"/>
    <w:rsid w:val="00077D45"/>
    <w:rsid w:val="00081563"/>
    <w:rsid w:val="00083070"/>
    <w:rsid w:val="000842F5"/>
    <w:rsid w:val="00086C0E"/>
    <w:rsid w:val="00097E36"/>
    <w:rsid w:val="000A30EE"/>
    <w:rsid w:val="000B1D09"/>
    <w:rsid w:val="000B3DA4"/>
    <w:rsid w:val="000C1205"/>
    <w:rsid w:val="000C48B5"/>
    <w:rsid w:val="000D26D7"/>
    <w:rsid w:val="001019B5"/>
    <w:rsid w:val="00131BE9"/>
    <w:rsid w:val="0013264E"/>
    <w:rsid w:val="00136C92"/>
    <w:rsid w:val="001425CB"/>
    <w:rsid w:val="00144431"/>
    <w:rsid w:val="00156030"/>
    <w:rsid w:val="00182C60"/>
    <w:rsid w:val="001C2EB2"/>
    <w:rsid w:val="001C56D0"/>
    <w:rsid w:val="001D3658"/>
    <w:rsid w:val="001D56C3"/>
    <w:rsid w:val="001E42C4"/>
    <w:rsid w:val="001F3720"/>
    <w:rsid w:val="001F5A14"/>
    <w:rsid w:val="001F7BA1"/>
    <w:rsid w:val="00200981"/>
    <w:rsid w:val="00223229"/>
    <w:rsid w:val="002430A1"/>
    <w:rsid w:val="00247F78"/>
    <w:rsid w:val="00252513"/>
    <w:rsid w:val="0025347F"/>
    <w:rsid w:val="00260193"/>
    <w:rsid w:val="0026555D"/>
    <w:rsid w:val="00287809"/>
    <w:rsid w:val="002E6167"/>
    <w:rsid w:val="003064A2"/>
    <w:rsid w:val="00311294"/>
    <w:rsid w:val="0031751E"/>
    <w:rsid w:val="00324316"/>
    <w:rsid w:val="0034206B"/>
    <w:rsid w:val="00342A4C"/>
    <w:rsid w:val="00343589"/>
    <w:rsid w:val="003631CA"/>
    <w:rsid w:val="00373365"/>
    <w:rsid w:val="0038191E"/>
    <w:rsid w:val="00384B2F"/>
    <w:rsid w:val="00395DFF"/>
    <w:rsid w:val="003A754C"/>
    <w:rsid w:val="003C47DF"/>
    <w:rsid w:val="003D3D58"/>
    <w:rsid w:val="003D43F2"/>
    <w:rsid w:val="003E6F5F"/>
    <w:rsid w:val="00405096"/>
    <w:rsid w:val="00424CA8"/>
    <w:rsid w:val="00437612"/>
    <w:rsid w:val="004440CB"/>
    <w:rsid w:val="004475F5"/>
    <w:rsid w:val="00451251"/>
    <w:rsid w:val="0046324E"/>
    <w:rsid w:val="004674F2"/>
    <w:rsid w:val="00482721"/>
    <w:rsid w:val="00487D66"/>
    <w:rsid w:val="00491963"/>
    <w:rsid w:val="00493BD7"/>
    <w:rsid w:val="004B1EB3"/>
    <w:rsid w:val="004B657B"/>
    <w:rsid w:val="004D0AC8"/>
    <w:rsid w:val="004E6A7B"/>
    <w:rsid w:val="00501EBC"/>
    <w:rsid w:val="00512C45"/>
    <w:rsid w:val="00527440"/>
    <w:rsid w:val="00527E89"/>
    <w:rsid w:val="005324F3"/>
    <w:rsid w:val="00541EBE"/>
    <w:rsid w:val="00553ADC"/>
    <w:rsid w:val="0056324B"/>
    <w:rsid w:val="005831E2"/>
    <w:rsid w:val="00591028"/>
    <w:rsid w:val="00593825"/>
    <w:rsid w:val="005B083B"/>
    <w:rsid w:val="005B689A"/>
    <w:rsid w:val="005D572B"/>
    <w:rsid w:val="005F40E0"/>
    <w:rsid w:val="005F730C"/>
    <w:rsid w:val="00603640"/>
    <w:rsid w:val="006140A6"/>
    <w:rsid w:val="0063146A"/>
    <w:rsid w:val="00636700"/>
    <w:rsid w:val="0064300F"/>
    <w:rsid w:val="00651019"/>
    <w:rsid w:val="00655AE4"/>
    <w:rsid w:val="006639F5"/>
    <w:rsid w:val="0066423C"/>
    <w:rsid w:val="00670F4B"/>
    <w:rsid w:val="006747FB"/>
    <w:rsid w:val="006B2BD8"/>
    <w:rsid w:val="006B5EC6"/>
    <w:rsid w:val="006D268C"/>
    <w:rsid w:val="006E0BEB"/>
    <w:rsid w:val="006E22E4"/>
    <w:rsid w:val="006E643B"/>
    <w:rsid w:val="006F3B25"/>
    <w:rsid w:val="006F7F92"/>
    <w:rsid w:val="00735DEE"/>
    <w:rsid w:val="007448B7"/>
    <w:rsid w:val="00750C59"/>
    <w:rsid w:val="007610E7"/>
    <w:rsid w:val="00761780"/>
    <w:rsid w:val="00764E42"/>
    <w:rsid w:val="00797C57"/>
    <w:rsid w:val="007A40E1"/>
    <w:rsid w:val="007B75FE"/>
    <w:rsid w:val="007C26B4"/>
    <w:rsid w:val="007E5677"/>
    <w:rsid w:val="007F1C06"/>
    <w:rsid w:val="008152B9"/>
    <w:rsid w:val="00820B0F"/>
    <w:rsid w:val="00823BA6"/>
    <w:rsid w:val="00825D79"/>
    <w:rsid w:val="00826220"/>
    <w:rsid w:val="00843EBF"/>
    <w:rsid w:val="00850F03"/>
    <w:rsid w:val="0085172D"/>
    <w:rsid w:val="008672A8"/>
    <w:rsid w:val="008C2024"/>
    <w:rsid w:val="008C3C9B"/>
    <w:rsid w:val="008C7F9F"/>
    <w:rsid w:val="008D405A"/>
    <w:rsid w:val="008E7464"/>
    <w:rsid w:val="008F6731"/>
    <w:rsid w:val="00900B2F"/>
    <w:rsid w:val="00905F66"/>
    <w:rsid w:val="00914A1A"/>
    <w:rsid w:val="00920209"/>
    <w:rsid w:val="009301FB"/>
    <w:rsid w:val="00947786"/>
    <w:rsid w:val="00976A8A"/>
    <w:rsid w:val="00981E50"/>
    <w:rsid w:val="009A7E18"/>
    <w:rsid w:val="009C6E46"/>
    <w:rsid w:val="009D1F32"/>
    <w:rsid w:val="009D72C1"/>
    <w:rsid w:val="009F6EC6"/>
    <w:rsid w:val="00A10EC9"/>
    <w:rsid w:val="00A13AD2"/>
    <w:rsid w:val="00A323AA"/>
    <w:rsid w:val="00A36388"/>
    <w:rsid w:val="00A50F99"/>
    <w:rsid w:val="00A7102A"/>
    <w:rsid w:val="00A8414E"/>
    <w:rsid w:val="00AA64D5"/>
    <w:rsid w:val="00AB3335"/>
    <w:rsid w:val="00AB7261"/>
    <w:rsid w:val="00AB7982"/>
    <w:rsid w:val="00AC520E"/>
    <w:rsid w:val="00AE1346"/>
    <w:rsid w:val="00AF5208"/>
    <w:rsid w:val="00B016D0"/>
    <w:rsid w:val="00B056F5"/>
    <w:rsid w:val="00B1497E"/>
    <w:rsid w:val="00B20D73"/>
    <w:rsid w:val="00B2171D"/>
    <w:rsid w:val="00B27895"/>
    <w:rsid w:val="00B37404"/>
    <w:rsid w:val="00B4262F"/>
    <w:rsid w:val="00B63FD2"/>
    <w:rsid w:val="00BB0607"/>
    <w:rsid w:val="00BB5D30"/>
    <w:rsid w:val="00BF18A1"/>
    <w:rsid w:val="00BF32AD"/>
    <w:rsid w:val="00BF44A2"/>
    <w:rsid w:val="00C00161"/>
    <w:rsid w:val="00C01FD1"/>
    <w:rsid w:val="00C05C82"/>
    <w:rsid w:val="00C11153"/>
    <w:rsid w:val="00C14A4F"/>
    <w:rsid w:val="00C1555B"/>
    <w:rsid w:val="00C1764C"/>
    <w:rsid w:val="00C310AD"/>
    <w:rsid w:val="00C33718"/>
    <w:rsid w:val="00C4168F"/>
    <w:rsid w:val="00C46758"/>
    <w:rsid w:val="00C72194"/>
    <w:rsid w:val="00CA3A20"/>
    <w:rsid w:val="00CC1BA2"/>
    <w:rsid w:val="00CD1C8F"/>
    <w:rsid w:val="00D01A87"/>
    <w:rsid w:val="00D1410D"/>
    <w:rsid w:val="00D50CBF"/>
    <w:rsid w:val="00D576E8"/>
    <w:rsid w:val="00D676AD"/>
    <w:rsid w:val="00D83727"/>
    <w:rsid w:val="00D86DE8"/>
    <w:rsid w:val="00DA3368"/>
    <w:rsid w:val="00DC383C"/>
    <w:rsid w:val="00DD3EFE"/>
    <w:rsid w:val="00DF73AA"/>
    <w:rsid w:val="00DF7C3B"/>
    <w:rsid w:val="00E029A8"/>
    <w:rsid w:val="00E057EF"/>
    <w:rsid w:val="00E11FD3"/>
    <w:rsid w:val="00E14BB6"/>
    <w:rsid w:val="00E22C56"/>
    <w:rsid w:val="00E27E33"/>
    <w:rsid w:val="00E449CE"/>
    <w:rsid w:val="00E455A9"/>
    <w:rsid w:val="00E560B2"/>
    <w:rsid w:val="00E87A99"/>
    <w:rsid w:val="00E91CE4"/>
    <w:rsid w:val="00E97168"/>
    <w:rsid w:val="00EA3E7E"/>
    <w:rsid w:val="00EB08DB"/>
    <w:rsid w:val="00EC33E1"/>
    <w:rsid w:val="00ED07B8"/>
    <w:rsid w:val="00ED689E"/>
    <w:rsid w:val="00EE68E0"/>
    <w:rsid w:val="00EF142C"/>
    <w:rsid w:val="00EF5196"/>
    <w:rsid w:val="00EF55C2"/>
    <w:rsid w:val="00F0753E"/>
    <w:rsid w:val="00F12FCB"/>
    <w:rsid w:val="00F17D29"/>
    <w:rsid w:val="00F24D62"/>
    <w:rsid w:val="00F26606"/>
    <w:rsid w:val="00F316B7"/>
    <w:rsid w:val="00F330D3"/>
    <w:rsid w:val="00F33878"/>
    <w:rsid w:val="00F371D1"/>
    <w:rsid w:val="00F46A63"/>
    <w:rsid w:val="00F57D68"/>
    <w:rsid w:val="00F660D2"/>
    <w:rsid w:val="00F866B3"/>
    <w:rsid w:val="00F96BD4"/>
    <w:rsid w:val="00FA6A20"/>
    <w:rsid w:val="00FB5764"/>
    <w:rsid w:val="00FE53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0AE1"/>
  <w15:docId w15:val="{0A4ACFDC-FDF7-490A-A636-605ED027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194"/>
    <w:pPr>
      <w:spacing w:after="0" w:line="240" w:lineRule="auto"/>
    </w:pPr>
    <w:rPr>
      <w:rFonts w:ascii="Times New Roman" w:eastAsia="Times New Roman" w:hAnsi="Times New Roman" w:cs="Times New Roman"/>
      <w:sz w:val="48"/>
      <w:szCs w:val="20"/>
      <w:lang w:eastAsia="ar-SA"/>
    </w:rPr>
  </w:style>
  <w:style w:type="paragraph" w:styleId="Nagwek1">
    <w:name w:val="heading 1"/>
    <w:basedOn w:val="Normalny"/>
    <w:next w:val="Normalny"/>
    <w:link w:val="Nagwek1Znak"/>
    <w:uiPriority w:val="9"/>
    <w:qFormat/>
    <w:rsid w:val="00C72194"/>
    <w:pPr>
      <w:keepNext/>
      <w:numPr>
        <w:numId w:val="1"/>
      </w:numPr>
      <w:spacing w:before="240" w:after="60"/>
      <w:outlineLvl w:val="0"/>
    </w:pPr>
    <w:rPr>
      <w:rFonts w:ascii="Arial" w:hAnsi="Arial"/>
      <w:b/>
      <w:kern w:val="1"/>
      <w:sz w:val="28"/>
    </w:rPr>
  </w:style>
  <w:style w:type="paragraph" w:styleId="Nagwek2">
    <w:name w:val="heading 2"/>
    <w:basedOn w:val="Normalny"/>
    <w:next w:val="Normalny"/>
    <w:link w:val="Nagwek2Znak"/>
    <w:uiPriority w:val="9"/>
    <w:qFormat/>
    <w:rsid w:val="00C72194"/>
    <w:pPr>
      <w:keepNext/>
      <w:numPr>
        <w:ilvl w:val="1"/>
        <w:numId w:val="1"/>
      </w:numPr>
      <w:jc w:val="both"/>
      <w:outlineLvl w:val="1"/>
    </w:pPr>
    <w:rPr>
      <w:b/>
      <w:color w:val="0000FF"/>
      <w:sz w:val="28"/>
    </w:rPr>
  </w:style>
  <w:style w:type="paragraph" w:styleId="Nagwek3">
    <w:name w:val="heading 3"/>
    <w:basedOn w:val="Normalny"/>
    <w:next w:val="Normalny"/>
    <w:link w:val="Nagwek3Znak"/>
    <w:uiPriority w:val="9"/>
    <w:qFormat/>
    <w:rsid w:val="00C72194"/>
    <w:pPr>
      <w:keepNext/>
      <w:numPr>
        <w:ilvl w:val="2"/>
        <w:numId w:val="1"/>
      </w:numPr>
      <w:jc w:val="both"/>
      <w:outlineLvl w:val="2"/>
    </w:pPr>
    <w:rPr>
      <w:b/>
      <w:color w:val="0000FF"/>
      <w:sz w:val="28"/>
    </w:rPr>
  </w:style>
  <w:style w:type="paragraph" w:styleId="Nagwek4">
    <w:name w:val="heading 4"/>
    <w:basedOn w:val="Normalny"/>
    <w:next w:val="Normalny"/>
    <w:link w:val="Nagwek4Znak"/>
    <w:uiPriority w:val="9"/>
    <w:qFormat/>
    <w:rsid w:val="00C72194"/>
    <w:pPr>
      <w:keepNext/>
      <w:numPr>
        <w:ilvl w:val="3"/>
        <w:numId w:val="1"/>
      </w:numPr>
      <w:jc w:val="both"/>
      <w:outlineLvl w:val="3"/>
    </w:pPr>
    <w:rPr>
      <w:b/>
      <w:sz w:val="28"/>
    </w:rPr>
  </w:style>
  <w:style w:type="paragraph" w:styleId="Nagwek5">
    <w:name w:val="heading 5"/>
    <w:basedOn w:val="Normalny"/>
    <w:next w:val="Normalny"/>
    <w:link w:val="Nagwek5Znak"/>
    <w:uiPriority w:val="9"/>
    <w:qFormat/>
    <w:rsid w:val="00C72194"/>
    <w:pPr>
      <w:keepNext/>
      <w:numPr>
        <w:ilvl w:val="4"/>
        <w:numId w:val="1"/>
      </w:numPr>
      <w:jc w:val="center"/>
      <w:outlineLvl w:val="4"/>
    </w:pPr>
    <w:rPr>
      <w:b/>
      <w:color w:val="0000FF"/>
      <w:sz w:val="28"/>
    </w:rPr>
  </w:style>
  <w:style w:type="paragraph" w:styleId="Nagwek6">
    <w:name w:val="heading 6"/>
    <w:basedOn w:val="Normalny"/>
    <w:next w:val="Normalny"/>
    <w:link w:val="Nagwek6Znak"/>
    <w:uiPriority w:val="9"/>
    <w:qFormat/>
    <w:rsid w:val="00C72194"/>
    <w:pPr>
      <w:keepNext/>
      <w:numPr>
        <w:ilvl w:val="5"/>
        <w:numId w:val="1"/>
      </w:numPr>
      <w:ind w:left="216"/>
      <w:jc w:val="center"/>
      <w:outlineLvl w:val="5"/>
    </w:pPr>
    <w:rPr>
      <w:b/>
      <w:sz w:val="28"/>
    </w:rPr>
  </w:style>
  <w:style w:type="paragraph" w:styleId="Nagwek7">
    <w:name w:val="heading 7"/>
    <w:basedOn w:val="Normalny"/>
    <w:next w:val="Normalny"/>
    <w:link w:val="Nagwek7Znak"/>
    <w:uiPriority w:val="9"/>
    <w:qFormat/>
    <w:rsid w:val="00C72194"/>
    <w:pPr>
      <w:keepNext/>
      <w:numPr>
        <w:ilvl w:val="6"/>
        <w:numId w:val="1"/>
      </w:numPr>
      <w:jc w:val="center"/>
      <w:outlineLvl w:val="6"/>
    </w:pPr>
    <w:rPr>
      <w:b/>
      <w:sz w:val="24"/>
    </w:rPr>
  </w:style>
  <w:style w:type="paragraph" w:styleId="Nagwek8">
    <w:name w:val="heading 8"/>
    <w:basedOn w:val="Normalny"/>
    <w:next w:val="Normalny"/>
    <w:link w:val="Nagwek8Znak"/>
    <w:uiPriority w:val="9"/>
    <w:qFormat/>
    <w:rsid w:val="00C72194"/>
    <w:pPr>
      <w:keepNext/>
      <w:numPr>
        <w:ilvl w:val="7"/>
        <w:numId w:val="1"/>
      </w:numPr>
      <w:spacing w:before="240"/>
      <w:jc w:val="right"/>
      <w:outlineLvl w:val="7"/>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194"/>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uiPriority w:val="9"/>
    <w:rsid w:val="00C72194"/>
    <w:rPr>
      <w:rFonts w:ascii="Times New Roman" w:eastAsia="Times New Roman" w:hAnsi="Times New Roman" w:cs="Times New Roman"/>
      <w:b/>
      <w:color w:val="0000FF"/>
      <w:sz w:val="28"/>
      <w:szCs w:val="20"/>
      <w:lang w:eastAsia="ar-SA"/>
    </w:rPr>
  </w:style>
  <w:style w:type="character" w:customStyle="1" w:styleId="Nagwek3Znak">
    <w:name w:val="Nagłówek 3 Znak"/>
    <w:basedOn w:val="Domylnaczcionkaakapitu"/>
    <w:link w:val="Nagwek3"/>
    <w:uiPriority w:val="9"/>
    <w:rsid w:val="00C72194"/>
    <w:rPr>
      <w:rFonts w:ascii="Times New Roman" w:eastAsia="Times New Roman" w:hAnsi="Times New Roman" w:cs="Times New Roman"/>
      <w:b/>
      <w:color w:val="0000FF"/>
      <w:sz w:val="28"/>
      <w:szCs w:val="20"/>
      <w:lang w:eastAsia="ar-SA"/>
    </w:rPr>
  </w:style>
  <w:style w:type="character" w:customStyle="1" w:styleId="Nagwek4Znak">
    <w:name w:val="Nagłówek 4 Znak"/>
    <w:basedOn w:val="Domylnaczcionkaakapitu"/>
    <w:link w:val="Nagwek4"/>
    <w:uiPriority w:val="9"/>
    <w:rsid w:val="00C72194"/>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uiPriority w:val="9"/>
    <w:rsid w:val="00C72194"/>
    <w:rPr>
      <w:rFonts w:ascii="Times New Roman" w:eastAsia="Times New Roman" w:hAnsi="Times New Roman" w:cs="Times New Roman"/>
      <w:b/>
      <w:color w:val="0000FF"/>
      <w:sz w:val="28"/>
      <w:szCs w:val="20"/>
      <w:lang w:eastAsia="ar-SA"/>
    </w:rPr>
  </w:style>
  <w:style w:type="character" w:customStyle="1" w:styleId="Nagwek6Znak">
    <w:name w:val="Nagłówek 6 Znak"/>
    <w:basedOn w:val="Domylnaczcionkaakapitu"/>
    <w:link w:val="Nagwek6"/>
    <w:uiPriority w:val="9"/>
    <w:rsid w:val="00C72194"/>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C72194"/>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
    <w:rsid w:val="00C72194"/>
    <w:rPr>
      <w:rFonts w:ascii="Times New Roman" w:eastAsia="Times New Roman" w:hAnsi="Times New Roman" w:cs="Times New Roman"/>
      <w:b/>
      <w:sz w:val="24"/>
      <w:szCs w:val="24"/>
      <w:lang w:eastAsia="ar-SA"/>
    </w:rPr>
  </w:style>
  <w:style w:type="paragraph" w:customStyle="1" w:styleId="Tekstpodstawowy31">
    <w:name w:val="Tekst podstawowy 31"/>
    <w:basedOn w:val="Tekstpodstawowywcity"/>
    <w:rsid w:val="00C72194"/>
  </w:style>
  <w:style w:type="paragraph" w:styleId="Nagwek">
    <w:name w:val="header"/>
    <w:basedOn w:val="Normalny"/>
    <w:link w:val="NagwekZnak"/>
    <w:uiPriority w:val="99"/>
    <w:semiHidden/>
    <w:rsid w:val="00C72194"/>
    <w:pPr>
      <w:tabs>
        <w:tab w:val="center" w:pos="4536"/>
        <w:tab w:val="right" w:pos="9072"/>
      </w:tabs>
    </w:pPr>
  </w:style>
  <w:style w:type="character" w:customStyle="1" w:styleId="NagwekZnak">
    <w:name w:val="Nagłówek Znak"/>
    <w:basedOn w:val="Domylnaczcionkaakapitu"/>
    <w:link w:val="Nagwek"/>
    <w:uiPriority w:val="99"/>
    <w:semiHidden/>
    <w:rsid w:val="00C72194"/>
    <w:rPr>
      <w:rFonts w:ascii="Times New Roman" w:eastAsia="Times New Roman" w:hAnsi="Times New Roman" w:cs="Times New Roman"/>
      <w:sz w:val="48"/>
      <w:szCs w:val="20"/>
      <w:lang w:eastAsia="ar-SA"/>
    </w:rPr>
  </w:style>
  <w:style w:type="paragraph" w:styleId="Stopka">
    <w:name w:val="footer"/>
    <w:basedOn w:val="Normalny"/>
    <w:link w:val="StopkaZnak"/>
    <w:uiPriority w:val="99"/>
    <w:rsid w:val="00C72194"/>
    <w:pPr>
      <w:tabs>
        <w:tab w:val="center" w:pos="4536"/>
        <w:tab w:val="right" w:pos="9072"/>
      </w:tabs>
    </w:pPr>
  </w:style>
  <w:style w:type="character" w:customStyle="1" w:styleId="StopkaZnak">
    <w:name w:val="Stopka Znak"/>
    <w:basedOn w:val="Domylnaczcionkaakapitu"/>
    <w:link w:val="Stopka"/>
    <w:uiPriority w:val="99"/>
    <w:rsid w:val="00C72194"/>
    <w:rPr>
      <w:rFonts w:ascii="Times New Roman" w:eastAsia="Times New Roman" w:hAnsi="Times New Roman" w:cs="Times New Roman"/>
      <w:sz w:val="48"/>
      <w:szCs w:val="20"/>
      <w:lang w:eastAsia="ar-SA"/>
    </w:rPr>
  </w:style>
  <w:style w:type="paragraph" w:styleId="Akapitzlist">
    <w:name w:val="List Paragraph"/>
    <w:basedOn w:val="Normalny"/>
    <w:uiPriority w:val="99"/>
    <w:qFormat/>
    <w:rsid w:val="00C72194"/>
    <w:pPr>
      <w:spacing w:before="120" w:after="120"/>
      <w:ind w:left="720"/>
      <w:jc w:val="both"/>
    </w:pPr>
    <w:rPr>
      <w:rFonts w:ascii="Calibri" w:hAnsi="Calibri" w:cs="Calibri"/>
      <w:sz w:val="22"/>
      <w:szCs w:val="22"/>
    </w:rPr>
  </w:style>
  <w:style w:type="paragraph" w:styleId="Tekstpodstawowy2">
    <w:name w:val="Body Text 2"/>
    <w:basedOn w:val="Normalny"/>
    <w:link w:val="Tekstpodstawowy2Znak"/>
    <w:uiPriority w:val="99"/>
    <w:rsid w:val="00C72194"/>
    <w:pPr>
      <w:spacing w:after="120" w:line="480" w:lineRule="auto"/>
      <w:jc w:val="both"/>
    </w:pPr>
    <w:rPr>
      <w:sz w:val="20"/>
      <w:szCs w:val="24"/>
      <w:lang w:eastAsia="pl-PL"/>
    </w:rPr>
  </w:style>
  <w:style w:type="character" w:customStyle="1" w:styleId="Tekstpodstawowy2Znak">
    <w:name w:val="Tekst podstawowy 2 Znak"/>
    <w:basedOn w:val="Domylnaczcionkaakapitu"/>
    <w:link w:val="Tekstpodstawowy2"/>
    <w:uiPriority w:val="99"/>
    <w:rsid w:val="00C72194"/>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C72194"/>
    <w:rPr>
      <w:sz w:val="16"/>
    </w:rPr>
  </w:style>
  <w:style w:type="paragraph" w:styleId="Tekstkomentarza">
    <w:name w:val="annotation text"/>
    <w:basedOn w:val="Normalny"/>
    <w:link w:val="TekstkomentarzaZnak"/>
    <w:uiPriority w:val="99"/>
    <w:unhideWhenUsed/>
    <w:rsid w:val="00C72194"/>
    <w:rPr>
      <w:sz w:val="20"/>
    </w:rPr>
  </w:style>
  <w:style w:type="character" w:customStyle="1" w:styleId="TekstkomentarzaZnak">
    <w:name w:val="Tekst komentarza Znak"/>
    <w:basedOn w:val="Domylnaczcionkaakapitu"/>
    <w:link w:val="Tekstkomentarza"/>
    <w:uiPriority w:val="99"/>
    <w:rsid w:val="00C72194"/>
    <w:rPr>
      <w:rFonts w:ascii="Times New Roman" w:eastAsia="Times New Roman" w:hAnsi="Times New Roman" w:cs="Times New Roman"/>
      <w:sz w:val="20"/>
      <w:szCs w:val="20"/>
      <w:lang w:eastAsia="ar-SA"/>
    </w:rPr>
  </w:style>
  <w:style w:type="character" w:customStyle="1" w:styleId="FontStyle54">
    <w:name w:val="Font Style54"/>
    <w:uiPriority w:val="99"/>
    <w:rsid w:val="00C72194"/>
    <w:rPr>
      <w:rFonts w:ascii="Times New Roman" w:hAnsi="Times New Roman"/>
      <w:sz w:val="18"/>
    </w:rPr>
  </w:style>
  <w:style w:type="paragraph" w:customStyle="1" w:styleId="Style20">
    <w:name w:val="Style20"/>
    <w:uiPriority w:val="99"/>
    <w:rsid w:val="00C72194"/>
    <w:pPr>
      <w:widowControl w:val="0"/>
      <w:suppressAutoHyphens/>
      <w:spacing w:after="200" w:line="276" w:lineRule="auto"/>
    </w:pPr>
    <w:rPr>
      <w:rFonts w:ascii="Times New Roman" w:eastAsia="Times New Roman" w:hAnsi="Times New Roman" w:cs="Times New Roman"/>
      <w:sz w:val="24"/>
      <w:szCs w:val="24"/>
      <w:lang w:val="en-US"/>
    </w:rPr>
  </w:style>
  <w:style w:type="paragraph" w:styleId="Tekstpodstawowywcity">
    <w:name w:val="Body Text Indent"/>
    <w:basedOn w:val="Normalny"/>
    <w:link w:val="TekstpodstawowywcityZnak"/>
    <w:uiPriority w:val="99"/>
    <w:semiHidden/>
    <w:unhideWhenUsed/>
    <w:rsid w:val="00C72194"/>
    <w:pPr>
      <w:spacing w:after="120"/>
      <w:ind w:left="283"/>
    </w:pPr>
  </w:style>
  <w:style w:type="character" w:customStyle="1" w:styleId="TekstpodstawowywcityZnak">
    <w:name w:val="Tekst podstawowy wcięty Znak"/>
    <w:basedOn w:val="Domylnaczcionkaakapitu"/>
    <w:link w:val="Tekstpodstawowywcity"/>
    <w:uiPriority w:val="99"/>
    <w:semiHidden/>
    <w:rsid w:val="00C72194"/>
    <w:rPr>
      <w:rFonts w:ascii="Times New Roman" w:eastAsia="Times New Roman" w:hAnsi="Times New Roman" w:cs="Times New Roman"/>
      <w:sz w:val="48"/>
      <w:szCs w:val="20"/>
      <w:lang w:eastAsia="ar-SA"/>
    </w:rPr>
  </w:style>
  <w:style w:type="paragraph" w:styleId="Tekstdymka">
    <w:name w:val="Balloon Text"/>
    <w:basedOn w:val="Normalny"/>
    <w:link w:val="TekstdymkaZnak"/>
    <w:uiPriority w:val="99"/>
    <w:semiHidden/>
    <w:unhideWhenUsed/>
    <w:rsid w:val="00C721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194"/>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D1410D"/>
    <w:rPr>
      <w:sz w:val="20"/>
    </w:rPr>
  </w:style>
  <w:style w:type="character" w:customStyle="1" w:styleId="TekstprzypisukocowegoZnak">
    <w:name w:val="Tekst przypisu końcowego Znak"/>
    <w:basedOn w:val="Domylnaczcionkaakapitu"/>
    <w:link w:val="Tekstprzypisukocowego"/>
    <w:uiPriority w:val="99"/>
    <w:semiHidden/>
    <w:rsid w:val="00D1410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D1410D"/>
    <w:rPr>
      <w:vertAlign w:val="superscript"/>
    </w:rPr>
  </w:style>
  <w:style w:type="paragraph" w:styleId="Tytu">
    <w:name w:val="Title"/>
    <w:basedOn w:val="Normalny"/>
    <w:link w:val="TytuZnak"/>
    <w:qFormat/>
    <w:rsid w:val="005324F3"/>
    <w:pPr>
      <w:jc w:val="center"/>
    </w:pPr>
    <w:rPr>
      <w:b/>
      <w:bCs/>
      <w:sz w:val="28"/>
      <w:szCs w:val="28"/>
      <w:lang w:eastAsia="pl-PL"/>
    </w:rPr>
  </w:style>
  <w:style w:type="character" w:customStyle="1" w:styleId="TytuZnak">
    <w:name w:val="Tytuł Znak"/>
    <w:basedOn w:val="Domylnaczcionkaakapitu"/>
    <w:link w:val="Tytu"/>
    <w:rsid w:val="005324F3"/>
    <w:rPr>
      <w:rFonts w:ascii="Times New Roman" w:eastAsia="Times New Roman" w:hAnsi="Times New Roman" w:cs="Times New Roman"/>
      <w:b/>
      <w:bCs/>
      <w:sz w:val="28"/>
      <w:szCs w:val="28"/>
      <w:lang w:eastAsia="pl-PL"/>
    </w:rPr>
  </w:style>
  <w:style w:type="paragraph" w:styleId="Tematkomentarza">
    <w:name w:val="annotation subject"/>
    <w:basedOn w:val="Tekstkomentarza"/>
    <w:next w:val="Tekstkomentarza"/>
    <w:link w:val="TematkomentarzaZnak"/>
    <w:uiPriority w:val="99"/>
    <w:semiHidden/>
    <w:unhideWhenUsed/>
    <w:rsid w:val="008152B9"/>
    <w:rPr>
      <w:b/>
      <w:bCs/>
    </w:rPr>
  </w:style>
  <w:style w:type="character" w:customStyle="1" w:styleId="TematkomentarzaZnak">
    <w:name w:val="Temat komentarza Znak"/>
    <w:basedOn w:val="TekstkomentarzaZnak"/>
    <w:link w:val="Tematkomentarza"/>
    <w:uiPriority w:val="99"/>
    <w:semiHidden/>
    <w:rsid w:val="008152B9"/>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664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B6520-F895-4537-8295-44B36C16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13181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Kopiczko Mariusz</dc:creator>
  <cp:lastModifiedBy>Anna Kaminska</cp:lastModifiedBy>
  <cp:revision>3</cp:revision>
  <cp:lastPrinted>2022-04-28T11:48:00Z</cp:lastPrinted>
  <dcterms:created xsi:type="dcterms:W3CDTF">2022-04-28T12:53:00Z</dcterms:created>
  <dcterms:modified xsi:type="dcterms:W3CDTF">2022-04-28T12:55:00Z</dcterms:modified>
</cp:coreProperties>
</file>