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627076AD"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75A37542">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5.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54F4A779"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pod nazwą </w:t>
                  </w:r>
                </w:p>
                <w:p w14:paraId="036ABC22" w14:textId="2DFD7999" w:rsidR="00034A79" w:rsidRDefault="00034A79" w:rsidP="00D37400">
                  <w:pPr>
                    <w:autoSpaceDE w:val="0"/>
                    <w:spacing w:line="360" w:lineRule="auto"/>
                    <w:jc w:val="center"/>
                    <w:rPr>
                      <w:rFonts w:ascii="Georgia" w:hAnsi="Georgia" w:cs="Georgia"/>
                      <w:b/>
                      <w:bCs/>
                      <w:i/>
                    </w:rPr>
                  </w:pPr>
                  <w:bookmarkStart w:id="1" w:name="_Hlk121904646"/>
                  <w:r>
                    <w:rPr>
                      <w:rFonts w:ascii="Georgia" w:hAnsi="Georgia" w:cs="Georgia"/>
                      <w:b/>
                      <w:bCs/>
                      <w:i/>
                    </w:rPr>
                    <w:t xml:space="preserve">Dostawa </w:t>
                  </w:r>
                  <w:r w:rsidR="00B459D5">
                    <w:rPr>
                      <w:rFonts w:ascii="Georgia" w:hAnsi="Georgia" w:cs="Georgia"/>
                      <w:b/>
                      <w:bCs/>
                      <w:i/>
                    </w:rPr>
                    <w:t>jednorazowych materiałów sterylizacyjnych</w:t>
                  </w:r>
                </w:p>
                <w:p w14:paraId="2F1DDA47" w14:textId="532B5F86" w:rsidR="00D37400" w:rsidRPr="00847555" w:rsidRDefault="00034A79" w:rsidP="00D37400">
                  <w:pPr>
                    <w:autoSpaceDE w:val="0"/>
                    <w:spacing w:line="360" w:lineRule="auto"/>
                    <w:jc w:val="center"/>
                    <w:rPr>
                      <w:rFonts w:ascii="Georgia" w:hAnsi="Georgia" w:cs="Georgia"/>
                      <w:b/>
                      <w:bCs/>
                      <w:i/>
                      <w:iCs/>
                    </w:rPr>
                  </w:pPr>
                  <w:r>
                    <w:rPr>
                      <w:rFonts w:ascii="Georgia" w:hAnsi="Georgia" w:cs="Georgia"/>
                      <w:b/>
                      <w:bCs/>
                      <w:i/>
                    </w:rPr>
                    <w:t>dla</w:t>
                  </w:r>
                  <w:r w:rsidR="00D37400" w:rsidRPr="00847555">
                    <w:rPr>
                      <w:rFonts w:ascii="Georgia" w:hAnsi="Georgia" w:cs="Georgia"/>
                      <w:b/>
                      <w:bCs/>
                      <w:i/>
                    </w:rPr>
                    <w:t xml:space="preserve"> ZZOZ w Wadowicach</w:t>
                  </w:r>
                </w:p>
                <w:bookmarkEnd w:id="1"/>
                <w:p w14:paraId="2C32BDD3" w14:textId="76B594E4" w:rsidR="00A63273" w:rsidRPr="0076601C" w:rsidRDefault="00A63273" w:rsidP="00D37400">
                  <w:pPr>
                    <w:pStyle w:val="Standard"/>
                    <w:autoSpaceDE w:val="0"/>
                    <w:spacing w:after="0" w:line="360" w:lineRule="auto"/>
                    <w:jc w:val="center"/>
                    <w:rPr>
                      <w:rStyle w:val="Domylnaczcionkaakapitu2"/>
                      <w:sz w:val="24"/>
                      <w:szCs w:val="24"/>
                    </w:rPr>
                  </w:pP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262DB" w:rsidRDefault="000B473C" w:rsidP="00D262DB">
      <w:pPr>
        <w:autoSpaceDE w:val="0"/>
        <w:spacing w:line="360" w:lineRule="auto"/>
        <w:jc w:val="both"/>
        <w:rPr>
          <w:rFonts w:ascii="Georgia" w:hAnsi="Georgia" w:cs="Georgia"/>
          <w:smallCaps/>
          <w:sz w:val="20"/>
          <w:szCs w:val="20"/>
          <w:lang w:val="en-US"/>
        </w:rPr>
      </w:pPr>
      <w:r w:rsidRPr="00D262DB">
        <w:rPr>
          <w:rFonts w:ascii="Georgia" w:hAnsi="Georgia"/>
          <w:sz w:val="20"/>
          <w:szCs w:val="20"/>
          <w:lang w:val="en-US"/>
        </w:rPr>
        <w:br w:type="page"/>
      </w:r>
      <w:r w:rsidRPr="00D262DB">
        <w:rPr>
          <w:rFonts w:ascii="Georgia" w:hAnsi="Georgia"/>
          <w:smallCaps/>
          <w:sz w:val="20"/>
          <w:szCs w:val="20"/>
          <w:lang w:val="en-US"/>
        </w:rPr>
        <w:lastRenderedPageBreak/>
        <w:t>SPIS TREŚCI</w:t>
      </w:r>
    </w:p>
    <w:p w14:paraId="5BF12118" w14:textId="0A095F6C" w:rsidR="007F23F7" w:rsidRPr="00D262DB" w:rsidRDefault="00D97577" w:rsidP="00D262DB">
      <w:pPr>
        <w:pStyle w:val="Spistreci1"/>
        <w:spacing w:line="360" w:lineRule="auto"/>
        <w:rPr>
          <w:rFonts w:eastAsiaTheme="minorEastAsia" w:cstheme="minorBidi"/>
          <w:noProof/>
          <w:kern w:val="0"/>
          <w:sz w:val="20"/>
          <w:szCs w:val="20"/>
          <w:lang w:eastAsia="pl-PL"/>
        </w:rPr>
      </w:pPr>
      <w:r w:rsidRPr="00D262DB">
        <w:rPr>
          <w:smallCaps/>
          <w:kern w:val="20"/>
          <w:sz w:val="20"/>
          <w:szCs w:val="20"/>
          <w:highlight w:val="yellow"/>
        </w:rPr>
        <w:fldChar w:fldCharType="begin"/>
      </w:r>
      <w:r w:rsidR="000B473C" w:rsidRPr="00D262DB">
        <w:rPr>
          <w:smallCaps/>
          <w:kern w:val="20"/>
          <w:sz w:val="20"/>
          <w:szCs w:val="20"/>
          <w:highlight w:val="yellow"/>
        </w:rPr>
        <w:instrText xml:space="preserve"> TOC </w:instrText>
      </w:r>
      <w:r w:rsidRPr="00D262DB">
        <w:rPr>
          <w:smallCaps/>
          <w:kern w:val="20"/>
          <w:sz w:val="20"/>
          <w:szCs w:val="20"/>
          <w:highlight w:val="yellow"/>
        </w:rPr>
        <w:fldChar w:fldCharType="separate"/>
      </w:r>
      <w:r w:rsidR="007F23F7" w:rsidRPr="00D262DB">
        <w:rPr>
          <w:noProof/>
          <w:sz w:val="20"/>
          <w:szCs w:val="20"/>
        </w:rPr>
        <w:t>I. Nazwa oraz adres Zamawiającego:</w:t>
      </w:r>
      <w:r w:rsidR="007F23F7" w:rsidRPr="00D262DB">
        <w:rPr>
          <w:noProof/>
          <w:sz w:val="20"/>
          <w:szCs w:val="20"/>
        </w:rPr>
        <w:tab/>
      </w:r>
      <w:r w:rsidR="007F23F7" w:rsidRPr="00D262DB">
        <w:rPr>
          <w:noProof/>
          <w:sz w:val="20"/>
          <w:szCs w:val="20"/>
        </w:rPr>
        <w:fldChar w:fldCharType="begin"/>
      </w:r>
      <w:r w:rsidR="007F23F7" w:rsidRPr="00D262DB">
        <w:rPr>
          <w:noProof/>
          <w:sz w:val="20"/>
          <w:szCs w:val="20"/>
        </w:rPr>
        <w:instrText xml:space="preserve"> PAGEREF _Toc121821666 \h </w:instrText>
      </w:r>
      <w:r w:rsidR="007F23F7" w:rsidRPr="00D262DB">
        <w:rPr>
          <w:noProof/>
          <w:sz w:val="20"/>
          <w:szCs w:val="20"/>
        </w:rPr>
      </w:r>
      <w:r w:rsidR="007F23F7" w:rsidRPr="00D262DB">
        <w:rPr>
          <w:noProof/>
          <w:sz w:val="20"/>
          <w:szCs w:val="20"/>
        </w:rPr>
        <w:fldChar w:fldCharType="separate"/>
      </w:r>
      <w:r w:rsidR="00BA7F2C">
        <w:rPr>
          <w:noProof/>
          <w:sz w:val="20"/>
          <w:szCs w:val="20"/>
        </w:rPr>
        <w:t>3</w:t>
      </w:r>
      <w:r w:rsidR="007F23F7" w:rsidRPr="00D262DB">
        <w:rPr>
          <w:noProof/>
          <w:sz w:val="20"/>
          <w:szCs w:val="20"/>
        </w:rPr>
        <w:fldChar w:fldCharType="end"/>
      </w:r>
    </w:p>
    <w:p w14:paraId="4C8F8CC8" w14:textId="6CA23DEC"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sz w:val="20"/>
          <w:szCs w:val="20"/>
        </w:rPr>
        <w:t>II. Tryb udzielenia zamówienia: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_Toc121821667 \h </w:instrText>
      </w:r>
      <w:r w:rsidRPr="00D262DB">
        <w:rPr>
          <w:noProof/>
          <w:sz w:val="20"/>
          <w:szCs w:val="20"/>
        </w:rPr>
      </w:r>
      <w:r w:rsidRPr="00D262DB">
        <w:rPr>
          <w:noProof/>
          <w:sz w:val="20"/>
          <w:szCs w:val="20"/>
        </w:rPr>
        <w:fldChar w:fldCharType="separate"/>
      </w:r>
      <w:r w:rsidR="00BA7F2C">
        <w:rPr>
          <w:noProof/>
          <w:sz w:val="20"/>
          <w:szCs w:val="20"/>
        </w:rPr>
        <w:t>3</w:t>
      </w:r>
      <w:r w:rsidRPr="00D262DB">
        <w:rPr>
          <w:noProof/>
          <w:sz w:val="20"/>
          <w:szCs w:val="20"/>
        </w:rPr>
        <w:fldChar w:fldCharType="end"/>
      </w:r>
    </w:p>
    <w:p w14:paraId="3A18A02F" w14:textId="3EC7B94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sz w:val="20"/>
          <w:szCs w:val="20"/>
        </w:rPr>
        <w:t>III. Opis przedmiotu zamówienia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_Toc121821668 \h </w:instrText>
      </w:r>
      <w:r w:rsidRPr="00D262DB">
        <w:rPr>
          <w:noProof/>
          <w:sz w:val="20"/>
          <w:szCs w:val="20"/>
        </w:rPr>
      </w:r>
      <w:r w:rsidRPr="00D262DB">
        <w:rPr>
          <w:noProof/>
          <w:sz w:val="20"/>
          <w:szCs w:val="20"/>
        </w:rPr>
        <w:fldChar w:fldCharType="separate"/>
      </w:r>
      <w:r w:rsidR="00BA7F2C">
        <w:rPr>
          <w:noProof/>
          <w:sz w:val="20"/>
          <w:szCs w:val="20"/>
        </w:rPr>
        <w:t>3</w:t>
      </w:r>
      <w:r w:rsidRPr="00D262DB">
        <w:rPr>
          <w:noProof/>
          <w:sz w:val="20"/>
          <w:szCs w:val="20"/>
        </w:rPr>
        <w:fldChar w:fldCharType="end"/>
      </w:r>
    </w:p>
    <w:p w14:paraId="5DC60882" w14:textId="1E3A2488"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IV. Termin realizacji zamówienia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_Toc121821669 \h </w:instrText>
      </w:r>
      <w:r w:rsidRPr="00D262DB">
        <w:rPr>
          <w:noProof/>
          <w:sz w:val="20"/>
          <w:szCs w:val="20"/>
        </w:rPr>
      </w:r>
      <w:r w:rsidRPr="00D262DB">
        <w:rPr>
          <w:noProof/>
          <w:sz w:val="20"/>
          <w:szCs w:val="20"/>
        </w:rPr>
        <w:fldChar w:fldCharType="separate"/>
      </w:r>
      <w:r w:rsidR="00BA7F2C">
        <w:rPr>
          <w:noProof/>
          <w:sz w:val="20"/>
          <w:szCs w:val="20"/>
        </w:rPr>
        <w:t>4</w:t>
      </w:r>
      <w:r w:rsidRPr="00D262DB">
        <w:rPr>
          <w:noProof/>
          <w:sz w:val="20"/>
          <w:szCs w:val="20"/>
        </w:rPr>
        <w:fldChar w:fldCharType="end"/>
      </w:r>
    </w:p>
    <w:p w14:paraId="1141507A" w14:textId="6517443E"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V. W</w:t>
      </w:r>
      <w:r w:rsidRPr="00D262DB">
        <w:rPr>
          <w:noProof/>
          <w:sz w:val="20"/>
          <w:szCs w:val="20"/>
        </w:rPr>
        <w:t>arunki udziału w postępowaniu</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_Toc121821670 \h </w:instrText>
      </w:r>
      <w:r w:rsidRPr="00D262DB">
        <w:rPr>
          <w:noProof/>
          <w:sz w:val="20"/>
          <w:szCs w:val="20"/>
        </w:rPr>
      </w:r>
      <w:r w:rsidRPr="00D262DB">
        <w:rPr>
          <w:noProof/>
          <w:sz w:val="20"/>
          <w:szCs w:val="20"/>
        </w:rPr>
        <w:fldChar w:fldCharType="separate"/>
      </w:r>
      <w:r w:rsidR="00BA7F2C">
        <w:rPr>
          <w:noProof/>
          <w:sz w:val="20"/>
          <w:szCs w:val="20"/>
        </w:rPr>
        <w:t>4</w:t>
      </w:r>
      <w:r w:rsidRPr="00D262DB">
        <w:rPr>
          <w:noProof/>
          <w:sz w:val="20"/>
          <w:szCs w:val="20"/>
        </w:rPr>
        <w:fldChar w:fldCharType="end"/>
      </w:r>
    </w:p>
    <w:p w14:paraId="11B9055B" w14:textId="085FE6A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VI. Podstawy wykluczenia z postępowania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_Toc121821671 \h </w:instrText>
      </w:r>
      <w:r w:rsidRPr="00D262DB">
        <w:rPr>
          <w:noProof/>
          <w:sz w:val="20"/>
          <w:szCs w:val="20"/>
        </w:rPr>
      </w:r>
      <w:r w:rsidRPr="00D262DB">
        <w:rPr>
          <w:noProof/>
          <w:sz w:val="20"/>
          <w:szCs w:val="20"/>
        </w:rPr>
        <w:fldChar w:fldCharType="separate"/>
      </w:r>
      <w:r w:rsidR="00BA7F2C">
        <w:rPr>
          <w:noProof/>
          <w:sz w:val="20"/>
          <w:szCs w:val="20"/>
        </w:rPr>
        <w:t>4</w:t>
      </w:r>
      <w:r w:rsidRPr="00D262DB">
        <w:rPr>
          <w:noProof/>
          <w:sz w:val="20"/>
          <w:szCs w:val="20"/>
        </w:rPr>
        <w:fldChar w:fldCharType="end"/>
      </w:r>
    </w:p>
    <w:p w14:paraId="020F2DE8" w14:textId="732D3D1A"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VII. Wykaz oświadczeń i dokumentów, potwierdzających spełnienie warunków udziału w postępowaniu oraz braku podstaw wykluczenia. (Podmiotowe środki dowodowe).</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_Toc121821672 \h </w:instrText>
      </w:r>
      <w:r w:rsidRPr="00D262DB">
        <w:rPr>
          <w:noProof/>
          <w:sz w:val="20"/>
          <w:szCs w:val="20"/>
        </w:rPr>
      </w:r>
      <w:r w:rsidRPr="00D262DB">
        <w:rPr>
          <w:noProof/>
          <w:sz w:val="20"/>
          <w:szCs w:val="20"/>
        </w:rPr>
        <w:fldChar w:fldCharType="separate"/>
      </w:r>
      <w:r w:rsidR="00BA7F2C">
        <w:rPr>
          <w:noProof/>
          <w:sz w:val="20"/>
          <w:szCs w:val="20"/>
        </w:rPr>
        <w:t>6</w:t>
      </w:r>
      <w:r w:rsidRPr="00D262DB">
        <w:rPr>
          <w:noProof/>
          <w:sz w:val="20"/>
          <w:szCs w:val="20"/>
        </w:rPr>
        <w:fldChar w:fldCharType="end"/>
      </w:r>
    </w:p>
    <w:p w14:paraId="1B60D974" w14:textId="47484555"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VIII. Przedmiotowe środki dowodowe</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_Toc121821673 \h </w:instrText>
      </w:r>
      <w:r w:rsidRPr="00D262DB">
        <w:rPr>
          <w:noProof/>
          <w:sz w:val="20"/>
          <w:szCs w:val="20"/>
        </w:rPr>
      </w:r>
      <w:r w:rsidRPr="00D262DB">
        <w:rPr>
          <w:noProof/>
          <w:sz w:val="20"/>
          <w:szCs w:val="20"/>
        </w:rPr>
        <w:fldChar w:fldCharType="separate"/>
      </w:r>
      <w:r w:rsidR="00BA7F2C">
        <w:rPr>
          <w:noProof/>
          <w:sz w:val="20"/>
          <w:szCs w:val="20"/>
        </w:rPr>
        <w:t>6</w:t>
      </w:r>
      <w:r w:rsidRPr="00D262DB">
        <w:rPr>
          <w:noProof/>
          <w:sz w:val="20"/>
          <w:szCs w:val="20"/>
        </w:rPr>
        <w:fldChar w:fldCharType="end"/>
      </w:r>
    </w:p>
    <w:p w14:paraId="6D82E526" w14:textId="0F8C16D1"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IX. Poleganie na zasobach innych podmiotów</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_Toc121821674 \h </w:instrText>
      </w:r>
      <w:r w:rsidRPr="00D262DB">
        <w:rPr>
          <w:noProof/>
          <w:sz w:val="20"/>
          <w:szCs w:val="20"/>
        </w:rPr>
      </w:r>
      <w:r w:rsidRPr="00D262DB">
        <w:rPr>
          <w:noProof/>
          <w:sz w:val="20"/>
          <w:szCs w:val="20"/>
        </w:rPr>
        <w:fldChar w:fldCharType="separate"/>
      </w:r>
      <w:r w:rsidR="00BA7F2C">
        <w:rPr>
          <w:noProof/>
          <w:sz w:val="20"/>
          <w:szCs w:val="20"/>
        </w:rPr>
        <w:t>7</w:t>
      </w:r>
      <w:r w:rsidRPr="00D262DB">
        <w:rPr>
          <w:noProof/>
          <w:sz w:val="20"/>
          <w:szCs w:val="20"/>
        </w:rPr>
        <w:fldChar w:fldCharType="end"/>
      </w:r>
    </w:p>
    <w:p w14:paraId="519DC183" w14:textId="10C818ED"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 Informacja dla Wykonawców wspólnie ubiegających się o udzielenia zamówienia (spółki cywilne/konsorcja)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_Toc121821675 \h </w:instrText>
      </w:r>
      <w:r w:rsidRPr="00D262DB">
        <w:rPr>
          <w:noProof/>
          <w:sz w:val="20"/>
          <w:szCs w:val="20"/>
        </w:rPr>
      </w:r>
      <w:r w:rsidRPr="00D262DB">
        <w:rPr>
          <w:noProof/>
          <w:sz w:val="20"/>
          <w:szCs w:val="20"/>
        </w:rPr>
        <w:fldChar w:fldCharType="separate"/>
      </w:r>
      <w:r w:rsidR="00BA7F2C">
        <w:rPr>
          <w:noProof/>
          <w:sz w:val="20"/>
          <w:szCs w:val="20"/>
        </w:rPr>
        <w:t>8</w:t>
      </w:r>
      <w:r w:rsidRPr="00D262DB">
        <w:rPr>
          <w:noProof/>
          <w:sz w:val="20"/>
          <w:szCs w:val="20"/>
        </w:rPr>
        <w:fldChar w:fldCharType="end"/>
      </w:r>
    </w:p>
    <w:p w14:paraId="2C15AF35" w14:textId="7336457A"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XI. Informacja o sposobie porozumiewania się Zamawiającego z wykonawcami oraz przekazywania oświadczeń i dokumentów, a także wskazanie osób uprawnionych do porozumiewania się z Wykonawcami</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_Toc121821676 \h </w:instrText>
      </w:r>
      <w:r w:rsidRPr="00D262DB">
        <w:rPr>
          <w:noProof/>
          <w:sz w:val="20"/>
          <w:szCs w:val="20"/>
        </w:rPr>
      </w:r>
      <w:r w:rsidRPr="00D262DB">
        <w:rPr>
          <w:noProof/>
          <w:sz w:val="20"/>
          <w:szCs w:val="20"/>
        </w:rPr>
        <w:fldChar w:fldCharType="separate"/>
      </w:r>
      <w:r w:rsidR="00BA7F2C">
        <w:rPr>
          <w:noProof/>
          <w:sz w:val="20"/>
          <w:szCs w:val="20"/>
        </w:rPr>
        <w:t>9</w:t>
      </w:r>
      <w:r w:rsidRPr="00D262DB">
        <w:rPr>
          <w:noProof/>
          <w:sz w:val="20"/>
          <w:szCs w:val="20"/>
        </w:rPr>
        <w:fldChar w:fldCharType="end"/>
      </w:r>
    </w:p>
    <w:p w14:paraId="56EF5E51" w14:textId="18E9BBD1"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XII. Wymagania dotyczące wadium</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_Toc121821677 \h </w:instrText>
      </w:r>
      <w:r w:rsidRPr="00D262DB">
        <w:rPr>
          <w:noProof/>
          <w:sz w:val="20"/>
          <w:szCs w:val="20"/>
        </w:rPr>
      </w:r>
      <w:r w:rsidRPr="00D262DB">
        <w:rPr>
          <w:noProof/>
          <w:sz w:val="20"/>
          <w:szCs w:val="20"/>
        </w:rPr>
        <w:fldChar w:fldCharType="separate"/>
      </w:r>
      <w:r w:rsidR="00BA7F2C">
        <w:rPr>
          <w:noProof/>
          <w:sz w:val="20"/>
          <w:szCs w:val="20"/>
        </w:rPr>
        <w:t>11</w:t>
      </w:r>
      <w:r w:rsidRPr="00D262DB">
        <w:rPr>
          <w:noProof/>
          <w:sz w:val="20"/>
          <w:szCs w:val="20"/>
        </w:rPr>
        <w:fldChar w:fldCharType="end"/>
      </w:r>
    </w:p>
    <w:p w14:paraId="38023001" w14:textId="2623085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XIII. Termin związania ofertą</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_Toc121821678 \h </w:instrText>
      </w:r>
      <w:r w:rsidRPr="00D262DB">
        <w:rPr>
          <w:noProof/>
          <w:sz w:val="20"/>
          <w:szCs w:val="20"/>
        </w:rPr>
      </w:r>
      <w:r w:rsidRPr="00D262DB">
        <w:rPr>
          <w:noProof/>
          <w:sz w:val="20"/>
          <w:szCs w:val="20"/>
        </w:rPr>
        <w:fldChar w:fldCharType="separate"/>
      </w:r>
      <w:r w:rsidR="00BA7F2C">
        <w:rPr>
          <w:noProof/>
          <w:sz w:val="20"/>
          <w:szCs w:val="20"/>
        </w:rPr>
        <w:t>11</w:t>
      </w:r>
      <w:r w:rsidRPr="00D262DB">
        <w:rPr>
          <w:noProof/>
          <w:sz w:val="20"/>
          <w:szCs w:val="20"/>
        </w:rPr>
        <w:fldChar w:fldCharType="end"/>
      </w:r>
    </w:p>
    <w:p w14:paraId="46F86364" w14:textId="78C1A48A"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XIV. Opis sposobu przygotowania ofert</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_Toc121821679 \h </w:instrText>
      </w:r>
      <w:r w:rsidRPr="00D262DB">
        <w:rPr>
          <w:noProof/>
          <w:sz w:val="20"/>
          <w:szCs w:val="20"/>
        </w:rPr>
      </w:r>
      <w:r w:rsidRPr="00D262DB">
        <w:rPr>
          <w:noProof/>
          <w:sz w:val="20"/>
          <w:szCs w:val="20"/>
        </w:rPr>
        <w:fldChar w:fldCharType="separate"/>
      </w:r>
      <w:r w:rsidR="00BA7F2C">
        <w:rPr>
          <w:noProof/>
          <w:sz w:val="20"/>
          <w:szCs w:val="20"/>
        </w:rPr>
        <w:t>11</w:t>
      </w:r>
      <w:r w:rsidRPr="00D262DB">
        <w:rPr>
          <w:noProof/>
          <w:sz w:val="20"/>
          <w:szCs w:val="20"/>
        </w:rPr>
        <w:fldChar w:fldCharType="end"/>
      </w:r>
    </w:p>
    <w:p w14:paraId="4209C2AD" w14:textId="17DD53DA"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XV. Miejsce oraz termin składania i otwarcia ofert</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_Toc121821680 \h </w:instrText>
      </w:r>
      <w:r w:rsidRPr="00D262DB">
        <w:rPr>
          <w:noProof/>
          <w:sz w:val="20"/>
          <w:szCs w:val="20"/>
        </w:rPr>
      </w:r>
      <w:r w:rsidRPr="00D262DB">
        <w:rPr>
          <w:noProof/>
          <w:sz w:val="20"/>
          <w:szCs w:val="20"/>
        </w:rPr>
        <w:fldChar w:fldCharType="separate"/>
      </w:r>
      <w:r w:rsidR="00BA7F2C">
        <w:rPr>
          <w:noProof/>
          <w:sz w:val="20"/>
          <w:szCs w:val="20"/>
        </w:rPr>
        <w:t>13</w:t>
      </w:r>
      <w:r w:rsidRPr="00D262DB">
        <w:rPr>
          <w:noProof/>
          <w:sz w:val="20"/>
          <w:szCs w:val="20"/>
        </w:rPr>
        <w:fldChar w:fldCharType="end"/>
      </w:r>
    </w:p>
    <w:p w14:paraId="0B7E4E67" w14:textId="4882F38F"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XVI. Opis sposobu obliczenia ceny</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_Toc121821681 \h </w:instrText>
      </w:r>
      <w:r w:rsidRPr="00D262DB">
        <w:rPr>
          <w:noProof/>
          <w:sz w:val="20"/>
          <w:szCs w:val="20"/>
        </w:rPr>
      </w:r>
      <w:r w:rsidRPr="00D262DB">
        <w:rPr>
          <w:noProof/>
          <w:sz w:val="20"/>
          <w:szCs w:val="20"/>
        </w:rPr>
        <w:fldChar w:fldCharType="separate"/>
      </w:r>
      <w:r w:rsidR="00BA7F2C">
        <w:rPr>
          <w:noProof/>
          <w:sz w:val="20"/>
          <w:szCs w:val="20"/>
        </w:rPr>
        <w:t>14</w:t>
      </w:r>
      <w:r w:rsidRPr="00D262DB">
        <w:rPr>
          <w:noProof/>
          <w:sz w:val="20"/>
          <w:szCs w:val="20"/>
        </w:rPr>
        <w:fldChar w:fldCharType="end"/>
      </w:r>
    </w:p>
    <w:p w14:paraId="079279F2" w14:textId="76A889D2"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XVII. Opis kryteriów, którymi Zamawiający będzie się kierował przy wyborze oferty, wraz z podaniem znaczenia tych kryteriów i sposobu oceny ofert</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_Toc121821682 \h </w:instrText>
      </w:r>
      <w:r w:rsidRPr="00D262DB">
        <w:rPr>
          <w:noProof/>
          <w:sz w:val="20"/>
          <w:szCs w:val="20"/>
        </w:rPr>
      </w:r>
      <w:r w:rsidRPr="00D262DB">
        <w:rPr>
          <w:noProof/>
          <w:sz w:val="20"/>
          <w:szCs w:val="20"/>
        </w:rPr>
        <w:fldChar w:fldCharType="separate"/>
      </w:r>
      <w:r w:rsidR="00BA7F2C">
        <w:rPr>
          <w:noProof/>
          <w:sz w:val="20"/>
          <w:szCs w:val="20"/>
        </w:rPr>
        <w:t>15</w:t>
      </w:r>
      <w:r w:rsidRPr="00D262DB">
        <w:rPr>
          <w:noProof/>
          <w:sz w:val="20"/>
          <w:szCs w:val="20"/>
        </w:rPr>
        <w:fldChar w:fldCharType="end"/>
      </w:r>
    </w:p>
    <w:p w14:paraId="195CF90E" w14:textId="5E8DAAC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sz w:val="20"/>
          <w:szCs w:val="20"/>
        </w:rPr>
        <w:t>XVIII. Informacje o formalnościach, jakie powinny zostać dopełnione po wyborze oferty w celu zawarcia umowy w sprawie zamówienia publicznego.</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_Toc121821683 \h </w:instrText>
      </w:r>
      <w:r w:rsidRPr="00D262DB">
        <w:rPr>
          <w:noProof/>
          <w:sz w:val="20"/>
          <w:szCs w:val="20"/>
        </w:rPr>
      </w:r>
      <w:r w:rsidRPr="00D262DB">
        <w:rPr>
          <w:noProof/>
          <w:sz w:val="20"/>
          <w:szCs w:val="20"/>
        </w:rPr>
        <w:fldChar w:fldCharType="separate"/>
      </w:r>
      <w:r w:rsidR="00BA7F2C">
        <w:rPr>
          <w:noProof/>
          <w:sz w:val="20"/>
          <w:szCs w:val="20"/>
        </w:rPr>
        <w:t>17</w:t>
      </w:r>
      <w:r w:rsidRPr="00D262DB">
        <w:rPr>
          <w:noProof/>
          <w:sz w:val="20"/>
          <w:szCs w:val="20"/>
        </w:rPr>
        <w:fldChar w:fldCharType="end"/>
      </w:r>
    </w:p>
    <w:p w14:paraId="1ECB5425" w14:textId="65DFDA74"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XIX. Wymagania dotyczące zabezpieczenia należytego wykonania umowy.</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_Toc121821684 \h </w:instrText>
      </w:r>
      <w:r w:rsidRPr="00D262DB">
        <w:rPr>
          <w:noProof/>
          <w:sz w:val="20"/>
          <w:szCs w:val="20"/>
        </w:rPr>
      </w:r>
      <w:r w:rsidRPr="00D262DB">
        <w:rPr>
          <w:noProof/>
          <w:sz w:val="20"/>
          <w:szCs w:val="20"/>
        </w:rPr>
        <w:fldChar w:fldCharType="separate"/>
      </w:r>
      <w:r w:rsidR="00BA7F2C">
        <w:rPr>
          <w:noProof/>
          <w:sz w:val="20"/>
          <w:szCs w:val="20"/>
        </w:rPr>
        <w:t>18</w:t>
      </w:r>
      <w:r w:rsidRPr="00D262DB">
        <w:rPr>
          <w:noProof/>
          <w:sz w:val="20"/>
          <w:szCs w:val="20"/>
        </w:rPr>
        <w:fldChar w:fldCharType="end"/>
      </w:r>
    </w:p>
    <w:p w14:paraId="7967E2E9" w14:textId="5B16ABA9"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XX. Pouczenie o środkach ochrony prawnej przysługujących Wykonawcy w toku postępowania o udzielenie zamówienia.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_Toc121821685 \h </w:instrText>
      </w:r>
      <w:r w:rsidRPr="00D262DB">
        <w:rPr>
          <w:noProof/>
          <w:sz w:val="20"/>
          <w:szCs w:val="20"/>
        </w:rPr>
      </w:r>
      <w:r w:rsidRPr="00D262DB">
        <w:rPr>
          <w:noProof/>
          <w:sz w:val="20"/>
          <w:szCs w:val="20"/>
        </w:rPr>
        <w:fldChar w:fldCharType="separate"/>
      </w:r>
      <w:r w:rsidR="00BA7F2C">
        <w:rPr>
          <w:noProof/>
          <w:sz w:val="20"/>
          <w:szCs w:val="20"/>
        </w:rPr>
        <w:t>18</w:t>
      </w:r>
      <w:r w:rsidRPr="00D262DB">
        <w:rPr>
          <w:noProof/>
          <w:sz w:val="20"/>
          <w:szCs w:val="20"/>
        </w:rPr>
        <w:fldChar w:fldCharType="end"/>
      </w:r>
    </w:p>
    <w:p w14:paraId="2178EBD3" w14:textId="7BF4C5B4"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 xml:space="preserve">XXI. </w:t>
      </w:r>
      <w:r w:rsidRPr="00D262DB">
        <w:rPr>
          <w:rFonts w:cs="Arial"/>
          <w:noProof/>
          <w:sz w:val="20"/>
          <w:szCs w:val="20"/>
          <w:u w:val="single"/>
        </w:rPr>
        <w:t>Ochrona danych osobowych</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_Toc121821686 \h </w:instrText>
      </w:r>
      <w:r w:rsidRPr="00D262DB">
        <w:rPr>
          <w:noProof/>
          <w:sz w:val="20"/>
          <w:szCs w:val="20"/>
        </w:rPr>
      </w:r>
      <w:r w:rsidRPr="00D262DB">
        <w:rPr>
          <w:noProof/>
          <w:sz w:val="20"/>
          <w:szCs w:val="20"/>
        </w:rPr>
        <w:fldChar w:fldCharType="separate"/>
      </w:r>
      <w:r w:rsidR="00BA7F2C">
        <w:rPr>
          <w:noProof/>
          <w:sz w:val="20"/>
          <w:szCs w:val="20"/>
        </w:rPr>
        <w:t>19</w:t>
      </w:r>
      <w:r w:rsidRPr="00D262DB">
        <w:rPr>
          <w:noProof/>
          <w:sz w:val="20"/>
          <w:szCs w:val="20"/>
        </w:rPr>
        <w:fldChar w:fldCharType="end"/>
      </w:r>
    </w:p>
    <w:p w14:paraId="36FBB5C6" w14:textId="6911140D"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noProof/>
          <w:color w:val="000000"/>
          <w:sz w:val="20"/>
          <w:szCs w:val="20"/>
        </w:rPr>
        <w:t>XXII. Załączniki:</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_Toc121821687 \h </w:instrText>
      </w:r>
      <w:r w:rsidRPr="00D262DB">
        <w:rPr>
          <w:noProof/>
          <w:sz w:val="20"/>
          <w:szCs w:val="20"/>
        </w:rPr>
      </w:r>
      <w:r w:rsidRPr="00D262DB">
        <w:rPr>
          <w:noProof/>
          <w:sz w:val="20"/>
          <w:szCs w:val="20"/>
        </w:rPr>
        <w:fldChar w:fldCharType="separate"/>
      </w:r>
      <w:r w:rsidR="00BA7F2C">
        <w:rPr>
          <w:noProof/>
          <w:sz w:val="20"/>
          <w:szCs w:val="20"/>
        </w:rPr>
        <w:t>20</w:t>
      </w:r>
      <w:r w:rsidRPr="00D262DB">
        <w:rPr>
          <w:noProof/>
          <w:sz w:val="20"/>
          <w:szCs w:val="20"/>
        </w:rPr>
        <w:fldChar w:fldCharType="end"/>
      </w:r>
    </w:p>
    <w:p w14:paraId="717948A4" w14:textId="2DC832FF"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1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_Toc121821688 \h </w:instrText>
      </w:r>
      <w:r w:rsidRPr="00D262DB">
        <w:rPr>
          <w:noProof/>
          <w:sz w:val="20"/>
          <w:szCs w:val="20"/>
        </w:rPr>
      </w:r>
      <w:r w:rsidRPr="00D262DB">
        <w:rPr>
          <w:noProof/>
          <w:sz w:val="20"/>
          <w:szCs w:val="20"/>
        </w:rPr>
        <w:fldChar w:fldCharType="separate"/>
      </w:r>
      <w:r w:rsidR="00BA7F2C">
        <w:rPr>
          <w:noProof/>
          <w:sz w:val="20"/>
          <w:szCs w:val="20"/>
        </w:rPr>
        <w:t>21</w:t>
      </w:r>
      <w:r w:rsidRPr="00D262DB">
        <w:rPr>
          <w:noProof/>
          <w:sz w:val="20"/>
          <w:szCs w:val="20"/>
        </w:rPr>
        <w:fldChar w:fldCharType="end"/>
      </w:r>
    </w:p>
    <w:p w14:paraId="54E4A201" w14:textId="1A5F577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Opis przedmiotu zamówienia</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_Toc121821689 \h </w:instrText>
      </w:r>
      <w:r w:rsidRPr="00D262DB">
        <w:rPr>
          <w:noProof/>
          <w:sz w:val="20"/>
          <w:szCs w:val="20"/>
        </w:rPr>
      </w:r>
      <w:r w:rsidRPr="00D262DB">
        <w:rPr>
          <w:noProof/>
          <w:sz w:val="20"/>
          <w:szCs w:val="20"/>
        </w:rPr>
        <w:fldChar w:fldCharType="separate"/>
      </w:r>
      <w:r w:rsidR="00BA7F2C">
        <w:rPr>
          <w:noProof/>
          <w:sz w:val="20"/>
          <w:szCs w:val="20"/>
        </w:rPr>
        <w:t>21</w:t>
      </w:r>
      <w:r w:rsidRPr="00D262DB">
        <w:rPr>
          <w:noProof/>
          <w:sz w:val="20"/>
          <w:szCs w:val="20"/>
        </w:rPr>
        <w:fldChar w:fldCharType="end"/>
      </w:r>
    </w:p>
    <w:p w14:paraId="6227E5E4" w14:textId="68052B98"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2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_Toc121821690 \h </w:instrText>
      </w:r>
      <w:r w:rsidRPr="00D262DB">
        <w:rPr>
          <w:noProof/>
          <w:sz w:val="20"/>
          <w:szCs w:val="20"/>
        </w:rPr>
      </w:r>
      <w:r w:rsidRPr="00D262DB">
        <w:rPr>
          <w:noProof/>
          <w:sz w:val="20"/>
          <w:szCs w:val="20"/>
        </w:rPr>
        <w:fldChar w:fldCharType="separate"/>
      </w:r>
      <w:r w:rsidR="00BA7F2C">
        <w:rPr>
          <w:noProof/>
          <w:sz w:val="20"/>
          <w:szCs w:val="20"/>
        </w:rPr>
        <w:t>25</w:t>
      </w:r>
      <w:r w:rsidRPr="00D262DB">
        <w:rPr>
          <w:noProof/>
          <w:sz w:val="20"/>
          <w:szCs w:val="20"/>
        </w:rPr>
        <w:fldChar w:fldCharType="end"/>
      </w:r>
    </w:p>
    <w:p w14:paraId="2FAB3A64" w14:textId="54357FCA"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2a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_Toc121821691 \h </w:instrText>
      </w:r>
      <w:r w:rsidRPr="00D262DB">
        <w:rPr>
          <w:noProof/>
          <w:sz w:val="20"/>
          <w:szCs w:val="20"/>
        </w:rPr>
      </w:r>
      <w:r w:rsidRPr="00D262DB">
        <w:rPr>
          <w:noProof/>
          <w:sz w:val="20"/>
          <w:szCs w:val="20"/>
        </w:rPr>
        <w:fldChar w:fldCharType="separate"/>
      </w:r>
      <w:r w:rsidR="00BA7F2C">
        <w:rPr>
          <w:noProof/>
          <w:sz w:val="20"/>
          <w:szCs w:val="20"/>
        </w:rPr>
        <w:t>27</w:t>
      </w:r>
      <w:r w:rsidRPr="00D262DB">
        <w:rPr>
          <w:noProof/>
          <w:sz w:val="20"/>
          <w:szCs w:val="20"/>
        </w:rPr>
        <w:fldChar w:fldCharType="end"/>
      </w:r>
    </w:p>
    <w:p w14:paraId="56EBCAA5" w14:textId="41872F10"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2b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_Toc121821692 \h </w:instrText>
      </w:r>
      <w:r w:rsidRPr="00D262DB">
        <w:rPr>
          <w:noProof/>
          <w:sz w:val="20"/>
          <w:szCs w:val="20"/>
        </w:rPr>
      </w:r>
      <w:r w:rsidRPr="00D262DB">
        <w:rPr>
          <w:noProof/>
          <w:sz w:val="20"/>
          <w:szCs w:val="20"/>
        </w:rPr>
        <w:fldChar w:fldCharType="separate"/>
      </w:r>
      <w:r w:rsidR="00BA7F2C">
        <w:rPr>
          <w:noProof/>
          <w:sz w:val="20"/>
          <w:szCs w:val="20"/>
        </w:rPr>
        <w:t>29</w:t>
      </w:r>
      <w:r w:rsidRPr="00D262DB">
        <w:rPr>
          <w:noProof/>
          <w:sz w:val="20"/>
          <w:szCs w:val="20"/>
        </w:rPr>
        <w:fldChar w:fldCharType="end"/>
      </w:r>
    </w:p>
    <w:p w14:paraId="2EC9FE40" w14:textId="06C94C5C"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2c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_Toc121821693 \h </w:instrText>
      </w:r>
      <w:r w:rsidRPr="00D262DB">
        <w:rPr>
          <w:noProof/>
          <w:sz w:val="20"/>
          <w:szCs w:val="20"/>
        </w:rPr>
      </w:r>
      <w:r w:rsidRPr="00D262DB">
        <w:rPr>
          <w:noProof/>
          <w:sz w:val="20"/>
          <w:szCs w:val="20"/>
        </w:rPr>
        <w:fldChar w:fldCharType="separate"/>
      </w:r>
      <w:r w:rsidR="00BA7F2C">
        <w:rPr>
          <w:noProof/>
          <w:sz w:val="20"/>
          <w:szCs w:val="20"/>
        </w:rPr>
        <w:t>30</w:t>
      </w:r>
      <w:r w:rsidRPr="00D262DB">
        <w:rPr>
          <w:noProof/>
          <w:sz w:val="20"/>
          <w:szCs w:val="20"/>
        </w:rPr>
        <w:fldChar w:fldCharType="end"/>
      </w:r>
    </w:p>
    <w:p w14:paraId="162B9CB8" w14:textId="05CC9356"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3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_Toc121821694 \h </w:instrText>
      </w:r>
      <w:r w:rsidRPr="00D262DB">
        <w:rPr>
          <w:noProof/>
          <w:sz w:val="20"/>
          <w:szCs w:val="20"/>
        </w:rPr>
      </w:r>
      <w:r w:rsidRPr="00D262DB">
        <w:rPr>
          <w:noProof/>
          <w:sz w:val="20"/>
          <w:szCs w:val="20"/>
        </w:rPr>
        <w:fldChar w:fldCharType="separate"/>
      </w:r>
      <w:r w:rsidR="00BA7F2C">
        <w:rPr>
          <w:noProof/>
          <w:sz w:val="20"/>
          <w:szCs w:val="20"/>
        </w:rPr>
        <w:t>31</w:t>
      </w:r>
      <w:r w:rsidRPr="00D262DB">
        <w:rPr>
          <w:noProof/>
          <w:sz w:val="20"/>
          <w:szCs w:val="20"/>
        </w:rPr>
        <w:fldChar w:fldCharType="end"/>
      </w:r>
    </w:p>
    <w:p w14:paraId="2227EC8D" w14:textId="030C4B73"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noProof/>
          <w:color w:val="000000"/>
          <w:sz w:val="20"/>
          <w:szCs w:val="20"/>
        </w:rPr>
        <w:t>Załącznik nr 4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_Toc121821695 \h </w:instrText>
      </w:r>
      <w:r w:rsidRPr="00D262DB">
        <w:rPr>
          <w:noProof/>
          <w:sz w:val="20"/>
          <w:szCs w:val="20"/>
        </w:rPr>
      </w:r>
      <w:r w:rsidRPr="00D262DB">
        <w:rPr>
          <w:noProof/>
          <w:sz w:val="20"/>
          <w:szCs w:val="20"/>
        </w:rPr>
        <w:fldChar w:fldCharType="separate"/>
      </w:r>
      <w:r w:rsidR="00BA7F2C">
        <w:rPr>
          <w:noProof/>
          <w:sz w:val="20"/>
          <w:szCs w:val="20"/>
        </w:rPr>
        <w:t>32</w:t>
      </w:r>
      <w:r w:rsidRPr="00D262DB">
        <w:rPr>
          <w:noProof/>
          <w:sz w:val="20"/>
          <w:szCs w:val="20"/>
        </w:rPr>
        <w:fldChar w:fldCharType="end"/>
      </w:r>
    </w:p>
    <w:p w14:paraId="70AAAF6B" w14:textId="5502F371"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5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_Toc121821696 \h </w:instrText>
      </w:r>
      <w:r w:rsidRPr="00D262DB">
        <w:rPr>
          <w:noProof/>
          <w:sz w:val="20"/>
          <w:szCs w:val="20"/>
        </w:rPr>
      </w:r>
      <w:r w:rsidRPr="00D262DB">
        <w:rPr>
          <w:noProof/>
          <w:sz w:val="20"/>
          <w:szCs w:val="20"/>
        </w:rPr>
        <w:fldChar w:fldCharType="separate"/>
      </w:r>
      <w:r w:rsidR="00BA7F2C">
        <w:rPr>
          <w:noProof/>
          <w:sz w:val="20"/>
          <w:szCs w:val="20"/>
        </w:rPr>
        <w:t>35</w:t>
      </w:r>
      <w:r w:rsidRPr="00D262DB">
        <w:rPr>
          <w:noProof/>
          <w:sz w:val="20"/>
          <w:szCs w:val="20"/>
        </w:rPr>
        <w:fldChar w:fldCharType="end"/>
      </w:r>
    </w:p>
    <w:p w14:paraId="49E6E797" w14:textId="190C4324" w:rsidR="007F23F7" w:rsidRPr="00D262DB" w:rsidRDefault="007F23F7" w:rsidP="00D262DB">
      <w:pPr>
        <w:pStyle w:val="Spistreci1"/>
        <w:spacing w:line="360" w:lineRule="auto"/>
        <w:rPr>
          <w:rFonts w:eastAsiaTheme="minorEastAsia" w:cstheme="minorBidi"/>
          <w:noProof/>
          <w:kern w:val="0"/>
          <w:sz w:val="20"/>
          <w:szCs w:val="20"/>
          <w:lang w:eastAsia="pl-PL"/>
        </w:rPr>
      </w:pPr>
      <w:r w:rsidRPr="00D262DB">
        <w:rPr>
          <w:i/>
          <w:iCs/>
          <w:noProof/>
          <w:sz w:val="20"/>
          <w:szCs w:val="20"/>
        </w:rPr>
        <w:t>Załącznik nr 6 do SWZ</w:t>
      </w:r>
      <w:r w:rsidRPr="00D262DB">
        <w:rPr>
          <w:noProof/>
          <w:sz w:val="20"/>
          <w:szCs w:val="20"/>
        </w:rPr>
        <w:tab/>
      </w:r>
      <w:r w:rsidRPr="00D262DB">
        <w:rPr>
          <w:noProof/>
          <w:sz w:val="20"/>
          <w:szCs w:val="20"/>
        </w:rPr>
        <w:fldChar w:fldCharType="begin"/>
      </w:r>
      <w:r w:rsidRPr="00D262DB">
        <w:rPr>
          <w:noProof/>
          <w:sz w:val="20"/>
          <w:szCs w:val="20"/>
        </w:rPr>
        <w:instrText xml:space="preserve"> PAGEREF _Toc121821698 \h </w:instrText>
      </w:r>
      <w:r w:rsidRPr="00D262DB">
        <w:rPr>
          <w:noProof/>
          <w:sz w:val="20"/>
          <w:szCs w:val="20"/>
        </w:rPr>
      </w:r>
      <w:r w:rsidRPr="00D262DB">
        <w:rPr>
          <w:noProof/>
          <w:sz w:val="20"/>
          <w:szCs w:val="20"/>
        </w:rPr>
        <w:fldChar w:fldCharType="separate"/>
      </w:r>
      <w:r w:rsidR="00BA7F2C">
        <w:rPr>
          <w:noProof/>
          <w:sz w:val="20"/>
          <w:szCs w:val="20"/>
        </w:rPr>
        <w:t>43</w:t>
      </w:r>
      <w:r w:rsidRPr="00D262DB">
        <w:rPr>
          <w:noProof/>
          <w:sz w:val="20"/>
          <w:szCs w:val="20"/>
        </w:rPr>
        <w:fldChar w:fldCharType="end"/>
      </w:r>
    </w:p>
    <w:p w14:paraId="26639236" w14:textId="3A4F5A3B" w:rsidR="000B473C" w:rsidRPr="00467C78" w:rsidRDefault="00D97577" w:rsidP="00D262DB">
      <w:pPr>
        <w:pStyle w:val="Spistreci8"/>
        <w:rPr>
          <w:rFonts w:ascii="Georgia" w:hAnsi="Georgia"/>
          <w:sz w:val="20"/>
          <w:szCs w:val="20"/>
        </w:rPr>
      </w:pPr>
      <w:r w:rsidRPr="00D262DB">
        <w:rPr>
          <w:rFonts w:ascii="Georgia" w:hAnsi="Georgia"/>
          <w:smallCaps/>
          <w:kern w:val="20"/>
          <w:sz w:val="20"/>
          <w:szCs w:val="20"/>
          <w:highlight w:val="yellow"/>
        </w:rPr>
        <w:fldChar w:fldCharType="end"/>
      </w:r>
      <w:r w:rsidR="000B473C" w:rsidRPr="00467C78">
        <w:rPr>
          <w:rFonts w:ascii="Georgia" w:hAnsi="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21821666"/>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21821667"/>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2D41014" w14:textId="6F09FC41"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71D1C">
        <w:t>2</w:t>
      </w:r>
      <w:r w:rsidR="00B64DBD">
        <w:t>2</w:t>
      </w:r>
      <w:r w:rsidRPr="003D62A2">
        <w:t xml:space="preserve"> r. poz. </w:t>
      </w:r>
      <w:r w:rsidR="00E71D1C">
        <w:t>1</w:t>
      </w:r>
      <w:r w:rsidR="00B64DBD">
        <w:t>710 ze zm.</w:t>
      </w:r>
      <w:r w:rsidRPr="003D62A2">
        <w:t>), zwanej dalej ustawą Pzp. Właściwą procedurą przeprowadzenia niniejszego postępowania są przepisy dla zamówień nie przekraczających kwot</w:t>
      </w:r>
      <w:r>
        <w:t>y</w:t>
      </w:r>
      <w:r w:rsidRPr="003D62A2">
        <w:t xml:space="preserve"> 21</w:t>
      </w:r>
      <w:r w:rsidR="00B64DBD">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22B7C2C1"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 xml:space="preserve">Zamawiający </w:t>
      </w:r>
      <w:r w:rsidR="00636612">
        <w:t xml:space="preserve">nie </w:t>
      </w:r>
      <w:r w:rsidRPr="001B0D7F">
        <w:t>przewiduje możliwości odbyci</w:t>
      </w:r>
      <w:r w:rsidR="0029308B">
        <w:t>a</w:t>
      </w:r>
      <w:r w:rsidRPr="001B0D7F">
        <w:t xml:space="preserve"> przez wykonawcę wizji lokalnej </w:t>
      </w:r>
      <w:r w:rsidR="0029308B">
        <w:t>oraz</w:t>
      </w:r>
      <w:r w:rsidRPr="001B0D7F">
        <w:t xml:space="preserve"> sprawdzenia przez niego dokumentów niezbędnych do realizacji z</w:t>
      </w:r>
      <w:r>
        <w:t>amówienia dostępnych na miejscu</w:t>
      </w:r>
      <w:r w:rsidR="0029308B">
        <w:t xml:space="preserve"> </w:t>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21821668"/>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7559ADF6" w14:textId="77777777" w:rsidR="000B473C" w:rsidRPr="00987EE1" w:rsidRDefault="000B473C" w:rsidP="000B473C">
      <w:pPr>
        <w:spacing w:line="360" w:lineRule="auto"/>
        <w:jc w:val="both"/>
        <w:rPr>
          <w:rFonts w:ascii="Georgia" w:hAnsi="Georgia" w:cs="Georgia"/>
          <w:color w:val="000000"/>
          <w:sz w:val="20"/>
          <w:szCs w:val="20"/>
        </w:rPr>
      </w:pPr>
      <w:bookmarkStart w:id="7" w:name="_Hlk84421226"/>
      <w:r w:rsidRPr="00987EE1">
        <w:rPr>
          <w:rFonts w:ascii="Georgia" w:hAnsi="Georgia" w:cs="Georgia"/>
          <w:color w:val="000000"/>
          <w:sz w:val="20"/>
          <w:szCs w:val="20"/>
        </w:rPr>
        <w:t>Kod wg Wspólnego Słownika Zamówień (CPV):</w:t>
      </w:r>
    </w:p>
    <w:p w14:paraId="5433CFC8" w14:textId="3EB96FC6" w:rsidR="00EC0C9E" w:rsidRPr="00F952A2" w:rsidRDefault="00EC0C9E" w:rsidP="00EC0C9E">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 xml:space="preserve">Główny kod CPV: </w:t>
      </w:r>
      <w:r w:rsidRPr="00F952A2">
        <w:rPr>
          <w:rFonts w:ascii="Georgia" w:hAnsi="Georgia" w:cs="EUAlbertina"/>
          <w:sz w:val="20"/>
          <w:szCs w:val="20"/>
        </w:rPr>
        <w:tab/>
      </w:r>
      <w:r w:rsidRPr="00F952A2">
        <w:rPr>
          <w:rFonts w:ascii="Georgia" w:hAnsi="Georgia" w:cs="EUAlbertina"/>
          <w:sz w:val="20"/>
          <w:szCs w:val="20"/>
        </w:rPr>
        <w:tab/>
        <w:t>3314</w:t>
      </w:r>
      <w:r w:rsidR="00705705" w:rsidRPr="00F952A2">
        <w:rPr>
          <w:rFonts w:ascii="Georgia" w:hAnsi="Georgia" w:cs="EUAlbertina"/>
          <w:sz w:val="20"/>
          <w:szCs w:val="20"/>
        </w:rPr>
        <w:t>0000-3 Materiały medyczne</w:t>
      </w:r>
    </w:p>
    <w:p w14:paraId="62B700FF" w14:textId="0CA18F96" w:rsidR="00EC0C9E" w:rsidRPr="00F952A2" w:rsidRDefault="00EC0C9E" w:rsidP="00EC0C9E">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Dodatkowe kody CPV:</w:t>
      </w:r>
      <w:r w:rsidRPr="00F952A2">
        <w:rPr>
          <w:rFonts w:ascii="Georgia" w:hAnsi="Georgia" w:cs="EUAlbertina"/>
          <w:sz w:val="20"/>
          <w:szCs w:val="20"/>
        </w:rPr>
        <w:tab/>
      </w:r>
      <w:r w:rsidRPr="00F952A2">
        <w:rPr>
          <w:rFonts w:ascii="Georgia" w:hAnsi="Georgia" w:cs="EUAlbertina"/>
          <w:sz w:val="20"/>
          <w:szCs w:val="20"/>
        </w:rPr>
        <w:tab/>
        <w:t>331</w:t>
      </w:r>
      <w:r w:rsidR="00F952A2" w:rsidRPr="00F952A2">
        <w:rPr>
          <w:rFonts w:ascii="Georgia" w:hAnsi="Georgia" w:cs="EUAlbertina"/>
          <w:sz w:val="20"/>
          <w:szCs w:val="20"/>
        </w:rPr>
        <w:t>98000</w:t>
      </w:r>
      <w:r w:rsidR="00705705" w:rsidRPr="00F952A2">
        <w:rPr>
          <w:rFonts w:ascii="Georgia" w:hAnsi="Georgia" w:cs="EUAlbertina"/>
          <w:sz w:val="20"/>
          <w:szCs w:val="20"/>
        </w:rPr>
        <w:t xml:space="preserve">-4 </w:t>
      </w:r>
      <w:r w:rsidR="00F952A2" w:rsidRPr="00F952A2">
        <w:rPr>
          <w:rFonts w:ascii="Georgia" w:hAnsi="Georgia" w:cs="EUAlbertina"/>
          <w:sz w:val="20"/>
          <w:szCs w:val="20"/>
        </w:rPr>
        <w:t>Szpitalne wyroby papierowe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2A80B6E5" w14:textId="7E9182B2" w:rsidR="00D37400" w:rsidRDefault="0029308B">
      <w:pPr>
        <w:numPr>
          <w:ilvl w:val="0"/>
          <w:numId w:val="29"/>
        </w:numPr>
        <w:tabs>
          <w:tab w:val="left" w:pos="717"/>
        </w:tabs>
        <w:spacing w:line="360" w:lineRule="auto"/>
        <w:textAlignment w:val="auto"/>
        <w:rPr>
          <w:rFonts w:ascii="Georgia" w:hAnsi="Georgia" w:cs="Georgia"/>
          <w:b/>
          <w:bCs/>
          <w:sz w:val="20"/>
          <w:szCs w:val="20"/>
        </w:rPr>
      </w:pPr>
      <w:r w:rsidRPr="00034A79">
        <w:rPr>
          <w:rFonts w:ascii="Georgia" w:hAnsi="Georgia" w:cs="Georgia"/>
          <w:sz w:val="20"/>
          <w:szCs w:val="20"/>
        </w:rPr>
        <w:t>O</w:t>
      </w:r>
      <w:r w:rsidR="00D37400" w:rsidRPr="00034A79">
        <w:rPr>
          <w:rFonts w:ascii="Georgia" w:hAnsi="Georgia" w:cs="Georgia"/>
          <w:sz w:val="20"/>
          <w:szCs w:val="20"/>
        </w:rPr>
        <w:t xml:space="preserve">pis przedmiotu zamówienia zawiera </w:t>
      </w:r>
      <w:r w:rsidR="00D37400" w:rsidRPr="00034A79">
        <w:rPr>
          <w:rFonts w:ascii="Georgia" w:hAnsi="Georgia" w:cs="Georgia"/>
          <w:b/>
          <w:bCs/>
          <w:sz w:val="20"/>
          <w:szCs w:val="20"/>
        </w:rPr>
        <w:t>załącznik 1 do SWZ.</w:t>
      </w:r>
    </w:p>
    <w:p w14:paraId="0B23E3F6" w14:textId="27F2E2A2" w:rsidR="00FF378A" w:rsidRPr="00DE4025" w:rsidRDefault="00FF378A" w:rsidP="00FF378A">
      <w:pPr>
        <w:pStyle w:val="Tekstpodstawowywcity22"/>
        <w:numPr>
          <w:ilvl w:val="0"/>
          <w:numId w:val="29"/>
        </w:numPr>
        <w:tabs>
          <w:tab w:val="left" w:pos="426"/>
        </w:tabs>
        <w:spacing w:after="0"/>
        <w:rPr>
          <w:rFonts w:cs="Arial"/>
          <w:shd w:val="clear" w:color="auto" w:fill="FFFFFF"/>
        </w:rPr>
      </w:pPr>
      <w:r w:rsidRPr="00FE78DC">
        <w:t xml:space="preserve">Przedmiot zamówienia </w:t>
      </w:r>
      <w:r w:rsidRPr="00FE78DC">
        <w:rPr>
          <w:rFonts w:cs="Arial"/>
        </w:rPr>
        <w:t>został podzielony na części</w:t>
      </w:r>
      <w:r>
        <w:rPr>
          <w:rFonts w:cs="Arial"/>
        </w:rPr>
        <w:t xml:space="preserve">: </w:t>
      </w:r>
      <w:r w:rsidRPr="007476A7">
        <w:rPr>
          <w:rFonts w:cs="Arial"/>
          <w:b/>
          <w:i/>
        </w:rPr>
        <w:t xml:space="preserve">Liczba </w:t>
      </w:r>
      <w:r w:rsidRPr="00140F49">
        <w:rPr>
          <w:rFonts w:cs="Arial"/>
          <w:b/>
          <w:bCs/>
          <w:i/>
          <w:iCs/>
        </w:rPr>
        <w:t>części</w:t>
      </w:r>
      <w:r w:rsidRPr="00FF378A">
        <w:rPr>
          <w:rFonts w:cs="Arial"/>
          <w:b/>
          <w:bCs/>
          <w:i/>
          <w:iCs/>
        </w:rPr>
        <w:t xml:space="preserve"> </w:t>
      </w:r>
      <w:r w:rsidR="00791AAF">
        <w:rPr>
          <w:rFonts w:cs="Arial"/>
          <w:b/>
          <w:bCs/>
          <w:i/>
          <w:iCs/>
        </w:rPr>
        <w:t>3</w:t>
      </w:r>
    </w:p>
    <w:p w14:paraId="7AECF9FA" w14:textId="77777777" w:rsidR="00FF378A" w:rsidRPr="00DE4025" w:rsidRDefault="00FF378A" w:rsidP="00FF378A">
      <w:pPr>
        <w:pStyle w:val="Tekstpodstawowywcity22"/>
        <w:numPr>
          <w:ilvl w:val="0"/>
          <w:numId w:val="29"/>
        </w:numPr>
        <w:tabs>
          <w:tab w:val="left" w:pos="426"/>
        </w:tabs>
        <w:spacing w:after="0"/>
        <w:rPr>
          <w:rFonts w:cs="Arial"/>
          <w:shd w:val="clear" w:color="auto" w:fill="FFFFFF"/>
        </w:rPr>
      </w:pPr>
      <w:r w:rsidRPr="00DE4025">
        <w:t>Zamawiający dopuszcza składania ofert częściowych na poszczególne pakiety.</w:t>
      </w:r>
    </w:p>
    <w:p w14:paraId="703EF310" w14:textId="77777777" w:rsidR="00FF378A" w:rsidRDefault="00FF378A" w:rsidP="00FF378A">
      <w:pPr>
        <w:pStyle w:val="Tekstpodstawowywcity22"/>
        <w:numPr>
          <w:ilvl w:val="0"/>
          <w:numId w:val="29"/>
        </w:numPr>
        <w:tabs>
          <w:tab w:val="left" w:pos="426"/>
        </w:tabs>
        <w:spacing w:after="0"/>
        <w:rPr>
          <w:rFonts w:cs="Arial"/>
          <w:shd w:val="clear" w:color="auto" w:fill="FFFFFF"/>
        </w:rPr>
      </w:pPr>
      <w:r w:rsidRPr="00DE4025">
        <w:t>Zamawiający nie dopuszcza składania ofert częściowych na poszczególne pozycje w pakietach.</w:t>
      </w:r>
    </w:p>
    <w:p w14:paraId="21F0B60F" w14:textId="3F7DD7EB" w:rsidR="00EC0C9E" w:rsidRPr="00A60867" w:rsidRDefault="00EC0C9E" w:rsidP="00E46ECE">
      <w:pPr>
        <w:pStyle w:val="Standard"/>
        <w:numPr>
          <w:ilvl w:val="3"/>
          <w:numId w:val="3"/>
        </w:numPr>
        <w:tabs>
          <w:tab w:val="left" w:pos="426"/>
        </w:tabs>
        <w:spacing w:after="0" w:line="360" w:lineRule="auto"/>
        <w:ind w:hanging="568"/>
        <w:jc w:val="both"/>
        <w:rPr>
          <w:rFonts w:eastAsia="Lucida Sans Unicode" w:cs="Tahoma"/>
          <w:b w:val="0"/>
          <w:bCs w:val="0"/>
          <w:i w:val="0"/>
          <w:iCs w:val="0"/>
          <w:color w:val="000000"/>
          <w:sz w:val="20"/>
          <w:szCs w:val="20"/>
        </w:rPr>
      </w:pPr>
      <w:r w:rsidRPr="00A60867">
        <w:rPr>
          <w:b w:val="0"/>
          <w:bCs w:val="0"/>
          <w:i w:val="0"/>
          <w:iCs w:val="0"/>
          <w:sz w:val="20"/>
          <w:szCs w:val="20"/>
        </w:rPr>
        <w:t xml:space="preserve">Zamawiający zastrzega sobie prawo do </w:t>
      </w:r>
      <w:r w:rsidRPr="00A60867">
        <w:rPr>
          <w:b w:val="0"/>
          <w:bCs w:val="0"/>
          <w:i w:val="0"/>
          <w:iCs w:val="0"/>
          <w:sz w:val="20"/>
          <w:szCs w:val="20"/>
          <w:u w:val="single"/>
        </w:rPr>
        <w:t>zamawiania asortymentu w sztukach</w:t>
      </w:r>
      <w:r w:rsidRPr="00A60867">
        <w:rPr>
          <w:b w:val="0"/>
          <w:bCs w:val="0"/>
          <w:i w:val="0"/>
          <w:iCs w:val="0"/>
          <w:sz w:val="20"/>
          <w:szCs w:val="20"/>
        </w:rPr>
        <w:t>, a nie w opakowaniach zbiorczych.</w:t>
      </w:r>
    </w:p>
    <w:p w14:paraId="59D11B34" w14:textId="50A6F5E1" w:rsidR="00EC0C9E" w:rsidRPr="00A60867" w:rsidRDefault="00EC0C9E" w:rsidP="00EA4130">
      <w:pPr>
        <w:pStyle w:val="Standard"/>
        <w:numPr>
          <w:ilvl w:val="3"/>
          <w:numId w:val="3"/>
        </w:numPr>
        <w:tabs>
          <w:tab w:val="clear" w:pos="568"/>
          <w:tab w:val="left" w:pos="426"/>
        </w:tabs>
        <w:spacing w:after="0" w:line="360" w:lineRule="auto"/>
        <w:ind w:left="0"/>
        <w:jc w:val="both"/>
        <w:rPr>
          <w:rFonts w:eastAsia="Lucida Sans Unicode" w:cs="Tahoma"/>
          <w:b w:val="0"/>
          <w:bCs w:val="0"/>
          <w:i w:val="0"/>
          <w:iCs w:val="0"/>
          <w:color w:val="000000"/>
          <w:sz w:val="20"/>
          <w:szCs w:val="20"/>
        </w:rPr>
      </w:pPr>
      <w:r w:rsidRPr="00A60867">
        <w:rPr>
          <w:b w:val="0"/>
          <w:bCs w:val="0"/>
          <w:i w:val="0"/>
          <w:iCs w:val="0"/>
          <w:color w:val="000000"/>
          <w:sz w:val="20"/>
          <w:szCs w:val="20"/>
        </w:rPr>
        <w:t>Zamawiający dopuszcza, w przypadku asortymentu zwyczajowo sprzedawanego w opakowaniach handlowych, podanie ceny za opakowanie a'100 sztuk z odpowiednim przeliczeniem zamawianych ilości wynikających z załącznika nr 1 do SWZ.</w:t>
      </w:r>
    </w:p>
    <w:p w14:paraId="50879F73" w14:textId="77777777" w:rsidR="00EA4130" w:rsidRPr="00EA4130" w:rsidRDefault="00EA4130" w:rsidP="00EA4130">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A4130">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EA4130">
        <w:rPr>
          <w:b w:val="0"/>
          <w:bCs w:val="0"/>
          <w:i w:val="0"/>
          <w:iCs w:val="0"/>
          <w:color w:val="000000"/>
          <w:sz w:val="20"/>
          <w:szCs w:val="20"/>
          <w:u w:val="single"/>
        </w:rPr>
        <w:t xml:space="preserve">Wykonawca zobowiązany jest do wskazania w ofercie tej części </w:t>
      </w:r>
      <w:r w:rsidRPr="00EA4130">
        <w:rPr>
          <w:b w:val="0"/>
          <w:bCs w:val="0"/>
          <w:i w:val="0"/>
          <w:iCs w:val="0"/>
          <w:color w:val="000000"/>
          <w:sz w:val="20"/>
          <w:szCs w:val="20"/>
        </w:rPr>
        <w:t>zamówienia, której realizację powierzy podwykonawcy, jak również wskazać nazwę firmy podwykonawcy (tabela w formularzu ofertowym).</w:t>
      </w:r>
      <w:r w:rsidRPr="00EA4130">
        <w:rPr>
          <w:b w:val="0"/>
          <w:bCs w:val="0"/>
          <w:i w:val="0"/>
          <w:iCs w:val="0"/>
          <w:sz w:val="20"/>
        </w:rPr>
        <w:t xml:space="preserve"> </w:t>
      </w:r>
    </w:p>
    <w:p w14:paraId="034032AE" w14:textId="6A2D9671" w:rsidR="00EA4130" w:rsidRPr="00EC0C9E" w:rsidRDefault="00EA4130" w:rsidP="00EA4130">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71F14EE8" w14:textId="6FEF6B11" w:rsidR="00EC0C9E" w:rsidRDefault="00EC0C9E" w:rsidP="00EC0C9E">
      <w:pPr>
        <w:pStyle w:val="Standard"/>
        <w:spacing w:after="0" w:line="360" w:lineRule="auto"/>
        <w:jc w:val="both"/>
        <w:rPr>
          <w:rFonts w:eastAsia="Lucida Sans Unicode" w:cs="Tahoma"/>
          <w:b w:val="0"/>
          <w:bCs w:val="0"/>
          <w:i w:val="0"/>
          <w:iCs w:val="0"/>
          <w:color w:val="000000"/>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7F5BF9F5" w14:textId="77777777" w:rsidR="00EC0C9E" w:rsidRPr="00EC0C9E" w:rsidRDefault="00EC0C9E">
      <w:pPr>
        <w:numPr>
          <w:ilvl w:val="0"/>
          <w:numId w:val="34"/>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4EEB57E5" w14:textId="4512DAAD" w:rsidR="00EC0C9E" w:rsidRPr="00EC0C9E" w:rsidRDefault="00EC0C9E">
      <w:pPr>
        <w:numPr>
          <w:ilvl w:val="0"/>
          <w:numId w:val="34"/>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21821669"/>
      <w:bookmarkEnd w:id="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6D48EE7B" w14:textId="2245B9C2" w:rsidR="00053A93" w:rsidRPr="00053A93" w:rsidRDefault="00705705">
      <w:pPr>
        <w:pStyle w:val="Standard"/>
        <w:numPr>
          <w:ilvl w:val="3"/>
          <w:numId w:val="44"/>
        </w:numPr>
        <w:tabs>
          <w:tab w:val="num" w:pos="0"/>
          <w:tab w:val="left" w:pos="426"/>
        </w:tabs>
        <w:spacing w:after="0" w:line="360" w:lineRule="auto"/>
        <w:ind w:left="255" w:hanging="255"/>
        <w:jc w:val="both"/>
        <w:textAlignment w:val="auto"/>
        <w:rPr>
          <w:color w:val="000000"/>
          <w:sz w:val="20"/>
          <w:szCs w:val="20"/>
        </w:rPr>
      </w:pPr>
      <w:bookmarkStart w:id="10" w:name="_Hlk84421244"/>
      <w:r w:rsidRPr="00053A93">
        <w:rPr>
          <w:b w:val="0"/>
          <w:bCs w:val="0"/>
          <w:i w:val="0"/>
          <w:iCs w:val="0"/>
          <w:sz w:val="20"/>
          <w:szCs w:val="20"/>
        </w:rPr>
        <w:t xml:space="preserve">Okres obowiązywania umowy: </w:t>
      </w:r>
      <w:r w:rsidR="00791AAF" w:rsidRPr="00153036">
        <w:rPr>
          <w:i w:val="0"/>
          <w:iCs w:val="0"/>
          <w:sz w:val="20"/>
          <w:szCs w:val="20"/>
        </w:rPr>
        <w:t xml:space="preserve">od daty zawarcia umowy do </w:t>
      </w:r>
      <w:r w:rsidR="00153036" w:rsidRPr="00153036">
        <w:rPr>
          <w:i w:val="0"/>
          <w:iCs w:val="0"/>
          <w:sz w:val="20"/>
          <w:szCs w:val="20"/>
        </w:rPr>
        <w:t>17</w:t>
      </w:r>
      <w:r w:rsidR="00791AAF" w:rsidRPr="00153036">
        <w:rPr>
          <w:i w:val="0"/>
          <w:iCs w:val="0"/>
          <w:sz w:val="20"/>
          <w:szCs w:val="20"/>
        </w:rPr>
        <w:t>.1</w:t>
      </w:r>
      <w:r w:rsidR="00153036" w:rsidRPr="00153036">
        <w:rPr>
          <w:i w:val="0"/>
          <w:iCs w:val="0"/>
          <w:sz w:val="20"/>
          <w:szCs w:val="20"/>
        </w:rPr>
        <w:t>1</w:t>
      </w:r>
      <w:r w:rsidR="00791AAF" w:rsidRPr="00153036">
        <w:rPr>
          <w:i w:val="0"/>
          <w:iCs w:val="0"/>
          <w:sz w:val="20"/>
          <w:szCs w:val="20"/>
        </w:rPr>
        <w:t>.2023</w:t>
      </w:r>
      <w:r w:rsidR="00153036">
        <w:rPr>
          <w:i w:val="0"/>
          <w:iCs w:val="0"/>
          <w:sz w:val="20"/>
          <w:szCs w:val="20"/>
        </w:rPr>
        <w:t>r.</w:t>
      </w:r>
    </w:p>
    <w:p w14:paraId="1D79486A" w14:textId="1AF2BCFD" w:rsidR="00053A93" w:rsidRPr="00053A93" w:rsidRDefault="00053A93">
      <w:pPr>
        <w:pStyle w:val="Standard"/>
        <w:numPr>
          <w:ilvl w:val="3"/>
          <w:numId w:val="44"/>
        </w:numPr>
        <w:tabs>
          <w:tab w:val="num" w:pos="0"/>
          <w:tab w:val="left" w:pos="426"/>
        </w:tabs>
        <w:spacing w:after="0" w:line="360" w:lineRule="auto"/>
        <w:ind w:left="255" w:hanging="255"/>
        <w:jc w:val="both"/>
        <w:textAlignment w:val="auto"/>
        <w:rPr>
          <w:b w:val="0"/>
          <w:bCs w:val="0"/>
          <w:i w:val="0"/>
          <w:iCs w:val="0"/>
          <w:color w:val="000000"/>
          <w:sz w:val="20"/>
          <w:szCs w:val="20"/>
        </w:rPr>
      </w:pPr>
      <w:r w:rsidRPr="00053A93">
        <w:rPr>
          <w:b w:val="0"/>
          <w:bCs w:val="0"/>
          <w:i w:val="0"/>
          <w:iCs w:val="0"/>
          <w:color w:val="000000"/>
          <w:sz w:val="20"/>
          <w:szCs w:val="20"/>
        </w:rPr>
        <w:t xml:space="preserve">Termin dostawy zamówienia: </w:t>
      </w:r>
      <w:r w:rsidRPr="00053A93">
        <w:rPr>
          <w:i w:val="0"/>
          <w:iCs w:val="0"/>
          <w:color w:val="000000"/>
          <w:sz w:val="20"/>
          <w:szCs w:val="20"/>
        </w:rPr>
        <w:t>max 3 dni</w:t>
      </w:r>
      <w:r w:rsidRPr="00053A93">
        <w:rPr>
          <w:b w:val="0"/>
          <w:bCs w:val="0"/>
          <w:i w:val="0"/>
          <w:iCs w:val="0"/>
          <w:color w:val="000000"/>
          <w:sz w:val="20"/>
          <w:szCs w:val="20"/>
        </w:rPr>
        <w:t xml:space="preserve"> robocze od dnia złożenia zamówienia.</w:t>
      </w:r>
    </w:p>
    <w:p w14:paraId="69234C3C" w14:textId="77777777" w:rsidR="00053A93" w:rsidRPr="009342CA" w:rsidRDefault="00053A93" w:rsidP="00053A93">
      <w:pPr>
        <w:pStyle w:val="Standard"/>
        <w:spacing w:after="0" w:line="360" w:lineRule="auto"/>
        <w:rPr>
          <w:rFonts w:cs="Times New Roman"/>
          <w:b w:val="0"/>
          <w:bCs w:val="0"/>
          <w:i w:val="0"/>
          <w:iCs w:val="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1" w:name="_Toc121821670"/>
      <w:bookmarkEnd w:id="1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1"/>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2" w:name="bookmark3"/>
      <w:r w:rsidRPr="00DE526A">
        <w:rPr>
          <w:rFonts w:ascii="Georgia" w:hAnsi="Georgia"/>
          <w:sz w:val="20"/>
        </w:rPr>
        <w:t>O udzielenie zamówienia mogą ubiegać się Wykonawcy, którzy spełniają warunki dotyczące:</w:t>
      </w:r>
      <w:bookmarkEnd w:id="12"/>
    </w:p>
    <w:p w14:paraId="4AB221C6"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5E7830F9" w:rsidR="000B473C" w:rsidRPr="00E71D1C"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E71D1C">
        <w:rPr>
          <w:rFonts w:ascii="Georgia" w:hAnsi="Georgia" w:cs="Times New Roman"/>
          <w:sz w:val="20"/>
          <w:szCs w:val="20"/>
        </w:rPr>
        <w:t>z odrębnych przepisów:</w:t>
      </w:r>
    </w:p>
    <w:p w14:paraId="3DAD4C02" w14:textId="1A4C27FF" w:rsidR="00CD2141" w:rsidRPr="005F452A" w:rsidRDefault="002017B9"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9226B9">
      <w:pPr>
        <w:pStyle w:val="Teksttreci0"/>
        <w:numPr>
          <w:ilvl w:val="1"/>
          <w:numId w:val="25"/>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9226B9">
      <w:pPr>
        <w:pStyle w:val="Akapitzlist"/>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rsidP="009226B9">
      <w:pPr>
        <w:pStyle w:val="Akapitzlist"/>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21821671"/>
      <w:r w:rsidRPr="00CE322B">
        <w:rPr>
          <w:rFonts w:ascii="Georgia" w:hAnsi="Georgia" w:cs="Georgia"/>
          <w:b/>
          <w:bCs w:val="0"/>
          <w:color w:val="000000"/>
          <w:sz w:val="20"/>
          <w:szCs w:val="20"/>
        </w:rPr>
        <w:t>VI. Podstawy wykluczenia z postępowania</w:t>
      </w:r>
      <w:bookmarkEnd w:id="13"/>
    </w:p>
    <w:p w14:paraId="3164BDCD" w14:textId="77777777" w:rsidR="004B40FC" w:rsidRPr="008E430F" w:rsidRDefault="004B40FC" w:rsidP="004B40F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00D23878" w14:textId="77777777" w:rsidR="004B40FC" w:rsidRPr="00E518AB" w:rsidRDefault="004B40FC" w:rsidP="004B40F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BCD02A7" w14:textId="77777777" w:rsidR="004B40FC" w:rsidRPr="00B07737" w:rsidRDefault="004B40FC" w:rsidP="004B40F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22EB76D8" w14:textId="77777777" w:rsidR="004B40FC" w:rsidRPr="00B07737" w:rsidRDefault="004B40FC" w:rsidP="004B40F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E3B07F6" w14:textId="249AC954"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AD2BC3">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79AD2F2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03F62DE1"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64AD467"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4FC327B8"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CD78F7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4A6B479"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A66584E" w14:textId="77777777"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535673B7" w14:textId="53643CAF" w:rsidR="004B40FC" w:rsidRPr="00787468"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6255EA">
        <w:rPr>
          <w:rFonts w:ascii="Georgia" w:hAnsi="Georgia" w:cs="Arial"/>
          <w:sz w:val="20"/>
          <w:szCs w:val="20"/>
        </w:rPr>
        <w:t xml:space="preserve"> ust</w:t>
      </w:r>
      <w:r w:rsidR="00902A4F">
        <w:rPr>
          <w:rFonts w:ascii="Georgia" w:hAnsi="Georgia" w:cs="Arial"/>
          <w:sz w:val="20"/>
          <w:szCs w:val="20"/>
        </w:rPr>
        <w:t>.</w:t>
      </w:r>
      <w:r w:rsidR="006255EA">
        <w:rPr>
          <w:rFonts w:ascii="Georgia" w:hAnsi="Georgia" w:cs="Arial"/>
          <w:sz w:val="20"/>
          <w:szCs w:val="20"/>
        </w:rPr>
        <w:t xml:space="preserve">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36A202FB" w14:textId="77777777" w:rsidR="004B40FC" w:rsidRPr="00787468" w:rsidRDefault="004B40FC" w:rsidP="004B40F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0592650" w14:textId="31C8B98E"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AD2BC3">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AD2BC3">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771F7758" w14:textId="3C068B39"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0D32523A" w14:textId="541ED636"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AD2BC3">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AD2BC3">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53E39">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E89221B" w14:textId="0033BE13"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4DEE5800" w14:textId="3E0CB1DB"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D2BC3">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B2CAF2" w14:textId="77777777" w:rsidR="004B40FC" w:rsidRPr="00DE15F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252082AD" w14:textId="1CEBFECD"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w:t>
      </w:r>
      <w:r w:rsidR="00AD2BC3">
        <w:rPr>
          <w:rFonts w:ascii="Georgia" w:eastAsiaTheme="minorHAnsi" w:hAnsi="Georgia"/>
          <w:kern w:val="0"/>
          <w:sz w:val="20"/>
          <w:szCs w:val="20"/>
          <w:lang w:eastAsia="en-US"/>
        </w:rPr>
        <w:t>.</w:t>
      </w:r>
      <w:r>
        <w:rPr>
          <w:rFonts w:ascii="Georgia" w:eastAsiaTheme="minorHAnsi" w:hAnsi="Georgia"/>
          <w:kern w:val="0"/>
          <w:sz w:val="20"/>
          <w:szCs w:val="20"/>
          <w:lang w:eastAsia="en-US"/>
        </w:rPr>
        <w:t xml:space="preserve">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2182167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7B73DDDF" w14:textId="080FE90B" w:rsidR="009D3EA4" w:rsidRPr="00FD5DFE"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bookmarkStart w:id="15"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713ABF9" w14:textId="77777777" w:rsidR="009D3EA4"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8B941F4" w14:textId="77777777" w:rsidR="009D3EA4" w:rsidRPr="00623384"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362406F5" w14:textId="77777777" w:rsidR="009D3EA4" w:rsidRPr="00D043A3"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F2BAC43" w14:textId="77777777" w:rsidR="009D3EA4" w:rsidRPr="00D043A3"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7C5636" w14:textId="656BED3D" w:rsidR="009D3EA4" w:rsidRPr="00D043A3"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2044795" w14:textId="77777777" w:rsidR="009D3EA4" w:rsidRPr="00D043A3"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93B0388" w14:textId="77777777" w:rsidR="009D3EA4" w:rsidRPr="006A3BFF" w:rsidRDefault="009D3EA4">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5"/>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2182167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551092F3" w14:textId="224232F8" w:rsidR="00CB0849" w:rsidRPr="003002E2" w:rsidRDefault="009D3EA4" w:rsidP="00CB0849">
      <w:pPr>
        <w:pStyle w:val="Akapitzlist13"/>
        <w:widowControl w:val="0"/>
        <w:numPr>
          <w:ilvl w:val="3"/>
          <w:numId w:val="2"/>
        </w:numPr>
        <w:tabs>
          <w:tab w:val="left" w:pos="-240"/>
          <w:tab w:val="left" w:pos="720"/>
        </w:tabs>
        <w:spacing w:line="360" w:lineRule="auto"/>
        <w:ind w:left="0"/>
        <w:jc w:val="both"/>
        <w:rPr>
          <w:rFonts w:ascii="Georgia" w:eastAsia="Lucida Sans Unicode" w:hAnsi="Georgia"/>
          <w:iCs/>
          <w:sz w:val="20"/>
          <w:szCs w:val="20"/>
        </w:rPr>
      </w:pPr>
      <w:bookmarkStart w:id="17" w:name="_Hlk116296422"/>
      <w:bookmarkStart w:id="18" w:name="_Hlk84421304"/>
      <w:bookmarkStart w:id="19" w:name="_Hlk95464033"/>
      <w:r w:rsidRPr="00721BC5">
        <w:rPr>
          <w:rFonts w:ascii="Georgia" w:hAnsi="Georgia"/>
          <w:sz w:val="20"/>
          <w:szCs w:val="20"/>
          <w:lang w:eastAsia="pl-PL"/>
        </w:rPr>
        <w:t>Oświadczenie o spełnianiu przez oferowany przedmiot zamówienia wymagań przewidzianych przez ustawę</w:t>
      </w:r>
      <w:r w:rsidRPr="00721BC5">
        <w:rPr>
          <w:rFonts w:ascii="Georgia" w:hAnsi="Georgia"/>
          <w:sz w:val="20"/>
          <w:szCs w:val="20"/>
          <w:lang w:eastAsia="pl-PL"/>
        </w:rPr>
        <w:br/>
        <w:t xml:space="preserve">z dnia </w:t>
      </w:r>
      <w:r w:rsidR="00E53F5D">
        <w:rPr>
          <w:rFonts w:ascii="Georgia" w:hAnsi="Georgia"/>
          <w:sz w:val="20"/>
          <w:szCs w:val="20"/>
          <w:lang w:eastAsia="pl-PL"/>
        </w:rPr>
        <w:t>07</w:t>
      </w:r>
      <w:r w:rsidRPr="00721BC5">
        <w:rPr>
          <w:rFonts w:ascii="Georgia" w:hAnsi="Georgia"/>
          <w:sz w:val="20"/>
          <w:szCs w:val="20"/>
          <w:lang w:eastAsia="pl-PL"/>
        </w:rPr>
        <w:t xml:space="preserve"> </w:t>
      </w:r>
      <w:r w:rsidR="00E53F5D">
        <w:rPr>
          <w:rFonts w:ascii="Georgia" w:hAnsi="Georgia"/>
          <w:sz w:val="20"/>
          <w:szCs w:val="20"/>
          <w:lang w:eastAsia="pl-PL"/>
        </w:rPr>
        <w:t>kwietnia</w:t>
      </w:r>
      <w:r w:rsidRPr="00721BC5">
        <w:rPr>
          <w:rFonts w:ascii="Georgia" w:hAnsi="Georgia"/>
          <w:sz w:val="20"/>
          <w:szCs w:val="20"/>
          <w:lang w:eastAsia="pl-PL"/>
        </w:rPr>
        <w:t xml:space="preserve"> 20</w:t>
      </w:r>
      <w:r w:rsidR="00E53F5D">
        <w:rPr>
          <w:rFonts w:ascii="Georgia" w:hAnsi="Georgia"/>
          <w:sz w:val="20"/>
          <w:szCs w:val="20"/>
          <w:lang w:eastAsia="pl-PL"/>
        </w:rPr>
        <w:t>22</w:t>
      </w:r>
      <w:r w:rsidRPr="00721BC5">
        <w:rPr>
          <w:rFonts w:ascii="Georgia" w:hAnsi="Georgia"/>
          <w:sz w:val="20"/>
          <w:szCs w:val="20"/>
          <w:lang w:eastAsia="pl-PL"/>
        </w:rPr>
        <w:t>r o wyrobach medycznych (</w:t>
      </w:r>
      <w:r w:rsidRPr="00721BC5">
        <w:rPr>
          <w:rFonts w:ascii="Georgia" w:hAnsi="Georgia" w:cs="Georgia"/>
          <w:sz w:val="20"/>
          <w:szCs w:val="20"/>
        </w:rPr>
        <w:t>Dz. U. z 202</w:t>
      </w:r>
      <w:r w:rsidR="00E53F5D">
        <w:rPr>
          <w:rFonts w:ascii="Georgia" w:hAnsi="Georgia" w:cs="Georgia"/>
          <w:sz w:val="20"/>
          <w:szCs w:val="20"/>
        </w:rPr>
        <w:t>2</w:t>
      </w:r>
      <w:r w:rsidRPr="00721BC5">
        <w:rPr>
          <w:rFonts w:ascii="Georgia" w:hAnsi="Georgia" w:cs="Georgia"/>
          <w:sz w:val="20"/>
          <w:szCs w:val="20"/>
        </w:rPr>
        <w:t xml:space="preserve">r. poz. </w:t>
      </w:r>
      <w:r w:rsidR="00804DBB">
        <w:rPr>
          <w:rFonts w:ascii="Georgia" w:hAnsi="Georgia" w:cs="Georgia"/>
          <w:sz w:val="20"/>
          <w:szCs w:val="20"/>
        </w:rPr>
        <w:t>974</w:t>
      </w:r>
      <w:r w:rsidRPr="00721BC5">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721BC5">
        <w:rPr>
          <w:rFonts w:ascii="Georgia" w:hAnsi="Georgia"/>
          <w:b/>
          <w:color w:val="000000"/>
          <w:sz w:val="20"/>
          <w:szCs w:val="20"/>
          <w:lang w:eastAsia="pl-PL"/>
        </w:rPr>
        <w:t>załącznik nr 3 do SW</w:t>
      </w:r>
      <w:r>
        <w:rPr>
          <w:rFonts w:ascii="Georgia" w:hAnsi="Georgia"/>
          <w:b/>
          <w:color w:val="000000"/>
          <w:sz w:val="20"/>
          <w:szCs w:val="20"/>
          <w:lang w:eastAsia="pl-PL"/>
        </w:rPr>
        <w:t xml:space="preserve">Z </w:t>
      </w:r>
      <w:bookmarkStart w:id="20" w:name="_Hlk112062893"/>
    </w:p>
    <w:p w14:paraId="7B12E29B" w14:textId="77777777" w:rsidR="003002E2" w:rsidRPr="00B567D2" w:rsidRDefault="003002E2" w:rsidP="003002E2">
      <w:pPr>
        <w:pStyle w:val="Akapitzlist13"/>
        <w:widowControl w:val="0"/>
        <w:numPr>
          <w:ilvl w:val="3"/>
          <w:numId w:val="2"/>
        </w:numPr>
        <w:tabs>
          <w:tab w:val="left" w:pos="-240"/>
          <w:tab w:val="left" w:pos="720"/>
        </w:tabs>
        <w:spacing w:line="360" w:lineRule="auto"/>
        <w:ind w:left="13" w:hanging="13"/>
        <w:jc w:val="both"/>
        <w:rPr>
          <w:rFonts w:ascii="Georgia" w:eastAsia="Lucida Sans Unicode" w:hAnsi="Georgia"/>
          <w:iCs/>
          <w:color w:val="000000" w:themeColor="text1"/>
          <w:sz w:val="20"/>
          <w:szCs w:val="20"/>
        </w:rPr>
      </w:pPr>
      <w:r w:rsidRPr="00B567D2">
        <w:rPr>
          <w:rFonts w:ascii="Georgia" w:hAnsi="Georgia"/>
          <w:color w:val="000000" w:themeColor="text1"/>
          <w:kern w:val="2"/>
          <w:sz w:val="20"/>
          <w:szCs w:val="20"/>
          <w:lang w:eastAsia="pl-PL"/>
        </w:rPr>
        <w:t>Specyfikacja produktu</w:t>
      </w:r>
      <w:r w:rsidRPr="00B567D2">
        <w:rPr>
          <w:rFonts w:ascii="Georgia" w:hAnsi="Georgia"/>
          <w:color w:val="000000" w:themeColor="text1"/>
          <w:sz w:val="20"/>
          <w:szCs w:val="20"/>
          <w:lang w:eastAsia="pl-PL"/>
        </w:rPr>
        <w:t xml:space="preserve"> wydana przez producenta (nie dystrybutora) w celu potwierdzenia i oceny parametrów wytrzymałościowych i zgodności z  aktualną normą PN EN 868-2:2017 i ISO 11607-1:2019 lub równoważne-</w:t>
      </w:r>
      <w:r w:rsidRPr="00B567D2">
        <w:rPr>
          <w:rFonts w:ascii="Georgia" w:hAnsi="Georgia"/>
          <w:i/>
          <w:iCs/>
          <w:color w:val="000000" w:themeColor="text1"/>
          <w:kern w:val="0"/>
          <w:sz w:val="20"/>
          <w:szCs w:val="20"/>
        </w:rPr>
        <w:t xml:space="preserve"> dotyczy pakietu nr 1</w:t>
      </w:r>
    </w:p>
    <w:p w14:paraId="1E8C508B" w14:textId="210D222C" w:rsidR="003002E2" w:rsidRPr="00B567D2" w:rsidRDefault="003002E2" w:rsidP="003002E2">
      <w:pPr>
        <w:pStyle w:val="Akapitzlist13"/>
        <w:widowControl w:val="0"/>
        <w:numPr>
          <w:ilvl w:val="3"/>
          <w:numId w:val="2"/>
        </w:numPr>
        <w:tabs>
          <w:tab w:val="left" w:pos="-240"/>
        </w:tabs>
        <w:spacing w:line="360" w:lineRule="auto"/>
        <w:ind w:left="13" w:hanging="13"/>
        <w:jc w:val="both"/>
        <w:rPr>
          <w:rFonts w:ascii="Georgia" w:eastAsia="Lucida Sans Unicode" w:hAnsi="Georgia"/>
          <w:iCs/>
          <w:color w:val="000000" w:themeColor="text1"/>
          <w:sz w:val="20"/>
          <w:szCs w:val="20"/>
        </w:rPr>
      </w:pPr>
      <w:r w:rsidRPr="00B567D2">
        <w:rPr>
          <w:rFonts w:ascii="Georgia" w:hAnsi="Georgia"/>
          <w:iCs/>
          <w:color w:val="000000" w:themeColor="text1"/>
          <w:kern w:val="2"/>
          <w:sz w:val="20"/>
          <w:szCs w:val="20"/>
          <w:lang w:eastAsia="pl-PL"/>
        </w:rPr>
        <w:t>Specyfikacja produktu</w:t>
      </w:r>
      <w:r w:rsidRPr="00B567D2">
        <w:rPr>
          <w:rFonts w:ascii="Georgia" w:eastAsia="Lucida Sans Unicode" w:hAnsi="Georgia"/>
          <w:iCs/>
          <w:color w:val="000000" w:themeColor="text1"/>
          <w:kern w:val="2"/>
          <w:sz w:val="20"/>
          <w:szCs w:val="20"/>
        </w:rPr>
        <w:t xml:space="preserve"> wydana</w:t>
      </w:r>
      <w:r w:rsidRPr="00B567D2">
        <w:rPr>
          <w:rFonts w:ascii="Georgia" w:eastAsia="Lucida Sans Unicode" w:hAnsi="Georgia"/>
          <w:iCs/>
          <w:color w:val="000000" w:themeColor="text1"/>
          <w:sz w:val="20"/>
          <w:szCs w:val="20"/>
          <w:lang w:eastAsia="pl-PL"/>
        </w:rPr>
        <w:t xml:space="preserve"> przez producenta</w:t>
      </w:r>
      <w:r w:rsidRPr="00B567D2">
        <w:rPr>
          <w:rFonts w:ascii="Georgia" w:hAnsi="Georgia"/>
          <w:color w:val="000000" w:themeColor="text1"/>
          <w:sz w:val="20"/>
          <w:szCs w:val="20"/>
          <w:lang w:eastAsia="pl-PL"/>
        </w:rPr>
        <w:t xml:space="preserve"> (nie dystrybutora) w celu potwierdzenia i oceny parametrów wytrzymałościowych i zgodności z aktualną normą PN EN 868-2:2017 </w:t>
      </w:r>
      <w:r w:rsidR="00B567D2" w:rsidRPr="00B567D2">
        <w:rPr>
          <w:rFonts w:ascii="Georgia" w:hAnsi="Georgia"/>
          <w:color w:val="000000" w:themeColor="text1"/>
          <w:sz w:val="20"/>
          <w:szCs w:val="20"/>
          <w:lang w:eastAsia="pl-PL"/>
        </w:rPr>
        <w:t>i</w:t>
      </w:r>
      <w:r w:rsidRPr="00B567D2">
        <w:rPr>
          <w:rFonts w:ascii="Georgia" w:hAnsi="Georgia"/>
          <w:color w:val="000000" w:themeColor="text1"/>
          <w:sz w:val="20"/>
          <w:szCs w:val="20"/>
          <w:lang w:eastAsia="pl-PL"/>
        </w:rPr>
        <w:t xml:space="preserve"> ISO 11607-1:2019 lub równoważne -</w:t>
      </w:r>
      <w:r w:rsidRPr="00B567D2">
        <w:rPr>
          <w:rFonts w:ascii="Georgia" w:hAnsi="Georgia"/>
          <w:i/>
          <w:iCs/>
          <w:color w:val="000000" w:themeColor="text1"/>
          <w:kern w:val="0"/>
          <w:sz w:val="20"/>
          <w:szCs w:val="20"/>
        </w:rPr>
        <w:t xml:space="preserve"> dotyczy pakietu nr 2</w:t>
      </w:r>
    </w:p>
    <w:p w14:paraId="07FA9E45" w14:textId="77777777" w:rsidR="003002E2" w:rsidRPr="00B567D2" w:rsidRDefault="003002E2" w:rsidP="003002E2">
      <w:pPr>
        <w:pStyle w:val="Akapitzlist13"/>
        <w:widowControl w:val="0"/>
        <w:numPr>
          <w:ilvl w:val="3"/>
          <w:numId w:val="2"/>
        </w:numPr>
        <w:tabs>
          <w:tab w:val="left" w:pos="-240"/>
        </w:tabs>
        <w:spacing w:line="360" w:lineRule="auto"/>
        <w:ind w:left="13" w:hanging="13"/>
        <w:jc w:val="both"/>
        <w:rPr>
          <w:rFonts w:ascii="Georgia" w:eastAsia="Lucida Sans Unicode" w:hAnsi="Georgia"/>
          <w:iCs/>
          <w:color w:val="000000" w:themeColor="text1"/>
          <w:sz w:val="20"/>
          <w:szCs w:val="20"/>
        </w:rPr>
      </w:pPr>
      <w:r w:rsidRPr="00B567D2">
        <w:rPr>
          <w:rFonts w:ascii="Georgia" w:eastAsia="Lucida Sans Unicode" w:hAnsi="Georgia"/>
          <w:iCs/>
          <w:color w:val="000000" w:themeColor="text1"/>
          <w:kern w:val="2"/>
          <w:sz w:val="20"/>
          <w:szCs w:val="20"/>
        </w:rPr>
        <w:t>Karta danych technicznych wydana</w:t>
      </w:r>
      <w:r w:rsidRPr="00B567D2">
        <w:rPr>
          <w:rFonts w:ascii="Georgia" w:eastAsia="Lucida Sans Unicode" w:hAnsi="Georgia"/>
          <w:iCs/>
          <w:color w:val="000000" w:themeColor="text1"/>
          <w:sz w:val="20"/>
          <w:szCs w:val="20"/>
        </w:rPr>
        <w:t xml:space="preserve"> przez producenta (nie dystrybutora) w celu potwierdzenia i oceny parametrów wytrzymałościowych i zgodności z </w:t>
      </w:r>
      <w:r w:rsidRPr="00B567D2">
        <w:rPr>
          <w:rFonts w:ascii="Georgia" w:eastAsia="Lucida Sans Unicode" w:hAnsi="Georgia"/>
          <w:iCs/>
          <w:color w:val="000000" w:themeColor="text1"/>
          <w:sz w:val="20"/>
          <w:szCs w:val="20"/>
          <w:lang w:eastAsia="pl-PL"/>
        </w:rPr>
        <w:t xml:space="preserve">aktualną </w:t>
      </w:r>
      <w:r w:rsidRPr="00B567D2">
        <w:rPr>
          <w:rFonts w:ascii="Georgia" w:eastAsia="Lucida Sans Unicode" w:hAnsi="Georgia"/>
          <w:iCs/>
          <w:color w:val="000000" w:themeColor="text1"/>
          <w:sz w:val="20"/>
          <w:szCs w:val="20"/>
        </w:rPr>
        <w:t xml:space="preserve">normą PN EN 868-3:2017 lub równoważne - </w:t>
      </w:r>
      <w:r w:rsidRPr="00B567D2">
        <w:rPr>
          <w:rFonts w:ascii="Georgia" w:hAnsi="Georgia"/>
          <w:i/>
          <w:iCs/>
          <w:color w:val="000000" w:themeColor="text1"/>
          <w:kern w:val="0"/>
          <w:sz w:val="20"/>
          <w:szCs w:val="20"/>
        </w:rPr>
        <w:t>dotyczy pakietu nr 3 (papier)</w:t>
      </w:r>
    </w:p>
    <w:p w14:paraId="34967244" w14:textId="77777777" w:rsidR="003002E2" w:rsidRPr="00B567D2" w:rsidRDefault="003002E2" w:rsidP="003002E2">
      <w:pPr>
        <w:pStyle w:val="Akapitzlist13"/>
        <w:widowControl w:val="0"/>
        <w:numPr>
          <w:ilvl w:val="3"/>
          <w:numId w:val="2"/>
        </w:numPr>
        <w:tabs>
          <w:tab w:val="left" w:pos="-240"/>
        </w:tabs>
        <w:spacing w:line="360" w:lineRule="auto"/>
        <w:ind w:left="0"/>
        <w:jc w:val="both"/>
        <w:rPr>
          <w:rFonts w:ascii="Georgia" w:eastAsia="Lucida Sans Unicode" w:hAnsi="Georgia"/>
          <w:iCs/>
          <w:color w:val="000000" w:themeColor="text1"/>
          <w:sz w:val="20"/>
          <w:szCs w:val="20"/>
        </w:rPr>
      </w:pPr>
      <w:r w:rsidRPr="00B567D2">
        <w:rPr>
          <w:rFonts w:ascii="Georgia" w:eastAsia="Lucida Sans Unicode" w:hAnsi="Georgia"/>
          <w:iCs/>
          <w:color w:val="000000" w:themeColor="text1"/>
          <w:kern w:val="2"/>
          <w:sz w:val="20"/>
          <w:szCs w:val="20"/>
        </w:rPr>
        <w:t>Karta danych technicznych wydana</w:t>
      </w:r>
      <w:r w:rsidRPr="00B567D2">
        <w:rPr>
          <w:rFonts w:ascii="Georgia" w:eastAsia="Lucida Sans Unicode" w:hAnsi="Georgia"/>
          <w:iCs/>
          <w:color w:val="000000" w:themeColor="text1"/>
          <w:sz w:val="20"/>
          <w:szCs w:val="20"/>
        </w:rPr>
        <w:t xml:space="preserve"> przez producenta (nie dystrybutora) w celu potwierdzenia i oceny parametrów wytrzymałościowych i zgodności z </w:t>
      </w:r>
      <w:r w:rsidRPr="00B567D2">
        <w:rPr>
          <w:rFonts w:ascii="Georgia" w:eastAsia="Lucida Sans Unicode" w:hAnsi="Georgia"/>
          <w:iCs/>
          <w:color w:val="000000" w:themeColor="text1"/>
          <w:sz w:val="20"/>
          <w:szCs w:val="20"/>
          <w:lang w:eastAsia="pl-PL"/>
        </w:rPr>
        <w:t>aktualną</w:t>
      </w:r>
      <w:r w:rsidRPr="00B567D2">
        <w:rPr>
          <w:rFonts w:ascii="Georgia" w:eastAsia="Lucida Sans Unicode" w:hAnsi="Georgia"/>
          <w:iCs/>
          <w:color w:val="000000" w:themeColor="text1"/>
          <w:sz w:val="20"/>
          <w:szCs w:val="20"/>
        </w:rPr>
        <w:t xml:space="preserve"> normą PN EN 868-5  i PN EN ISO 11607-1) lub równoważne - </w:t>
      </w:r>
      <w:r w:rsidRPr="00B567D2">
        <w:rPr>
          <w:rFonts w:ascii="Georgia" w:hAnsi="Georgia"/>
          <w:i/>
          <w:iCs/>
          <w:color w:val="000000" w:themeColor="text1"/>
          <w:kern w:val="0"/>
          <w:sz w:val="20"/>
          <w:szCs w:val="20"/>
        </w:rPr>
        <w:t>dotyczy pakietu nr 3 (folia).</w:t>
      </w:r>
    </w:p>
    <w:bookmarkEnd w:id="17"/>
    <w:bookmarkEnd w:id="20"/>
    <w:p w14:paraId="17AD8176" w14:textId="41EF0ABD" w:rsidR="009D3EA4" w:rsidRPr="00356C9B" w:rsidRDefault="009D3EA4">
      <w:pPr>
        <w:pStyle w:val="Akapitzlist"/>
        <w:numPr>
          <w:ilvl w:val="0"/>
          <w:numId w:val="69"/>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Arial"/>
          <w:color w:val="000000" w:themeColor="text1"/>
          <w:sz w:val="20"/>
          <w:szCs w:val="20"/>
        </w:rPr>
      </w:pPr>
      <w:r w:rsidRPr="00356C9B">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4C59A4" w14:textId="52233DFD" w:rsidR="009D3EA4" w:rsidRPr="00356C9B" w:rsidRDefault="009D3EA4">
      <w:pPr>
        <w:pStyle w:val="Akapitzlist"/>
        <w:numPr>
          <w:ilvl w:val="0"/>
          <w:numId w:val="69"/>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theme="minorHAnsi"/>
          <w:color w:val="000000" w:themeColor="text1"/>
          <w:sz w:val="20"/>
          <w:szCs w:val="20"/>
        </w:rPr>
      </w:pPr>
      <w:r w:rsidRPr="00356C9B">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356C9B">
        <w:rPr>
          <w:rFonts w:ascii="Arial" w:eastAsiaTheme="minorHAnsi" w:hAnsi="Arial" w:cs="Arial"/>
          <w:color w:val="000000"/>
          <w:kern w:val="0"/>
          <w:sz w:val="18"/>
          <w:szCs w:val="18"/>
          <w:lang w:eastAsia="en-US"/>
        </w:rPr>
        <w:t xml:space="preserve"> </w:t>
      </w: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1821674"/>
      <w:bookmarkEnd w:id="18"/>
      <w:bookmarkEnd w:id="19"/>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1"/>
    </w:p>
    <w:p w14:paraId="518C64A3" w14:textId="77777777" w:rsidR="00BE763A" w:rsidRPr="000A6EE2" w:rsidRDefault="00BE763A" w:rsidP="00BE763A">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1FD96C9" w14:textId="77777777" w:rsidR="00BE763A" w:rsidRPr="000A6EE2" w:rsidRDefault="00BE763A" w:rsidP="00BE763A">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488E6121" w14:textId="77777777" w:rsidR="00BE763A"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9310D1A" w14:textId="77777777" w:rsidR="00BE763A" w:rsidRPr="003E1CD1"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9D05752" w14:textId="77777777" w:rsidR="00BE763A" w:rsidRDefault="00BE763A">
      <w:pPr>
        <w:pStyle w:val="Standarduser"/>
        <w:numPr>
          <w:ilvl w:val="1"/>
          <w:numId w:val="46"/>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8B29319" w14:textId="77777777" w:rsidR="00BE763A" w:rsidRDefault="00BE763A">
      <w:pPr>
        <w:pStyle w:val="Standarduser"/>
        <w:numPr>
          <w:ilvl w:val="1"/>
          <w:numId w:val="46"/>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15C1E34D" w14:textId="5920951D" w:rsidR="00BE763A" w:rsidRPr="006E015E"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sidR="006255EA">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4A39C3CF"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519B6F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68BEDC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2CD36A" w14:textId="77777777" w:rsidR="00BE763A" w:rsidRPr="00BF3274" w:rsidRDefault="00BE763A" w:rsidP="00BE763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FB75C3A" w14:textId="77777777" w:rsidR="00BE763A" w:rsidRPr="00BF3274" w:rsidRDefault="00BE763A" w:rsidP="00BE763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5A0B4A" w14:textId="77777777" w:rsidR="00BE763A" w:rsidRPr="00135B44" w:rsidRDefault="00BE763A" w:rsidP="00BE763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707AA555" w14:textId="77777777" w:rsidR="00BE763A" w:rsidRPr="00123693" w:rsidRDefault="00BE763A"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1700D0E4"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21821675"/>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w:t>
      </w:r>
      <w:r w:rsidR="004A5206">
        <w:rPr>
          <w:rFonts w:ascii="Georgia" w:hAnsi="Georgia" w:cs="Georgia"/>
          <w:b/>
          <w:bCs w:val="0"/>
          <w:color w:val="000000"/>
          <w:sz w:val="20"/>
          <w:szCs w:val="20"/>
        </w:rPr>
        <w:t>e</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p>
    <w:p w14:paraId="50C57A66" w14:textId="77777777" w:rsidR="00BE763A" w:rsidRPr="003D7E13"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2F5762B" w14:textId="7DF91ED4" w:rsidR="00BE763A" w:rsidRPr="001D42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sidR="006255EA">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DC324AA" w14:textId="77777777" w:rsidR="00BE763A" w:rsidRPr="002744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2626DD1" w14:textId="77777777" w:rsidR="00BE763A" w:rsidRPr="00DB3288"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51BBF85" w14:textId="1CA372DF" w:rsidR="00BE763A" w:rsidRPr="00DB3288" w:rsidRDefault="00BE763A" w:rsidP="00BE763A">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048F2DEF" w14:textId="78299E5B" w:rsidR="00BE763A" w:rsidRPr="00DB3288" w:rsidRDefault="00BE763A" w:rsidP="00BE763A">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E1CA6C" w14:textId="77777777" w:rsidR="00BE763A" w:rsidRPr="00DB3288" w:rsidRDefault="00BE763A">
      <w:pPr>
        <w:pStyle w:val="Tekstpodstawowy2"/>
        <w:numPr>
          <w:ilvl w:val="0"/>
          <w:numId w:val="47"/>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4"/>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5" w:name="_Toc12182167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5"/>
      <w:bookmarkEnd w:id="26"/>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50425304" w:rsidR="000B473C" w:rsidRPr="001B61C8" w:rsidRDefault="005F626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0B473C" w:rsidRPr="001B61C8">
        <w:rPr>
          <w:rFonts w:ascii="Georgia" w:hAnsi="Georgia"/>
          <w:sz w:val="20"/>
          <w:szCs w:val="20"/>
        </w:rPr>
        <w:t xml:space="preserve"> - w zakresie formalnym,</w:t>
      </w:r>
      <w:bookmarkStart w:id="27" w:name="_Hlk532981701"/>
    </w:p>
    <w:p w14:paraId="0B74B00D" w14:textId="629C42C4" w:rsidR="000B473C" w:rsidRPr="00D91220" w:rsidRDefault="00D75DA1"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D75DA1">
        <w:rPr>
          <w:rStyle w:val="Domylnaczcionkaakapitu1"/>
          <w:rFonts w:ascii="Georgia" w:hAnsi="Georgia"/>
          <w:bCs/>
          <w:sz w:val="20"/>
          <w:szCs w:val="20"/>
        </w:rPr>
        <w:t>Grażyna Polus</w:t>
      </w:r>
      <w:r w:rsidR="000B473C" w:rsidRPr="00D75DA1">
        <w:rPr>
          <w:rStyle w:val="Domylnaczcionkaakapitu1"/>
          <w:rFonts w:ascii="Georgia" w:hAnsi="Georgia"/>
          <w:bCs/>
          <w:sz w:val="20"/>
          <w:szCs w:val="20"/>
        </w:rPr>
        <w:t xml:space="preserve"> </w:t>
      </w:r>
      <w:r w:rsidR="000B473C" w:rsidRPr="00D75DA1">
        <w:rPr>
          <w:rStyle w:val="Domylnaczcionkaakapitu1"/>
          <w:rFonts w:ascii="Georgia" w:hAnsi="Georgia"/>
          <w:bCs/>
          <w:color w:val="000000"/>
          <w:sz w:val="20"/>
          <w:szCs w:val="20"/>
        </w:rPr>
        <w:t>-</w:t>
      </w:r>
      <w:r w:rsidR="000B473C" w:rsidRPr="00FF3320">
        <w:rPr>
          <w:rStyle w:val="Domylnaczcionkaakapitu1"/>
          <w:rFonts w:ascii="Georgia" w:hAnsi="Georgia"/>
          <w:color w:val="000000"/>
          <w:sz w:val="20"/>
          <w:szCs w:val="20"/>
        </w:rPr>
        <w:t xml:space="preserve"> w zakresie </w:t>
      </w:r>
      <w:bookmarkEnd w:id="27"/>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1B779966"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1F76013F"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5F6262">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0D1A7FA4"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5F6262">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1402ADDD" w14:textId="1E354469"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F6262">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6B0FD2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5F6262">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121821677"/>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7"/>
      <w:r w:rsidRPr="00123693">
        <w:rPr>
          <w:rFonts w:ascii="Georgia" w:hAnsi="Georgia" w:cs="Georgia"/>
          <w:b/>
          <w:bCs w:val="0"/>
          <w:color w:val="000000"/>
          <w:sz w:val="20"/>
          <w:szCs w:val="20"/>
        </w:rPr>
        <w:t>Wymagania dotyczące wadium</w:t>
      </w:r>
      <w:bookmarkEnd w:id="29"/>
      <w:bookmarkEnd w:id="30"/>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1" w:name="_Toc12182167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1"/>
      <w:bookmarkEnd w:id="32"/>
    </w:p>
    <w:p w14:paraId="142E7509" w14:textId="5F6F5D76" w:rsidR="000B473C" w:rsidRPr="005F6262"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color w:val="000000" w:themeColor="text1"/>
          <w:sz w:val="20"/>
          <w:szCs w:val="20"/>
        </w:rPr>
      </w:pPr>
      <w:bookmarkStart w:id="33" w:name="_Hlk64974178"/>
      <w:r w:rsidRPr="005F6262">
        <w:rPr>
          <w:rFonts w:ascii="Georgia" w:hAnsi="Georgia" w:cs="Arial"/>
          <w:color w:val="000000" w:themeColor="text1"/>
          <w:sz w:val="20"/>
          <w:szCs w:val="20"/>
        </w:rPr>
        <w:t xml:space="preserve">Wykonawca będzie związany ofertą przez okres </w:t>
      </w:r>
      <w:r w:rsidRPr="005F6262">
        <w:rPr>
          <w:rFonts w:ascii="Georgia" w:hAnsi="Georgia" w:cs="Arial"/>
          <w:b/>
          <w:color w:val="000000" w:themeColor="text1"/>
          <w:sz w:val="20"/>
          <w:szCs w:val="20"/>
        </w:rPr>
        <w:t>30 dni</w:t>
      </w:r>
      <w:r w:rsidRPr="005F6262">
        <w:rPr>
          <w:rFonts w:ascii="Georgia" w:hAnsi="Georgia" w:cs="Arial"/>
          <w:color w:val="000000" w:themeColor="text1"/>
          <w:sz w:val="20"/>
          <w:szCs w:val="20"/>
        </w:rPr>
        <w:t xml:space="preserve">, tj. do </w:t>
      </w:r>
      <w:r w:rsidRPr="001C5541">
        <w:rPr>
          <w:rFonts w:ascii="Georgia" w:hAnsi="Georgia" w:cs="Arial"/>
          <w:color w:val="000000" w:themeColor="text1"/>
          <w:sz w:val="20"/>
          <w:szCs w:val="20"/>
          <w:highlight w:val="yellow"/>
        </w:rPr>
        <w:t xml:space="preserve">dnia </w:t>
      </w:r>
      <w:r w:rsidR="00356C9B" w:rsidRPr="001C5541">
        <w:rPr>
          <w:rFonts w:ascii="Georgia" w:hAnsi="Georgia" w:cs="Arial"/>
          <w:color w:val="000000" w:themeColor="text1"/>
          <w:sz w:val="20"/>
          <w:szCs w:val="20"/>
          <w:highlight w:val="yellow"/>
        </w:rPr>
        <w:t>20</w:t>
      </w:r>
      <w:r w:rsidR="008D5226" w:rsidRPr="001C5541">
        <w:rPr>
          <w:rFonts w:ascii="Georgia" w:hAnsi="Georgia" w:cs="Arial"/>
          <w:caps/>
          <w:color w:val="000000" w:themeColor="text1"/>
          <w:sz w:val="20"/>
          <w:szCs w:val="20"/>
          <w:highlight w:val="yellow"/>
        </w:rPr>
        <w:t>.</w:t>
      </w:r>
      <w:r w:rsidR="00082894" w:rsidRPr="00082894">
        <w:rPr>
          <w:rFonts w:ascii="Georgia" w:hAnsi="Georgia" w:cs="Arial"/>
          <w:caps/>
          <w:color w:val="000000" w:themeColor="text1"/>
          <w:sz w:val="20"/>
          <w:szCs w:val="20"/>
          <w:highlight w:val="yellow"/>
        </w:rPr>
        <w:t>01</w:t>
      </w:r>
      <w:r w:rsidRPr="005F6262">
        <w:rPr>
          <w:rFonts w:ascii="Georgia" w:hAnsi="Georgia" w:cs="Arial"/>
          <w:caps/>
          <w:color w:val="000000" w:themeColor="text1"/>
          <w:sz w:val="20"/>
          <w:szCs w:val="20"/>
          <w:highlight w:val="yellow"/>
        </w:rPr>
        <w:t>.202</w:t>
      </w:r>
      <w:r w:rsidR="00082894">
        <w:rPr>
          <w:rFonts w:ascii="Georgia" w:hAnsi="Georgia" w:cs="Arial"/>
          <w:caps/>
          <w:color w:val="000000" w:themeColor="text1"/>
          <w:sz w:val="20"/>
          <w:szCs w:val="20"/>
          <w:highlight w:val="yellow"/>
        </w:rPr>
        <w:t>3</w:t>
      </w:r>
      <w:r w:rsidRPr="005F6262">
        <w:rPr>
          <w:rFonts w:ascii="Georgia" w:hAnsi="Georgia" w:cs="Arial"/>
          <w:color w:val="000000" w:themeColor="text1"/>
          <w:sz w:val="20"/>
          <w:szCs w:val="20"/>
          <w:highlight w:val="yellow"/>
        </w:rPr>
        <w:t>r.</w:t>
      </w:r>
      <w:r w:rsidRPr="005F6262">
        <w:rPr>
          <w:rFonts w:ascii="Georgia" w:hAnsi="Georgia" w:cs="Arial"/>
          <w:color w:val="000000" w:themeColor="text1"/>
          <w:sz w:val="20"/>
          <w:szCs w:val="20"/>
        </w:rPr>
        <w:t xml:space="preserve"> Bieg terminu związania ofertą rozpoczyna się wraz z upływem terminu składania ofert.</w:t>
      </w:r>
      <w:bookmarkEnd w:id="33"/>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121821679"/>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5" w:name="_Toc266275249"/>
      <w:r w:rsidRPr="00123693">
        <w:rPr>
          <w:rFonts w:ascii="Georgia" w:hAnsi="Georgia" w:cs="Georgia"/>
          <w:b/>
          <w:bCs w:val="0"/>
          <w:color w:val="000000"/>
          <w:sz w:val="20"/>
          <w:szCs w:val="20"/>
        </w:rPr>
        <w:t>Opis sposobu przygotowania ofert</w:t>
      </w:r>
      <w:bookmarkEnd w:id="34"/>
      <w:bookmarkEnd w:id="35"/>
    </w:p>
    <w:p w14:paraId="1FB46840" w14:textId="614D155C"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bookmarkStart w:id="36" w:name="_Hlk84421456"/>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5A8C6B3B"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DF7B21">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27D9F1A"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DF7B21">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F7B21">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84D81D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DF7B21">
        <w:rPr>
          <w:rFonts w:eastAsia="Calibri" w:cs="Calibri"/>
          <w:sz w:val="20"/>
          <w:szCs w:val="20"/>
        </w:rPr>
        <w:br/>
      </w:r>
      <w:r w:rsidRPr="00987112">
        <w:rPr>
          <w:rFonts w:eastAsia="Calibri" w:cs="Calibri"/>
          <w:sz w:val="20"/>
          <w:szCs w:val="20"/>
        </w:rPr>
        <w:t>z najwyższą starannością oraz ewentualne rabaty.</w:t>
      </w:r>
    </w:p>
    <w:p w14:paraId="664F9366" w14:textId="007ABCF9"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926CC6"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4CE6B751" w14:textId="1C0A658F" w:rsidR="00C74CD9" w:rsidRPr="00C74CD9" w:rsidRDefault="000B473C" w:rsidP="00C74CD9">
      <w:pPr>
        <w:pStyle w:val="Normalny3"/>
        <w:numPr>
          <w:ilvl w:val="0"/>
          <w:numId w:val="8"/>
        </w:numPr>
        <w:spacing w:line="360" w:lineRule="auto"/>
        <w:ind w:left="0" w:firstLine="0"/>
        <w:jc w:val="both"/>
        <w:rPr>
          <w:rFonts w:ascii="Georgia" w:eastAsia="Calibri" w:hAnsi="Georgia" w:cs="Calibri"/>
          <w:b/>
          <w:sz w:val="20"/>
          <w:szCs w:val="20"/>
          <w:highlight w:val="yellow"/>
        </w:rPr>
      </w:pPr>
      <w:bookmarkStart w:id="37" w:name="_Hlk116296518"/>
      <w:r w:rsidRPr="000F61E4">
        <w:rPr>
          <w:rFonts w:ascii="Georgia" w:hAnsi="Georgia"/>
          <w:b/>
          <w:color w:val="000000"/>
          <w:sz w:val="20"/>
          <w:szCs w:val="20"/>
          <w:highlight w:val="yellow"/>
          <w:u w:val="single"/>
        </w:rPr>
        <w:t>Dokumenty składające się na ofertę:</w:t>
      </w:r>
    </w:p>
    <w:p w14:paraId="4A138F32" w14:textId="27DAEDD0" w:rsidR="00C74CD9" w:rsidRPr="002A3957"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bookmarkStart w:id="38" w:name="_Hlk115342865"/>
      <w:r w:rsidRPr="002A3957">
        <w:rPr>
          <w:rFonts w:ascii="Georgia" w:hAnsi="Georgia" w:cs="Verdana"/>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w:t>
      </w:r>
      <w:r>
        <w:rPr>
          <w:rFonts w:ascii="Georgia" w:hAnsi="Georgia" w:cs="Verdana"/>
          <w:color w:val="000000" w:themeColor="text1"/>
          <w:sz w:val="20"/>
          <w:szCs w:val="20"/>
        </w:rPr>
        <w:t>owym</w:t>
      </w:r>
      <w:r w:rsidRPr="002A3957">
        <w:rPr>
          <w:rFonts w:ascii="Georgia" w:hAnsi="Georgia" w:cs="Verdana"/>
          <w:color w:val="000000" w:themeColor="text1"/>
          <w:sz w:val="20"/>
          <w:szCs w:val="20"/>
        </w:rPr>
        <w:t xml:space="preserve">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DF7B21">
        <w:rPr>
          <w:rStyle w:val="Wyrnieniedelikatne"/>
          <w:rFonts w:ascii="Georgia" w:hAnsi="Georgia"/>
          <w:color w:val="000000" w:themeColor="text1"/>
          <w:sz w:val="20"/>
          <w:szCs w:val="20"/>
        </w:rPr>
        <w:t>,</w:t>
      </w:r>
    </w:p>
    <w:p w14:paraId="6B693E43" w14:textId="77777777" w:rsidR="00C74CD9" w:rsidRPr="002A3957"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Pr>
          <w:rFonts w:ascii="Georgia" w:hAnsi="Georgia" w:cs="Verdana"/>
          <w:sz w:val="20"/>
          <w:szCs w:val="20"/>
        </w:rPr>
        <w:br/>
      </w:r>
      <w:r w:rsidRPr="002A3957">
        <w:rPr>
          <w:rFonts w:ascii="Georgia" w:hAnsi="Georgia" w:cs="Verdana"/>
          <w:sz w:val="20"/>
          <w:szCs w:val="20"/>
        </w:rPr>
        <w:t xml:space="preserve">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3F868D05" w14:textId="77777777" w:rsidR="00C74CD9" w:rsidRPr="002A3957"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27DCDC40" w14:textId="633AB3E2" w:rsidR="00C74CD9" w:rsidRPr="00A434B6"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2A3957">
        <w:rPr>
          <w:rFonts w:ascii="Georgia" w:hAnsi="Georgia"/>
          <w:sz w:val="20"/>
          <w:szCs w:val="20"/>
        </w:rPr>
        <w:t xml:space="preserve">zobowiązania wymagane postanowieniami </w:t>
      </w:r>
      <w:r>
        <w:rPr>
          <w:rFonts w:ascii="Georgia" w:hAnsi="Georgia"/>
          <w:sz w:val="20"/>
          <w:szCs w:val="20"/>
        </w:rPr>
        <w:t xml:space="preserve">Rozdziału IX pkt </w:t>
      </w:r>
      <w:r w:rsidR="005261F0">
        <w:rPr>
          <w:rFonts w:ascii="Georgia" w:hAnsi="Georgia"/>
          <w:sz w:val="20"/>
          <w:szCs w:val="20"/>
        </w:rPr>
        <w:t>3</w:t>
      </w:r>
      <w:r>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w:t>
      </w:r>
      <w:r>
        <w:rPr>
          <w:rFonts w:ascii="Georgia" w:hAnsi="Georgia"/>
          <w:sz w:val="20"/>
          <w:szCs w:val="20"/>
        </w:rPr>
        <w:br/>
      </w:r>
      <w:r w:rsidRPr="00A434B6">
        <w:rPr>
          <w:rFonts w:ascii="Georgia" w:hAnsi="Georgia"/>
          <w:sz w:val="20"/>
          <w:szCs w:val="20"/>
        </w:rPr>
        <w:t xml:space="preserve">z dokumentów, o których mowa w </w:t>
      </w:r>
      <w:r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5EFA3826" w14:textId="3CD0346E" w:rsidR="00C74CD9" w:rsidRPr="007863BC"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r w:rsidR="005261F0">
        <w:rPr>
          <w:rFonts w:ascii="Georgia" w:hAnsi="Georgia"/>
          <w:sz w:val="20"/>
          <w:szCs w:val="20"/>
        </w:rPr>
        <w:t>według wzoru określonego w Załączniku nr 2a do SWZ</w:t>
      </w:r>
    </w:p>
    <w:p w14:paraId="4048ECC9" w14:textId="77777777" w:rsidR="00C74CD9" w:rsidRPr="007863BC"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Pr="007863BC">
        <w:rPr>
          <w:rFonts w:ascii="Georgia" w:eastAsia="Arial" w:hAnsi="Georgia" w:cs="Arial"/>
          <w:bCs/>
          <w:color w:val="000000"/>
          <w:sz w:val="20"/>
          <w:szCs w:val="20"/>
        </w:rPr>
        <w:t xml:space="preserve">ormularz ofertowy, według wzoru określonego w </w:t>
      </w:r>
      <w:r w:rsidRPr="007863BC">
        <w:rPr>
          <w:rFonts w:ascii="Georgia" w:eastAsia="Arial" w:hAnsi="Georgia" w:cs="Arial"/>
          <w:b/>
          <w:color w:val="000000"/>
          <w:sz w:val="20"/>
          <w:szCs w:val="20"/>
        </w:rPr>
        <w:t>Załączniku nr 4 do SWZ,</w:t>
      </w:r>
    </w:p>
    <w:p w14:paraId="48B0B2D6" w14:textId="75A94F9F" w:rsidR="00C74CD9" w:rsidRPr="00A434B6" w:rsidRDefault="00C74CD9" w:rsidP="00C74C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r w:rsidR="000E7665">
        <w:rPr>
          <w:rStyle w:val="Domylnaczcionkaakapitu2"/>
          <w:rFonts w:ascii="Georgia" w:hAnsi="Georgia"/>
          <w:sz w:val="20"/>
          <w:szCs w:val="20"/>
          <w:lang w:eastAsia="en-US"/>
        </w:rPr>
        <w:t xml:space="preserve"> – przedmiotowe środki dowodowe</w:t>
      </w:r>
      <w:r w:rsidR="00266822">
        <w:rPr>
          <w:rStyle w:val="Domylnaczcionkaakapitu2"/>
          <w:rFonts w:ascii="Georgia" w:hAnsi="Georgia"/>
          <w:sz w:val="20"/>
          <w:szCs w:val="20"/>
          <w:lang w:eastAsia="en-US"/>
        </w:rPr>
        <w:t>,</w:t>
      </w:r>
    </w:p>
    <w:p w14:paraId="69EFB534" w14:textId="13E97DE9" w:rsidR="00D75DA1" w:rsidRPr="002C0C0D" w:rsidRDefault="00C74CD9" w:rsidP="0020673F">
      <w:pPr>
        <w:pStyle w:val="Akapitzlist"/>
        <w:widowControl w:val="0"/>
        <w:numPr>
          <w:ilvl w:val="1"/>
          <w:numId w:val="8"/>
        </w:numPr>
        <w:pBdr>
          <w:top w:val="nil"/>
          <w:left w:val="nil"/>
          <w:bottom w:val="nil"/>
          <w:right w:val="nil"/>
          <w:between w:val="nil"/>
        </w:pBdr>
        <w:suppressAutoHyphens w:val="0"/>
        <w:spacing w:line="360" w:lineRule="auto"/>
        <w:ind w:left="360"/>
        <w:jc w:val="both"/>
        <w:textAlignment w:val="auto"/>
        <w:rPr>
          <w:rFonts w:ascii="Georgia" w:hAnsi="Georgia" w:cs="Georgia"/>
          <w:sz w:val="20"/>
          <w:szCs w:val="20"/>
        </w:rPr>
      </w:pPr>
      <w:r w:rsidRPr="00D75DA1">
        <w:rPr>
          <w:rFonts w:ascii="Georgia" w:hAnsi="Georgia" w:cs="Verdana"/>
          <w:sz w:val="20"/>
          <w:szCs w:val="20"/>
        </w:rPr>
        <w:t xml:space="preserve">oświadczenie wymagane postanowieniami Rozdziału VII pkt 2, Rozdziału IX pkt 9 Rozdziału X pkt </w:t>
      </w:r>
      <w:r w:rsidR="000E7665" w:rsidRPr="00D75DA1">
        <w:rPr>
          <w:rFonts w:ascii="Georgia" w:hAnsi="Georgia" w:cs="Verdana"/>
          <w:sz w:val="20"/>
          <w:szCs w:val="20"/>
        </w:rPr>
        <w:t>3</w:t>
      </w:r>
      <w:r w:rsidRPr="00D75DA1">
        <w:rPr>
          <w:rFonts w:ascii="Georgia" w:hAnsi="Georgia" w:cs="Verdana"/>
          <w:sz w:val="20"/>
          <w:szCs w:val="20"/>
        </w:rPr>
        <w:t xml:space="preserve"> SWZ.</w:t>
      </w:r>
      <w:bookmarkStart w:id="39" w:name="_Hlk115343792"/>
    </w:p>
    <w:p w14:paraId="1D5CAD97" w14:textId="77777777" w:rsidR="002C0C0D" w:rsidRPr="001C5541" w:rsidRDefault="002C0C0D" w:rsidP="002C0C0D">
      <w:pPr>
        <w:pStyle w:val="Akapitzlist"/>
        <w:widowControl w:val="0"/>
        <w:numPr>
          <w:ilvl w:val="1"/>
          <w:numId w:val="8"/>
        </w:numPr>
        <w:pBdr>
          <w:top w:val="nil"/>
          <w:left w:val="nil"/>
          <w:bottom w:val="nil"/>
          <w:right w:val="nil"/>
          <w:between w:val="nil"/>
        </w:pBdr>
        <w:suppressAutoHyphens w:val="0"/>
        <w:spacing w:line="360" w:lineRule="auto"/>
        <w:ind w:left="360"/>
        <w:jc w:val="both"/>
        <w:textAlignment w:val="auto"/>
        <w:rPr>
          <w:rFonts w:ascii="Georgia" w:hAnsi="Georgia" w:cs="Georgia"/>
          <w:sz w:val="20"/>
          <w:szCs w:val="20"/>
          <w:highlight w:val="yellow"/>
          <w:u w:val="single"/>
        </w:rPr>
      </w:pPr>
      <w:r w:rsidRPr="001C5541">
        <w:rPr>
          <w:rFonts w:ascii="Georgia" w:hAnsi="Georgia" w:cs="Georgia"/>
          <w:b/>
          <w:bCs/>
          <w:sz w:val="20"/>
          <w:szCs w:val="20"/>
          <w:highlight w:val="yellow"/>
          <w:u w:val="single"/>
          <w:shd w:val="clear" w:color="auto" w:fill="FFFFFF"/>
        </w:rPr>
        <w:t>nieodpłatne próbki</w:t>
      </w:r>
      <w:r w:rsidRPr="001C5541">
        <w:rPr>
          <w:rFonts w:ascii="Georgia" w:hAnsi="Georgia" w:cs="Georgia"/>
          <w:sz w:val="20"/>
          <w:szCs w:val="20"/>
          <w:highlight w:val="yellow"/>
          <w:u w:val="single"/>
          <w:shd w:val="clear" w:color="auto" w:fill="FFFFFF"/>
        </w:rPr>
        <w:t xml:space="preserve"> opisane numerem pakietu i pozycji. Próbki należy złożyć w Sekretariacie ZZOZ w Wadowicach, ul. Karmelicka 5, 34-100 Wadowice nie później niż do dnia otwarcia ofert:</w:t>
      </w:r>
    </w:p>
    <w:p w14:paraId="077C3667" w14:textId="6480E4C0" w:rsidR="002C0C0D" w:rsidRPr="0080609D" w:rsidRDefault="002C0C0D" w:rsidP="002C0C0D">
      <w:pPr>
        <w:widowControl w:val="0"/>
        <w:tabs>
          <w:tab w:val="left" w:pos="0"/>
          <w:tab w:val="left" w:pos="426"/>
        </w:tabs>
        <w:spacing w:line="360" w:lineRule="auto"/>
        <w:jc w:val="both"/>
        <w:textAlignment w:val="auto"/>
        <w:rPr>
          <w:rFonts w:ascii="Georgia" w:hAnsi="Georgia" w:cs="Georgia"/>
          <w:sz w:val="20"/>
          <w:szCs w:val="20"/>
          <w:u w:val="single"/>
        </w:rPr>
      </w:pPr>
      <w:bookmarkStart w:id="40" w:name="_Hlk115955019"/>
      <w:r w:rsidRPr="00571AF3">
        <w:rPr>
          <w:rFonts w:ascii="Georgia" w:hAnsi="Georgia"/>
          <w:sz w:val="20"/>
          <w:szCs w:val="20"/>
          <w:u w:val="single"/>
        </w:rPr>
        <w:t>Pakiet nr 1</w:t>
      </w:r>
      <w:r>
        <w:rPr>
          <w:rFonts w:ascii="Georgia" w:hAnsi="Georgia"/>
          <w:sz w:val="20"/>
          <w:szCs w:val="20"/>
          <w:u w:val="single"/>
        </w:rPr>
        <w:t xml:space="preserve"> </w:t>
      </w:r>
      <w:r w:rsidRPr="002C0C0D">
        <w:rPr>
          <w:rFonts w:ascii="Georgia" w:hAnsi="Georgia"/>
          <w:sz w:val="20"/>
          <w:szCs w:val="20"/>
          <w:u w:val="single"/>
        </w:rPr>
        <w:t>poz. 1 –</w:t>
      </w:r>
      <w:r>
        <w:rPr>
          <w:rFonts w:ascii="Georgia" w:hAnsi="Georgia"/>
          <w:sz w:val="20"/>
          <w:szCs w:val="20"/>
          <w:u w:val="single"/>
        </w:rPr>
        <w:t xml:space="preserve"> (2 arkusze)</w:t>
      </w:r>
    </w:p>
    <w:p w14:paraId="433FB7E7" w14:textId="21BFBAA4" w:rsidR="002C0C0D" w:rsidRDefault="002C0C0D" w:rsidP="002C0C0D">
      <w:pPr>
        <w:widowControl w:val="0"/>
        <w:tabs>
          <w:tab w:val="left" w:pos="0"/>
          <w:tab w:val="left" w:pos="426"/>
        </w:tabs>
        <w:spacing w:line="360" w:lineRule="auto"/>
        <w:jc w:val="both"/>
        <w:textAlignment w:val="auto"/>
        <w:rPr>
          <w:rFonts w:ascii="Georgia" w:hAnsi="Georgia" w:cs="Georgia"/>
          <w:sz w:val="20"/>
          <w:szCs w:val="20"/>
        </w:rPr>
      </w:pPr>
      <w:r w:rsidRPr="00571AF3">
        <w:rPr>
          <w:rFonts w:ascii="Georgia" w:hAnsi="Georgia"/>
          <w:sz w:val="20"/>
          <w:szCs w:val="20"/>
          <w:u w:val="single"/>
        </w:rPr>
        <w:t>Pakiet nr 2:</w:t>
      </w:r>
      <w:r>
        <w:rPr>
          <w:rFonts w:ascii="Georgia" w:hAnsi="Georgia"/>
          <w:sz w:val="20"/>
          <w:szCs w:val="20"/>
          <w:u w:val="single"/>
        </w:rPr>
        <w:t xml:space="preserve"> poz. 3 </w:t>
      </w:r>
      <w:r w:rsidR="00386A15">
        <w:rPr>
          <w:rFonts w:ascii="Georgia" w:hAnsi="Georgia"/>
          <w:sz w:val="20"/>
          <w:szCs w:val="20"/>
          <w:u w:val="single"/>
        </w:rPr>
        <w:t xml:space="preserve">- </w:t>
      </w:r>
      <w:r>
        <w:rPr>
          <w:rFonts w:ascii="Georgia" w:hAnsi="Georgia"/>
          <w:sz w:val="20"/>
          <w:szCs w:val="20"/>
          <w:u w:val="single"/>
        </w:rPr>
        <w:t>(2 arkusze)</w:t>
      </w:r>
    </w:p>
    <w:p w14:paraId="7E7EF261" w14:textId="0B81E186" w:rsidR="002C0C0D" w:rsidRPr="0080609D" w:rsidRDefault="002C0C0D" w:rsidP="002C0C0D">
      <w:pPr>
        <w:widowControl w:val="0"/>
        <w:tabs>
          <w:tab w:val="left" w:pos="0"/>
          <w:tab w:val="left" w:pos="426"/>
        </w:tabs>
        <w:spacing w:line="360" w:lineRule="auto"/>
        <w:jc w:val="both"/>
        <w:textAlignment w:val="auto"/>
        <w:rPr>
          <w:rFonts w:ascii="Georgia" w:hAnsi="Georgia" w:cs="Georgia"/>
          <w:sz w:val="20"/>
          <w:szCs w:val="20"/>
        </w:rPr>
      </w:pPr>
      <w:r w:rsidRPr="0080609D">
        <w:rPr>
          <w:rFonts w:ascii="Georgia" w:hAnsi="Georgia"/>
          <w:sz w:val="20"/>
          <w:szCs w:val="20"/>
          <w:u w:val="single"/>
        </w:rPr>
        <w:t>Pakiet nr 3:</w:t>
      </w:r>
      <w:r>
        <w:rPr>
          <w:rFonts w:ascii="Georgia" w:hAnsi="Georgia"/>
          <w:sz w:val="20"/>
          <w:szCs w:val="20"/>
          <w:u w:val="single"/>
        </w:rPr>
        <w:t xml:space="preserve"> poz. 5 – (1 mb)</w:t>
      </w:r>
    </w:p>
    <w:bookmarkEnd w:id="37"/>
    <w:bookmarkEnd w:id="38"/>
    <w:bookmarkEnd w:id="39"/>
    <w:bookmarkEnd w:id="40"/>
    <w:p w14:paraId="7BCCE493" w14:textId="77777777" w:rsidR="00C74CD9" w:rsidRPr="00E96216" w:rsidRDefault="00C74CD9" w:rsidP="00C74C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E69E784" w14:textId="77777777" w:rsidR="00C74CD9" w:rsidRPr="00E96216" w:rsidRDefault="00C74CD9" w:rsidP="00C74C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FE3A691" w14:textId="77777777" w:rsidR="00C74CD9" w:rsidRPr="00E96216" w:rsidRDefault="00C74CD9" w:rsidP="00C74C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B79ED02" w14:textId="1B2556D0" w:rsidR="00C74CD9" w:rsidRPr="00C8190D" w:rsidRDefault="00C74CD9" w:rsidP="00C74C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lub w postaci elektronicznej opatrzonej podpisem zaufanym lub podpisem osobistym, </w:t>
      </w:r>
      <w:r w:rsidRPr="004D04E4">
        <w:rPr>
          <w:rFonts w:ascii="Georgia" w:eastAsia="Arial" w:hAnsi="Georgia" w:cs="Arial"/>
          <w:bCs/>
          <w:color w:val="000000"/>
          <w:sz w:val="20"/>
          <w:szCs w:val="20"/>
        </w:rPr>
        <w:t>muszą być podpisane przez upoważnionego (upoważnionych) przedstawiciela (przedstawicieli)</w:t>
      </w:r>
      <w:r>
        <w:rPr>
          <w:rFonts w:ascii="Georgia" w:eastAsia="Arial" w:hAnsi="Georgia" w:cs="Arial"/>
          <w:bCs/>
          <w:color w:val="000000"/>
          <w:sz w:val="20"/>
          <w:szCs w:val="20"/>
        </w:rPr>
        <w:t>.</w:t>
      </w:r>
      <w:r w:rsidRPr="00C8190D">
        <w:rPr>
          <w:rFonts w:ascii="Georgia" w:eastAsia="Arial" w:hAnsi="Georgia" w:cs="Arial"/>
          <w:bCs/>
          <w:color w:val="000000"/>
          <w:sz w:val="20"/>
          <w:szCs w:val="20"/>
        </w:rPr>
        <w:t xml:space="preserve"> </w:t>
      </w:r>
    </w:p>
    <w:p w14:paraId="2F862185" w14:textId="77777777" w:rsidR="00C74CD9" w:rsidRPr="00E96216" w:rsidRDefault="00C74CD9" w:rsidP="00C74C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7C0C335" w14:textId="77777777" w:rsidR="00C74CD9" w:rsidRPr="00E96216" w:rsidRDefault="00C74CD9" w:rsidP="00C74CD9">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1" w:name="_Toc121821680"/>
      <w:bookmarkEnd w:id="36"/>
      <w:r w:rsidRPr="00123693">
        <w:rPr>
          <w:rFonts w:ascii="Georgia" w:hAnsi="Georgia" w:cs="Georgia"/>
          <w:b/>
          <w:bCs w:val="0"/>
          <w:color w:val="000000"/>
          <w:sz w:val="20"/>
          <w:szCs w:val="20"/>
        </w:rPr>
        <w:t xml:space="preserve">XV. </w:t>
      </w:r>
      <w:bookmarkStart w:id="42" w:name="_Toc266275250"/>
      <w:r w:rsidRPr="00123693">
        <w:rPr>
          <w:rFonts w:ascii="Georgia" w:hAnsi="Georgia" w:cs="Georgia"/>
          <w:b/>
          <w:bCs w:val="0"/>
          <w:color w:val="000000"/>
          <w:sz w:val="20"/>
          <w:szCs w:val="20"/>
        </w:rPr>
        <w:t>Miejsce oraz termin składania i otwarcia ofert</w:t>
      </w:r>
      <w:bookmarkEnd w:id="41"/>
      <w:bookmarkEnd w:id="42"/>
    </w:p>
    <w:p w14:paraId="1C5692BD" w14:textId="01FC273D" w:rsidR="000B473C" w:rsidRPr="0006209B" w:rsidRDefault="000B473C" w:rsidP="000B473C">
      <w:pPr>
        <w:pStyle w:val="Normalny3"/>
        <w:numPr>
          <w:ilvl w:val="0"/>
          <w:numId w:val="10"/>
        </w:numPr>
        <w:spacing w:line="320" w:lineRule="auto"/>
        <w:ind w:left="0" w:firstLine="0"/>
        <w:jc w:val="both"/>
        <w:rPr>
          <w:rFonts w:ascii="Georgia" w:eastAsia="Calibri" w:hAnsi="Georgia" w:cs="Calibri"/>
          <w:sz w:val="20"/>
          <w:szCs w:val="20"/>
        </w:rPr>
      </w:pPr>
      <w:bookmarkStart w:id="43" w:name="_Hlk84421486"/>
      <w:r w:rsidRPr="0006209B">
        <w:rPr>
          <w:rFonts w:ascii="Georgia" w:eastAsia="Calibri" w:hAnsi="Georgia" w:cs="Calibri"/>
          <w:sz w:val="20"/>
          <w:szCs w:val="20"/>
        </w:rPr>
        <w:t xml:space="preserve">Ofertę wraz z wymaganymi dokumentami należy umieścić na </w:t>
      </w:r>
      <w:hyperlink r:id="rId31">
        <w:r w:rsidRPr="0006209B">
          <w:rPr>
            <w:rFonts w:ascii="Georgia" w:eastAsia="Calibri" w:hAnsi="Georgia" w:cs="Calibri"/>
            <w:color w:val="1155CC"/>
            <w:sz w:val="20"/>
            <w:szCs w:val="20"/>
            <w:u w:val="single"/>
          </w:rPr>
          <w:t>platformazakupowa.pl</w:t>
        </w:r>
      </w:hyperlink>
      <w:r w:rsidRPr="0006209B">
        <w:rPr>
          <w:rFonts w:ascii="Georgia" w:eastAsia="Calibri" w:hAnsi="Georgia" w:cs="Calibri"/>
          <w:sz w:val="20"/>
          <w:szCs w:val="20"/>
        </w:rPr>
        <w:t xml:space="preserve"> pod adresem </w:t>
      </w:r>
      <w:r w:rsidRPr="0006209B">
        <w:rPr>
          <w:rFonts w:ascii="Georgia" w:eastAsia="Lucida Sans Unicode" w:hAnsi="Georgia" w:cs="Times New Roman"/>
          <w:i/>
          <w:kern w:val="3"/>
          <w:sz w:val="20"/>
          <w:szCs w:val="20"/>
          <w:lang w:eastAsia="zh-CN"/>
        </w:rPr>
        <w:t>www.platformazakupowa.pl/pn/zzozwadowice</w:t>
      </w:r>
      <w:r w:rsidRPr="0006209B">
        <w:rPr>
          <w:rFonts w:ascii="Georgia" w:hAnsi="Georgia" w:cs="Times New Roman"/>
          <w:i/>
          <w:kern w:val="3"/>
          <w:sz w:val="20"/>
          <w:szCs w:val="20"/>
          <w:lang w:eastAsia="zh-CN"/>
        </w:rPr>
        <w:t xml:space="preserve"> </w:t>
      </w:r>
      <w:r w:rsidRPr="0006209B">
        <w:rPr>
          <w:rFonts w:ascii="Georgia" w:eastAsia="Calibri" w:hAnsi="Georgia" w:cs="Calibri"/>
          <w:sz w:val="20"/>
          <w:szCs w:val="20"/>
        </w:rPr>
        <w:t xml:space="preserve">w myśl Ustawy Pzp na stronie internetowej prowadzonego postępowania </w:t>
      </w:r>
      <w:r w:rsidRPr="000830C8">
        <w:rPr>
          <w:rFonts w:ascii="Georgia" w:eastAsia="Calibri" w:hAnsi="Georgia" w:cs="Calibri"/>
          <w:b/>
          <w:bCs/>
          <w:sz w:val="20"/>
          <w:szCs w:val="20"/>
          <w:highlight w:val="yellow"/>
        </w:rPr>
        <w:t xml:space="preserve">do dnia </w:t>
      </w:r>
      <w:r w:rsidR="00BB6C44" w:rsidRPr="000830C8">
        <w:rPr>
          <w:rFonts w:ascii="Georgia" w:eastAsia="Calibri" w:hAnsi="Georgia" w:cs="Calibri"/>
          <w:b/>
          <w:bCs/>
          <w:sz w:val="20"/>
          <w:szCs w:val="20"/>
          <w:highlight w:val="yellow"/>
        </w:rPr>
        <w:t>22</w:t>
      </w:r>
      <w:r w:rsidRPr="000830C8">
        <w:rPr>
          <w:rFonts w:ascii="Georgia" w:eastAsia="Calibri" w:hAnsi="Georgia" w:cs="Calibri"/>
          <w:b/>
          <w:bCs/>
          <w:sz w:val="20"/>
          <w:szCs w:val="20"/>
          <w:highlight w:val="yellow"/>
        </w:rPr>
        <w:t>.</w:t>
      </w:r>
      <w:r w:rsidR="005E4DAE" w:rsidRPr="000830C8">
        <w:rPr>
          <w:rFonts w:ascii="Georgia" w:eastAsia="Calibri" w:hAnsi="Georgia" w:cs="Calibri"/>
          <w:b/>
          <w:bCs/>
          <w:sz w:val="20"/>
          <w:szCs w:val="20"/>
          <w:highlight w:val="yellow"/>
        </w:rPr>
        <w:t>1</w:t>
      </w:r>
      <w:r w:rsidR="00266822" w:rsidRPr="000830C8">
        <w:rPr>
          <w:rFonts w:ascii="Georgia" w:eastAsia="Calibri" w:hAnsi="Georgia" w:cs="Calibri"/>
          <w:b/>
          <w:bCs/>
          <w:sz w:val="20"/>
          <w:szCs w:val="20"/>
          <w:highlight w:val="yellow"/>
        </w:rPr>
        <w:t>2</w:t>
      </w:r>
      <w:r w:rsidRPr="000830C8">
        <w:rPr>
          <w:rFonts w:ascii="Georgia" w:eastAsia="Calibri" w:hAnsi="Georgia" w:cs="Calibri"/>
          <w:b/>
          <w:bCs/>
          <w:sz w:val="20"/>
          <w:szCs w:val="20"/>
          <w:highlight w:val="yellow"/>
        </w:rPr>
        <w:t>.202</w:t>
      </w:r>
      <w:r w:rsidR="00C74CD9" w:rsidRPr="000830C8">
        <w:rPr>
          <w:rFonts w:ascii="Georgia" w:eastAsia="Calibri" w:hAnsi="Georgia" w:cs="Calibri"/>
          <w:b/>
          <w:bCs/>
          <w:sz w:val="20"/>
          <w:szCs w:val="20"/>
          <w:highlight w:val="yellow"/>
        </w:rPr>
        <w:t>2</w:t>
      </w:r>
      <w:r w:rsidRPr="000830C8">
        <w:rPr>
          <w:rFonts w:ascii="Georgia" w:eastAsia="Calibri" w:hAnsi="Georgia" w:cs="Calibri"/>
          <w:b/>
          <w:bCs/>
          <w:sz w:val="20"/>
          <w:szCs w:val="20"/>
          <w:highlight w:val="yellow"/>
        </w:rPr>
        <w:t xml:space="preserve"> godz 10:00</w:t>
      </w:r>
    </w:p>
    <w:p w14:paraId="40481BC0" w14:textId="19833180"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E847226"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3E63A5">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AE9F677" w14:textId="1DE2371D" w:rsidR="000B473C" w:rsidRPr="0006209B" w:rsidRDefault="000B473C" w:rsidP="000B473C">
      <w:pPr>
        <w:pStyle w:val="Normalny3"/>
        <w:numPr>
          <w:ilvl w:val="0"/>
          <w:numId w:val="10"/>
        </w:numPr>
        <w:spacing w:line="360" w:lineRule="auto"/>
        <w:ind w:left="0" w:firstLine="0"/>
        <w:jc w:val="both"/>
        <w:rPr>
          <w:rFonts w:ascii="Georgia" w:eastAsia="Calibri" w:hAnsi="Georgia" w:cs="Calibri"/>
          <w:color w:val="C00000"/>
          <w:sz w:val="20"/>
          <w:szCs w:val="20"/>
        </w:rPr>
      </w:pPr>
      <w:r w:rsidRPr="0006209B">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0830C8">
        <w:rPr>
          <w:rFonts w:ascii="Georgia" w:eastAsia="Calibri" w:hAnsi="Georgia" w:cs="Calibri"/>
          <w:sz w:val="20"/>
          <w:szCs w:val="20"/>
          <w:highlight w:val="yellow"/>
        </w:rPr>
        <w:t>.</w:t>
      </w:r>
      <w:r w:rsidRPr="000830C8">
        <w:rPr>
          <w:rFonts w:ascii="Georgia" w:eastAsia="Calibri" w:hAnsi="Georgia" w:cs="Calibri"/>
          <w:b/>
          <w:color w:val="C00000"/>
          <w:sz w:val="20"/>
          <w:szCs w:val="20"/>
          <w:highlight w:val="yellow"/>
        </w:rPr>
        <w:t xml:space="preserve"> </w:t>
      </w:r>
      <w:r w:rsidR="00BB6C44" w:rsidRPr="000830C8">
        <w:rPr>
          <w:rFonts w:ascii="Georgia" w:eastAsia="Calibri" w:hAnsi="Georgia" w:cs="Calibri"/>
          <w:b/>
          <w:sz w:val="20"/>
          <w:szCs w:val="20"/>
          <w:highlight w:val="yellow"/>
        </w:rPr>
        <w:t>22</w:t>
      </w:r>
      <w:r w:rsidRPr="000830C8">
        <w:rPr>
          <w:rFonts w:ascii="Georgia" w:eastAsia="Calibri" w:hAnsi="Georgia" w:cs="Calibri"/>
          <w:b/>
          <w:sz w:val="20"/>
          <w:szCs w:val="20"/>
          <w:highlight w:val="yellow"/>
        </w:rPr>
        <w:t>.</w:t>
      </w:r>
      <w:r w:rsidR="005E4DAE" w:rsidRPr="000830C8">
        <w:rPr>
          <w:rFonts w:ascii="Georgia" w:eastAsia="Calibri" w:hAnsi="Georgia" w:cs="Calibri"/>
          <w:b/>
          <w:sz w:val="20"/>
          <w:szCs w:val="20"/>
          <w:highlight w:val="yellow"/>
        </w:rPr>
        <w:t>1</w:t>
      </w:r>
      <w:r w:rsidR="00266822" w:rsidRPr="000830C8">
        <w:rPr>
          <w:rFonts w:ascii="Georgia" w:eastAsia="Calibri" w:hAnsi="Georgia" w:cs="Calibri"/>
          <w:b/>
          <w:sz w:val="20"/>
          <w:szCs w:val="20"/>
          <w:highlight w:val="yellow"/>
        </w:rPr>
        <w:t>2</w:t>
      </w:r>
      <w:r w:rsidRPr="000830C8">
        <w:rPr>
          <w:rFonts w:ascii="Georgia" w:eastAsia="Calibri" w:hAnsi="Georgia" w:cs="Calibri"/>
          <w:b/>
          <w:sz w:val="20"/>
          <w:szCs w:val="20"/>
          <w:highlight w:val="yellow"/>
        </w:rPr>
        <w:t>.202</w:t>
      </w:r>
      <w:r w:rsidR="00C74CD9" w:rsidRPr="000830C8">
        <w:rPr>
          <w:rFonts w:ascii="Georgia" w:eastAsia="Calibri" w:hAnsi="Georgia" w:cs="Calibri"/>
          <w:b/>
          <w:sz w:val="20"/>
          <w:szCs w:val="20"/>
          <w:highlight w:val="yellow"/>
        </w:rPr>
        <w:t>2</w:t>
      </w:r>
      <w:r w:rsidRPr="000830C8">
        <w:rPr>
          <w:rFonts w:ascii="Georgia" w:eastAsia="Calibri" w:hAnsi="Georgia" w:cs="Calibri"/>
          <w:b/>
          <w:sz w:val="20"/>
          <w:szCs w:val="20"/>
          <w:highlight w:val="yellow"/>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43"/>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4" w:name="_Toc12182168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4"/>
      <w:bookmarkEnd w:id="45"/>
    </w:p>
    <w:p w14:paraId="6A86DE07" w14:textId="0D5AB6A7" w:rsidR="000B473C" w:rsidRPr="00063CBD" w:rsidRDefault="000B473C">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w:t>
      </w:r>
      <w:r w:rsidRPr="00063CBD">
        <w:rPr>
          <w:rFonts w:ascii="Georgia" w:hAnsi="Georgia" w:cs="Arial"/>
          <w:sz w:val="20"/>
          <w:szCs w:val="20"/>
        </w:rPr>
        <w:t xml:space="preserve">stanowiącym </w:t>
      </w:r>
      <w:r w:rsidR="00E063B2" w:rsidRPr="00CF34C0">
        <w:rPr>
          <w:rFonts w:ascii="Georgia" w:hAnsi="Georgia" w:cs="Arial"/>
          <w:b/>
          <w:sz w:val="20"/>
          <w:szCs w:val="20"/>
        </w:rPr>
        <w:t xml:space="preserve">Załącznik nr </w:t>
      </w:r>
      <w:r w:rsidR="00C74CD9" w:rsidRPr="00CF34C0">
        <w:rPr>
          <w:rFonts w:ascii="Georgia" w:hAnsi="Georgia" w:cs="Arial"/>
          <w:b/>
          <w:sz w:val="20"/>
          <w:szCs w:val="20"/>
        </w:rPr>
        <w:t>4</w:t>
      </w:r>
      <w:r w:rsidRPr="00CF34C0">
        <w:rPr>
          <w:rFonts w:ascii="Georgia" w:hAnsi="Georgia" w:cs="Arial"/>
          <w:b/>
          <w:sz w:val="20"/>
          <w:szCs w:val="20"/>
        </w:rPr>
        <w:t xml:space="preserve"> do SWZ</w:t>
      </w:r>
      <w:r w:rsidRPr="00CF34C0">
        <w:rPr>
          <w:rFonts w:ascii="Georgia" w:hAnsi="Georgia" w:cs="Arial"/>
          <w:sz w:val="20"/>
          <w:szCs w:val="20"/>
        </w:rPr>
        <w:t>.</w:t>
      </w:r>
    </w:p>
    <w:p w14:paraId="53009E5D" w14:textId="77777777" w:rsidR="000B473C" w:rsidRPr="00063CBD" w:rsidRDefault="000B473C">
      <w:pPr>
        <w:numPr>
          <w:ilvl w:val="1"/>
          <w:numId w:val="26"/>
        </w:numPr>
        <w:suppressAutoHyphens w:val="0"/>
        <w:spacing w:line="360" w:lineRule="auto"/>
        <w:jc w:val="both"/>
        <w:textAlignment w:val="auto"/>
        <w:rPr>
          <w:rFonts w:ascii="Georgia" w:hAnsi="Georgia" w:cs="Arial"/>
          <w:b/>
          <w:color w:val="00B0F0"/>
          <w:sz w:val="20"/>
          <w:szCs w:val="20"/>
        </w:rPr>
      </w:pPr>
      <w:r w:rsidRPr="00063CBD">
        <w:rPr>
          <w:rFonts w:ascii="Georgia" w:hAnsi="Georgia" w:cs="Arial"/>
          <w:sz w:val="20"/>
          <w:szCs w:val="20"/>
        </w:rPr>
        <w:t>Cena określona w ofercie uwzględnia wszelkie koszty wynagrodzenia Wykonawcy jakie Zamawiający zapłaci z tytułu realizacji przedmiotu zamówienia</w:t>
      </w:r>
      <w:r w:rsidRPr="00063CBD">
        <w:rPr>
          <w:rFonts w:ascii="Georgia" w:hAnsi="Georgia" w:cs="Arial"/>
          <w:color w:val="00B0F0"/>
          <w:sz w:val="20"/>
          <w:szCs w:val="20"/>
        </w:rPr>
        <w:t>.</w:t>
      </w:r>
    </w:p>
    <w:p w14:paraId="59C83E3C"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063CBD">
        <w:rPr>
          <w:rFonts w:ascii="Georgia" w:hAnsi="Georgia" w:cs="Arial"/>
          <w:sz w:val="20"/>
          <w:szCs w:val="20"/>
        </w:rPr>
        <w:t>20</w:t>
      </w:r>
      <w:r w:rsidRPr="00063CBD">
        <w:rPr>
          <w:rFonts w:ascii="Georgia" w:hAnsi="Georgia" w:cs="Arial"/>
          <w:sz w:val="20"/>
          <w:szCs w:val="20"/>
        </w:rPr>
        <w:t xml:space="preserve"> r., poz. </w:t>
      </w:r>
      <w:r w:rsidR="00B36FE1" w:rsidRPr="00063CBD">
        <w:rPr>
          <w:rFonts w:ascii="Georgia" w:hAnsi="Georgia" w:cs="Arial"/>
          <w:sz w:val="20"/>
          <w:szCs w:val="20"/>
        </w:rPr>
        <w:t>106</w:t>
      </w:r>
      <w:r w:rsidRPr="00063CBD">
        <w:rPr>
          <w:rFonts w:ascii="Georgia" w:hAnsi="Georgia" w:cs="Arial"/>
          <w:sz w:val="20"/>
          <w:szCs w:val="20"/>
        </w:rPr>
        <w:t xml:space="preserve"> z</w:t>
      </w:r>
      <w:r w:rsidR="00B36FE1" w:rsidRPr="00063CBD">
        <w:rPr>
          <w:rFonts w:ascii="Georgia" w:hAnsi="Georgia" w:cs="Arial"/>
          <w:sz w:val="20"/>
          <w:szCs w:val="20"/>
        </w:rPr>
        <w:t>e</w:t>
      </w:r>
      <w:r w:rsidRPr="00063CBD">
        <w:rPr>
          <w:rFonts w:ascii="Georgia" w:hAnsi="Georgia" w:cs="Arial"/>
          <w:sz w:val="20"/>
          <w:szCs w:val="20"/>
        </w:rPr>
        <w:t xml:space="preserve"> zm.).</w:t>
      </w:r>
    </w:p>
    <w:p w14:paraId="72086593"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Rozliczenia między Zamawiającym a Wykonawcą prowadzone będą w PLN. </w:t>
      </w:r>
    </w:p>
    <w:p w14:paraId="472DBA2E" w14:textId="569B7964" w:rsidR="000B473C" w:rsidRPr="00CF34C0"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Sposób zapłaty i zasady rozliczenia za realizację zamówienia, określone zostały </w:t>
      </w:r>
      <w:r w:rsidRPr="00CF34C0">
        <w:rPr>
          <w:rFonts w:ascii="Georgia" w:hAnsi="Georgia" w:cs="Arial"/>
          <w:sz w:val="20"/>
          <w:szCs w:val="20"/>
        </w:rPr>
        <w:t xml:space="preserve">w </w:t>
      </w:r>
      <w:r w:rsidR="00E063B2" w:rsidRPr="00CF34C0">
        <w:rPr>
          <w:rFonts w:ascii="Georgia" w:hAnsi="Georgia" w:cs="Arial"/>
          <w:b/>
          <w:sz w:val="20"/>
          <w:szCs w:val="20"/>
        </w:rPr>
        <w:t xml:space="preserve">Załączniku nr </w:t>
      </w:r>
      <w:r w:rsidR="00CF34C0" w:rsidRPr="00CF34C0">
        <w:rPr>
          <w:rFonts w:ascii="Georgia" w:hAnsi="Georgia" w:cs="Arial"/>
          <w:b/>
          <w:sz w:val="20"/>
          <w:szCs w:val="20"/>
        </w:rPr>
        <w:t>5</w:t>
      </w:r>
      <w:r w:rsidRPr="00CF34C0">
        <w:rPr>
          <w:rFonts w:ascii="Georgia" w:hAnsi="Georgia" w:cs="Arial"/>
          <w:b/>
          <w:sz w:val="20"/>
          <w:szCs w:val="20"/>
        </w:rPr>
        <w:t xml:space="preserve"> do SWZ – Projekt Umowy.</w:t>
      </w:r>
    </w:p>
    <w:p w14:paraId="696206ED" w14:textId="77777777" w:rsidR="005E4DAE" w:rsidRPr="00123693" w:rsidRDefault="005E4DAE"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21821682"/>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7"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6"/>
      <w:bookmarkEnd w:id="47"/>
    </w:p>
    <w:p w14:paraId="1D722A3D" w14:textId="183BDB0E" w:rsidR="0006209B" w:rsidRDefault="0006209B" w:rsidP="00251B04">
      <w:pPr>
        <w:tabs>
          <w:tab w:val="left" w:pos="567"/>
        </w:tabs>
        <w:rPr>
          <w:rFonts w:ascii="Georgia" w:hAnsi="Georgia" w:cs="Georgia"/>
          <w:sz w:val="20"/>
          <w:szCs w:val="20"/>
        </w:rPr>
      </w:pPr>
    </w:p>
    <w:p w14:paraId="2ED11700" w14:textId="7D753761" w:rsidR="00082894" w:rsidRDefault="00082894" w:rsidP="00082894">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Zamawiający podczas oceny ofert kierować się będzie następującymi kryteriami:</w:t>
      </w:r>
    </w:p>
    <w:p w14:paraId="201A4F79" w14:textId="2C6790AD" w:rsidR="007E5224" w:rsidRDefault="007E5224" w:rsidP="00082894">
      <w:pPr>
        <w:widowControl w:val="0"/>
        <w:spacing w:line="360" w:lineRule="auto"/>
        <w:jc w:val="both"/>
        <w:textAlignment w:val="auto"/>
        <w:rPr>
          <w:rFonts w:ascii="Georgia" w:hAnsi="Georgia" w:cs="Georgia"/>
          <w:color w:val="000000"/>
          <w:sz w:val="20"/>
          <w:szCs w:val="20"/>
        </w:rPr>
      </w:pPr>
    </w:p>
    <w:p w14:paraId="1C260DC6" w14:textId="6F5B69A1" w:rsidR="007E5224" w:rsidRPr="000830C8" w:rsidRDefault="007E5224" w:rsidP="00082894">
      <w:pPr>
        <w:widowControl w:val="0"/>
        <w:spacing w:line="360" w:lineRule="auto"/>
        <w:jc w:val="both"/>
        <w:textAlignment w:val="auto"/>
        <w:rPr>
          <w:rFonts w:ascii="Georgia" w:hAnsi="Georgia" w:cs="Georgia"/>
          <w:b/>
          <w:bCs/>
          <w:color w:val="000000"/>
          <w:sz w:val="20"/>
          <w:szCs w:val="20"/>
        </w:rPr>
      </w:pPr>
      <w:r w:rsidRPr="000830C8">
        <w:rPr>
          <w:rFonts w:ascii="Georgia" w:hAnsi="Georgia" w:cs="Georgia"/>
          <w:b/>
          <w:bCs/>
          <w:color w:val="000000"/>
          <w:sz w:val="20"/>
          <w:szCs w:val="20"/>
        </w:rPr>
        <w:t>Pakiet nr 1</w:t>
      </w:r>
    </w:p>
    <w:p w14:paraId="266C2E66" w14:textId="77777777" w:rsidR="00082894" w:rsidRPr="00943E2A" w:rsidRDefault="00082894" w:rsidP="00082894">
      <w:pPr>
        <w:widowControl w:val="0"/>
        <w:spacing w:line="360" w:lineRule="auto"/>
        <w:jc w:val="both"/>
        <w:textAlignment w:val="auto"/>
        <w:rPr>
          <w:rFonts w:ascii="Georgia" w:hAnsi="Georgia" w:cs="Georgia"/>
          <w:b/>
          <w:bCs/>
          <w:i/>
          <w:iCs/>
          <w:color w:val="000000"/>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82894" w:rsidRPr="00943E2A" w14:paraId="25244A5D" w14:textId="77777777" w:rsidTr="00202018">
        <w:tc>
          <w:tcPr>
            <w:tcW w:w="3302" w:type="dxa"/>
            <w:shd w:val="clear" w:color="auto" w:fill="CCCCCC"/>
            <w:vAlign w:val="center"/>
          </w:tcPr>
          <w:p w14:paraId="1F3CB8E7" w14:textId="77777777" w:rsidR="00082894" w:rsidRPr="00943E2A" w:rsidRDefault="00082894" w:rsidP="00202018">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778E3215" w14:textId="77777777" w:rsidR="00082894" w:rsidRPr="00943E2A" w:rsidRDefault="00082894" w:rsidP="00202018">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082894" w:rsidRPr="00943E2A" w14:paraId="229A27E4" w14:textId="77777777" w:rsidTr="00202018">
        <w:tc>
          <w:tcPr>
            <w:tcW w:w="3302" w:type="dxa"/>
            <w:vAlign w:val="center"/>
          </w:tcPr>
          <w:p w14:paraId="7C4599A3" w14:textId="77777777" w:rsidR="00082894" w:rsidRPr="00943E2A" w:rsidRDefault="00082894" w:rsidP="00202018">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2278" w:type="dxa"/>
            <w:vAlign w:val="center"/>
          </w:tcPr>
          <w:p w14:paraId="152409D7" w14:textId="77777777" w:rsidR="00082894" w:rsidRPr="00943E2A" w:rsidRDefault="00082894" w:rsidP="00202018">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082894" w:rsidRPr="00943E2A" w14:paraId="015F3EFE" w14:textId="77777777" w:rsidTr="00202018">
        <w:tc>
          <w:tcPr>
            <w:tcW w:w="3302" w:type="dxa"/>
            <w:vAlign w:val="center"/>
          </w:tcPr>
          <w:p w14:paraId="0EF924CE" w14:textId="24FA4DE0" w:rsidR="00082894" w:rsidRPr="00943E2A" w:rsidRDefault="00BB6C44" w:rsidP="00BB6C44">
            <w:pPr>
              <w:widowControl w:val="0"/>
              <w:spacing w:line="360" w:lineRule="auto"/>
              <w:jc w:val="both"/>
              <w:textAlignment w:val="auto"/>
              <w:rPr>
                <w:rFonts w:ascii="Georgia" w:hAnsi="Georgia" w:cs="Georgia"/>
                <w:color w:val="000000"/>
                <w:sz w:val="20"/>
                <w:szCs w:val="20"/>
              </w:rPr>
            </w:pPr>
            <w:r w:rsidRPr="00BB6C44">
              <w:rPr>
                <w:rFonts w:ascii="Georgia" w:hAnsi="Georgia" w:cs="Georgia"/>
                <w:color w:val="000000"/>
                <w:sz w:val="20"/>
                <w:szCs w:val="20"/>
                <w:lang w:val="en-US" w:eastAsia="zh-CN"/>
              </w:rPr>
              <w:t>Jakość przedmiotu zamówienia</w:t>
            </w:r>
          </w:p>
        </w:tc>
        <w:tc>
          <w:tcPr>
            <w:tcW w:w="2278" w:type="dxa"/>
            <w:vAlign w:val="center"/>
          </w:tcPr>
          <w:p w14:paraId="0705B78D" w14:textId="5D9252D3" w:rsidR="00082894" w:rsidRPr="00943E2A" w:rsidRDefault="00082894" w:rsidP="00202018">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tbl>
    <w:p w14:paraId="6BB195C2" w14:textId="6E28249B" w:rsidR="00082894" w:rsidRDefault="00082894" w:rsidP="00082894">
      <w:pPr>
        <w:widowControl w:val="0"/>
        <w:spacing w:line="360" w:lineRule="auto"/>
        <w:jc w:val="both"/>
        <w:textAlignment w:val="auto"/>
        <w:rPr>
          <w:rFonts w:ascii="Georgia" w:hAnsi="Georgia" w:cs="Georgia"/>
          <w:i/>
          <w:iCs/>
          <w:color w:val="000000"/>
          <w:sz w:val="20"/>
          <w:szCs w:val="20"/>
        </w:rPr>
      </w:pPr>
    </w:p>
    <w:p w14:paraId="71CEC15E" w14:textId="77777777" w:rsidR="007E5224" w:rsidRPr="007E4088" w:rsidRDefault="007E5224">
      <w:pPr>
        <w:widowControl w:val="0"/>
        <w:numPr>
          <w:ilvl w:val="0"/>
          <w:numId w:val="64"/>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7E5224" w:rsidRPr="007E4088" w14:paraId="7C11614F" w14:textId="77777777" w:rsidTr="00B2562A">
        <w:trPr>
          <w:cantSplit/>
          <w:trHeight w:hRule="exact" w:val="406"/>
        </w:trPr>
        <w:tc>
          <w:tcPr>
            <w:tcW w:w="1282" w:type="dxa"/>
            <w:vMerge w:val="restart"/>
            <w:vAlign w:val="center"/>
          </w:tcPr>
          <w:p w14:paraId="23DD2B8F"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6DCE2E4"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12F92BC8"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7E5224" w:rsidRPr="007E4088" w14:paraId="0B732C77" w14:textId="77777777" w:rsidTr="00B2562A">
        <w:trPr>
          <w:cantSplit/>
          <w:trHeight w:hRule="exact" w:val="408"/>
        </w:trPr>
        <w:tc>
          <w:tcPr>
            <w:tcW w:w="1282" w:type="dxa"/>
            <w:vMerge/>
            <w:vAlign w:val="center"/>
          </w:tcPr>
          <w:p w14:paraId="41CF02BE" w14:textId="77777777" w:rsidR="007E5224" w:rsidRPr="007E4088" w:rsidRDefault="007E5224" w:rsidP="00B2562A">
            <w:pPr>
              <w:snapToGrid w:val="0"/>
              <w:spacing w:line="360" w:lineRule="auto"/>
              <w:textAlignment w:val="auto"/>
              <w:rPr>
                <w:color w:val="000000"/>
                <w:kern w:val="0"/>
                <w:lang w:eastAsia="zh-CN"/>
              </w:rPr>
            </w:pPr>
          </w:p>
        </w:tc>
        <w:tc>
          <w:tcPr>
            <w:tcW w:w="4165" w:type="dxa"/>
            <w:tcBorders>
              <w:top w:val="single" w:sz="2" w:space="0" w:color="000000"/>
            </w:tcBorders>
          </w:tcPr>
          <w:p w14:paraId="3DA9145B"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1A7EBF07" w14:textId="77777777" w:rsidR="007E5224" w:rsidRPr="007E4088" w:rsidRDefault="007E5224" w:rsidP="00B2562A">
            <w:pPr>
              <w:snapToGrid w:val="0"/>
              <w:spacing w:line="360" w:lineRule="auto"/>
              <w:textAlignment w:val="auto"/>
              <w:rPr>
                <w:color w:val="000000"/>
                <w:kern w:val="0"/>
                <w:lang w:eastAsia="zh-CN"/>
              </w:rPr>
            </w:pPr>
          </w:p>
        </w:tc>
      </w:tr>
    </w:tbl>
    <w:p w14:paraId="5C7D7831"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5478DB06" w14:textId="77777777" w:rsidR="007E5224" w:rsidRPr="007E4088" w:rsidRDefault="007E5224">
      <w:pPr>
        <w:widowControl w:val="0"/>
        <w:numPr>
          <w:ilvl w:val="0"/>
          <w:numId w:val="64"/>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7E5224" w:rsidRPr="007E4088" w14:paraId="18551733" w14:textId="77777777" w:rsidTr="00B2562A">
        <w:trPr>
          <w:cantSplit/>
          <w:trHeight w:hRule="exact" w:val="274"/>
        </w:trPr>
        <w:tc>
          <w:tcPr>
            <w:tcW w:w="1168" w:type="dxa"/>
            <w:vMerge w:val="restart"/>
            <w:tcBorders>
              <w:top w:val="nil"/>
              <w:left w:val="nil"/>
              <w:bottom w:val="nil"/>
              <w:right w:val="nil"/>
            </w:tcBorders>
            <w:vAlign w:val="center"/>
          </w:tcPr>
          <w:p w14:paraId="3B774C3F"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6AB4E945"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3965FAD9"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7E5224" w:rsidRPr="007E4088" w14:paraId="025835AA" w14:textId="77777777" w:rsidTr="00B2562A">
        <w:trPr>
          <w:cantSplit/>
          <w:trHeight w:hRule="exact" w:val="279"/>
        </w:trPr>
        <w:tc>
          <w:tcPr>
            <w:tcW w:w="1168" w:type="dxa"/>
            <w:vMerge/>
            <w:tcBorders>
              <w:top w:val="nil"/>
              <w:left w:val="nil"/>
              <w:bottom w:val="nil"/>
              <w:right w:val="nil"/>
            </w:tcBorders>
            <w:vAlign w:val="center"/>
          </w:tcPr>
          <w:p w14:paraId="1367B421"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0C761D19"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2A470A05"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r>
    </w:tbl>
    <w:p w14:paraId="0D0F780D"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471E103A" w14:textId="77777777" w:rsidR="000547E9" w:rsidRPr="007E4088" w:rsidRDefault="000547E9" w:rsidP="000547E9">
      <w:pPr>
        <w:widowControl w:val="0"/>
        <w:spacing w:line="360" w:lineRule="auto"/>
        <w:jc w:val="both"/>
        <w:textAlignment w:val="auto"/>
        <w:rPr>
          <w:rFonts w:ascii="Georgia" w:hAnsi="Georgia" w:cs="Georgia"/>
          <w:iCs/>
          <w:color w:val="000000"/>
          <w:kern w:val="0"/>
          <w:sz w:val="20"/>
          <w:szCs w:val="20"/>
          <w:lang w:eastAsia="zh-CN"/>
        </w:rPr>
      </w:pPr>
      <w:bookmarkStart w:id="48" w:name="_Hlk121817116"/>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1:</w:t>
      </w:r>
    </w:p>
    <w:bookmarkEnd w:id="48"/>
    <w:p w14:paraId="3511C02E" w14:textId="77777777" w:rsidR="007E5224" w:rsidRDefault="007E5224" w:rsidP="000547E9">
      <w:pPr>
        <w:spacing w:line="360" w:lineRule="auto"/>
        <w:jc w:val="both"/>
        <w:textAlignment w:val="auto"/>
        <w:rPr>
          <w:rFonts w:ascii="Georgia" w:hAnsi="Georgia"/>
          <w:b/>
          <w:bCs/>
          <w:kern w:val="0"/>
          <w:sz w:val="20"/>
          <w:szCs w:val="20"/>
          <w:u w:val="single"/>
          <w:lang w:eastAsia="zh-CN"/>
        </w:rPr>
      </w:pPr>
    </w:p>
    <w:p w14:paraId="6B0BC5DE" w14:textId="4D579C3D" w:rsidR="000547E9" w:rsidRPr="00012C46" w:rsidRDefault="000547E9" w:rsidP="000547E9">
      <w:pPr>
        <w:spacing w:line="360" w:lineRule="auto"/>
        <w:jc w:val="both"/>
        <w:textAlignment w:val="auto"/>
        <w:rPr>
          <w:rFonts w:ascii="Georgia" w:hAnsi="Georgia"/>
          <w:b/>
          <w:bCs/>
          <w:kern w:val="0"/>
          <w:sz w:val="20"/>
          <w:szCs w:val="20"/>
          <w:u w:val="single"/>
          <w:lang w:eastAsia="zh-CN"/>
        </w:rPr>
      </w:pPr>
      <w:r w:rsidRPr="00012C46">
        <w:rPr>
          <w:rFonts w:ascii="Georgia" w:hAnsi="Georgia"/>
          <w:b/>
          <w:bCs/>
          <w:kern w:val="0"/>
          <w:sz w:val="20"/>
          <w:szCs w:val="20"/>
          <w:u w:val="single"/>
          <w:lang w:eastAsia="zh-CN"/>
        </w:rPr>
        <w:t xml:space="preserve">Pozycja nr 1 </w:t>
      </w:r>
    </w:p>
    <w:p w14:paraId="3DB2B4E2"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0BD216D9"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15C34705"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7F884987"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2A79C185"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1C01E05D"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F09097C"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68BD8847"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4A21E867" w14:textId="77777777" w:rsidR="000547E9" w:rsidRPr="007E4088" w:rsidRDefault="000547E9" w:rsidP="000547E9">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1A0A3415" w14:textId="05066D65" w:rsidR="00082894" w:rsidRDefault="00082894" w:rsidP="00082894">
      <w:pPr>
        <w:widowControl w:val="0"/>
        <w:spacing w:line="360" w:lineRule="auto"/>
        <w:jc w:val="both"/>
        <w:textAlignment w:val="auto"/>
        <w:rPr>
          <w:rFonts w:ascii="Georgia" w:hAnsi="Georgia" w:cs="Georgia"/>
          <w:color w:val="000000"/>
          <w:sz w:val="20"/>
          <w:szCs w:val="20"/>
          <w:lang w:val="en-US"/>
        </w:rPr>
      </w:pPr>
    </w:p>
    <w:p w14:paraId="09228A23" w14:textId="70E481F1" w:rsidR="007E5224" w:rsidRPr="000830C8" w:rsidRDefault="007E5224" w:rsidP="007E5224">
      <w:pPr>
        <w:widowControl w:val="0"/>
        <w:spacing w:line="360" w:lineRule="auto"/>
        <w:jc w:val="both"/>
        <w:textAlignment w:val="auto"/>
        <w:rPr>
          <w:rFonts w:ascii="Georgia" w:hAnsi="Georgia" w:cs="Georgia"/>
          <w:b/>
          <w:bCs/>
          <w:sz w:val="20"/>
          <w:szCs w:val="20"/>
        </w:rPr>
      </w:pPr>
      <w:r w:rsidRPr="000830C8">
        <w:rPr>
          <w:rFonts w:ascii="Georgia" w:hAnsi="Georgia" w:cs="Georgia"/>
          <w:b/>
          <w:bCs/>
          <w:sz w:val="20"/>
          <w:szCs w:val="20"/>
        </w:rPr>
        <w:t>Pakiet nr 2</w:t>
      </w:r>
    </w:p>
    <w:p w14:paraId="0D1A146B" w14:textId="77777777" w:rsidR="007E5224" w:rsidRPr="00943E2A" w:rsidRDefault="007E5224" w:rsidP="007E5224">
      <w:pPr>
        <w:widowControl w:val="0"/>
        <w:spacing w:line="360" w:lineRule="auto"/>
        <w:jc w:val="both"/>
        <w:textAlignment w:val="auto"/>
        <w:rPr>
          <w:rFonts w:ascii="Georgia" w:hAnsi="Georgia" w:cs="Georgia"/>
          <w:b/>
          <w:bCs/>
          <w:i/>
          <w:iCs/>
          <w:color w:val="000000"/>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7E5224" w:rsidRPr="00943E2A" w14:paraId="71BDD92A" w14:textId="77777777" w:rsidTr="00B2562A">
        <w:tc>
          <w:tcPr>
            <w:tcW w:w="3302" w:type="dxa"/>
            <w:shd w:val="clear" w:color="auto" w:fill="CCCCCC"/>
            <w:vAlign w:val="center"/>
          </w:tcPr>
          <w:p w14:paraId="3C8E0D16" w14:textId="77777777" w:rsidR="007E5224" w:rsidRPr="00943E2A" w:rsidRDefault="007E5224" w:rsidP="00B2562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3098D205" w14:textId="77777777" w:rsidR="007E5224" w:rsidRPr="00943E2A" w:rsidRDefault="007E5224" w:rsidP="00B2562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E5224" w:rsidRPr="00943E2A" w14:paraId="1E7FD13D" w14:textId="77777777" w:rsidTr="00B2562A">
        <w:tc>
          <w:tcPr>
            <w:tcW w:w="3302" w:type="dxa"/>
            <w:vAlign w:val="center"/>
          </w:tcPr>
          <w:p w14:paraId="1B4107D0"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2278" w:type="dxa"/>
            <w:vAlign w:val="center"/>
          </w:tcPr>
          <w:p w14:paraId="28D56B3D"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E5224" w:rsidRPr="00943E2A" w14:paraId="74875CC3" w14:textId="77777777" w:rsidTr="00B2562A">
        <w:tc>
          <w:tcPr>
            <w:tcW w:w="3302" w:type="dxa"/>
            <w:vAlign w:val="center"/>
          </w:tcPr>
          <w:p w14:paraId="288ACEFA"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BB6C44">
              <w:rPr>
                <w:rFonts w:ascii="Georgia" w:hAnsi="Georgia" w:cs="Georgia"/>
                <w:color w:val="000000"/>
                <w:sz w:val="20"/>
                <w:szCs w:val="20"/>
                <w:lang w:val="en-US" w:eastAsia="zh-CN"/>
              </w:rPr>
              <w:t>Jakość przedmiotu zamówienia</w:t>
            </w:r>
          </w:p>
        </w:tc>
        <w:tc>
          <w:tcPr>
            <w:tcW w:w="2278" w:type="dxa"/>
            <w:vAlign w:val="center"/>
          </w:tcPr>
          <w:p w14:paraId="70332109"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tbl>
    <w:p w14:paraId="07FEA6D8" w14:textId="6C2AE1D4" w:rsidR="007E5224" w:rsidRDefault="007E5224" w:rsidP="007E5224">
      <w:pPr>
        <w:widowControl w:val="0"/>
        <w:spacing w:line="360" w:lineRule="auto"/>
        <w:jc w:val="both"/>
        <w:textAlignment w:val="auto"/>
        <w:rPr>
          <w:rFonts w:ascii="Georgia" w:hAnsi="Georgia" w:cs="Georgia"/>
          <w:i/>
          <w:iCs/>
          <w:color w:val="000000"/>
          <w:sz w:val="20"/>
          <w:szCs w:val="20"/>
        </w:rPr>
      </w:pPr>
    </w:p>
    <w:p w14:paraId="3E55F842" w14:textId="77777777" w:rsidR="007E5224" w:rsidRPr="007E4088" w:rsidRDefault="007E5224">
      <w:pPr>
        <w:widowControl w:val="0"/>
        <w:numPr>
          <w:ilvl w:val="0"/>
          <w:numId w:val="70"/>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7E5224" w:rsidRPr="007E4088" w14:paraId="02781A4F" w14:textId="77777777" w:rsidTr="00B2562A">
        <w:trPr>
          <w:cantSplit/>
          <w:trHeight w:hRule="exact" w:val="406"/>
        </w:trPr>
        <w:tc>
          <w:tcPr>
            <w:tcW w:w="1282" w:type="dxa"/>
            <w:vMerge w:val="restart"/>
            <w:vAlign w:val="center"/>
          </w:tcPr>
          <w:p w14:paraId="0321D0E0"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4356CD22"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74086E30"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7E5224" w:rsidRPr="007E4088" w14:paraId="0DC8B069" w14:textId="77777777" w:rsidTr="00B2562A">
        <w:trPr>
          <w:cantSplit/>
          <w:trHeight w:hRule="exact" w:val="408"/>
        </w:trPr>
        <w:tc>
          <w:tcPr>
            <w:tcW w:w="1282" w:type="dxa"/>
            <w:vMerge/>
            <w:vAlign w:val="center"/>
          </w:tcPr>
          <w:p w14:paraId="5495E758" w14:textId="77777777" w:rsidR="007E5224" w:rsidRPr="007E4088" w:rsidRDefault="007E5224" w:rsidP="00B2562A">
            <w:pPr>
              <w:snapToGrid w:val="0"/>
              <w:spacing w:line="360" w:lineRule="auto"/>
              <w:textAlignment w:val="auto"/>
              <w:rPr>
                <w:color w:val="000000"/>
                <w:kern w:val="0"/>
                <w:lang w:eastAsia="zh-CN"/>
              </w:rPr>
            </w:pPr>
          </w:p>
        </w:tc>
        <w:tc>
          <w:tcPr>
            <w:tcW w:w="4165" w:type="dxa"/>
            <w:tcBorders>
              <w:top w:val="single" w:sz="2" w:space="0" w:color="000000"/>
            </w:tcBorders>
          </w:tcPr>
          <w:p w14:paraId="15D8FFFA"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40E0DE9B" w14:textId="77777777" w:rsidR="007E5224" w:rsidRPr="007E4088" w:rsidRDefault="007E5224" w:rsidP="00B2562A">
            <w:pPr>
              <w:snapToGrid w:val="0"/>
              <w:spacing w:line="360" w:lineRule="auto"/>
              <w:textAlignment w:val="auto"/>
              <w:rPr>
                <w:color w:val="000000"/>
                <w:kern w:val="0"/>
                <w:lang w:eastAsia="zh-CN"/>
              </w:rPr>
            </w:pPr>
          </w:p>
        </w:tc>
      </w:tr>
    </w:tbl>
    <w:p w14:paraId="67246649"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7A74FCEC" w14:textId="77777777" w:rsidR="007E5224" w:rsidRPr="007E4088" w:rsidRDefault="007E5224">
      <w:pPr>
        <w:widowControl w:val="0"/>
        <w:numPr>
          <w:ilvl w:val="0"/>
          <w:numId w:val="70"/>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7E5224" w:rsidRPr="007E4088" w14:paraId="75703587" w14:textId="77777777" w:rsidTr="00B2562A">
        <w:trPr>
          <w:cantSplit/>
          <w:trHeight w:hRule="exact" w:val="274"/>
        </w:trPr>
        <w:tc>
          <w:tcPr>
            <w:tcW w:w="1168" w:type="dxa"/>
            <w:vMerge w:val="restart"/>
            <w:tcBorders>
              <w:top w:val="nil"/>
              <w:left w:val="nil"/>
              <w:bottom w:val="nil"/>
              <w:right w:val="nil"/>
            </w:tcBorders>
            <w:vAlign w:val="center"/>
          </w:tcPr>
          <w:p w14:paraId="7517D3FB"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2E2C33E7"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70CFF829"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7E5224" w:rsidRPr="007E4088" w14:paraId="08983116" w14:textId="77777777" w:rsidTr="00B2562A">
        <w:trPr>
          <w:cantSplit/>
          <w:trHeight w:hRule="exact" w:val="279"/>
        </w:trPr>
        <w:tc>
          <w:tcPr>
            <w:tcW w:w="1168" w:type="dxa"/>
            <w:vMerge/>
            <w:tcBorders>
              <w:top w:val="nil"/>
              <w:left w:val="nil"/>
              <w:bottom w:val="nil"/>
              <w:right w:val="nil"/>
            </w:tcBorders>
            <w:vAlign w:val="center"/>
          </w:tcPr>
          <w:p w14:paraId="6CC266F7"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78F4F35C"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68290455"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r>
    </w:tbl>
    <w:p w14:paraId="519FC44D"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6F936219" w14:textId="641ABECB" w:rsidR="007E5224" w:rsidRPr="007E4088" w:rsidRDefault="007E5224" w:rsidP="007E5224">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Pr>
          <w:rFonts w:ascii="Georgia" w:hAnsi="Georgia" w:cs="Georgia"/>
          <w:iCs/>
          <w:color w:val="000000"/>
          <w:kern w:val="0"/>
          <w:sz w:val="20"/>
          <w:szCs w:val="20"/>
          <w:u w:val="single"/>
          <w:lang w:val="en-US" w:eastAsia="zh-CN"/>
        </w:rPr>
        <w:t>2</w:t>
      </w:r>
      <w:r w:rsidRPr="007E4088">
        <w:rPr>
          <w:rFonts w:ascii="Georgia" w:hAnsi="Georgia" w:cs="Georgia"/>
          <w:iCs/>
          <w:color w:val="000000"/>
          <w:kern w:val="0"/>
          <w:sz w:val="20"/>
          <w:szCs w:val="20"/>
          <w:u w:val="single"/>
          <w:lang w:val="en-US" w:eastAsia="zh-CN"/>
        </w:rPr>
        <w:t>:</w:t>
      </w:r>
    </w:p>
    <w:p w14:paraId="629F7682" w14:textId="1A92499F" w:rsidR="007E5224" w:rsidRDefault="007E5224" w:rsidP="00082894">
      <w:pPr>
        <w:widowControl w:val="0"/>
        <w:spacing w:line="360" w:lineRule="auto"/>
        <w:jc w:val="both"/>
        <w:textAlignment w:val="auto"/>
        <w:rPr>
          <w:rFonts w:ascii="Georgia" w:hAnsi="Georgia" w:cs="Georgia"/>
          <w:color w:val="000000"/>
          <w:sz w:val="20"/>
          <w:szCs w:val="20"/>
          <w:lang w:val="en-US"/>
        </w:rPr>
      </w:pPr>
    </w:p>
    <w:p w14:paraId="2E585145" w14:textId="49554C55" w:rsidR="007E5224" w:rsidRPr="00012C46" w:rsidRDefault="007E5224" w:rsidP="007E5224">
      <w:pPr>
        <w:spacing w:line="360" w:lineRule="auto"/>
        <w:jc w:val="both"/>
        <w:textAlignment w:val="auto"/>
        <w:rPr>
          <w:rFonts w:ascii="Georgia" w:hAnsi="Georgia"/>
          <w:b/>
          <w:bCs/>
          <w:kern w:val="0"/>
          <w:sz w:val="20"/>
          <w:szCs w:val="20"/>
          <w:u w:val="single"/>
          <w:lang w:eastAsia="zh-CN"/>
        </w:rPr>
      </w:pPr>
      <w:r w:rsidRPr="00012C46">
        <w:rPr>
          <w:rFonts w:ascii="Georgia" w:hAnsi="Georgia"/>
          <w:b/>
          <w:bCs/>
          <w:kern w:val="0"/>
          <w:sz w:val="20"/>
          <w:szCs w:val="20"/>
          <w:u w:val="single"/>
          <w:lang w:eastAsia="zh-CN"/>
        </w:rPr>
        <w:t xml:space="preserve">Pozycja nr 3 </w:t>
      </w:r>
    </w:p>
    <w:p w14:paraId="0D3293CB"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w:t>
      </w:r>
      <w:r>
        <w:rPr>
          <w:rFonts w:ascii="Georgia" w:hAnsi="Georgia"/>
          <w:kern w:val="0"/>
          <w:sz w:val="20"/>
          <w:szCs w:val="20"/>
          <w:lang w:eastAsia="zh-CN"/>
        </w:rPr>
        <w:t>ć</w:t>
      </w:r>
      <w:r w:rsidRPr="007E4088">
        <w:rPr>
          <w:rFonts w:ascii="Georgia" w:hAnsi="Georgia"/>
          <w:kern w:val="0"/>
          <w:sz w:val="20"/>
          <w:szCs w:val="20"/>
          <w:lang w:eastAsia="zh-CN"/>
        </w:rPr>
        <w:t xml:space="preserve">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685C9069"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421CF8CA"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6C8145C1" w14:textId="77777777" w:rsidR="007E5224" w:rsidRPr="007E4088" w:rsidRDefault="007E5224" w:rsidP="007E5224">
      <w:pPr>
        <w:spacing w:line="360" w:lineRule="auto"/>
        <w:jc w:val="both"/>
        <w:textAlignment w:val="auto"/>
        <w:rPr>
          <w:rFonts w:ascii="Georgia" w:hAnsi="Georgia"/>
          <w:kern w:val="0"/>
          <w:sz w:val="20"/>
          <w:szCs w:val="20"/>
          <w:lang w:eastAsia="zh-CN"/>
        </w:rPr>
      </w:pPr>
      <w:bookmarkStart w:id="49" w:name="_Hlk78958797"/>
      <w:r w:rsidRPr="007E4088">
        <w:rPr>
          <w:rFonts w:ascii="Georgia" w:hAnsi="Georgia"/>
          <w:kern w:val="0"/>
          <w:sz w:val="20"/>
          <w:szCs w:val="20"/>
          <w:lang w:eastAsia="zh-CN"/>
        </w:rPr>
        <w:t xml:space="preserve">2. Niezmienność zabarwienia po procesie sterylizacji </w:t>
      </w:r>
    </w:p>
    <w:p w14:paraId="365DFE4A"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4EF13C6A"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7A79F0E"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148D88D2"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14C6A4A0"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bookmarkEnd w:id="49"/>
    <w:p w14:paraId="4FA7C1F8" w14:textId="77777777" w:rsidR="007E5224" w:rsidRPr="00D92F9E" w:rsidRDefault="007E5224" w:rsidP="007E5224">
      <w:pPr>
        <w:widowControl w:val="0"/>
        <w:spacing w:line="360" w:lineRule="auto"/>
        <w:jc w:val="both"/>
        <w:textAlignment w:val="auto"/>
        <w:rPr>
          <w:rFonts w:ascii="Georgia" w:hAnsi="Georgia" w:cs="Georgia"/>
          <w:sz w:val="20"/>
          <w:szCs w:val="20"/>
          <w:lang w:val="en-US"/>
        </w:rPr>
      </w:pPr>
    </w:p>
    <w:p w14:paraId="71C92188" w14:textId="12008C08" w:rsidR="007E5224" w:rsidRPr="00D92F9E" w:rsidRDefault="007E5224" w:rsidP="007E5224">
      <w:pPr>
        <w:widowControl w:val="0"/>
        <w:spacing w:line="360" w:lineRule="auto"/>
        <w:jc w:val="both"/>
        <w:textAlignment w:val="auto"/>
        <w:rPr>
          <w:rFonts w:ascii="Georgia" w:hAnsi="Georgia" w:cs="Georgia"/>
          <w:sz w:val="20"/>
          <w:szCs w:val="20"/>
        </w:rPr>
      </w:pPr>
      <w:r w:rsidRPr="00D92F9E">
        <w:rPr>
          <w:rFonts w:ascii="Georgia" w:hAnsi="Georgia" w:cs="Georgia"/>
          <w:sz w:val="20"/>
          <w:szCs w:val="20"/>
        </w:rPr>
        <w:t>Pakiet nr 3</w:t>
      </w:r>
    </w:p>
    <w:p w14:paraId="4C184176" w14:textId="77777777" w:rsidR="007E5224" w:rsidRPr="00943E2A" w:rsidRDefault="007E5224" w:rsidP="007E5224">
      <w:pPr>
        <w:widowControl w:val="0"/>
        <w:spacing w:line="360" w:lineRule="auto"/>
        <w:jc w:val="both"/>
        <w:textAlignment w:val="auto"/>
        <w:rPr>
          <w:rFonts w:ascii="Georgia" w:hAnsi="Georgia" w:cs="Georgia"/>
          <w:b/>
          <w:bCs/>
          <w:i/>
          <w:iCs/>
          <w:color w:val="000000"/>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7E5224" w:rsidRPr="00943E2A" w14:paraId="00BBE98E" w14:textId="77777777" w:rsidTr="00B2562A">
        <w:tc>
          <w:tcPr>
            <w:tcW w:w="3302" w:type="dxa"/>
            <w:shd w:val="clear" w:color="auto" w:fill="CCCCCC"/>
            <w:vAlign w:val="center"/>
          </w:tcPr>
          <w:p w14:paraId="59942ACD" w14:textId="77777777" w:rsidR="007E5224" w:rsidRPr="00943E2A" w:rsidRDefault="007E5224" w:rsidP="00B2562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2278" w:type="dxa"/>
            <w:shd w:val="clear" w:color="auto" w:fill="CCCCCC"/>
            <w:vAlign w:val="center"/>
          </w:tcPr>
          <w:p w14:paraId="243AD9A2" w14:textId="77777777" w:rsidR="007E5224" w:rsidRPr="00943E2A" w:rsidRDefault="007E5224" w:rsidP="00B2562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E5224" w:rsidRPr="00943E2A" w14:paraId="68639AAC" w14:textId="77777777" w:rsidTr="00B2562A">
        <w:tc>
          <w:tcPr>
            <w:tcW w:w="3302" w:type="dxa"/>
            <w:vAlign w:val="center"/>
          </w:tcPr>
          <w:p w14:paraId="43FBADEC"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2278" w:type="dxa"/>
            <w:vAlign w:val="center"/>
          </w:tcPr>
          <w:p w14:paraId="294C1F90"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E5224" w:rsidRPr="00943E2A" w14:paraId="3C3D2C88" w14:textId="77777777" w:rsidTr="00B2562A">
        <w:tc>
          <w:tcPr>
            <w:tcW w:w="3302" w:type="dxa"/>
            <w:vAlign w:val="center"/>
          </w:tcPr>
          <w:p w14:paraId="50319DA3"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sidRPr="00BB6C44">
              <w:rPr>
                <w:rFonts w:ascii="Georgia" w:hAnsi="Georgia" w:cs="Georgia"/>
                <w:color w:val="000000"/>
                <w:sz w:val="20"/>
                <w:szCs w:val="20"/>
                <w:lang w:val="en-US" w:eastAsia="zh-CN"/>
              </w:rPr>
              <w:t>Jakość przedmiotu zamówienia</w:t>
            </w:r>
          </w:p>
        </w:tc>
        <w:tc>
          <w:tcPr>
            <w:tcW w:w="2278" w:type="dxa"/>
            <w:vAlign w:val="center"/>
          </w:tcPr>
          <w:p w14:paraId="1A79584C" w14:textId="77777777" w:rsidR="007E5224" w:rsidRPr="00943E2A" w:rsidRDefault="007E5224" w:rsidP="00B2562A">
            <w:pPr>
              <w:widowControl w:val="0"/>
              <w:spacing w:line="360" w:lineRule="auto"/>
              <w:jc w:val="both"/>
              <w:textAlignment w:val="auto"/>
              <w:rPr>
                <w:rFonts w:ascii="Georgia" w:hAnsi="Georgia" w:cs="Georgia"/>
                <w:color w:val="000000"/>
                <w:sz w:val="20"/>
                <w:szCs w:val="20"/>
              </w:rPr>
            </w:pPr>
            <w:r>
              <w:rPr>
                <w:rFonts w:ascii="Georgia" w:hAnsi="Georgia" w:cs="Georgia"/>
                <w:color w:val="000000"/>
                <w:sz w:val="20"/>
                <w:szCs w:val="20"/>
              </w:rPr>
              <w:t>4</w:t>
            </w:r>
            <w:r w:rsidRPr="00943E2A">
              <w:rPr>
                <w:rFonts w:ascii="Georgia" w:hAnsi="Georgia" w:cs="Georgia"/>
                <w:color w:val="000000"/>
                <w:sz w:val="20"/>
                <w:szCs w:val="20"/>
              </w:rPr>
              <w:t>0%</w:t>
            </w:r>
          </w:p>
        </w:tc>
      </w:tr>
    </w:tbl>
    <w:p w14:paraId="11E23DD8" w14:textId="67F7AC60" w:rsidR="007E5224" w:rsidRDefault="007E5224" w:rsidP="007E5224">
      <w:pPr>
        <w:widowControl w:val="0"/>
        <w:spacing w:line="360" w:lineRule="auto"/>
        <w:jc w:val="both"/>
        <w:textAlignment w:val="auto"/>
        <w:rPr>
          <w:rFonts w:ascii="Georgia" w:hAnsi="Georgia" w:cs="Georgia"/>
          <w:i/>
          <w:iCs/>
          <w:color w:val="000000"/>
          <w:sz w:val="20"/>
          <w:szCs w:val="20"/>
        </w:rPr>
      </w:pPr>
    </w:p>
    <w:p w14:paraId="45DE9FC3" w14:textId="77777777" w:rsidR="007E5224" w:rsidRPr="007E4088" w:rsidRDefault="007E5224">
      <w:pPr>
        <w:widowControl w:val="0"/>
        <w:numPr>
          <w:ilvl w:val="0"/>
          <w:numId w:val="71"/>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7E5224" w:rsidRPr="007E4088" w14:paraId="5FDC69CE" w14:textId="77777777" w:rsidTr="00B2562A">
        <w:trPr>
          <w:cantSplit/>
          <w:trHeight w:hRule="exact" w:val="406"/>
        </w:trPr>
        <w:tc>
          <w:tcPr>
            <w:tcW w:w="1282" w:type="dxa"/>
            <w:vMerge w:val="restart"/>
            <w:vAlign w:val="center"/>
          </w:tcPr>
          <w:p w14:paraId="08A3D070"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0F800EF0"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3EC9D425"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7E5224" w:rsidRPr="007E4088" w14:paraId="4D081E10" w14:textId="77777777" w:rsidTr="00B2562A">
        <w:trPr>
          <w:cantSplit/>
          <w:trHeight w:hRule="exact" w:val="408"/>
        </w:trPr>
        <w:tc>
          <w:tcPr>
            <w:tcW w:w="1282" w:type="dxa"/>
            <w:vMerge/>
            <w:vAlign w:val="center"/>
          </w:tcPr>
          <w:p w14:paraId="25D3DFED" w14:textId="77777777" w:rsidR="007E5224" w:rsidRPr="007E4088" w:rsidRDefault="007E5224" w:rsidP="00B2562A">
            <w:pPr>
              <w:snapToGrid w:val="0"/>
              <w:spacing w:line="360" w:lineRule="auto"/>
              <w:textAlignment w:val="auto"/>
              <w:rPr>
                <w:color w:val="000000"/>
                <w:kern w:val="0"/>
                <w:lang w:eastAsia="zh-CN"/>
              </w:rPr>
            </w:pPr>
          </w:p>
        </w:tc>
        <w:tc>
          <w:tcPr>
            <w:tcW w:w="4165" w:type="dxa"/>
            <w:tcBorders>
              <w:top w:val="single" w:sz="2" w:space="0" w:color="000000"/>
            </w:tcBorders>
          </w:tcPr>
          <w:p w14:paraId="4C4243A4" w14:textId="77777777" w:rsidR="007E5224" w:rsidRPr="007E4088" w:rsidRDefault="007E5224" w:rsidP="00B2562A">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2529BB6D" w14:textId="77777777" w:rsidR="007E5224" w:rsidRPr="007E4088" w:rsidRDefault="007E5224" w:rsidP="00B2562A">
            <w:pPr>
              <w:snapToGrid w:val="0"/>
              <w:spacing w:line="360" w:lineRule="auto"/>
              <w:textAlignment w:val="auto"/>
              <w:rPr>
                <w:color w:val="000000"/>
                <w:kern w:val="0"/>
                <w:lang w:eastAsia="zh-CN"/>
              </w:rPr>
            </w:pPr>
          </w:p>
        </w:tc>
      </w:tr>
    </w:tbl>
    <w:p w14:paraId="4B762101"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0DDD115D" w14:textId="77777777" w:rsidR="007E5224" w:rsidRPr="007E4088" w:rsidRDefault="007E5224">
      <w:pPr>
        <w:widowControl w:val="0"/>
        <w:numPr>
          <w:ilvl w:val="0"/>
          <w:numId w:val="71"/>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7E5224" w:rsidRPr="007E4088" w14:paraId="73270026" w14:textId="77777777" w:rsidTr="00B2562A">
        <w:trPr>
          <w:cantSplit/>
          <w:trHeight w:hRule="exact" w:val="274"/>
        </w:trPr>
        <w:tc>
          <w:tcPr>
            <w:tcW w:w="1168" w:type="dxa"/>
            <w:vMerge w:val="restart"/>
            <w:tcBorders>
              <w:top w:val="nil"/>
              <w:left w:val="nil"/>
              <w:bottom w:val="nil"/>
              <w:right w:val="nil"/>
            </w:tcBorders>
            <w:vAlign w:val="center"/>
          </w:tcPr>
          <w:p w14:paraId="74EFC2C5"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2D10034B"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5A5B144F"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7E5224" w:rsidRPr="007E4088" w14:paraId="076E4973" w14:textId="77777777" w:rsidTr="00B2562A">
        <w:trPr>
          <w:cantSplit/>
          <w:trHeight w:hRule="exact" w:val="279"/>
        </w:trPr>
        <w:tc>
          <w:tcPr>
            <w:tcW w:w="1168" w:type="dxa"/>
            <w:vMerge/>
            <w:tcBorders>
              <w:top w:val="nil"/>
              <w:left w:val="nil"/>
              <w:bottom w:val="nil"/>
              <w:right w:val="nil"/>
            </w:tcBorders>
            <w:vAlign w:val="center"/>
          </w:tcPr>
          <w:p w14:paraId="3A3DAFC3"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6B8C8C5A" w14:textId="77777777" w:rsidR="007E5224" w:rsidRPr="007E4088" w:rsidRDefault="007E5224" w:rsidP="00B2562A">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09F14199" w14:textId="77777777" w:rsidR="007E5224" w:rsidRPr="007E4088" w:rsidRDefault="007E5224" w:rsidP="00B2562A">
            <w:pPr>
              <w:snapToGrid w:val="0"/>
              <w:spacing w:line="360" w:lineRule="auto"/>
              <w:textAlignment w:val="auto"/>
              <w:rPr>
                <w:rFonts w:ascii="Georgia" w:hAnsi="Georgia"/>
                <w:color w:val="000000"/>
                <w:kern w:val="0"/>
                <w:sz w:val="20"/>
                <w:szCs w:val="20"/>
                <w:lang w:eastAsia="zh-CN"/>
              </w:rPr>
            </w:pPr>
          </w:p>
        </w:tc>
      </w:tr>
    </w:tbl>
    <w:p w14:paraId="2D048377" w14:textId="77777777" w:rsidR="007E5224" w:rsidRPr="007E4088" w:rsidRDefault="007E5224" w:rsidP="007E5224">
      <w:pPr>
        <w:widowControl w:val="0"/>
        <w:spacing w:line="360" w:lineRule="auto"/>
        <w:jc w:val="both"/>
        <w:textAlignment w:val="auto"/>
        <w:rPr>
          <w:rFonts w:ascii="Georgia" w:hAnsi="Georgia" w:cs="Georgia"/>
          <w:color w:val="000000"/>
          <w:kern w:val="0"/>
          <w:sz w:val="20"/>
          <w:szCs w:val="20"/>
          <w:lang w:eastAsia="zh-CN"/>
        </w:rPr>
      </w:pPr>
    </w:p>
    <w:p w14:paraId="6378150D" w14:textId="44DA28A5" w:rsidR="007E5224" w:rsidRDefault="007E5224" w:rsidP="007E5224">
      <w:pPr>
        <w:widowControl w:val="0"/>
        <w:spacing w:line="360" w:lineRule="auto"/>
        <w:jc w:val="both"/>
        <w:textAlignment w:val="auto"/>
        <w:rPr>
          <w:rFonts w:ascii="Georgia" w:hAnsi="Georgia" w:cs="Georgia"/>
          <w:iCs/>
          <w:color w:val="000000"/>
          <w:kern w:val="0"/>
          <w:sz w:val="20"/>
          <w:szCs w:val="20"/>
          <w:u w:val="single"/>
          <w:lang w:val="en-US"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Pr>
          <w:rFonts w:ascii="Georgia" w:hAnsi="Georgia" w:cs="Georgia"/>
          <w:iCs/>
          <w:color w:val="000000"/>
          <w:kern w:val="0"/>
          <w:sz w:val="20"/>
          <w:szCs w:val="20"/>
          <w:u w:val="single"/>
          <w:lang w:val="en-US" w:eastAsia="zh-CN"/>
        </w:rPr>
        <w:t>3</w:t>
      </w:r>
      <w:r w:rsidRPr="007E4088">
        <w:rPr>
          <w:rFonts w:ascii="Georgia" w:hAnsi="Georgia" w:cs="Georgia"/>
          <w:iCs/>
          <w:color w:val="000000"/>
          <w:kern w:val="0"/>
          <w:sz w:val="20"/>
          <w:szCs w:val="20"/>
          <w:u w:val="single"/>
          <w:lang w:val="en-US" w:eastAsia="zh-CN"/>
        </w:rPr>
        <w:t>:</w:t>
      </w:r>
    </w:p>
    <w:p w14:paraId="2CC5D39A" w14:textId="77777777" w:rsidR="007E5224" w:rsidRDefault="007E5224" w:rsidP="007E5224">
      <w:pPr>
        <w:spacing w:line="360" w:lineRule="auto"/>
        <w:jc w:val="both"/>
        <w:textAlignment w:val="auto"/>
        <w:rPr>
          <w:rFonts w:ascii="Georgia" w:hAnsi="Georgia"/>
          <w:b/>
          <w:bCs/>
          <w:kern w:val="0"/>
          <w:sz w:val="20"/>
          <w:szCs w:val="20"/>
          <w:lang w:eastAsia="zh-CN"/>
        </w:rPr>
      </w:pPr>
    </w:p>
    <w:p w14:paraId="54B9B3D5" w14:textId="69EABDF2" w:rsidR="007E5224" w:rsidRPr="007E4088" w:rsidRDefault="007E5224" w:rsidP="007E5224">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nr 5 </w:t>
      </w:r>
    </w:p>
    <w:p w14:paraId="7334C519" w14:textId="77777777" w:rsidR="007E5224" w:rsidRPr="007E4088" w:rsidRDefault="007E5224" w:rsidP="007E5224">
      <w:pPr>
        <w:spacing w:line="360" w:lineRule="auto"/>
        <w:jc w:val="both"/>
        <w:textAlignment w:val="auto"/>
        <w:rPr>
          <w:rFonts w:ascii="Georgia" w:hAnsi="Georgia"/>
          <w:kern w:val="0"/>
          <w:sz w:val="20"/>
          <w:szCs w:val="20"/>
          <w:lang w:eastAsia="zh-CN"/>
        </w:rPr>
      </w:pPr>
      <w:bookmarkStart w:id="50" w:name="_Hlk78957055"/>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134StC – czas do 20 min </w:t>
      </w:r>
    </w:p>
    <w:p w14:paraId="4A7A3E4D"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1</w:t>
      </w:r>
      <w:r w:rsidRPr="00CB1E6E">
        <w:rPr>
          <w:rFonts w:ascii="Georgia" w:hAnsi="Georgia"/>
          <w:kern w:val="0"/>
          <w:sz w:val="20"/>
          <w:szCs w:val="20"/>
          <w:lang w:eastAsia="zh-CN"/>
        </w:rPr>
        <w:t>0 pkt</w:t>
      </w:r>
    </w:p>
    <w:p w14:paraId="4EB4F14E"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bookmarkEnd w:id="50"/>
    </w:p>
    <w:p w14:paraId="0E9A154E"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2. Materiał elastyczny, łatwy do zgrzewania , zapewniający szczelność pakietu po sterylizacji:</w:t>
      </w:r>
    </w:p>
    <w:p w14:paraId="48300E41"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Tak – 1</w:t>
      </w:r>
      <w:r>
        <w:rPr>
          <w:rFonts w:ascii="Georgia" w:hAnsi="Georgia"/>
          <w:kern w:val="0"/>
          <w:sz w:val="20"/>
          <w:szCs w:val="20"/>
          <w:lang w:eastAsia="zh-CN"/>
        </w:rPr>
        <w:t>0</w:t>
      </w:r>
      <w:r w:rsidRPr="00CB1E6E">
        <w:rPr>
          <w:rFonts w:ascii="Georgia" w:hAnsi="Georgia"/>
          <w:kern w:val="0"/>
          <w:sz w:val="20"/>
          <w:szCs w:val="20"/>
          <w:lang w:eastAsia="zh-CN"/>
        </w:rPr>
        <w:t xml:space="preserve"> pkt</w:t>
      </w:r>
    </w:p>
    <w:p w14:paraId="769FA0F0"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0 pkt</w:t>
      </w:r>
    </w:p>
    <w:p w14:paraId="64EE0268"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3. Wytrzymałość </w:t>
      </w:r>
      <w:proofErr w:type="spellStart"/>
      <w:r w:rsidRPr="00CB1E6E">
        <w:rPr>
          <w:rFonts w:ascii="Georgia" w:hAnsi="Georgia"/>
          <w:kern w:val="0"/>
          <w:sz w:val="20"/>
          <w:szCs w:val="20"/>
          <w:lang w:eastAsia="zh-CN"/>
        </w:rPr>
        <w:t>zgrzewu</w:t>
      </w:r>
      <w:proofErr w:type="spellEnd"/>
    </w:p>
    <w:p w14:paraId="19DF4D4A"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26A4CCE0"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p>
    <w:p w14:paraId="1B5481AC"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4. Materiał odporny na rozerwania i uszkodzenia mechaniczne w trakcie pakowania oraz manipulowania pakietem po sterylizacji </w:t>
      </w:r>
    </w:p>
    <w:p w14:paraId="13FF643A"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47B4B626"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7ABCA8AB"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5. </w:t>
      </w:r>
      <w:proofErr w:type="spellStart"/>
      <w:r w:rsidRPr="00CB1E6E">
        <w:rPr>
          <w:rFonts w:ascii="Georgia" w:hAnsi="Georgia"/>
          <w:kern w:val="0"/>
          <w:sz w:val="20"/>
          <w:szCs w:val="20"/>
          <w:lang w:eastAsia="zh-CN"/>
        </w:rPr>
        <w:t>Zgrzew</w:t>
      </w:r>
      <w:proofErr w:type="spellEnd"/>
      <w:r w:rsidRPr="00CB1E6E">
        <w:rPr>
          <w:rFonts w:ascii="Georgia" w:hAnsi="Georgia"/>
          <w:kern w:val="0"/>
          <w:sz w:val="20"/>
          <w:szCs w:val="20"/>
          <w:lang w:eastAsia="zh-CN"/>
        </w:rPr>
        <w:t xml:space="preserve"> fabryczny wielościeżkowy, zapewniający łatwość oddzielenia folii od papieru z czytelnym oznaczeniem kierunku otwierania </w:t>
      </w:r>
    </w:p>
    <w:p w14:paraId="329F924C"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 </w:t>
      </w:r>
    </w:p>
    <w:p w14:paraId="2EBC2FEC"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04874110" w14:textId="77777777" w:rsidR="007E5224" w:rsidRPr="00CB1E6E"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6. Widoczny sprawdzian chemiczny </w:t>
      </w:r>
    </w:p>
    <w:p w14:paraId="53D7AB7F" w14:textId="77777777" w:rsidR="007E5224" w:rsidRPr="007E4088" w:rsidRDefault="007E5224" w:rsidP="007E5224">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3DB192E" w14:textId="77777777" w:rsidR="007E5224" w:rsidRDefault="007E5224" w:rsidP="007E5224">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 xml:space="preserve">0 pkt </w:t>
      </w:r>
    </w:p>
    <w:p w14:paraId="00561C76" w14:textId="77777777" w:rsidR="007E5224" w:rsidRPr="007E4088" w:rsidRDefault="007E5224" w:rsidP="007E5224">
      <w:pPr>
        <w:widowControl w:val="0"/>
        <w:spacing w:line="360" w:lineRule="auto"/>
        <w:jc w:val="both"/>
        <w:textAlignment w:val="auto"/>
        <w:rPr>
          <w:rFonts w:ascii="Georgia" w:hAnsi="Georgia" w:cs="Georgia"/>
          <w:iCs/>
          <w:color w:val="000000"/>
          <w:kern w:val="0"/>
          <w:sz w:val="20"/>
          <w:szCs w:val="20"/>
          <w:lang w:eastAsia="zh-CN"/>
        </w:rPr>
      </w:pPr>
    </w:p>
    <w:p w14:paraId="444F4E96" w14:textId="77777777" w:rsidR="00082894" w:rsidRPr="00943E2A" w:rsidRDefault="00082894" w:rsidP="00082894">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Oferty będą oceniane w odniesieniu do najkorzystniejszych warunków przedstawionych przez Wykonawców</w:t>
      </w:r>
      <w:r w:rsidRPr="00943E2A">
        <w:rPr>
          <w:rFonts w:ascii="Georgia" w:hAnsi="Georgia" w:cs="Georgia"/>
          <w:color w:val="000000"/>
          <w:sz w:val="20"/>
          <w:szCs w:val="20"/>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3186B86B" w14:textId="77777777" w:rsidR="00082894" w:rsidRPr="00943E2A" w:rsidRDefault="00082894" w:rsidP="00082894">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Za najkorzystniejszą ofertę Zamawiający uzna ofertę z największą ilością punktów spośród ofert nie odrzuconych oraz spośród ofert Wykonawców niewykluczonych z postępowania.</w:t>
      </w:r>
    </w:p>
    <w:p w14:paraId="185DB83D" w14:textId="77777777" w:rsidR="00082894" w:rsidRPr="00943E2A" w:rsidRDefault="00082894" w:rsidP="00082894">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31EF6700" w14:textId="77777777" w:rsidR="000B473C" w:rsidRPr="00580C69"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1" w:name="_Toc121821683"/>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2"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2"/>
      <w:r>
        <w:rPr>
          <w:rFonts w:ascii="Georgia" w:hAnsi="Georgia" w:cs="Georgia"/>
          <w:b/>
          <w:bCs w:val="0"/>
          <w:sz w:val="20"/>
          <w:szCs w:val="20"/>
        </w:rPr>
        <w:t>.</w:t>
      </w:r>
      <w:bookmarkEnd w:id="51"/>
    </w:p>
    <w:p w14:paraId="22C62CA7"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2E5335">
          <w:rPr>
            <w:rStyle w:val="Hipercze"/>
            <w:rFonts w:ascii="Georgia" w:eastAsia="Lucida Sans Unicode" w:hAnsi="Georgia"/>
            <w:i/>
            <w:kern w:val="3"/>
            <w:sz w:val="20"/>
            <w:szCs w:val="20"/>
            <w:lang w:eastAsia="zh-CN"/>
          </w:rPr>
          <w:t>www.platformazakupowa.pl/pn/zzozwadowice</w:t>
        </w:r>
        <w:r w:rsidRPr="002E5335">
          <w:rPr>
            <w:rStyle w:val="Hipercze"/>
            <w:rFonts w:ascii="Georgia" w:hAnsi="Georgia"/>
            <w:i/>
            <w:kern w:val="3"/>
            <w:sz w:val="20"/>
            <w:szCs w:val="20"/>
            <w:lang w:eastAsia="zh-CN"/>
          </w:rPr>
          <w:t xml:space="preserve"> </w:t>
        </w:r>
      </w:hyperlink>
    </w:p>
    <w:p w14:paraId="27ABC342" w14:textId="745FBC5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C948C6"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474A3EB9"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t>
      </w:r>
      <w:r w:rsidRPr="00063CBD">
        <w:rPr>
          <w:rFonts w:ascii="Georgia" w:hAnsi="Georgia" w:cs="Arial"/>
          <w:sz w:val="20"/>
          <w:szCs w:val="20"/>
        </w:rPr>
        <w:t xml:space="preserve">warunkach określonych we Projekcie Umowy, stanowiącym </w:t>
      </w:r>
      <w:r w:rsidR="00E063B2" w:rsidRPr="00063CBD">
        <w:rPr>
          <w:rFonts w:ascii="Georgia" w:hAnsi="Georgia" w:cs="Arial"/>
          <w:b/>
          <w:sz w:val="20"/>
          <w:szCs w:val="20"/>
        </w:rPr>
        <w:t xml:space="preserve">Załącznik nr </w:t>
      </w:r>
      <w:r w:rsidR="00580296">
        <w:rPr>
          <w:rFonts w:ascii="Georgia" w:hAnsi="Georgia" w:cs="Arial"/>
          <w:b/>
          <w:sz w:val="20"/>
          <w:szCs w:val="20"/>
        </w:rPr>
        <w:t>5</w:t>
      </w:r>
      <w:r w:rsidRPr="00063CBD">
        <w:rPr>
          <w:rFonts w:ascii="Georgia" w:hAnsi="Georgia" w:cs="Arial"/>
          <w:b/>
          <w:sz w:val="20"/>
          <w:szCs w:val="20"/>
        </w:rPr>
        <w:t xml:space="preserve"> do SWZ</w:t>
      </w:r>
      <w:r w:rsidRPr="00063CBD">
        <w:rPr>
          <w:rFonts w:ascii="Georgia" w:hAnsi="Georgia" w:cs="Arial"/>
          <w:sz w:val="20"/>
          <w:szCs w:val="20"/>
        </w:rPr>
        <w:t>.</w:t>
      </w:r>
    </w:p>
    <w:p w14:paraId="61247DE2" w14:textId="09CB71BE"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063CBD">
        <w:rPr>
          <w:rFonts w:ascii="Georgia" w:hAnsi="Georgia" w:cs="Arial"/>
          <w:sz w:val="20"/>
          <w:szCs w:val="20"/>
        </w:rPr>
        <w:t>Zamawiający przewiduje możliwość zmiany zawartej umowy w stosunku do treści wybranej oferty w</w:t>
      </w:r>
      <w:r w:rsidR="00FE21CD" w:rsidRPr="00063CBD">
        <w:rPr>
          <w:rFonts w:ascii="Georgia" w:hAnsi="Georgia" w:cs="Arial"/>
          <w:sz w:val="20"/>
          <w:szCs w:val="20"/>
        </w:rPr>
        <w:t> </w:t>
      </w:r>
      <w:r w:rsidRPr="00063CBD">
        <w:rPr>
          <w:rFonts w:ascii="Georgia" w:hAnsi="Georgia" w:cs="Arial"/>
          <w:sz w:val="20"/>
          <w:szCs w:val="20"/>
        </w:rPr>
        <w:t xml:space="preserve">zakresie uregulowanym w art. 454 i 455 Ustawy Pzp oraz wskazanym w Projekcie Umowy, stanowiącym </w:t>
      </w:r>
      <w:r w:rsidR="00E063B2" w:rsidRPr="00580296">
        <w:rPr>
          <w:rFonts w:ascii="Georgia" w:hAnsi="Georgia" w:cs="Arial"/>
          <w:b/>
          <w:sz w:val="20"/>
          <w:szCs w:val="20"/>
        </w:rPr>
        <w:t xml:space="preserve">Załącznik nr </w:t>
      </w:r>
      <w:r w:rsidR="00580296" w:rsidRPr="00580296">
        <w:rPr>
          <w:rFonts w:ascii="Georgia" w:hAnsi="Georgia" w:cs="Arial"/>
          <w:b/>
          <w:sz w:val="20"/>
          <w:szCs w:val="20"/>
        </w:rPr>
        <w:t>5</w:t>
      </w:r>
      <w:r w:rsidRPr="00580296">
        <w:rPr>
          <w:rFonts w:ascii="Georgia" w:hAnsi="Georgia" w:cs="Arial"/>
          <w:b/>
          <w:sz w:val="20"/>
          <w:szCs w:val="20"/>
        </w:rPr>
        <w:t xml:space="preserve"> do SWZ</w:t>
      </w:r>
      <w:r w:rsidRPr="00580296">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3" w:name="_Toc121821684"/>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3"/>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4" w:name="_Toc121821685"/>
      <w:r w:rsidRPr="00694220">
        <w:rPr>
          <w:rFonts w:ascii="Georgia" w:hAnsi="Georgia" w:cs="Georgia"/>
          <w:b/>
          <w:bCs w:val="0"/>
          <w:color w:val="000000"/>
          <w:sz w:val="20"/>
          <w:szCs w:val="20"/>
        </w:rPr>
        <w:t xml:space="preserve">XX. </w:t>
      </w:r>
      <w:bookmarkStart w:id="55"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4"/>
      <w:bookmarkEnd w:id="55"/>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1CC5F3F6"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C8664A">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97235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FE21CD">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CD73633"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580296">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6" w:name="_Toc10012918"/>
      <w:bookmarkStart w:id="57" w:name="_Toc121821686"/>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6"/>
      <w:r w:rsidRPr="008861BB">
        <w:rPr>
          <w:rFonts w:ascii="Georgia" w:hAnsi="Georgia" w:cs="Arial"/>
          <w:b/>
          <w:sz w:val="20"/>
          <w:szCs w:val="20"/>
          <w:u w:val="single"/>
        </w:rPr>
        <w:t>Ochrona danych osobowych</w:t>
      </w:r>
      <w:bookmarkEnd w:id="57"/>
    </w:p>
    <w:p w14:paraId="61F95DCE"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2A9FF30"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580296">
        <w:rPr>
          <w:rFonts w:ascii="Georgia" w:hAnsi="Georgia"/>
          <w:sz w:val="20"/>
        </w:rPr>
        <w:br/>
      </w:r>
      <w:r w:rsidRPr="008861BB">
        <w:rPr>
          <w:rFonts w:ascii="Georgia" w:hAnsi="Georgia"/>
          <w:sz w:val="20"/>
        </w:rPr>
        <w:t>e-mail: iod@zzozwadowice.pl</w:t>
      </w:r>
    </w:p>
    <w:p w14:paraId="4C1F8AF9" w14:textId="1EAF922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8029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087BBF6"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8029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50D4B69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580296">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115D3" w14:textId="77777777" w:rsidR="00421D15" w:rsidRPr="00123693" w:rsidRDefault="00421D15"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8" w:name="_Toc121821687"/>
      <w:r w:rsidRPr="00691D20">
        <w:rPr>
          <w:rFonts w:ascii="Georgia" w:hAnsi="Georgia" w:cs="Georgia"/>
          <w:b/>
          <w:bCs w:val="0"/>
          <w:color w:val="000000"/>
          <w:sz w:val="20"/>
          <w:szCs w:val="20"/>
        </w:rPr>
        <w:t>XXII.</w:t>
      </w:r>
      <w:bookmarkStart w:id="59" w:name="_Toc266275257"/>
      <w:r w:rsidRPr="00691D20">
        <w:rPr>
          <w:rFonts w:ascii="Georgia" w:hAnsi="Georgia" w:cs="Georgia"/>
          <w:b/>
          <w:bCs w:val="0"/>
          <w:color w:val="000000"/>
          <w:sz w:val="20"/>
          <w:szCs w:val="20"/>
        </w:rPr>
        <w:t xml:space="preserve"> Załączniki:</w:t>
      </w:r>
      <w:bookmarkEnd w:id="58"/>
      <w:bookmarkEnd w:id="59"/>
    </w:p>
    <w:p w14:paraId="48F00A5D" w14:textId="77777777" w:rsidR="00580296" w:rsidRDefault="00580296" w:rsidP="00251B04">
      <w:pPr>
        <w:spacing w:line="360" w:lineRule="auto"/>
        <w:jc w:val="both"/>
        <w:rPr>
          <w:rFonts w:ascii="Georgia" w:hAnsi="Georgia" w:cs="Georgia"/>
          <w:color w:val="000000"/>
          <w:sz w:val="20"/>
          <w:szCs w:val="20"/>
        </w:rPr>
      </w:pPr>
    </w:p>
    <w:p w14:paraId="3DD875D7" w14:textId="77777777" w:rsidR="00580296" w:rsidRPr="00691D20" w:rsidRDefault="00580296" w:rsidP="00580296">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342D97F7"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 3,</w:t>
      </w:r>
      <w:r w:rsidRPr="00691D20">
        <w:rPr>
          <w:rFonts w:ascii="Georgia" w:hAnsi="Georgia" w:cs="Georgia"/>
          <w:color w:val="000000"/>
          <w:sz w:val="20"/>
          <w:szCs w:val="20"/>
        </w:rPr>
        <w:tab/>
        <w:t>Wzór oświadczenia</w:t>
      </w:r>
    </w:p>
    <w:p w14:paraId="542BB6EC"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Formularz ofertowy</w:t>
      </w:r>
    </w:p>
    <w:p w14:paraId="2C154D8F" w14:textId="4F300569" w:rsidR="00580296" w:rsidRDefault="00580296" w:rsidP="00580296">
      <w:pPr>
        <w:pStyle w:val="Standard"/>
        <w:spacing w:after="0" w:line="360" w:lineRule="auto"/>
        <w:jc w:val="both"/>
        <w:rPr>
          <w:b w:val="0"/>
          <w:i w:val="0"/>
          <w:color w:val="000000"/>
          <w:sz w:val="20"/>
          <w:szCs w:val="20"/>
        </w:rPr>
      </w:pPr>
      <w:r>
        <w:rPr>
          <w:b w:val="0"/>
          <w:i w:val="0"/>
          <w:color w:val="000000"/>
          <w:sz w:val="20"/>
          <w:szCs w:val="20"/>
        </w:rPr>
        <w:t>Załącznik nr 5</w:t>
      </w:r>
      <w:r w:rsidRPr="00691D20">
        <w:rPr>
          <w:b w:val="0"/>
          <w:i w:val="0"/>
          <w:color w:val="000000"/>
          <w:sz w:val="20"/>
          <w:szCs w:val="20"/>
        </w:rPr>
        <w:tab/>
      </w:r>
      <w:r>
        <w:rPr>
          <w:b w:val="0"/>
          <w:i w:val="0"/>
          <w:color w:val="000000"/>
          <w:sz w:val="20"/>
          <w:szCs w:val="20"/>
        </w:rPr>
        <w:tab/>
      </w:r>
      <w:r w:rsidRPr="00691D20">
        <w:rPr>
          <w:b w:val="0"/>
          <w:i w:val="0"/>
          <w:color w:val="000000"/>
          <w:sz w:val="20"/>
          <w:szCs w:val="20"/>
        </w:rPr>
        <w:tab/>
      </w:r>
      <w:r w:rsidRPr="00955B52">
        <w:rPr>
          <w:b w:val="0"/>
          <w:i w:val="0"/>
          <w:color w:val="000000"/>
          <w:sz w:val="20"/>
          <w:szCs w:val="20"/>
        </w:rPr>
        <w:t>Projekt um</w:t>
      </w:r>
      <w:r>
        <w:rPr>
          <w:b w:val="0"/>
          <w:i w:val="0"/>
          <w:color w:val="000000"/>
          <w:sz w:val="20"/>
          <w:szCs w:val="20"/>
        </w:rPr>
        <w:t>owy</w:t>
      </w:r>
      <w:r w:rsidRPr="00691D20">
        <w:rPr>
          <w:b w:val="0"/>
          <w:i w:val="0"/>
          <w:color w:val="000000"/>
          <w:sz w:val="20"/>
          <w:szCs w:val="20"/>
        </w:rPr>
        <w:t xml:space="preserve"> </w:t>
      </w:r>
    </w:p>
    <w:p w14:paraId="004C76B9" w14:textId="24FA04D0" w:rsidR="007F23F7" w:rsidRDefault="007F23F7" w:rsidP="00580296">
      <w:pPr>
        <w:pStyle w:val="Standard"/>
        <w:spacing w:after="0" w:line="360" w:lineRule="auto"/>
        <w:jc w:val="both"/>
        <w:rPr>
          <w:b w:val="0"/>
          <w:i w:val="0"/>
          <w:color w:val="000000"/>
          <w:sz w:val="20"/>
          <w:szCs w:val="20"/>
        </w:rPr>
      </w:pPr>
      <w:r>
        <w:rPr>
          <w:b w:val="0"/>
          <w:i w:val="0"/>
          <w:color w:val="000000"/>
          <w:sz w:val="20"/>
          <w:szCs w:val="20"/>
        </w:rPr>
        <w:t>Załącznik nr 6</w:t>
      </w:r>
      <w:r>
        <w:rPr>
          <w:b w:val="0"/>
          <w:i w:val="0"/>
          <w:color w:val="000000"/>
          <w:sz w:val="20"/>
          <w:szCs w:val="20"/>
        </w:rPr>
        <w:tab/>
      </w:r>
      <w:r>
        <w:rPr>
          <w:b w:val="0"/>
          <w:i w:val="0"/>
          <w:color w:val="000000"/>
          <w:sz w:val="20"/>
          <w:szCs w:val="20"/>
        </w:rPr>
        <w:tab/>
      </w:r>
      <w:r>
        <w:rPr>
          <w:b w:val="0"/>
          <w:i w:val="0"/>
          <w:color w:val="000000"/>
          <w:sz w:val="20"/>
          <w:szCs w:val="20"/>
        </w:rPr>
        <w:tab/>
        <w:t>Projekt umowy użyczenia-Pakiet nr 3</w:t>
      </w:r>
    </w:p>
    <w:p w14:paraId="484D27E9" w14:textId="77777777" w:rsidR="00580296" w:rsidRPr="00BA7F2C" w:rsidRDefault="00580296" w:rsidP="00580296">
      <w:pPr>
        <w:pStyle w:val="Standard"/>
        <w:spacing w:after="0" w:line="360" w:lineRule="auto"/>
        <w:jc w:val="both"/>
        <w:rPr>
          <w:b w:val="0"/>
          <w:i w:val="0"/>
          <w:color w:val="FFFFFF" w:themeColor="background1"/>
          <w:sz w:val="20"/>
          <w:szCs w:val="20"/>
        </w:rPr>
      </w:pPr>
    </w:p>
    <w:p w14:paraId="68F9EDCF" w14:textId="77777777" w:rsidR="00BA5D76" w:rsidRPr="00BA7F2C" w:rsidRDefault="00BA5D76" w:rsidP="00BA5D76">
      <w:pPr>
        <w:tabs>
          <w:tab w:val="left" w:pos="10915"/>
        </w:tabs>
        <w:ind w:right="709"/>
        <w:jc w:val="both"/>
        <w:rPr>
          <w:rFonts w:ascii="Georgia" w:hAnsi="Georgia" w:cs="Georgia"/>
          <w:i/>
          <w:iCs/>
          <w:color w:val="FFFFFF" w:themeColor="background1"/>
          <w:sz w:val="20"/>
          <w:szCs w:val="20"/>
        </w:rPr>
      </w:pPr>
    </w:p>
    <w:p w14:paraId="67FE410C" w14:textId="77777777" w:rsidR="00DB745F" w:rsidRPr="00BA7F2C" w:rsidRDefault="00DB745F" w:rsidP="00DB745F">
      <w:pPr>
        <w:suppressAutoHyphens w:val="0"/>
        <w:autoSpaceDE w:val="0"/>
        <w:autoSpaceDN w:val="0"/>
        <w:adjustRightInd w:val="0"/>
        <w:spacing w:line="240" w:lineRule="auto"/>
        <w:ind w:left="5670"/>
        <w:textAlignment w:val="auto"/>
        <w:rPr>
          <w:rFonts w:ascii="Georgia" w:eastAsiaTheme="minorEastAsia" w:hAnsi="Georgia"/>
          <w:i/>
          <w:iCs/>
          <w:color w:val="FFFFFF" w:themeColor="background1"/>
          <w:kern w:val="0"/>
          <w:sz w:val="20"/>
          <w:szCs w:val="20"/>
          <w:lang w:eastAsia="pl-PL"/>
        </w:rPr>
      </w:pPr>
      <w:r w:rsidRPr="00BA7F2C">
        <w:rPr>
          <w:rFonts w:ascii="Georgia" w:eastAsiaTheme="minorEastAsia" w:hAnsi="Georgia"/>
          <w:i/>
          <w:iCs/>
          <w:color w:val="FFFFFF" w:themeColor="background1"/>
          <w:kern w:val="0"/>
          <w:sz w:val="20"/>
          <w:szCs w:val="20"/>
          <w:lang w:eastAsia="pl-PL"/>
        </w:rPr>
        <w:t>Pełnomocnik Dyrektora</w:t>
      </w:r>
    </w:p>
    <w:p w14:paraId="20126A63" w14:textId="77777777" w:rsidR="00DB745F" w:rsidRPr="00BA7F2C" w:rsidRDefault="00DB745F" w:rsidP="00DB745F">
      <w:pPr>
        <w:suppressAutoHyphens w:val="0"/>
        <w:autoSpaceDE w:val="0"/>
        <w:autoSpaceDN w:val="0"/>
        <w:adjustRightInd w:val="0"/>
        <w:spacing w:line="240" w:lineRule="auto"/>
        <w:ind w:left="5529"/>
        <w:textAlignment w:val="auto"/>
        <w:rPr>
          <w:rFonts w:ascii="Georgia" w:eastAsiaTheme="minorEastAsia" w:hAnsi="Georgia"/>
          <w:i/>
          <w:iCs/>
          <w:color w:val="FFFFFF" w:themeColor="background1"/>
          <w:kern w:val="0"/>
          <w:sz w:val="20"/>
          <w:szCs w:val="20"/>
          <w:lang w:eastAsia="pl-PL"/>
        </w:rPr>
      </w:pPr>
      <w:r w:rsidRPr="00BA7F2C">
        <w:rPr>
          <w:rFonts w:ascii="Georgia" w:eastAsiaTheme="minorEastAsia" w:hAnsi="Georgia"/>
          <w:i/>
          <w:iCs/>
          <w:color w:val="FFFFFF" w:themeColor="background1"/>
          <w:kern w:val="0"/>
          <w:sz w:val="20"/>
          <w:szCs w:val="20"/>
          <w:lang w:eastAsia="pl-PL"/>
        </w:rPr>
        <w:t>ds. Infrastruktury i Logistyki</w:t>
      </w:r>
    </w:p>
    <w:p w14:paraId="7D88298F" w14:textId="77777777" w:rsidR="00DB745F" w:rsidRPr="00BA7F2C" w:rsidRDefault="00DB745F" w:rsidP="00DB745F">
      <w:pPr>
        <w:suppressAutoHyphens w:val="0"/>
        <w:autoSpaceDE w:val="0"/>
        <w:autoSpaceDN w:val="0"/>
        <w:adjustRightInd w:val="0"/>
        <w:spacing w:line="240" w:lineRule="auto"/>
        <w:ind w:left="5529"/>
        <w:textAlignment w:val="auto"/>
        <w:rPr>
          <w:rFonts w:ascii="Georgia" w:eastAsiaTheme="minorEastAsia" w:hAnsi="Georgia"/>
          <w:i/>
          <w:iCs/>
          <w:color w:val="FFFFFF" w:themeColor="background1"/>
          <w:kern w:val="0"/>
          <w:sz w:val="20"/>
          <w:szCs w:val="20"/>
          <w:lang w:eastAsia="pl-PL"/>
        </w:rPr>
      </w:pPr>
    </w:p>
    <w:p w14:paraId="6BAF4BBB" w14:textId="77777777" w:rsidR="00DB745F" w:rsidRPr="00BA7F2C" w:rsidRDefault="00DB745F" w:rsidP="00DB745F">
      <w:pPr>
        <w:widowControl w:val="0"/>
        <w:spacing w:line="360" w:lineRule="auto"/>
        <w:ind w:left="5529"/>
        <w:textAlignment w:val="auto"/>
        <w:rPr>
          <w:rFonts w:ascii="Georgia" w:eastAsia="Calibri" w:hAnsi="Georgia" w:cs="Georgia"/>
          <w:b/>
          <w:bCs/>
          <w:color w:val="FFFFFF" w:themeColor="background1"/>
          <w:kern w:val="0"/>
          <w:sz w:val="16"/>
          <w:szCs w:val="16"/>
          <w:lang w:val="en-US" w:eastAsia="pl-PL"/>
        </w:rPr>
      </w:pPr>
      <w:r w:rsidRPr="00BA7F2C">
        <w:rPr>
          <w:rFonts w:ascii="Georgia" w:eastAsia="Calibri" w:hAnsi="Georgia" w:cs="Calibri"/>
          <w:b/>
          <w:bCs/>
          <w:i/>
          <w:iCs/>
          <w:color w:val="FFFFFF" w:themeColor="background1"/>
          <w:kern w:val="0"/>
          <w:sz w:val="20"/>
          <w:szCs w:val="20"/>
          <w:lang w:val="en-US" w:eastAsia="pl-PL"/>
        </w:rPr>
        <w:t>mgr inż. Tomasz Matera</w:t>
      </w:r>
    </w:p>
    <w:p w14:paraId="51DDBD6E" w14:textId="77777777" w:rsidR="00DB745F" w:rsidRPr="00BA7F2C" w:rsidRDefault="00DB745F" w:rsidP="000B473C">
      <w:pPr>
        <w:spacing w:line="240" w:lineRule="auto"/>
        <w:jc w:val="both"/>
        <w:rPr>
          <w:rStyle w:val="Domylnaczcionkaakapitu2"/>
          <w:rFonts w:ascii="Georgia" w:hAnsi="Georgia"/>
          <w:color w:val="FFFFFF" w:themeColor="background1"/>
          <w:sz w:val="20"/>
          <w:szCs w:val="20"/>
        </w:rPr>
      </w:pPr>
    </w:p>
    <w:p w14:paraId="48B5CE03" w14:textId="75E7B064" w:rsidR="000B473C" w:rsidRPr="00552013" w:rsidRDefault="000B473C" w:rsidP="000B473C">
      <w:pPr>
        <w:spacing w:line="240" w:lineRule="auto"/>
        <w:jc w:val="both"/>
        <w:rPr>
          <w:rStyle w:val="Domylnaczcionkaakapitu2"/>
          <w:rFonts w:ascii="Georgia" w:hAnsi="Georgia"/>
          <w:b/>
          <w:bCs/>
          <w:color w:val="000000"/>
          <w:sz w:val="20"/>
          <w:szCs w:val="20"/>
        </w:rPr>
      </w:pPr>
      <w:r w:rsidRPr="00552013">
        <w:rPr>
          <w:rStyle w:val="Domylnaczcionkaakapitu2"/>
          <w:rFonts w:ascii="Georgia" w:hAnsi="Georgia"/>
          <w:color w:val="000000"/>
          <w:sz w:val="20"/>
          <w:szCs w:val="20"/>
        </w:rPr>
        <w:t xml:space="preserve">Wadowice, dnia </w:t>
      </w:r>
      <w:r w:rsidR="007E5224">
        <w:rPr>
          <w:rStyle w:val="Domylnaczcionkaakapitu2"/>
          <w:rFonts w:ascii="Georgia" w:hAnsi="Georgia"/>
          <w:color w:val="000000"/>
          <w:sz w:val="20"/>
          <w:szCs w:val="20"/>
        </w:rPr>
        <w:t>14</w:t>
      </w:r>
      <w:r w:rsidR="001B0D7F" w:rsidRPr="00552013">
        <w:rPr>
          <w:rStyle w:val="Domylnaczcionkaakapitu2"/>
          <w:rFonts w:ascii="Georgia" w:hAnsi="Georgia"/>
          <w:color w:val="000000"/>
          <w:sz w:val="20"/>
          <w:szCs w:val="20"/>
        </w:rPr>
        <w:t>.</w:t>
      </w:r>
      <w:r w:rsidR="00CB0849">
        <w:rPr>
          <w:rStyle w:val="Domylnaczcionkaakapitu2"/>
          <w:rFonts w:ascii="Georgia" w:hAnsi="Georgia"/>
          <w:color w:val="000000"/>
          <w:sz w:val="20"/>
          <w:szCs w:val="20"/>
        </w:rPr>
        <w:t>1</w:t>
      </w:r>
      <w:r w:rsidR="00F20ACB">
        <w:rPr>
          <w:rStyle w:val="Domylnaczcionkaakapitu2"/>
          <w:rFonts w:ascii="Georgia" w:hAnsi="Georgia"/>
          <w:color w:val="000000"/>
          <w:sz w:val="20"/>
          <w:szCs w:val="20"/>
        </w:rPr>
        <w:t>2</w:t>
      </w:r>
      <w:r w:rsidRPr="00552013">
        <w:rPr>
          <w:rStyle w:val="Domylnaczcionkaakapitu2"/>
          <w:rFonts w:ascii="Georgia" w:hAnsi="Georgia"/>
          <w:color w:val="000000"/>
          <w:sz w:val="20"/>
          <w:szCs w:val="20"/>
        </w:rPr>
        <w:t>.202</w:t>
      </w:r>
      <w:r w:rsidR="00580296">
        <w:rPr>
          <w:rStyle w:val="Domylnaczcionkaakapitu2"/>
          <w:rFonts w:ascii="Georgia" w:hAnsi="Georgia"/>
          <w:color w:val="000000"/>
          <w:sz w:val="20"/>
          <w:szCs w:val="20"/>
        </w:rPr>
        <w:t>2</w:t>
      </w:r>
      <w:r w:rsidRPr="00552013">
        <w:rPr>
          <w:rStyle w:val="Domylnaczcionkaakapitu2"/>
          <w:rFonts w:ascii="Georgia" w:hAnsi="Georgia"/>
          <w:color w:val="000000"/>
          <w:sz w:val="20"/>
          <w:szCs w:val="20"/>
        </w:rPr>
        <w:t>r.</w:t>
      </w:r>
      <w:r w:rsidRPr="00552013">
        <w:rPr>
          <w:rStyle w:val="Domylnaczcionkaakapitu2"/>
          <w:rFonts w:ascii="Georgia" w:hAnsi="Georgia"/>
          <w:color w:val="000000"/>
          <w:sz w:val="20"/>
          <w:szCs w:val="20"/>
        </w:rPr>
        <w:tab/>
      </w:r>
      <w:r w:rsidRPr="00552013">
        <w:rPr>
          <w:rStyle w:val="Domylnaczcionkaakapitu2"/>
          <w:rFonts w:ascii="Georgia" w:hAnsi="Georgia"/>
          <w:color w:val="000000"/>
          <w:sz w:val="20"/>
          <w:szCs w:val="20"/>
        </w:rPr>
        <w:tab/>
      </w:r>
      <w:r w:rsidRPr="00552013">
        <w:rPr>
          <w:rStyle w:val="Domylnaczcionkaakapitu2"/>
          <w:rFonts w:ascii="Georgia" w:hAnsi="Georgia"/>
          <w:color w:val="000000"/>
          <w:sz w:val="20"/>
          <w:szCs w:val="20"/>
        </w:rPr>
        <w:tab/>
        <w:t xml:space="preserve">Zatwierdzam </w:t>
      </w:r>
      <w:r w:rsidRPr="00552013">
        <w:rPr>
          <w:rStyle w:val="Domylnaczcionkaakapitu2"/>
          <w:rFonts w:ascii="Georgia" w:hAnsi="Georgia"/>
          <w:b/>
          <w:bCs/>
          <w:color w:val="000000"/>
          <w:sz w:val="20"/>
          <w:szCs w:val="20"/>
        </w:rPr>
        <w:t>………………….........………..........…….</w:t>
      </w:r>
    </w:p>
    <w:p w14:paraId="01AD21CF" w14:textId="77777777" w:rsidR="000B473C" w:rsidRPr="003F5F9A" w:rsidRDefault="000B473C" w:rsidP="000B473C">
      <w:pPr>
        <w:pStyle w:val="Tekstpodstawowywcity2"/>
        <w:ind w:left="6237"/>
        <w:rPr>
          <w:rStyle w:val="Domylnaczcionkaakapitu2"/>
          <w:i/>
          <w:color w:val="000000"/>
          <w:sz w:val="16"/>
          <w:szCs w:val="16"/>
        </w:rPr>
      </w:pPr>
      <w:r w:rsidRPr="00552013">
        <w:rPr>
          <w:rStyle w:val="Domylnaczcionkaakapitu2"/>
          <w:i/>
          <w:color w:val="000000"/>
          <w:sz w:val="16"/>
          <w:szCs w:val="16"/>
        </w:rPr>
        <w:t>(podpis Dyrektora ZZOZ w Wadowicach</w:t>
      </w:r>
    </w:p>
    <w:p w14:paraId="39007B62" w14:textId="10D7D27D" w:rsidR="000B473C" w:rsidRDefault="000B473C" w:rsidP="0076042B">
      <w:pPr>
        <w:pStyle w:val="Tekstpodstawowywcity2"/>
        <w:ind w:left="6237"/>
        <w:rPr>
          <w:color w:val="FF0000"/>
        </w:rPr>
      </w:pPr>
      <w:r w:rsidRPr="003F5F9A">
        <w:rPr>
          <w:rStyle w:val="Domylnaczcionkaakapitu2"/>
          <w:i/>
          <w:color w:val="000000"/>
          <w:sz w:val="16"/>
          <w:szCs w:val="16"/>
        </w:rPr>
        <w:t>lub osoby przez niego upoważnionej)</w:t>
      </w:r>
      <w:bookmarkStart w:id="60" w:name="_Toc266275259"/>
    </w:p>
    <w:p w14:paraId="42B2D210" w14:textId="7C1C8220" w:rsidR="00B23C59" w:rsidRPr="00C51895" w:rsidRDefault="00B23C59" w:rsidP="0076042B">
      <w:pPr>
        <w:pStyle w:val="Tekstpodstawowywcity2"/>
        <w:ind w:left="6237"/>
      </w:pPr>
    </w:p>
    <w:p w14:paraId="49A65520" w14:textId="066A27AE" w:rsidR="00B23C59" w:rsidRDefault="00B23C59" w:rsidP="0076042B">
      <w:pPr>
        <w:pStyle w:val="Tekstpodstawowywcity2"/>
        <w:ind w:left="6237"/>
      </w:pPr>
    </w:p>
    <w:p w14:paraId="3180DF7B" w14:textId="380A3E09" w:rsidR="00D92F9E" w:rsidRDefault="00D92F9E" w:rsidP="0076042B">
      <w:pPr>
        <w:pStyle w:val="Tekstpodstawowywcity2"/>
        <w:ind w:left="6237"/>
      </w:pPr>
    </w:p>
    <w:p w14:paraId="7BFABCA0" w14:textId="1FCA528D" w:rsidR="00D92F9E" w:rsidRDefault="00D92F9E" w:rsidP="0076042B">
      <w:pPr>
        <w:pStyle w:val="Tekstpodstawowywcity2"/>
        <w:ind w:left="6237"/>
      </w:pPr>
    </w:p>
    <w:p w14:paraId="2FCDA6CB" w14:textId="7EE80311" w:rsidR="00D92F9E" w:rsidRDefault="00D92F9E" w:rsidP="0076042B">
      <w:pPr>
        <w:pStyle w:val="Tekstpodstawowywcity2"/>
        <w:ind w:left="6237"/>
      </w:pPr>
    </w:p>
    <w:p w14:paraId="25CA9F8F" w14:textId="6F853A27" w:rsidR="00D92F9E" w:rsidRDefault="00D92F9E" w:rsidP="0076042B">
      <w:pPr>
        <w:pStyle w:val="Tekstpodstawowywcity2"/>
        <w:ind w:left="6237"/>
      </w:pPr>
    </w:p>
    <w:p w14:paraId="6514D025" w14:textId="32EDCA61" w:rsidR="00D92F9E" w:rsidRDefault="00D92F9E" w:rsidP="0076042B">
      <w:pPr>
        <w:pStyle w:val="Tekstpodstawowywcity2"/>
        <w:ind w:left="6237"/>
      </w:pPr>
    </w:p>
    <w:p w14:paraId="6779BC4F" w14:textId="5B210D44" w:rsidR="00D92F9E" w:rsidRDefault="00D92F9E" w:rsidP="0076042B">
      <w:pPr>
        <w:pStyle w:val="Tekstpodstawowywcity2"/>
        <w:ind w:left="6237"/>
      </w:pPr>
    </w:p>
    <w:p w14:paraId="1E06D1DC" w14:textId="1905787B" w:rsidR="00D92F9E" w:rsidRDefault="00D92F9E" w:rsidP="0076042B">
      <w:pPr>
        <w:pStyle w:val="Tekstpodstawowywcity2"/>
        <w:ind w:left="6237"/>
      </w:pPr>
    </w:p>
    <w:p w14:paraId="01EBBDE9" w14:textId="09EAA78C" w:rsidR="00D92F9E" w:rsidRDefault="00D92F9E" w:rsidP="0076042B">
      <w:pPr>
        <w:pStyle w:val="Tekstpodstawowywcity2"/>
        <w:ind w:left="6237"/>
      </w:pPr>
    </w:p>
    <w:p w14:paraId="0A2A51EC" w14:textId="022B2636" w:rsidR="00D92F9E" w:rsidRDefault="00D92F9E" w:rsidP="0076042B">
      <w:pPr>
        <w:pStyle w:val="Tekstpodstawowywcity2"/>
        <w:ind w:left="6237"/>
      </w:pPr>
    </w:p>
    <w:p w14:paraId="4C658E61" w14:textId="2E5DA472" w:rsidR="00D92F9E" w:rsidRDefault="00D92F9E" w:rsidP="0076042B">
      <w:pPr>
        <w:pStyle w:val="Tekstpodstawowywcity2"/>
        <w:ind w:left="6237"/>
      </w:pPr>
    </w:p>
    <w:p w14:paraId="597A81E7" w14:textId="4B51F038" w:rsidR="00D92F9E" w:rsidRDefault="00D92F9E" w:rsidP="0076042B">
      <w:pPr>
        <w:pStyle w:val="Tekstpodstawowywcity2"/>
        <w:ind w:left="6237"/>
      </w:pPr>
    </w:p>
    <w:p w14:paraId="21797946" w14:textId="487C7887" w:rsidR="00D92F9E" w:rsidRDefault="00D92F9E" w:rsidP="0076042B">
      <w:pPr>
        <w:pStyle w:val="Tekstpodstawowywcity2"/>
        <w:ind w:left="6237"/>
      </w:pPr>
    </w:p>
    <w:p w14:paraId="6A28AEAE" w14:textId="1576B0E2" w:rsidR="00D92F9E" w:rsidRDefault="00D92F9E" w:rsidP="0076042B">
      <w:pPr>
        <w:pStyle w:val="Tekstpodstawowywcity2"/>
        <w:ind w:left="6237"/>
      </w:pPr>
    </w:p>
    <w:p w14:paraId="056C9211" w14:textId="49185019" w:rsidR="00D92F9E" w:rsidRDefault="00D92F9E" w:rsidP="0076042B">
      <w:pPr>
        <w:pStyle w:val="Tekstpodstawowywcity2"/>
        <w:ind w:left="6237"/>
      </w:pPr>
    </w:p>
    <w:p w14:paraId="44C5B9B4" w14:textId="474C15B4" w:rsidR="00D92F9E" w:rsidRDefault="00D92F9E" w:rsidP="0076042B">
      <w:pPr>
        <w:pStyle w:val="Tekstpodstawowywcity2"/>
        <w:ind w:left="6237"/>
      </w:pPr>
    </w:p>
    <w:p w14:paraId="4CE97DE5" w14:textId="73A002E8" w:rsidR="00D92F9E" w:rsidRDefault="00D92F9E" w:rsidP="0076042B">
      <w:pPr>
        <w:pStyle w:val="Tekstpodstawowywcity2"/>
        <w:ind w:left="6237"/>
      </w:pPr>
    </w:p>
    <w:p w14:paraId="5C9C7677" w14:textId="175B0E7B" w:rsidR="00D92F9E" w:rsidRDefault="00D92F9E" w:rsidP="0076042B">
      <w:pPr>
        <w:pStyle w:val="Tekstpodstawowywcity2"/>
        <w:ind w:left="6237"/>
      </w:pPr>
    </w:p>
    <w:p w14:paraId="1B473132" w14:textId="0583398C" w:rsidR="00D92F9E" w:rsidRDefault="00D92F9E" w:rsidP="0076042B">
      <w:pPr>
        <w:pStyle w:val="Tekstpodstawowywcity2"/>
        <w:ind w:left="6237"/>
      </w:pPr>
    </w:p>
    <w:p w14:paraId="164369EF" w14:textId="7536EE1F" w:rsidR="00D92F9E" w:rsidRDefault="00D92F9E" w:rsidP="0076042B">
      <w:pPr>
        <w:pStyle w:val="Tekstpodstawowywcity2"/>
        <w:ind w:left="6237"/>
      </w:pPr>
    </w:p>
    <w:p w14:paraId="575A0A61" w14:textId="25C8B896" w:rsidR="00D92F9E" w:rsidRDefault="00D92F9E" w:rsidP="0076042B">
      <w:pPr>
        <w:pStyle w:val="Tekstpodstawowywcity2"/>
        <w:ind w:left="6237"/>
      </w:pPr>
    </w:p>
    <w:p w14:paraId="205E1BED" w14:textId="3E6CE4DB" w:rsidR="00D92F9E" w:rsidRDefault="00D92F9E" w:rsidP="0076042B">
      <w:pPr>
        <w:pStyle w:val="Tekstpodstawowywcity2"/>
        <w:ind w:left="6237"/>
      </w:pPr>
    </w:p>
    <w:p w14:paraId="72947548" w14:textId="68986BAE" w:rsidR="00D92F9E" w:rsidRDefault="00D92F9E" w:rsidP="0076042B">
      <w:pPr>
        <w:pStyle w:val="Tekstpodstawowywcity2"/>
        <w:ind w:left="6237"/>
      </w:pPr>
    </w:p>
    <w:p w14:paraId="3A67EBBF" w14:textId="77777777" w:rsidR="00D92F9E" w:rsidRDefault="00D92F9E" w:rsidP="0076042B">
      <w:pPr>
        <w:pStyle w:val="Tekstpodstawowywcity2"/>
        <w:ind w:left="6237"/>
      </w:pPr>
    </w:p>
    <w:p w14:paraId="0A07320D" w14:textId="4F912D0F" w:rsidR="00D92F9E" w:rsidRDefault="00D92F9E" w:rsidP="0076042B">
      <w:pPr>
        <w:pStyle w:val="Tekstpodstawowywcity2"/>
        <w:ind w:left="6237"/>
      </w:pPr>
    </w:p>
    <w:p w14:paraId="0F7A8506" w14:textId="77777777" w:rsidR="00D92F9E" w:rsidRPr="00C51895" w:rsidRDefault="00D92F9E" w:rsidP="0076042B">
      <w:pPr>
        <w:pStyle w:val="Tekstpodstawowywcity2"/>
        <w:ind w:left="6237"/>
      </w:pPr>
    </w:p>
    <w:p w14:paraId="7CB8DC9E" w14:textId="77777777"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bookmarkStart w:id="61" w:name="_Toc121821688"/>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1"/>
    </w:p>
    <w:p w14:paraId="74C6B9EA" w14:textId="7D57BA74" w:rsidR="00C51895" w:rsidRDefault="00C51895" w:rsidP="00356A05">
      <w:pPr>
        <w:pStyle w:val="Nagwek1"/>
        <w:jc w:val="center"/>
        <w:rPr>
          <w:rFonts w:ascii="Georgia" w:hAnsi="Georgia"/>
          <w:b/>
          <w:bCs w:val="0"/>
          <w:i/>
          <w:iCs/>
          <w:sz w:val="24"/>
          <w:szCs w:val="24"/>
        </w:rPr>
      </w:pPr>
      <w:bookmarkStart w:id="62" w:name="_Toc116284277"/>
      <w:bookmarkStart w:id="63" w:name="_Toc121821689"/>
      <w:r w:rsidRPr="00356A05">
        <w:rPr>
          <w:rFonts w:ascii="Georgia" w:hAnsi="Georgia"/>
          <w:b/>
          <w:bCs w:val="0"/>
          <w:i/>
          <w:iCs/>
          <w:sz w:val="24"/>
          <w:szCs w:val="24"/>
        </w:rPr>
        <w:t>Opis przedmiotu zamówienia</w:t>
      </w:r>
      <w:bookmarkEnd w:id="62"/>
      <w:bookmarkEnd w:id="63"/>
    </w:p>
    <w:p w14:paraId="2998DE64" w14:textId="77777777" w:rsidR="00D92F9E" w:rsidRPr="00D92F9E" w:rsidRDefault="00D92F9E" w:rsidP="00D92F9E"/>
    <w:p w14:paraId="55E8A258" w14:textId="123FC243" w:rsidR="00C51895" w:rsidRPr="00C51895" w:rsidRDefault="00C51895" w:rsidP="00C51895">
      <w:pPr>
        <w:suppressAutoHyphens w:val="0"/>
        <w:spacing w:line="360" w:lineRule="auto"/>
        <w:jc w:val="both"/>
        <w:textAlignment w:val="auto"/>
        <w:rPr>
          <w:rFonts w:ascii="Georgia" w:hAnsi="Georgia"/>
          <w:smallCaps/>
          <w:kern w:val="0"/>
          <w:sz w:val="20"/>
          <w:szCs w:val="20"/>
          <w:lang w:eastAsia="pl-PL"/>
        </w:rPr>
      </w:pPr>
      <w:r w:rsidRPr="00C51895">
        <w:rPr>
          <w:rFonts w:ascii="Georgia" w:hAnsi="Georgia"/>
          <w:color w:val="000000"/>
          <w:kern w:val="0"/>
          <w:sz w:val="20"/>
          <w:szCs w:val="20"/>
          <w:lang w:eastAsia="pl-PL"/>
        </w:rPr>
        <w:t xml:space="preserve">Przedmiotem zamówienia jest </w:t>
      </w:r>
      <w:r w:rsidRPr="00C51895">
        <w:rPr>
          <w:rFonts w:ascii="Georgia" w:hAnsi="Georgia" w:cs="Georgia"/>
          <w:b/>
          <w:iCs/>
          <w:kern w:val="0"/>
          <w:sz w:val="20"/>
          <w:szCs w:val="20"/>
          <w:lang w:eastAsia="pl-PL"/>
        </w:rPr>
        <w:t xml:space="preserve">dostawa </w:t>
      </w:r>
      <w:r>
        <w:rPr>
          <w:rFonts w:ascii="Georgia" w:hAnsi="Georgia" w:cs="Georgia"/>
          <w:b/>
          <w:iCs/>
          <w:kern w:val="0"/>
          <w:sz w:val="20"/>
          <w:szCs w:val="20"/>
          <w:lang w:eastAsia="pl-PL"/>
        </w:rPr>
        <w:t xml:space="preserve">jednorazowych </w:t>
      </w:r>
      <w:r w:rsidRPr="00C51895">
        <w:rPr>
          <w:rFonts w:ascii="Georgia" w:hAnsi="Georgia" w:cs="Georgia"/>
          <w:b/>
          <w:iCs/>
          <w:kern w:val="0"/>
          <w:sz w:val="20"/>
          <w:szCs w:val="20"/>
          <w:lang w:eastAsia="pl-PL"/>
        </w:rPr>
        <w:t xml:space="preserve">materiałów sterylizacyjnych </w:t>
      </w:r>
      <w:r w:rsidRPr="00C51895">
        <w:rPr>
          <w:rFonts w:ascii="Georgia" w:hAnsi="Georgia" w:cs="Georgia"/>
          <w:iCs/>
          <w:kern w:val="0"/>
          <w:sz w:val="20"/>
          <w:szCs w:val="20"/>
          <w:lang w:eastAsia="pl-PL"/>
        </w:rPr>
        <w:t>dla</w:t>
      </w:r>
      <w:r w:rsidRPr="00C51895">
        <w:rPr>
          <w:rFonts w:ascii="Georgia" w:hAnsi="Georgia" w:cs="Georgia"/>
          <w:b/>
          <w:iCs/>
          <w:kern w:val="0"/>
          <w:sz w:val="20"/>
          <w:szCs w:val="20"/>
          <w:lang w:eastAsia="pl-PL"/>
        </w:rPr>
        <w:t xml:space="preserve"> </w:t>
      </w:r>
      <w:r w:rsidRPr="00C51895">
        <w:rPr>
          <w:rFonts w:ascii="Georgia" w:hAnsi="Georgia" w:cs="Georgia"/>
          <w:bCs/>
          <w:iCs/>
          <w:color w:val="000000"/>
          <w:kern w:val="0"/>
          <w:sz w:val="20"/>
          <w:szCs w:val="20"/>
          <w:lang w:eastAsia="pl-PL"/>
        </w:rPr>
        <w:t>ZZOZ w Wadowicach</w:t>
      </w:r>
      <w:r w:rsidRPr="00C51895">
        <w:rPr>
          <w:rFonts w:ascii="Georgia" w:hAnsi="Georgia"/>
          <w:bCs/>
          <w:color w:val="000000"/>
          <w:kern w:val="0"/>
          <w:sz w:val="20"/>
          <w:szCs w:val="20"/>
          <w:lang w:eastAsia="pl-PL"/>
        </w:rPr>
        <w:t>.</w:t>
      </w:r>
    </w:p>
    <w:p w14:paraId="619FF4B9" w14:textId="77777777" w:rsidR="00C51895" w:rsidRPr="00C51895" w:rsidRDefault="00C51895" w:rsidP="00C51895">
      <w:pPr>
        <w:widowControl w:val="0"/>
        <w:autoSpaceDN w:val="0"/>
        <w:spacing w:line="360" w:lineRule="auto"/>
        <w:jc w:val="both"/>
        <w:textAlignment w:val="auto"/>
        <w:rPr>
          <w:rFonts w:ascii="Georgia" w:eastAsia="Andale Sans UI" w:hAnsi="Georgia" w:cs="Tahoma"/>
          <w:b/>
          <w:bCs/>
          <w:i/>
          <w:iCs/>
          <w:kern w:val="3"/>
          <w:sz w:val="20"/>
          <w:szCs w:val="20"/>
          <w:lang w:eastAsia="pl-PL"/>
        </w:rPr>
      </w:pPr>
      <w:r w:rsidRPr="00C51895">
        <w:rPr>
          <w:rFonts w:ascii="Georgia" w:eastAsia="Andale Sans UI" w:hAnsi="Georgia" w:cs="Tahoma"/>
          <w:kern w:val="3"/>
          <w:sz w:val="20"/>
          <w:szCs w:val="20"/>
          <w:lang w:eastAsia="pl-PL"/>
        </w:rPr>
        <w:t>1. Podany asortyment oraz jego ilości są danymi planowanymi przez Zamawiającego, w związku z czym nie są wiążące podczas realizacji umowy, dotyczącej w/w zamówienia, a mają na celu jedynie zobrazowanie wielkości zamówienia, która może być pomocna podczas ustalania ceny za wykonanie dostaw objętych zamówieniem.</w:t>
      </w:r>
    </w:p>
    <w:p w14:paraId="507C5132" w14:textId="77777777" w:rsidR="00C51895" w:rsidRPr="00C51895" w:rsidRDefault="00C51895" w:rsidP="00C51895">
      <w:pPr>
        <w:widowControl w:val="0"/>
        <w:suppressAutoHyphens w:val="0"/>
        <w:spacing w:line="360" w:lineRule="auto"/>
        <w:jc w:val="both"/>
        <w:textAlignment w:val="auto"/>
        <w:rPr>
          <w:rFonts w:ascii="Georgia" w:hAnsi="Georgia"/>
          <w:bCs/>
          <w:iCs/>
          <w:color w:val="000000"/>
          <w:kern w:val="0"/>
          <w:sz w:val="20"/>
          <w:szCs w:val="20"/>
          <w:lang w:val="en-US"/>
        </w:rPr>
      </w:pPr>
      <w:r w:rsidRPr="00C51895">
        <w:rPr>
          <w:rFonts w:ascii="Georgia" w:hAnsi="Georgia"/>
          <w:bCs/>
          <w:iCs/>
          <w:color w:val="000000"/>
          <w:kern w:val="0"/>
          <w:sz w:val="20"/>
          <w:szCs w:val="20"/>
          <w:lang w:val="en-US"/>
        </w:rPr>
        <w:t xml:space="preserve">2. Zamawiający zastrzega sobie prawo do </w:t>
      </w:r>
      <w:r w:rsidRPr="00C51895">
        <w:rPr>
          <w:rFonts w:ascii="Georgia" w:hAnsi="Georgia"/>
          <w:bCs/>
          <w:iCs/>
          <w:color w:val="000000"/>
          <w:kern w:val="0"/>
          <w:sz w:val="20"/>
          <w:szCs w:val="20"/>
          <w:u w:val="single"/>
          <w:lang w:val="en-US"/>
        </w:rPr>
        <w:t>zamawiania asortymentu w sztukach</w:t>
      </w:r>
      <w:r w:rsidRPr="00C51895">
        <w:rPr>
          <w:rFonts w:ascii="Georgia" w:hAnsi="Georgia"/>
          <w:bCs/>
          <w:iCs/>
          <w:color w:val="000000"/>
          <w:kern w:val="0"/>
          <w:sz w:val="20"/>
          <w:szCs w:val="20"/>
          <w:lang w:val="en-US"/>
        </w:rPr>
        <w:t xml:space="preserve">, a nie w opakowaniach zbiorczych. </w:t>
      </w:r>
    </w:p>
    <w:p w14:paraId="4C43CBE5" w14:textId="77777777" w:rsidR="00C51895" w:rsidRPr="00C51895" w:rsidRDefault="00C51895" w:rsidP="00C51895">
      <w:pPr>
        <w:widowControl w:val="0"/>
        <w:suppressAutoHyphens w:val="0"/>
        <w:spacing w:line="360" w:lineRule="auto"/>
        <w:jc w:val="both"/>
        <w:textAlignment w:val="auto"/>
        <w:rPr>
          <w:rFonts w:ascii="Georgia" w:hAnsi="Georgia"/>
          <w:bCs/>
          <w:iCs/>
          <w:color w:val="000000"/>
          <w:kern w:val="0"/>
          <w:sz w:val="20"/>
          <w:szCs w:val="20"/>
          <w:lang w:val="en-US"/>
        </w:rPr>
      </w:pPr>
      <w:r w:rsidRPr="00C51895">
        <w:rPr>
          <w:rFonts w:ascii="Georgia" w:hAnsi="Georgia"/>
          <w:bCs/>
          <w:iCs/>
          <w:color w:val="000000"/>
          <w:kern w:val="0"/>
          <w:sz w:val="20"/>
          <w:szCs w:val="20"/>
          <w:lang w:val="en-US"/>
        </w:rPr>
        <w:t xml:space="preserve">3. Zamawiający zastrzega sobie prawo do zwiększenia ilości </w:t>
      </w:r>
      <w:proofErr w:type="spellStart"/>
      <w:r w:rsidRPr="00C51895">
        <w:rPr>
          <w:rFonts w:ascii="Georgia" w:hAnsi="Georgia"/>
          <w:bCs/>
          <w:iCs/>
          <w:color w:val="000000"/>
          <w:kern w:val="0"/>
          <w:sz w:val="20"/>
          <w:szCs w:val="20"/>
          <w:lang w:val="en-US"/>
        </w:rPr>
        <w:t>zamawianego</w:t>
      </w:r>
      <w:proofErr w:type="spellEnd"/>
      <w:r w:rsidRPr="00C51895">
        <w:rPr>
          <w:rFonts w:ascii="Georgia" w:hAnsi="Georgia"/>
          <w:bCs/>
          <w:iCs/>
          <w:color w:val="000000"/>
          <w:kern w:val="0"/>
          <w:sz w:val="20"/>
          <w:szCs w:val="20"/>
          <w:lang w:val="en-US"/>
        </w:rPr>
        <w:t xml:space="preserve"> asortymentu w </w:t>
      </w:r>
      <w:proofErr w:type="spellStart"/>
      <w:r w:rsidRPr="00C51895">
        <w:rPr>
          <w:rFonts w:ascii="Georgia" w:hAnsi="Georgia"/>
          <w:bCs/>
          <w:iCs/>
          <w:color w:val="000000"/>
          <w:kern w:val="0"/>
          <w:sz w:val="20"/>
          <w:szCs w:val="20"/>
          <w:lang w:val="en-US"/>
        </w:rPr>
        <w:t>sytuacjach</w:t>
      </w:r>
      <w:proofErr w:type="spellEnd"/>
      <w:r w:rsidRPr="00C51895">
        <w:rPr>
          <w:rFonts w:ascii="Georgia" w:hAnsi="Georgia"/>
          <w:bCs/>
          <w:iCs/>
          <w:color w:val="000000"/>
          <w:kern w:val="0"/>
          <w:sz w:val="20"/>
          <w:szCs w:val="20"/>
          <w:lang w:val="en-US"/>
        </w:rPr>
        <w:t xml:space="preserve"> </w:t>
      </w:r>
      <w:proofErr w:type="spellStart"/>
      <w:r w:rsidRPr="00C51895">
        <w:rPr>
          <w:rFonts w:ascii="Georgia" w:hAnsi="Georgia"/>
          <w:bCs/>
          <w:iCs/>
          <w:color w:val="000000"/>
          <w:kern w:val="0"/>
          <w:sz w:val="20"/>
          <w:szCs w:val="20"/>
          <w:lang w:val="en-US"/>
        </w:rPr>
        <w:t>kryzysowych</w:t>
      </w:r>
      <w:proofErr w:type="spellEnd"/>
      <w:r w:rsidRPr="00C51895">
        <w:rPr>
          <w:rFonts w:ascii="Georgia" w:hAnsi="Georgia"/>
          <w:bCs/>
          <w:iCs/>
          <w:color w:val="000000"/>
          <w:kern w:val="0"/>
          <w:sz w:val="20"/>
          <w:szCs w:val="20"/>
          <w:lang w:val="en-US"/>
        </w:rPr>
        <w:t>.</w:t>
      </w:r>
    </w:p>
    <w:p w14:paraId="5EDE15C2" w14:textId="46457D17" w:rsidR="00C51895" w:rsidRPr="00C51895" w:rsidRDefault="00C51895" w:rsidP="00C51895">
      <w:pPr>
        <w:widowControl w:val="0"/>
        <w:suppressAutoHyphens w:val="0"/>
        <w:spacing w:line="240" w:lineRule="auto"/>
        <w:jc w:val="both"/>
        <w:textAlignment w:val="auto"/>
        <w:rPr>
          <w:rFonts w:ascii="Georgia" w:hAnsi="Georgia"/>
          <w:b/>
          <w:bCs/>
          <w:color w:val="000000"/>
          <w:kern w:val="0"/>
          <w:sz w:val="20"/>
          <w:szCs w:val="20"/>
          <w:lang w:val="en-US"/>
        </w:rPr>
      </w:pPr>
      <w:bookmarkStart w:id="64" w:name="_Hlk121299669"/>
      <w:r w:rsidRPr="00C51895">
        <w:rPr>
          <w:rFonts w:ascii="Georgia" w:hAnsi="Georgia"/>
          <w:b/>
          <w:bCs/>
          <w:color w:val="000000"/>
          <w:kern w:val="0"/>
          <w:sz w:val="20"/>
          <w:szCs w:val="20"/>
          <w:lang w:val="en-US"/>
        </w:rPr>
        <w:t xml:space="preserve">Pakiet </w:t>
      </w:r>
      <w:r w:rsidR="00C06936">
        <w:rPr>
          <w:rFonts w:ascii="Georgia" w:hAnsi="Georgia"/>
          <w:b/>
          <w:bCs/>
          <w:color w:val="000000"/>
          <w:kern w:val="0"/>
          <w:sz w:val="20"/>
          <w:szCs w:val="20"/>
          <w:lang w:val="en-US"/>
        </w:rPr>
        <w:t>nr 1</w:t>
      </w:r>
    </w:p>
    <w:bookmarkEnd w:id="64"/>
    <w:p w14:paraId="08F5A825" w14:textId="77777777" w:rsidR="00C51895" w:rsidRPr="00C51895" w:rsidRDefault="00C51895" w:rsidP="00C51895">
      <w:pPr>
        <w:widowControl w:val="0"/>
        <w:suppressAutoHyphens w:val="0"/>
        <w:spacing w:line="240" w:lineRule="auto"/>
        <w:jc w:val="both"/>
        <w:textAlignment w:val="auto"/>
        <w:rPr>
          <w:rFonts w:ascii="Georgia" w:hAnsi="Georgia"/>
          <w:bCs/>
          <w:i/>
          <w:iCs/>
          <w:color w:val="000000"/>
          <w:kern w:val="0"/>
          <w:sz w:val="20"/>
          <w:szCs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C51895" w:rsidRPr="00C51895" w14:paraId="5986D57F" w14:textId="77777777" w:rsidTr="00467350">
        <w:trPr>
          <w:trHeight w:val="500"/>
        </w:trPr>
        <w:tc>
          <w:tcPr>
            <w:tcW w:w="460" w:type="dxa"/>
            <w:shd w:val="clear" w:color="auto" w:fill="D9E2F3"/>
            <w:vAlign w:val="center"/>
            <w:hideMark/>
          </w:tcPr>
          <w:p w14:paraId="53403FCC" w14:textId="77777777" w:rsidR="00C51895" w:rsidRPr="00C51895" w:rsidRDefault="00C51895" w:rsidP="00C51895">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Lp.</w:t>
            </w:r>
          </w:p>
        </w:tc>
        <w:tc>
          <w:tcPr>
            <w:tcW w:w="6981" w:type="dxa"/>
            <w:shd w:val="clear" w:color="auto" w:fill="D9E2F3"/>
            <w:vAlign w:val="center"/>
            <w:hideMark/>
          </w:tcPr>
          <w:p w14:paraId="62DC6354" w14:textId="267BB777" w:rsidR="00C51895" w:rsidRPr="00C51895" w:rsidRDefault="00DC2519" w:rsidP="00C51895">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 xml:space="preserve">Nazwa </w:t>
            </w:r>
            <w:r w:rsidR="00C06936">
              <w:rPr>
                <w:rFonts w:ascii="Georgia" w:hAnsi="Georgia" w:cs="Arial"/>
                <w:b/>
                <w:bCs/>
                <w:color w:val="000000"/>
                <w:kern w:val="0"/>
                <w:sz w:val="18"/>
                <w:szCs w:val="18"/>
                <w:lang w:eastAsia="pl-PL"/>
              </w:rPr>
              <w:t>asortymentu</w:t>
            </w:r>
          </w:p>
        </w:tc>
        <w:tc>
          <w:tcPr>
            <w:tcW w:w="851" w:type="dxa"/>
            <w:shd w:val="clear" w:color="auto" w:fill="D9E2F3"/>
            <w:vAlign w:val="center"/>
            <w:hideMark/>
          </w:tcPr>
          <w:p w14:paraId="3BDB6EC6" w14:textId="77777777" w:rsidR="00C51895" w:rsidRPr="00C51895" w:rsidRDefault="00C51895" w:rsidP="00C51895">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C51895">
              <w:rPr>
                <w:rFonts w:ascii="Georgia" w:hAnsi="Georgia" w:cs="Arial"/>
                <w:b/>
                <w:bCs/>
                <w:color w:val="000000"/>
                <w:kern w:val="0"/>
                <w:sz w:val="18"/>
                <w:szCs w:val="18"/>
                <w:lang w:eastAsia="pl-PL"/>
              </w:rPr>
              <w:t>jm</w:t>
            </w:r>
            <w:proofErr w:type="spellEnd"/>
            <w:r w:rsidRPr="00C51895">
              <w:rPr>
                <w:rFonts w:ascii="Georgia" w:hAnsi="Georgia" w:cs="Arial"/>
                <w:b/>
                <w:bCs/>
                <w:color w:val="000000"/>
                <w:kern w:val="0"/>
                <w:sz w:val="18"/>
                <w:szCs w:val="18"/>
                <w:lang w:eastAsia="pl-PL"/>
              </w:rPr>
              <w:t>.</w:t>
            </w:r>
          </w:p>
        </w:tc>
        <w:tc>
          <w:tcPr>
            <w:tcW w:w="1134" w:type="dxa"/>
            <w:shd w:val="clear" w:color="auto" w:fill="D9E2F3"/>
            <w:vAlign w:val="center"/>
            <w:hideMark/>
          </w:tcPr>
          <w:p w14:paraId="6C3572ED" w14:textId="77777777" w:rsidR="00C51895" w:rsidRPr="00C51895" w:rsidRDefault="00C51895" w:rsidP="00C51895">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ilość</w:t>
            </w:r>
          </w:p>
        </w:tc>
      </w:tr>
      <w:tr w:rsidR="00810E7B" w:rsidRPr="00C51895" w14:paraId="21DDF1EC" w14:textId="77777777" w:rsidTr="00F20ACB">
        <w:trPr>
          <w:trHeight w:val="375"/>
        </w:trPr>
        <w:tc>
          <w:tcPr>
            <w:tcW w:w="460" w:type="dxa"/>
            <w:shd w:val="clear" w:color="auto" w:fill="auto"/>
            <w:noWrap/>
            <w:vAlign w:val="center"/>
            <w:hideMark/>
          </w:tcPr>
          <w:p w14:paraId="607DBB96" w14:textId="3AC56BEA" w:rsidR="00810E7B" w:rsidRPr="00C51895" w:rsidRDefault="00F20ACB" w:rsidP="00810E7B">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c>
          <w:tcPr>
            <w:tcW w:w="6981" w:type="dxa"/>
            <w:shd w:val="clear" w:color="auto" w:fill="auto"/>
            <w:vAlign w:val="center"/>
            <w:hideMark/>
          </w:tcPr>
          <w:p w14:paraId="52926007" w14:textId="6E99A680" w:rsidR="00810E7B" w:rsidRPr="00C51895" w:rsidRDefault="00810E7B" w:rsidP="00810E7B">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Włóknina sterylizacyjna – zielona 1000mm x 1000mm (op=150</w:t>
            </w:r>
            <w:r w:rsidR="00F20ACB">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547AD405" w14:textId="77777777" w:rsidR="00810E7B" w:rsidRPr="00C51895" w:rsidRDefault="00810E7B" w:rsidP="00810E7B">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072497BD" w14:textId="2DF3438A" w:rsidR="00810E7B" w:rsidRPr="00C51895" w:rsidRDefault="00810E7B" w:rsidP="00810E7B">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30</w:t>
            </w:r>
          </w:p>
        </w:tc>
      </w:tr>
      <w:tr w:rsidR="00810E7B" w:rsidRPr="00C51895" w14:paraId="6B5FA186" w14:textId="77777777" w:rsidTr="00F20ACB">
        <w:trPr>
          <w:trHeight w:val="423"/>
        </w:trPr>
        <w:tc>
          <w:tcPr>
            <w:tcW w:w="460" w:type="dxa"/>
            <w:shd w:val="clear" w:color="auto" w:fill="auto"/>
            <w:noWrap/>
            <w:vAlign w:val="center"/>
            <w:hideMark/>
          </w:tcPr>
          <w:p w14:paraId="5A96B06B" w14:textId="16CBCECA" w:rsidR="00810E7B" w:rsidRPr="00C51895" w:rsidRDefault="00F20ACB" w:rsidP="00810E7B">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c>
          <w:tcPr>
            <w:tcW w:w="6981" w:type="dxa"/>
            <w:shd w:val="clear" w:color="auto" w:fill="auto"/>
            <w:vAlign w:val="center"/>
            <w:hideMark/>
          </w:tcPr>
          <w:p w14:paraId="61FACFDC" w14:textId="179573CA" w:rsidR="00810E7B" w:rsidRPr="00C51895" w:rsidRDefault="00810E7B" w:rsidP="00810E7B">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Włóknina sterylizacyjna – zielona 1200mm x 1200mm (op=100</w:t>
            </w:r>
            <w:r w:rsidR="00F20ACB">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6E0526B3" w14:textId="77777777" w:rsidR="00810E7B" w:rsidRPr="00C51895" w:rsidRDefault="00810E7B" w:rsidP="00810E7B">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56AAA3ED" w14:textId="7C191AB0" w:rsidR="00810E7B" w:rsidRPr="00C51895" w:rsidRDefault="00810E7B" w:rsidP="00810E7B">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Pr="00C51895">
              <w:rPr>
                <w:rFonts w:ascii="Georgia" w:hAnsi="Georgia" w:cs="Arial"/>
                <w:color w:val="000000"/>
                <w:kern w:val="0"/>
                <w:sz w:val="18"/>
                <w:szCs w:val="18"/>
                <w:lang w:eastAsia="pl-PL"/>
              </w:rPr>
              <w:t>0</w:t>
            </w:r>
          </w:p>
        </w:tc>
      </w:tr>
    </w:tbl>
    <w:p w14:paraId="44BB5C5F" w14:textId="2350E998" w:rsidR="00C51895" w:rsidRDefault="00C51895" w:rsidP="00C51895">
      <w:pPr>
        <w:widowControl w:val="0"/>
        <w:suppressAutoHyphens w:val="0"/>
        <w:spacing w:line="240" w:lineRule="auto"/>
        <w:jc w:val="both"/>
        <w:textAlignment w:val="auto"/>
        <w:rPr>
          <w:rFonts w:ascii="Georgia" w:hAnsi="Georgia"/>
          <w:bCs/>
          <w:i/>
          <w:iCs/>
          <w:color w:val="000000"/>
          <w:kern w:val="0"/>
          <w:sz w:val="20"/>
          <w:szCs w:val="20"/>
          <w:lang w:val="en-US"/>
        </w:rPr>
      </w:pPr>
    </w:p>
    <w:p w14:paraId="721E2C81" w14:textId="77777777" w:rsidR="00C46AD6" w:rsidRPr="00C51895" w:rsidRDefault="00C46AD6" w:rsidP="00C51895">
      <w:pPr>
        <w:widowControl w:val="0"/>
        <w:suppressAutoHyphens w:val="0"/>
        <w:spacing w:line="240" w:lineRule="auto"/>
        <w:jc w:val="both"/>
        <w:textAlignment w:val="auto"/>
        <w:rPr>
          <w:rFonts w:ascii="Georgia" w:hAnsi="Georgia"/>
          <w:bCs/>
          <w:i/>
          <w:iCs/>
          <w:color w:val="000000"/>
          <w:kern w:val="0"/>
          <w:sz w:val="20"/>
          <w:szCs w:val="20"/>
          <w:lang w:val="en-US"/>
        </w:rPr>
      </w:pPr>
    </w:p>
    <w:p w14:paraId="65623DB4" w14:textId="348F4241" w:rsidR="00C51895" w:rsidRDefault="00C51895" w:rsidP="00D92F9E">
      <w:pPr>
        <w:widowControl w:val="0"/>
        <w:suppressAutoHyphens w:val="0"/>
        <w:spacing w:after="120" w:line="360" w:lineRule="auto"/>
        <w:jc w:val="both"/>
        <w:textAlignment w:val="auto"/>
        <w:rPr>
          <w:rFonts w:ascii="Georgia" w:hAnsi="Georgia"/>
          <w:b/>
          <w:bCs/>
          <w:color w:val="000000"/>
          <w:kern w:val="0"/>
          <w:sz w:val="20"/>
          <w:szCs w:val="20"/>
          <w:lang w:val="en-US"/>
        </w:rPr>
      </w:pPr>
      <w:r w:rsidRPr="00C51895">
        <w:rPr>
          <w:rFonts w:ascii="Georgia" w:hAnsi="Georgia"/>
          <w:b/>
          <w:bCs/>
          <w:color w:val="000000"/>
          <w:kern w:val="0"/>
          <w:sz w:val="20"/>
          <w:szCs w:val="20"/>
          <w:lang w:val="en-US"/>
        </w:rPr>
        <w:t>I. Wymagania dodatkowe:</w:t>
      </w:r>
    </w:p>
    <w:p w14:paraId="373E4079" w14:textId="77777777" w:rsidR="00F20ACB" w:rsidRPr="00141FB1" w:rsidRDefault="00F20ACB" w:rsidP="00F31B58">
      <w:pPr>
        <w:spacing w:line="360" w:lineRule="auto"/>
        <w:rPr>
          <w:rFonts w:ascii="Georgia" w:hAnsi="Georgia" w:cs="Arial"/>
          <w:b/>
          <w:sz w:val="18"/>
          <w:szCs w:val="18"/>
        </w:rPr>
      </w:pPr>
      <w:r w:rsidRPr="00141FB1">
        <w:rPr>
          <w:rFonts w:ascii="Georgia" w:hAnsi="Georgia" w:cs="Arial"/>
          <w:b/>
          <w:sz w:val="18"/>
          <w:szCs w:val="18"/>
        </w:rPr>
        <w:t>WŁÓKNINA ZIELONA SUPER MIĘKKA</w:t>
      </w:r>
    </w:p>
    <w:p w14:paraId="21D7C96A" w14:textId="2C5C5591" w:rsidR="00F20ACB" w:rsidRPr="00F20ACB" w:rsidRDefault="00F20ACB" w:rsidP="00F31B58">
      <w:pPr>
        <w:spacing w:line="360" w:lineRule="auto"/>
        <w:jc w:val="both"/>
        <w:rPr>
          <w:rFonts w:ascii="Georgia" w:hAnsi="Georgia" w:cs="Arial"/>
          <w:sz w:val="20"/>
          <w:szCs w:val="20"/>
        </w:rPr>
      </w:pPr>
      <w:r w:rsidRPr="00F20ACB">
        <w:rPr>
          <w:rFonts w:ascii="Georgia" w:hAnsi="Georgia" w:cs="Arial"/>
          <w:sz w:val="20"/>
          <w:szCs w:val="20"/>
        </w:rPr>
        <w:t xml:space="preserve">Celuloza wiązana powierzchniowo, wzmocniona włóknem syntetycznym i </w:t>
      </w:r>
      <w:proofErr w:type="spellStart"/>
      <w:r w:rsidRPr="00F20ACB">
        <w:rPr>
          <w:rFonts w:ascii="Georgia" w:hAnsi="Georgia" w:cs="Arial"/>
          <w:sz w:val="20"/>
          <w:szCs w:val="20"/>
        </w:rPr>
        <w:t>mikrokrepowana</w:t>
      </w:r>
      <w:proofErr w:type="spellEnd"/>
      <w:r w:rsidRPr="00F20ACB">
        <w:rPr>
          <w:rFonts w:ascii="Georgia" w:hAnsi="Georgia" w:cs="Arial"/>
          <w:sz w:val="20"/>
          <w:szCs w:val="20"/>
        </w:rPr>
        <w:t xml:space="preserve"> -włókno celulozy uszczelnione lateksem i wzmocnione włóknem syntetycznym wykonane zgodnie z normami zharmonizowanymi </w:t>
      </w:r>
      <w:r w:rsidR="00C06936">
        <w:rPr>
          <w:rFonts w:ascii="Georgia" w:hAnsi="Georgia" w:cs="Arial"/>
          <w:sz w:val="20"/>
          <w:szCs w:val="20"/>
        </w:rPr>
        <w:br/>
      </w:r>
      <w:r w:rsidRPr="00F20ACB">
        <w:rPr>
          <w:rFonts w:ascii="Georgia" w:hAnsi="Georgia" w:cs="Arial"/>
          <w:sz w:val="20"/>
          <w:szCs w:val="20"/>
        </w:rPr>
        <w:t xml:space="preserve">z dyrektywą o wyrobach medycznych, tzn.: </w:t>
      </w:r>
    </w:p>
    <w:p w14:paraId="6E56B92D" w14:textId="4E2806C2" w:rsidR="00F20ACB" w:rsidRPr="00F20ACB" w:rsidRDefault="00F20ACB" w:rsidP="00C06936">
      <w:pPr>
        <w:spacing w:line="360" w:lineRule="auto"/>
        <w:jc w:val="both"/>
        <w:rPr>
          <w:rFonts w:ascii="Georgia" w:hAnsi="Georgia" w:cs="Arial"/>
          <w:sz w:val="20"/>
          <w:szCs w:val="20"/>
        </w:rPr>
      </w:pPr>
      <w:r w:rsidRPr="00F20ACB">
        <w:rPr>
          <w:rFonts w:ascii="Georgia" w:hAnsi="Georgia" w:cs="Arial"/>
          <w:sz w:val="20"/>
          <w:szCs w:val="20"/>
        </w:rPr>
        <w:t>• ISO 11607-1:2019 Opakowania dla finalnie sterylizowanych wyrobów medycznych -- Część 1: Wymagania dotyczące materiałów, systemów bariery sterylnej i systemów opakowaniowych</w:t>
      </w:r>
      <w:r w:rsidR="00C06936">
        <w:rPr>
          <w:rFonts w:ascii="Georgia" w:hAnsi="Georgia" w:cs="Arial"/>
          <w:sz w:val="20"/>
          <w:szCs w:val="20"/>
        </w:rPr>
        <w:t>,</w:t>
      </w:r>
    </w:p>
    <w:p w14:paraId="100AF31B" w14:textId="7D2901FC" w:rsidR="00F20ACB" w:rsidRPr="00F20ACB" w:rsidRDefault="00F20ACB" w:rsidP="00C06936">
      <w:pPr>
        <w:spacing w:line="360" w:lineRule="auto"/>
        <w:jc w:val="both"/>
        <w:rPr>
          <w:rFonts w:ascii="Georgia" w:hAnsi="Georgia" w:cs="Arial"/>
          <w:sz w:val="20"/>
          <w:szCs w:val="20"/>
        </w:rPr>
      </w:pPr>
      <w:r w:rsidRPr="00F20ACB">
        <w:rPr>
          <w:rFonts w:ascii="Georgia" w:hAnsi="Georgia" w:cs="Arial"/>
          <w:sz w:val="20"/>
          <w:szCs w:val="20"/>
        </w:rPr>
        <w:t>• ISO 11607-2:2019 Opakowania dla finalnie sterylizowanych wyrobów medycznych -- Część 2: Wymagania dotyczące walidacji procesów formowania, uszczelniania i montowania</w:t>
      </w:r>
      <w:r w:rsidR="00C06936">
        <w:rPr>
          <w:rFonts w:ascii="Georgia" w:hAnsi="Georgia" w:cs="Arial"/>
          <w:sz w:val="20"/>
          <w:szCs w:val="20"/>
        </w:rPr>
        <w:t>,</w:t>
      </w:r>
    </w:p>
    <w:p w14:paraId="0F1CFAC0" w14:textId="15535151" w:rsidR="00F20ACB" w:rsidRPr="00F20ACB" w:rsidRDefault="00F20ACB" w:rsidP="00C06936">
      <w:pPr>
        <w:spacing w:line="360" w:lineRule="auto"/>
        <w:jc w:val="both"/>
        <w:rPr>
          <w:rFonts w:ascii="Georgia" w:hAnsi="Georgia" w:cs="Arial"/>
          <w:sz w:val="20"/>
          <w:szCs w:val="20"/>
        </w:rPr>
      </w:pPr>
      <w:r w:rsidRPr="00F20ACB">
        <w:rPr>
          <w:rFonts w:ascii="Georgia" w:hAnsi="Georgia" w:cs="Arial"/>
          <w:sz w:val="20"/>
          <w:szCs w:val="20"/>
        </w:rPr>
        <w:t>• EN 868-2:2017 Materiały opakowaniowe dla finalnie sterylizowanych wyrobów medycznych -- Część 2: Materiały opakowaniowe do sterylizacji -- Wymagania i metody badań</w:t>
      </w:r>
      <w:r w:rsidR="00C06936">
        <w:rPr>
          <w:rFonts w:ascii="Georgia" w:hAnsi="Georgia" w:cs="Arial"/>
          <w:sz w:val="20"/>
          <w:szCs w:val="20"/>
        </w:rPr>
        <w:t>/,</w:t>
      </w:r>
    </w:p>
    <w:p w14:paraId="65CC441B" w14:textId="77777777" w:rsidR="00F20ACB" w:rsidRPr="00F20ACB" w:rsidRDefault="00F20ACB" w:rsidP="00C06936">
      <w:pPr>
        <w:spacing w:line="360" w:lineRule="auto"/>
        <w:jc w:val="both"/>
        <w:rPr>
          <w:rFonts w:ascii="Georgia" w:hAnsi="Georgia" w:cs="Arial"/>
          <w:sz w:val="20"/>
          <w:szCs w:val="20"/>
        </w:rPr>
      </w:pPr>
      <w:r w:rsidRPr="00F20ACB">
        <w:rPr>
          <w:rFonts w:ascii="Georgia" w:hAnsi="Georgia" w:cs="Arial"/>
          <w:sz w:val="20"/>
          <w:szCs w:val="20"/>
        </w:rPr>
        <w:t>oraz oprócz tego charakteryzująca się następującymi parametrami:</w:t>
      </w:r>
    </w:p>
    <w:p w14:paraId="685DAE07"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kolor zielony</w:t>
      </w:r>
    </w:p>
    <w:p w14:paraId="6CEA23CC"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zawartość chlorków ≤ 0,015%</w:t>
      </w:r>
    </w:p>
    <w:p w14:paraId="6D6C4078"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zawartość siarczanów ≤ 0,01 %</w:t>
      </w:r>
    </w:p>
    <w:p w14:paraId="6CF22311"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 xml:space="preserve">wytrzymałość na rozciąganie liniowe na sucho w kierunku walcowania nie mniej niż 2,0 </w:t>
      </w:r>
      <w:proofErr w:type="spellStart"/>
      <w:r w:rsidRPr="00F20ACB">
        <w:rPr>
          <w:rFonts w:ascii="Georgia" w:hAnsi="Georgia" w:cs="Arial"/>
          <w:sz w:val="20"/>
          <w:szCs w:val="20"/>
        </w:rPr>
        <w:t>kN</w:t>
      </w:r>
      <w:proofErr w:type="spellEnd"/>
      <w:r w:rsidRPr="00F20ACB">
        <w:rPr>
          <w:rFonts w:ascii="Georgia" w:hAnsi="Georgia" w:cs="Arial"/>
          <w:sz w:val="20"/>
          <w:szCs w:val="20"/>
        </w:rPr>
        <w:t xml:space="preserve">/m; w kierunku poprzecznym nie mniej niż 0,9 </w:t>
      </w:r>
      <w:proofErr w:type="spellStart"/>
      <w:r w:rsidRPr="00F20ACB">
        <w:rPr>
          <w:rFonts w:ascii="Georgia" w:hAnsi="Georgia" w:cs="Arial"/>
          <w:sz w:val="20"/>
          <w:szCs w:val="20"/>
        </w:rPr>
        <w:t>kN</w:t>
      </w:r>
      <w:proofErr w:type="spellEnd"/>
      <w:r w:rsidRPr="00F20ACB">
        <w:rPr>
          <w:rFonts w:ascii="Georgia" w:hAnsi="Georgia" w:cs="Arial"/>
          <w:sz w:val="20"/>
          <w:szCs w:val="20"/>
        </w:rPr>
        <w:t xml:space="preserve">/m              </w:t>
      </w:r>
    </w:p>
    <w:p w14:paraId="20383D89"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 xml:space="preserve">wytrzymałość na rozciąganie liniowe na mokro w kierunku walcowania nie mniej niż 1,7 </w:t>
      </w:r>
      <w:proofErr w:type="spellStart"/>
      <w:r w:rsidRPr="00F20ACB">
        <w:rPr>
          <w:rFonts w:ascii="Georgia" w:hAnsi="Georgia" w:cs="Arial"/>
          <w:sz w:val="20"/>
          <w:szCs w:val="20"/>
        </w:rPr>
        <w:t>kN</w:t>
      </w:r>
      <w:proofErr w:type="spellEnd"/>
      <w:r w:rsidRPr="00F20ACB">
        <w:rPr>
          <w:rFonts w:ascii="Georgia" w:hAnsi="Georgia" w:cs="Arial"/>
          <w:sz w:val="20"/>
          <w:szCs w:val="20"/>
        </w:rPr>
        <w:t xml:space="preserve">/m; w kierunku  poprzecznym nie mniej niż 0,8 </w:t>
      </w:r>
      <w:proofErr w:type="spellStart"/>
      <w:r w:rsidRPr="00F20ACB">
        <w:rPr>
          <w:rFonts w:ascii="Georgia" w:hAnsi="Georgia" w:cs="Arial"/>
          <w:sz w:val="20"/>
          <w:szCs w:val="20"/>
        </w:rPr>
        <w:t>kN</w:t>
      </w:r>
      <w:proofErr w:type="spellEnd"/>
      <w:r w:rsidRPr="00F20ACB">
        <w:rPr>
          <w:rFonts w:ascii="Georgia" w:hAnsi="Georgia" w:cs="Arial"/>
          <w:sz w:val="20"/>
          <w:szCs w:val="20"/>
        </w:rPr>
        <w:t>/m</w:t>
      </w:r>
    </w:p>
    <w:p w14:paraId="289D7C13"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 xml:space="preserve">wytrzymałość na </w:t>
      </w:r>
      <w:proofErr w:type="spellStart"/>
      <w:r w:rsidRPr="00F20ACB">
        <w:rPr>
          <w:rFonts w:ascii="Georgia" w:hAnsi="Georgia" w:cs="Arial"/>
          <w:sz w:val="20"/>
          <w:szCs w:val="20"/>
        </w:rPr>
        <w:t>przepuklenie</w:t>
      </w:r>
      <w:proofErr w:type="spellEnd"/>
      <w:r w:rsidRPr="00F20ACB">
        <w:rPr>
          <w:rFonts w:ascii="Georgia" w:hAnsi="Georgia" w:cs="Arial"/>
          <w:sz w:val="20"/>
          <w:szCs w:val="20"/>
        </w:rPr>
        <w:t xml:space="preserve"> nie mniej niż 220 kPa na sucho i 170 kPa na mokro</w:t>
      </w:r>
    </w:p>
    <w:p w14:paraId="3CADAD6F" w14:textId="77777777"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proofErr w:type="spellStart"/>
      <w:r w:rsidRPr="00F20ACB">
        <w:rPr>
          <w:rFonts w:ascii="Georgia" w:hAnsi="Georgia" w:cs="Arial"/>
          <w:sz w:val="20"/>
          <w:szCs w:val="20"/>
        </w:rPr>
        <w:t>niezwilżalność</w:t>
      </w:r>
      <w:proofErr w:type="spellEnd"/>
      <w:r w:rsidRPr="00F20ACB">
        <w:rPr>
          <w:rFonts w:ascii="Georgia" w:hAnsi="Georgia" w:cs="Arial"/>
          <w:sz w:val="20"/>
          <w:szCs w:val="20"/>
        </w:rPr>
        <w:t xml:space="preserve"> roztworem soli fizjologicznej nie mniej niż 90 min.</w:t>
      </w:r>
    </w:p>
    <w:p w14:paraId="6DE34E91" w14:textId="55EE2709" w:rsidR="00F20ACB" w:rsidRPr="00F20ACB" w:rsidRDefault="00C06936">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Pr>
          <w:rFonts w:ascii="Georgia" w:hAnsi="Georgia" w:cs="Arial"/>
          <w:sz w:val="20"/>
          <w:szCs w:val="20"/>
        </w:rPr>
        <w:t>w</w:t>
      </w:r>
      <w:r w:rsidR="00F20ACB" w:rsidRPr="00F20ACB">
        <w:rPr>
          <w:rFonts w:ascii="Georgia" w:hAnsi="Georgia" w:cs="Arial"/>
          <w:sz w:val="20"/>
          <w:szCs w:val="20"/>
        </w:rPr>
        <w:t>ytrzymałość na rozciąganie  min 10% w obu kierunkach</w:t>
      </w:r>
    </w:p>
    <w:p w14:paraId="444A094F" w14:textId="6D4B7896" w:rsidR="00F20ACB" w:rsidRPr="00F20ACB" w:rsidRDefault="00F20ACB">
      <w:pPr>
        <w:pStyle w:val="Akapitzlist"/>
        <w:numPr>
          <w:ilvl w:val="0"/>
          <w:numId w:val="67"/>
        </w:numPr>
        <w:suppressAutoHyphens w:val="0"/>
        <w:spacing w:after="200" w:line="360" w:lineRule="auto"/>
        <w:contextualSpacing/>
        <w:jc w:val="both"/>
        <w:textAlignment w:val="auto"/>
        <w:rPr>
          <w:rFonts w:ascii="Georgia" w:hAnsi="Georgia" w:cs="Arial"/>
          <w:sz w:val="20"/>
          <w:szCs w:val="20"/>
        </w:rPr>
      </w:pPr>
      <w:r w:rsidRPr="00F20ACB">
        <w:rPr>
          <w:rFonts w:ascii="Georgia" w:hAnsi="Georgia" w:cs="Arial"/>
          <w:sz w:val="20"/>
          <w:szCs w:val="20"/>
        </w:rPr>
        <w:t xml:space="preserve">gramatura nominalna 66 g/m2  ± 5% (PN EN 868-2): wytrzymałość na rozdarcie nie mniej niż 1500 </w:t>
      </w:r>
      <w:proofErr w:type="spellStart"/>
      <w:r w:rsidRPr="00F20ACB">
        <w:rPr>
          <w:rFonts w:ascii="Georgia" w:hAnsi="Georgia" w:cs="Arial"/>
          <w:sz w:val="20"/>
          <w:szCs w:val="20"/>
        </w:rPr>
        <w:t>mN</w:t>
      </w:r>
      <w:proofErr w:type="spellEnd"/>
      <w:r w:rsidRPr="00F20ACB">
        <w:rPr>
          <w:rFonts w:ascii="Georgia" w:hAnsi="Georgia" w:cs="Arial"/>
          <w:sz w:val="20"/>
          <w:szCs w:val="20"/>
        </w:rPr>
        <w:t xml:space="preserve"> </w:t>
      </w:r>
      <w:r w:rsidR="00C06936">
        <w:rPr>
          <w:rFonts w:ascii="Georgia" w:hAnsi="Georgia" w:cs="Arial"/>
          <w:sz w:val="20"/>
          <w:szCs w:val="20"/>
        </w:rPr>
        <w:br/>
      </w:r>
      <w:r w:rsidRPr="00F20ACB">
        <w:rPr>
          <w:rFonts w:ascii="Georgia" w:hAnsi="Georgia" w:cs="Arial"/>
          <w:sz w:val="20"/>
          <w:szCs w:val="20"/>
        </w:rPr>
        <w:t xml:space="preserve">w kierunku walcowania oraz  nie mniej niż 2200 </w:t>
      </w:r>
      <w:proofErr w:type="spellStart"/>
      <w:r w:rsidRPr="00F20ACB">
        <w:rPr>
          <w:rFonts w:ascii="Georgia" w:hAnsi="Georgia" w:cs="Arial"/>
          <w:sz w:val="20"/>
          <w:szCs w:val="20"/>
        </w:rPr>
        <w:t>mN</w:t>
      </w:r>
      <w:proofErr w:type="spellEnd"/>
      <w:r w:rsidRPr="00F20ACB">
        <w:rPr>
          <w:rFonts w:ascii="Georgia" w:hAnsi="Georgia" w:cs="Arial"/>
          <w:sz w:val="20"/>
          <w:szCs w:val="20"/>
        </w:rPr>
        <w:t xml:space="preserve"> w kierunku poprzecznym </w:t>
      </w:r>
    </w:p>
    <w:p w14:paraId="5E99B55C" w14:textId="77777777" w:rsidR="00D92F9E" w:rsidRDefault="00D92F9E" w:rsidP="00C06936">
      <w:pPr>
        <w:widowControl w:val="0"/>
        <w:suppressAutoHyphens w:val="0"/>
        <w:spacing w:line="240" w:lineRule="auto"/>
        <w:jc w:val="both"/>
        <w:textAlignment w:val="auto"/>
        <w:rPr>
          <w:rFonts w:ascii="Georgia" w:hAnsi="Georgia"/>
          <w:b/>
          <w:bCs/>
          <w:color w:val="000000"/>
          <w:kern w:val="0"/>
          <w:sz w:val="20"/>
          <w:szCs w:val="20"/>
          <w:lang w:val="en-US"/>
        </w:rPr>
      </w:pPr>
    </w:p>
    <w:p w14:paraId="3659F816" w14:textId="77777777" w:rsidR="00D92F9E" w:rsidRDefault="00D92F9E" w:rsidP="00C06936">
      <w:pPr>
        <w:widowControl w:val="0"/>
        <w:suppressAutoHyphens w:val="0"/>
        <w:spacing w:line="240" w:lineRule="auto"/>
        <w:jc w:val="both"/>
        <w:textAlignment w:val="auto"/>
        <w:rPr>
          <w:rFonts w:ascii="Georgia" w:hAnsi="Georgia"/>
          <w:b/>
          <w:bCs/>
          <w:color w:val="000000"/>
          <w:kern w:val="0"/>
          <w:sz w:val="20"/>
          <w:szCs w:val="20"/>
          <w:lang w:val="en-US"/>
        </w:rPr>
      </w:pPr>
    </w:p>
    <w:p w14:paraId="7E075D27" w14:textId="49CF721F" w:rsidR="00C06936" w:rsidRPr="00C51895" w:rsidRDefault="00C06936" w:rsidP="00C06936">
      <w:pPr>
        <w:widowControl w:val="0"/>
        <w:suppressAutoHyphens w:val="0"/>
        <w:spacing w:line="240" w:lineRule="auto"/>
        <w:jc w:val="both"/>
        <w:textAlignment w:val="auto"/>
        <w:rPr>
          <w:rFonts w:ascii="Georgia" w:hAnsi="Georgia"/>
          <w:b/>
          <w:bCs/>
          <w:color w:val="000000"/>
          <w:kern w:val="0"/>
          <w:sz w:val="20"/>
          <w:szCs w:val="20"/>
          <w:lang w:val="en-US"/>
        </w:rPr>
      </w:pPr>
      <w:r w:rsidRPr="00C51895">
        <w:rPr>
          <w:rFonts w:ascii="Georgia" w:hAnsi="Georgia"/>
          <w:b/>
          <w:bCs/>
          <w:color w:val="000000"/>
          <w:kern w:val="0"/>
          <w:sz w:val="20"/>
          <w:szCs w:val="20"/>
          <w:lang w:val="en-US"/>
        </w:rPr>
        <w:t xml:space="preserve">Pakiet </w:t>
      </w:r>
      <w:r>
        <w:rPr>
          <w:rFonts w:ascii="Georgia" w:hAnsi="Georgia"/>
          <w:b/>
          <w:bCs/>
          <w:color w:val="000000"/>
          <w:kern w:val="0"/>
          <w:sz w:val="20"/>
          <w:szCs w:val="20"/>
          <w:lang w:val="en-US"/>
        </w:rPr>
        <w:t>nr 2</w:t>
      </w:r>
      <w:r w:rsidRPr="00DC2519">
        <w:rPr>
          <w:rFonts w:ascii="Georgia" w:hAnsi="Georgia" w:cs="Arial"/>
          <w:b/>
          <w:bCs/>
          <w:color w:val="000000"/>
          <w:kern w:val="0"/>
          <w:sz w:val="18"/>
          <w:szCs w:val="18"/>
          <w:lang w:eastAsia="pl-PL"/>
        </w:rPr>
        <w:t xml:space="preserve"> </w:t>
      </w:r>
    </w:p>
    <w:p w14:paraId="1788F96B" w14:textId="77777777" w:rsidR="00F20ACB" w:rsidRPr="00C51895" w:rsidRDefault="00F20ACB" w:rsidP="00F20ACB">
      <w:pPr>
        <w:widowControl w:val="0"/>
        <w:suppressAutoHyphens w:val="0"/>
        <w:spacing w:line="240" w:lineRule="auto"/>
        <w:jc w:val="both"/>
        <w:textAlignment w:val="auto"/>
        <w:rPr>
          <w:rFonts w:ascii="Georgia" w:hAnsi="Georgia"/>
          <w:bCs/>
          <w:i/>
          <w:iCs/>
          <w:color w:val="000000"/>
          <w:kern w:val="0"/>
          <w:sz w:val="20"/>
          <w:szCs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F20ACB" w:rsidRPr="00C51895" w14:paraId="357256E9" w14:textId="77777777" w:rsidTr="00202018">
        <w:trPr>
          <w:trHeight w:val="500"/>
        </w:trPr>
        <w:tc>
          <w:tcPr>
            <w:tcW w:w="460" w:type="dxa"/>
            <w:shd w:val="clear" w:color="auto" w:fill="D9E2F3"/>
            <w:vAlign w:val="center"/>
            <w:hideMark/>
          </w:tcPr>
          <w:p w14:paraId="7CD52D99"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Lp.</w:t>
            </w:r>
          </w:p>
        </w:tc>
        <w:tc>
          <w:tcPr>
            <w:tcW w:w="6981" w:type="dxa"/>
            <w:shd w:val="clear" w:color="auto" w:fill="D9E2F3"/>
            <w:vAlign w:val="center"/>
            <w:hideMark/>
          </w:tcPr>
          <w:p w14:paraId="19433B79" w14:textId="25B6475D"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 xml:space="preserve">Nazwa </w:t>
            </w:r>
            <w:r w:rsidR="00C06936">
              <w:rPr>
                <w:rFonts w:ascii="Georgia" w:hAnsi="Georgia" w:cs="Arial"/>
                <w:b/>
                <w:bCs/>
                <w:color w:val="000000"/>
                <w:kern w:val="0"/>
                <w:sz w:val="18"/>
                <w:szCs w:val="18"/>
                <w:lang w:eastAsia="pl-PL"/>
              </w:rPr>
              <w:t>asortymentu</w:t>
            </w:r>
          </w:p>
        </w:tc>
        <w:tc>
          <w:tcPr>
            <w:tcW w:w="851" w:type="dxa"/>
            <w:shd w:val="clear" w:color="auto" w:fill="D9E2F3"/>
            <w:vAlign w:val="center"/>
            <w:hideMark/>
          </w:tcPr>
          <w:p w14:paraId="434D5238"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C51895">
              <w:rPr>
                <w:rFonts w:ascii="Georgia" w:hAnsi="Georgia" w:cs="Arial"/>
                <w:b/>
                <w:bCs/>
                <w:color w:val="000000"/>
                <w:kern w:val="0"/>
                <w:sz w:val="18"/>
                <w:szCs w:val="18"/>
                <w:lang w:eastAsia="pl-PL"/>
              </w:rPr>
              <w:t>jm</w:t>
            </w:r>
            <w:proofErr w:type="spellEnd"/>
            <w:r w:rsidRPr="00C51895">
              <w:rPr>
                <w:rFonts w:ascii="Georgia" w:hAnsi="Georgia" w:cs="Arial"/>
                <w:b/>
                <w:bCs/>
                <w:color w:val="000000"/>
                <w:kern w:val="0"/>
                <w:sz w:val="18"/>
                <w:szCs w:val="18"/>
                <w:lang w:eastAsia="pl-PL"/>
              </w:rPr>
              <w:t>.</w:t>
            </w:r>
          </w:p>
        </w:tc>
        <w:tc>
          <w:tcPr>
            <w:tcW w:w="1134" w:type="dxa"/>
            <w:shd w:val="clear" w:color="auto" w:fill="D9E2F3"/>
            <w:vAlign w:val="center"/>
            <w:hideMark/>
          </w:tcPr>
          <w:p w14:paraId="08581034"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ilość</w:t>
            </w:r>
          </w:p>
        </w:tc>
      </w:tr>
      <w:tr w:rsidR="00F20ACB" w:rsidRPr="00C51895" w14:paraId="235CA816" w14:textId="77777777" w:rsidTr="00C06936">
        <w:trPr>
          <w:trHeight w:val="20"/>
        </w:trPr>
        <w:tc>
          <w:tcPr>
            <w:tcW w:w="460" w:type="dxa"/>
            <w:shd w:val="clear" w:color="auto" w:fill="auto"/>
            <w:noWrap/>
            <w:vAlign w:val="center"/>
          </w:tcPr>
          <w:p w14:paraId="54CBC4E7" w14:textId="29EC66A9"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c>
          <w:tcPr>
            <w:tcW w:w="6981" w:type="dxa"/>
            <w:shd w:val="clear" w:color="auto" w:fill="auto"/>
            <w:vAlign w:val="center"/>
            <w:hideMark/>
          </w:tcPr>
          <w:p w14:paraId="284DC409" w14:textId="540368F6"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biały 750mm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750mm (op=250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4A66593F"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hideMark/>
          </w:tcPr>
          <w:p w14:paraId="537AA6C5"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F20ACB" w:rsidRPr="00C51895" w14:paraId="59D44FED" w14:textId="77777777" w:rsidTr="00C06936">
        <w:trPr>
          <w:trHeight w:val="20"/>
        </w:trPr>
        <w:tc>
          <w:tcPr>
            <w:tcW w:w="460" w:type="dxa"/>
            <w:shd w:val="clear" w:color="auto" w:fill="auto"/>
            <w:noWrap/>
            <w:vAlign w:val="center"/>
          </w:tcPr>
          <w:p w14:paraId="34A929A3" w14:textId="6D2B2C9F"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c>
          <w:tcPr>
            <w:tcW w:w="6981" w:type="dxa"/>
            <w:shd w:val="clear" w:color="auto" w:fill="auto"/>
            <w:vAlign w:val="center"/>
            <w:hideMark/>
          </w:tcPr>
          <w:p w14:paraId="58AF1D4B" w14:textId="6FEE03FC"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zielony 750mm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750mm (op=250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5103A03C"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1326FD69"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3</w:t>
            </w:r>
          </w:p>
        </w:tc>
      </w:tr>
      <w:tr w:rsidR="00F20ACB" w:rsidRPr="00C51895" w14:paraId="44C27322" w14:textId="77777777" w:rsidTr="00C06936">
        <w:trPr>
          <w:trHeight w:val="20"/>
        </w:trPr>
        <w:tc>
          <w:tcPr>
            <w:tcW w:w="460" w:type="dxa"/>
            <w:shd w:val="clear" w:color="auto" w:fill="auto"/>
            <w:noWrap/>
            <w:vAlign w:val="center"/>
          </w:tcPr>
          <w:p w14:paraId="410B2C70" w14:textId="2C5BB7B0"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c>
          <w:tcPr>
            <w:tcW w:w="6981" w:type="dxa"/>
            <w:shd w:val="clear" w:color="auto" w:fill="auto"/>
            <w:vAlign w:val="center"/>
            <w:hideMark/>
          </w:tcPr>
          <w:p w14:paraId="64B48965" w14:textId="590ED2AD"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biały 1000mm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1000mm (op=250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7D07D72E"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30D70AB4" w14:textId="7B39183A"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r w:rsidR="00F20ACB">
              <w:rPr>
                <w:rFonts w:ascii="Georgia" w:hAnsi="Georgia" w:cs="Arial"/>
                <w:color w:val="000000"/>
                <w:kern w:val="0"/>
                <w:sz w:val="18"/>
                <w:szCs w:val="18"/>
                <w:lang w:eastAsia="pl-PL"/>
              </w:rPr>
              <w:t>0</w:t>
            </w:r>
          </w:p>
        </w:tc>
      </w:tr>
      <w:tr w:rsidR="00F20ACB" w:rsidRPr="00C51895" w14:paraId="7FADC901" w14:textId="77777777" w:rsidTr="00C06936">
        <w:trPr>
          <w:trHeight w:val="20"/>
        </w:trPr>
        <w:tc>
          <w:tcPr>
            <w:tcW w:w="460" w:type="dxa"/>
            <w:shd w:val="clear" w:color="auto" w:fill="auto"/>
            <w:noWrap/>
            <w:vAlign w:val="center"/>
          </w:tcPr>
          <w:p w14:paraId="72C7ADB9" w14:textId="55A2B261"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w:t>
            </w:r>
          </w:p>
        </w:tc>
        <w:tc>
          <w:tcPr>
            <w:tcW w:w="6981" w:type="dxa"/>
            <w:shd w:val="clear" w:color="auto" w:fill="auto"/>
            <w:vAlign w:val="center"/>
            <w:hideMark/>
          </w:tcPr>
          <w:p w14:paraId="71609242" w14:textId="46C690AB"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zielony 1000mm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1000mm (op=250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20D7D827"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138C127C" w14:textId="769CCD43"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r w:rsidR="00F20ACB" w:rsidRPr="00C51895">
              <w:rPr>
                <w:rFonts w:ascii="Georgia" w:hAnsi="Georgia" w:cs="Arial"/>
                <w:color w:val="000000"/>
                <w:kern w:val="0"/>
                <w:sz w:val="18"/>
                <w:szCs w:val="18"/>
                <w:lang w:eastAsia="pl-PL"/>
              </w:rPr>
              <w:t>0</w:t>
            </w:r>
          </w:p>
        </w:tc>
      </w:tr>
      <w:tr w:rsidR="00F20ACB" w:rsidRPr="00C51895" w14:paraId="6D876224" w14:textId="77777777" w:rsidTr="00C06936">
        <w:trPr>
          <w:trHeight w:val="20"/>
        </w:trPr>
        <w:tc>
          <w:tcPr>
            <w:tcW w:w="460" w:type="dxa"/>
            <w:shd w:val="clear" w:color="auto" w:fill="auto"/>
            <w:noWrap/>
            <w:vAlign w:val="center"/>
          </w:tcPr>
          <w:p w14:paraId="490520C7" w14:textId="5DA20C1A"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c>
          <w:tcPr>
            <w:tcW w:w="6981" w:type="dxa"/>
            <w:shd w:val="clear" w:color="auto" w:fill="auto"/>
            <w:vAlign w:val="center"/>
            <w:hideMark/>
          </w:tcPr>
          <w:p w14:paraId="64C73E0B" w14:textId="47DD199A"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biały 1200mm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1200mm (op=100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4AA41E56"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152CAA21"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r>
      <w:tr w:rsidR="00F20ACB" w:rsidRPr="00C51895" w14:paraId="1ACA4DE9" w14:textId="77777777" w:rsidTr="00C06936">
        <w:trPr>
          <w:trHeight w:val="20"/>
        </w:trPr>
        <w:tc>
          <w:tcPr>
            <w:tcW w:w="460" w:type="dxa"/>
            <w:shd w:val="clear" w:color="auto" w:fill="auto"/>
            <w:noWrap/>
            <w:vAlign w:val="center"/>
          </w:tcPr>
          <w:p w14:paraId="7DCCFB15" w14:textId="2CB72B9F" w:rsidR="00F20ACB" w:rsidRPr="00C51895" w:rsidRDefault="00C06936"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6</w:t>
            </w:r>
          </w:p>
        </w:tc>
        <w:tc>
          <w:tcPr>
            <w:tcW w:w="6981" w:type="dxa"/>
            <w:shd w:val="clear" w:color="auto" w:fill="auto"/>
            <w:vAlign w:val="center"/>
          </w:tcPr>
          <w:p w14:paraId="3BC94625" w14:textId="1931E4B0"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Papier krepowy – zielony 1200mm</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x</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1200mm (op=100</w:t>
            </w:r>
            <w:r w:rsidR="00C06936">
              <w:rPr>
                <w:rFonts w:ascii="Georgia" w:hAnsi="Georgia" w:cs="Arial"/>
                <w:color w:val="000000"/>
                <w:kern w:val="0"/>
                <w:sz w:val="18"/>
                <w:szCs w:val="18"/>
                <w:lang w:eastAsia="pl-PL"/>
              </w:rPr>
              <w:t xml:space="preserve"> </w:t>
            </w:r>
            <w:r w:rsidRPr="00C51895">
              <w:rPr>
                <w:rFonts w:ascii="Georgia" w:hAnsi="Georgia" w:cs="Arial"/>
                <w:color w:val="000000"/>
                <w:kern w:val="0"/>
                <w:sz w:val="18"/>
                <w:szCs w:val="18"/>
                <w:lang w:eastAsia="pl-PL"/>
              </w:rPr>
              <w:t>szt.)</w:t>
            </w:r>
          </w:p>
        </w:tc>
        <w:tc>
          <w:tcPr>
            <w:tcW w:w="851" w:type="dxa"/>
            <w:shd w:val="clear" w:color="auto" w:fill="auto"/>
            <w:noWrap/>
            <w:vAlign w:val="center"/>
            <w:hideMark/>
          </w:tcPr>
          <w:p w14:paraId="3394DA7A"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op.</w:t>
            </w:r>
          </w:p>
        </w:tc>
        <w:tc>
          <w:tcPr>
            <w:tcW w:w="1134" w:type="dxa"/>
            <w:shd w:val="clear" w:color="auto" w:fill="auto"/>
            <w:noWrap/>
            <w:vAlign w:val="center"/>
            <w:hideMark/>
          </w:tcPr>
          <w:p w14:paraId="708E3669"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5</w:t>
            </w:r>
          </w:p>
        </w:tc>
      </w:tr>
    </w:tbl>
    <w:p w14:paraId="080553D6" w14:textId="77777777" w:rsidR="00D92F9E" w:rsidRDefault="00D92F9E" w:rsidP="00F31B58">
      <w:pPr>
        <w:widowControl w:val="0"/>
        <w:suppressAutoHyphens w:val="0"/>
        <w:spacing w:line="360" w:lineRule="auto"/>
        <w:jc w:val="both"/>
        <w:textAlignment w:val="auto"/>
        <w:rPr>
          <w:rFonts w:ascii="Georgia" w:hAnsi="Georgia"/>
          <w:b/>
          <w:bCs/>
          <w:color w:val="000000"/>
          <w:kern w:val="0"/>
          <w:sz w:val="20"/>
          <w:szCs w:val="20"/>
          <w:lang w:val="en-US"/>
        </w:rPr>
      </w:pPr>
    </w:p>
    <w:p w14:paraId="2A18A8E5" w14:textId="3FCBC9B1" w:rsidR="00C06936" w:rsidRDefault="00C06936" w:rsidP="00F31B58">
      <w:pPr>
        <w:widowControl w:val="0"/>
        <w:suppressAutoHyphens w:val="0"/>
        <w:spacing w:line="360" w:lineRule="auto"/>
        <w:jc w:val="both"/>
        <w:textAlignment w:val="auto"/>
        <w:rPr>
          <w:rFonts w:ascii="Georgia" w:hAnsi="Georgia"/>
          <w:b/>
          <w:bCs/>
          <w:color w:val="000000"/>
          <w:kern w:val="0"/>
          <w:sz w:val="20"/>
          <w:szCs w:val="20"/>
          <w:lang w:val="en-US"/>
        </w:rPr>
      </w:pPr>
      <w:r w:rsidRPr="00C51895">
        <w:rPr>
          <w:rFonts w:ascii="Georgia" w:hAnsi="Georgia"/>
          <w:b/>
          <w:bCs/>
          <w:color w:val="000000"/>
          <w:kern w:val="0"/>
          <w:sz w:val="20"/>
          <w:szCs w:val="20"/>
          <w:lang w:val="en-US"/>
        </w:rPr>
        <w:t>I. Wymagania dodatkowe:</w:t>
      </w:r>
    </w:p>
    <w:p w14:paraId="4BD45D55" w14:textId="77777777" w:rsidR="00C06936" w:rsidRPr="00C06936" w:rsidRDefault="00C06936" w:rsidP="00F31B58">
      <w:pPr>
        <w:spacing w:line="360" w:lineRule="auto"/>
        <w:ind w:left="705" w:hanging="705"/>
        <w:jc w:val="both"/>
        <w:rPr>
          <w:rFonts w:ascii="Georgia" w:hAnsi="Georgia"/>
          <w:sz w:val="20"/>
          <w:szCs w:val="20"/>
        </w:rPr>
      </w:pPr>
      <w:r w:rsidRPr="00C06936">
        <w:rPr>
          <w:rFonts w:ascii="Georgia" w:hAnsi="Georgia"/>
          <w:sz w:val="20"/>
          <w:szCs w:val="20"/>
          <w:u w:val="single"/>
        </w:rPr>
        <w:t>Papier krepowany wykonany zgodnie z normami zharmonizowanymi z dyrektywą o wyrobach</w:t>
      </w:r>
      <w:r w:rsidRPr="00C06936">
        <w:rPr>
          <w:rFonts w:ascii="Georgia" w:hAnsi="Georgia"/>
          <w:sz w:val="20"/>
          <w:szCs w:val="20"/>
        </w:rPr>
        <w:t xml:space="preserve"> </w:t>
      </w:r>
      <w:r w:rsidRPr="00C06936">
        <w:rPr>
          <w:rFonts w:ascii="Georgia" w:hAnsi="Georgia"/>
          <w:sz w:val="20"/>
          <w:szCs w:val="20"/>
          <w:u w:val="single"/>
        </w:rPr>
        <w:t xml:space="preserve">medycznych, tzn.: </w:t>
      </w:r>
    </w:p>
    <w:p w14:paraId="72E4C11F" w14:textId="77777777" w:rsidR="00C06936" w:rsidRPr="00C06936" w:rsidRDefault="00C06936" w:rsidP="00F31B58">
      <w:pPr>
        <w:spacing w:line="360" w:lineRule="auto"/>
        <w:ind w:left="705" w:hanging="705"/>
        <w:jc w:val="both"/>
        <w:rPr>
          <w:rFonts w:ascii="Georgia" w:hAnsi="Georgia"/>
          <w:sz w:val="20"/>
          <w:szCs w:val="20"/>
        </w:rPr>
      </w:pPr>
      <w:r w:rsidRPr="00C06936">
        <w:rPr>
          <w:rFonts w:ascii="Georgia" w:hAnsi="Georgia"/>
          <w:sz w:val="20"/>
          <w:szCs w:val="20"/>
        </w:rPr>
        <w:t>•</w:t>
      </w:r>
      <w:r w:rsidRPr="00C06936">
        <w:rPr>
          <w:rFonts w:ascii="Georgia" w:hAnsi="Georgia"/>
          <w:sz w:val="20"/>
          <w:szCs w:val="20"/>
        </w:rPr>
        <w:tab/>
        <w:t xml:space="preserve">ISO 11607-1:2019  Opakowania dla finalnie sterylizowanych wyrobów medycznych -- Część 1: Wymagania dotyczące materiałów, systemów bariery sterylnej i systemów opakowaniowych </w:t>
      </w:r>
    </w:p>
    <w:p w14:paraId="21D9D220" w14:textId="77777777" w:rsidR="00C06936" w:rsidRPr="00C06936" w:rsidRDefault="00C06936" w:rsidP="000F6812">
      <w:pPr>
        <w:spacing w:line="360" w:lineRule="auto"/>
        <w:ind w:left="705" w:hanging="705"/>
        <w:jc w:val="both"/>
        <w:rPr>
          <w:rFonts w:ascii="Georgia" w:hAnsi="Georgia"/>
          <w:sz w:val="20"/>
          <w:szCs w:val="20"/>
        </w:rPr>
      </w:pPr>
      <w:r w:rsidRPr="00C06936">
        <w:rPr>
          <w:rFonts w:ascii="Georgia" w:hAnsi="Georgia"/>
          <w:sz w:val="20"/>
          <w:szCs w:val="20"/>
        </w:rPr>
        <w:t>•</w:t>
      </w:r>
      <w:r w:rsidRPr="00C06936">
        <w:rPr>
          <w:rFonts w:ascii="Georgia" w:hAnsi="Georgia"/>
          <w:sz w:val="20"/>
          <w:szCs w:val="20"/>
        </w:rPr>
        <w:tab/>
        <w:t xml:space="preserve">ISO 11607-2:2019 Opakowania dla finalnie sterylizowanych wyrobów medycznych -- Część 2: Wymagania dotyczące walidacji procesów formowania, uszczelniania i montowania </w:t>
      </w:r>
    </w:p>
    <w:p w14:paraId="1B475CC4" w14:textId="77777777" w:rsidR="00C06936" w:rsidRPr="00C06936" w:rsidRDefault="00C06936" w:rsidP="000F6812">
      <w:pPr>
        <w:spacing w:line="360" w:lineRule="auto"/>
        <w:ind w:left="705" w:hanging="705"/>
        <w:jc w:val="both"/>
        <w:rPr>
          <w:rFonts w:ascii="Georgia" w:hAnsi="Georgia"/>
          <w:sz w:val="20"/>
          <w:szCs w:val="20"/>
        </w:rPr>
      </w:pPr>
      <w:r w:rsidRPr="00C06936">
        <w:rPr>
          <w:rFonts w:ascii="Georgia" w:hAnsi="Georgia"/>
          <w:sz w:val="20"/>
          <w:szCs w:val="20"/>
        </w:rPr>
        <w:t>•</w:t>
      </w:r>
      <w:r w:rsidRPr="00C06936">
        <w:rPr>
          <w:rFonts w:ascii="Georgia" w:hAnsi="Georgia"/>
          <w:sz w:val="20"/>
          <w:szCs w:val="20"/>
        </w:rPr>
        <w:tab/>
        <w:t>EN 868-2:2017 Materiały opakowaniowe dla finalnie sterylizowanych wyrobów medycznych -- Część 2: Materiały opakowaniowe do sterylizacji -- Wymagania i metody badań</w:t>
      </w:r>
    </w:p>
    <w:p w14:paraId="7913E817" w14:textId="77777777" w:rsidR="00C06936" w:rsidRPr="00C06936" w:rsidRDefault="00C06936" w:rsidP="00C06936">
      <w:pPr>
        <w:spacing w:line="360" w:lineRule="auto"/>
        <w:ind w:left="705" w:hanging="705"/>
        <w:rPr>
          <w:rFonts w:ascii="Georgia" w:hAnsi="Georgia"/>
          <w:sz w:val="20"/>
          <w:szCs w:val="20"/>
        </w:rPr>
      </w:pPr>
      <w:r w:rsidRPr="00C06936">
        <w:rPr>
          <w:rFonts w:ascii="Georgia" w:hAnsi="Georgia"/>
          <w:sz w:val="20"/>
          <w:szCs w:val="20"/>
        </w:rPr>
        <w:t>oraz oprócz tego charakteryzujący się następującymi parametrami:</w:t>
      </w:r>
    </w:p>
    <w:p w14:paraId="3C77EBB1"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włókno celulozowe, kolor zielony lub biały</w:t>
      </w:r>
    </w:p>
    <w:p w14:paraId="5F99CAC1"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zawartość chlorków nie więcej niż 0,015%</w:t>
      </w:r>
    </w:p>
    <w:p w14:paraId="2A0425B5"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zawartość siarczanów nie więcej niż 0,018 %</w:t>
      </w:r>
    </w:p>
    <w:p w14:paraId="7C275130" w14:textId="4648973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 xml:space="preserve">wytrzymałość na rozciąganie liniowe na sucho w kierunku walcowania nie mniej niż  2,0 </w:t>
      </w:r>
      <w:proofErr w:type="spellStart"/>
      <w:r w:rsidRPr="00C06936">
        <w:rPr>
          <w:rFonts w:ascii="Georgia" w:hAnsi="Georgia"/>
          <w:sz w:val="20"/>
          <w:szCs w:val="20"/>
        </w:rPr>
        <w:t>kN</w:t>
      </w:r>
      <w:proofErr w:type="spellEnd"/>
      <w:r w:rsidRPr="00C06936">
        <w:rPr>
          <w:rFonts w:ascii="Georgia" w:hAnsi="Georgia"/>
          <w:sz w:val="20"/>
          <w:szCs w:val="20"/>
        </w:rPr>
        <w:t xml:space="preserve">/m, w kierunku poprzecznym nie mniej niż 1,6 </w:t>
      </w:r>
      <w:proofErr w:type="spellStart"/>
      <w:r w:rsidRPr="00C06936">
        <w:rPr>
          <w:rFonts w:ascii="Georgia" w:hAnsi="Georgia"/>
          <w:sz w:val="20"/>
          <w:szCs w:val="20"/>
        </w:rPr>
        <w:t>kN</w:t>
      </w:r>
      <w:proofErr w:type="spellEnd"/>
      <w:r w:rsidRPr="00C06936">
        <w:rPr>
          <w:rFonts w:ascii="Georgia" w:hAnsi="Georgia"/>
          <w:sz w:val="20"/>
          <w:szCs w:val="20"/>
        </w:rPr>
        <w:t>/m</w:t>
      </w:r>
    </w:p>
    <w:p w14:paraId="0B62A6BC" w14:textId="173F8682"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 xml:space="preserve">wytrzymałość na rozciąganie liniowe na mokro w kierunku walcowania nie mniej niż 0,9 </w:t>
      </w:r>
      <w:proofErr w:type="spellStart"/>
      <w:r w:rsidRPr="00C06936">
        <w:rPr>
          <w:rFonts w:ascii="Georgia" w:hAnsi="Georgia"/>
          <w:sz w:val="20"/>
          <w:szCs w:val="20"/>
        </w:rPr>
        <w:t>kN</w:t>
      </w:r>
      <w:proofErr w:type="spellEnd"/>
      <w:r w:rsidRPr="00C06936">
        <w:rPr>
          <w:rFonts w:ascii="Georgia" w:hAnsi="Georgia"/>
          <w:sz w:val="20"/>
          <w:szCs w:val="20"/>
        </w:rPr>
        <w:t xml:space="preserve">/m, w kierunku poprzecznym nie mniej niż 0,6 </w:t>
      </w:r>
      <w:proofErr w:type="spellStart"/>
      <w:r w:rsidRPr="00C06936">
        <w:rPr>
          <w:rFonts w:ascii="Georgia" w:hAnsi="Georgia"/>
          <w:sz w:val="20"/>
          <w:szCs w:val="20"/>
        </w:rPr>
        <w:t>kN</w:t>
      </w:r>
      <w:proofErr w:type="spellEnd"/>
      <w:r w:rsidRPr="00C06936">
        <w:rPr>
          <w:rFonts w:ascii="Georgia" w:hAnsi="Georgia"/>
          <w:sz w:val="20"/>
          <w:szCs w:val="20"/>
        </w:rPr>
        <w:t xml:space="preserve">/m </w:t>
      </w:r>
    </w:p>
    <w:p w14:paraId="62A33D5B"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wytrzymałość na rozerwanie 160 kPa</w:t>
      </w:r>
    </w:p>
    <w:p w14:paraId="2B75BBB4"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proofErr w:type="spellStart"/>
      <w:r w:rsidRPr="00C06936">
        <w:rPr>
          <w:rFonts w:ascii="Georgia" w:hAnsi="Georgia"/>
          <w:sz w:val="20"/>
          <w:szCs w:val="20"/>
        </w:rPr>
        <w:t>niezwilżalność</w:t>
      </w:r>
      <w:proofErr w:type="spellEnd"/>
      <w:r w:rsidRPr="00C06936">
        <w:rPr>
          <w:rFonts w:ascii="Georgia" w:hAnsi="Georgia"/>
          <w:sz w:val="20"/>
          <w:szCs w:val="20"/>
        </w:rPr>
        <w:t xml:space="preserve"> wodą 26 s</w:t>
      </w:r>
    </w:p>
    <w:p w14:paraId="5EAEB497" w14:textId="5968335A"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gramatura nominalna 60 g/m2 (tolerancja wg PN EN 868-2)</w:t>
      </w:r>
    </w:p>
    <w:p w14:paraId="6F52FAA4" w14:textId="0D86F7D6"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wymagana charakterystyka wytrzymałościowa wydana przez producenta (nie dystrybutora) w celu potwierdzenia i oceny parametrów wytrzymałościowych i zgodności z normą PN EN 868-2:2017</w:t>
      </w:r>
    </w:p>
    <w:p w14:paraId="5D665419" w14:textId="77777777" w:rsidR="00C06936" w:rsidRP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dostarczony w oryginalnych, firmowych opakowaniach z długim terminem ważności min. 12 miesięcy.</w:t>
      </w:r>
    </w:p>
    <w:p w14:paraId="39B519ED" w14:textId="45A4D4DA" w:rsidR="00C06936" w:rsidRDefault="00C06936">
      <w:pPr>
        <w:pStyle w:val="Akapitzlist"/>
        <w:numPr>
          <w:ilvl w:val="0"/>
          <w:numId w:val="68"/>
        </w:numPr>
        <w:suppressAutoHyphens w:val="0"/>
        <w:spacing w:line="360" w:lineRule="auto"/>
        <w:contextualSpacing/>
        <w:jc w:val="both"/>
        <w:textAlignment w:val="auto"/>
        <w:rPr>
          <w:rFonts w:ascii="Georgia" w:hAnsi="Georgia"/>
          <w:sz w:val="20"/>
          <w:szCs w:val="20"/>
        </w:rPr>
      </w:pPr>
      <w:r w:rsidRPr="00C06936">
        <w:rPr>
          <w:rFonts w:ascii="Georgia" w:hAnsi="Georgia"/>
          <w:sz w:val="20"/>
          <w:szCs w:val="20"/>
        </w:rPr>
        <w:t>możliwość długiego składowania materiału w stanie sterylnym (minimum 30 dni)</w:t>
      </w:r>
    </w:p>
    <w:p w14:paraId="5F867806" w14:textId="77777777" w:rsidR="00D92F9E" w:rsidRPr="00C06936" w:rsidRDefault="00D92F9E" w:rsidP="00D92F9E">
      <w:pPr>
        <w:pStyle w:val="Akapitzlist"/>
        <w:suppressAutoHyphens w:val="0"/>
        <w:spacing w:line="360" w:lineRule="auto"/>
        <w:contextualSpacing/>
        <w:jc w:val="both"/>
        <w:textAlignment w:val="auto"/>
        <w:rPr>
          <w:rFonts w:ascii="Georgia" w:hAnsi="Georgia"/>
          <w:sz w:val="20"/>
          <w:szCs w:val="20"/>
        </w:rPr>
      </w:pPr>
    </w:p>
    <w:p w14:paraId="2F08D210" w14:textId="361384DE" w:rsidR="000F6812" w:rsidRPr="00C51895" w:rsidRDefault="000F6812" w:rsidP="000F6812">
      <w:pPr>
        <w:widowControl w:val="0"/>
        <w:suppressAutoHyphens w:val="0"/>
        <w:spacing w:line="240" w:lineRule="auto"/>
        <w:jc w:val="both"/>
        <w:textAlignment w:val="auto"/>
        <w:rPr>
          <w:rFonts w:ascii="Georgia" w:hAnsi="Georgia"/>
          <w:b/>
          <w:bCs/>
          <w:color w:val="000000"/>
          <w:kern w:val="0"/>
          <w:sz w:val="20"/>
          <w:szCs w:val="20"/>
          <w:lang w:val="en-US"/>
        </w:rPr>
      </w:pPr>
      <w:r w:rsidRPr="00C51895">
        <w:rPr>
          <w:rFonts w:ascii="Georgia" w:hAnsi="Georgia"/>
          <w:b/>
          <w:bCs/>
          <w:color w:val="000000"/>
          <w:kern w:val="0"/>
          <w:sz w:val="20"/>
          <w:szCs w:val="20"/>
          <w:lang w:val="en-US"/>
        </w:rPr>
        <w:t xml:space="preserve">Pakiet </w:t>
      </w:r>
      <w:r>
        <w:rPr>
          <w:rFonts w:ascii="Georgia" w:hAnsi="Georgia"/>
          <w:b/>
          <w:bCs/>
          <w:color w:val="000000"/>
          <w:kern w:val="0"/>
          <w:sz w:val="20"/>
          <w:szCs w:val="20"/>
          <w:lang w:val="en-US"/>
        </w:rPr>
        <w:t>nr 3</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F20ACB" w:rsidRPr="00C51895" w14:paraId="5EC3624E" w14:textId="77777777" w:rsidTr="00202018">
        <w:trPr>
          <w:trHeight w:val="500"/>
        </w:trPr>
        <w:tc>
          <w:tcPr>
            <w:tcW w:w="460" w:type="dxa"/>
            <w:shd w:val="clear" w:color="auto" w:fill="D9E2F3"/>
            <w:vAlign w:val="center"/>
            <w:hideMark/>
          </w:tcPr>
          <w:p w14:paraId="19852412"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Lp.</w:t>
            </w:r>
          </w:p>
        </w:tc>
        <w:tc>
          <w:tcPr>
            <w:tcW w:w="6981" w:type="dxa"/>
            <w:shd w:val="clear" w:color="auto" w:fill="D9E2F3"/>
            <w:vAlign w:val="center"/>
            <w:hideMark/>
          </w:tcPr>
          <w:p w14:paraId="23C58196" w14:textId="00A06ABF"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 xml:space="preserve">Nazwa </w:t>
            </w:r>
            <w:r w:rsidR="000F6812">
              <w:rPr>
                <w:rFonts w:ascii="Georgia" w:hAnsi="Georgia" w:cs="Arial"/>
                <w:b/>
                <w:bCs/>
                <w:color w:val="000000"/>
                <w:kern w:val="0"/>
                <w:sz w:val="18"/>
                <w:szCs w:val="18"/>
                <w:lang w:eastAsia="pl-PL"/>
              </w:rPr>
              <w:t>asortymentu</w:t>
            </w:r>
          </w:p>
        </w:tc>
        <w:tc>
          <w:tcPr>
            <w:tcW w:w="851" w:type="dxa"/>
            <w:shd w:val="clear" w:color="auto" w:fill="D9E2F3"/>
            <w:vAlign w:val="center"/>
            <w:hideMark/>
          </w:tcPr>
          <w:p w14:paraId="6B091010"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C51895">
              <w:rPr>
                <w:rFonts w:ascii="Georgia" w:hAnsi="Georgia" w:cs="Arial"/>
                <w:b/>
                <w:bCs/>
                <w:color w:val="000000"/>
                <w:kern w:val="0"/>
                <w:sz w:val="18"/>
                <w:szCs w:val="18"/>
                <w:lang w:eastAsia="pl-PL"/>
              </w:rPr>
              <w:t>jm</w:t>
            </w:r>
            <w:proofErr w:type="spellEnd"/>
            <w:r w:rsidRPr="00C51895">
              <w:rPr>
                <w:rFonts w:ascii="Georgia" w:hAnsi="Georgia" w:cs="Arial"/>
                <w:b/>
                <w:bCs/>
                <w:color w:val="000000"/>
                <w:kern w:val="0"/>
                <w:sz w:val="18"/>
                <w:szCs w:val="18"/>
                <w:lang w:eastAsia="pl-PL"/>
              </w:rPr>
              <w:t>.</w:t>
            </w:r>
          </w:p>
        </w:tc>
        <w:tc>
          <w:tcPr>
            <w:tcW w:w="1134" w:type="dxa"/>
            <w:shd w:val="clear" w:color="auto" w:fill="D9E2F3"/>
            <w:vAlign w:val="center"/>
            <w:hideMark/>
          </w:tcPr>
          <w:p w14:paraId="55BA14F8" w14:textId="77777777" w:rsidR="00F20ACB" w:rsidRPr="00C51895" w:rsidRDefault="00F20ACB" w:rsidP="00202018">
            <w:pPr>
              <w:suppressAutoHyphens w:val="0"/>
              <w:spacing w:line="276" w:lineRule="auto"/>
              <w:jc w:val="center"/>
              <w:textAlignment w:val="auto"/>
              <w:rPr>
                <w:rFonts w:ascii="Georgia" w:hAnsi="Georgia" w:cs="Arial"/>
                <w:b/>
                <w:bCs/>
                <w:color w:val="000000"/>
                <w:kern w:val="0"/>
                <w:sz w:val="18"/>
                <w:szCs w:val="18"/>
                <w:lang w:eastAsia="pl-PL"/>
              </w:rPr>
            </w:pPr>
            <w:r w:rsidRPr="00C51895">
              <w:rPr>
                <w:rFonts w:ascii="Georgia" w:hAnsi="Georgia" w:cs="Arial"/>
                <w:b/>
                <w:bCs/>
                <w:color w:val="000000"/>
                <w:kern w:val="0"/>
                <w:sz w:val="18"/>
                <w:szCs w:val="18"/>
                <w:lang w:eastAsia="pl-PL"/>
              </w:rPr>
              <w:t>ilość</w:t>
            </w:r>
          </w:p>
        </w:tc>
      </w:tr>
      <w:tr w:rsidR="00F20ACB" w:rsidRPr="00C51895" w14:paraId="21071056" w14:textId="77777777" w:rsidTr="00202018">
        <w:trPr>
          <w:trHeight w:val="20"/>
        </w:trPr>
        <w:tc>
          <w:tcPr>
            <w:tcW w:w="460" w:type="dxa"/>
            <w:shd w:val="clear" w:color="auto" w:fill="auto"/>
            <w:noWrap/>
            <w:vAlign w:val="center"/>
            <w:hideMark/>
          </w:tcPr>
          <w:p w14:paraId="089F3FFA"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1</w:t>
            </w:r>
          </w:p>
        </w:tc>
        <w:tc>
          <w:tcPr>
            <w:tcW w:w="6981" w:type="dxa"/>
            <w:shd w:val="clear" w:color="auto" w:fill="auto"/>
            <w:vAlign w:val="center"/>
            <w:hideMark/>
          </w:tcPr>
          <w:p w14:paraId="6066140A" w14:textId="2C1E22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8A7F94">
              <w:rPr>
                <w:rFonts w:ascii="Georgia" w:hAnsi="Georgia" w:cs="Arial"/>
                <w:color w:val="000000"/>
                <w:kern w:val="0"/>
                <w:sz w:val="18"/>
                <w:szCs w:val="18"/>
                <w:lang w:eastAsia="pl-PL"/>
              </w:rPr>
              <w:t>Rękawy papierowo-foliowe gładkie z testem sterylizacji(rolka=200mb) 75mm</w:t>
            </w:r>
            <w:r w:rsidR="000F6812">
              <w:rPr>
                <w:rFonts w:ascii="Georgia" w:hAnsi="Georgia" w:cs="Arial"/>
                <w:color w:val="000000"/>
                <w:kern w:val="0"/>
                <w:sz w:val="18"/>
                <w:szCs w:val="18"/>
                <w:lang w:eastAsia="pl-PL"/>
              </w:rPr>
              <w:t xml:space="preserve"> </w:t>
            </w:r>
            <w:r w:rsidRPr="008A7F94">
              <w:rPr>
                <w:rFonts w:ascii="Georgia" w:hAnsi="Georgia" w:cs="Arial"/>
                <w:color w:val="000000"/>
                <w:kern w:val="0"/>
                <w:sz w:val="18"/>
                <w:szCs w:val="18"/>
                <w:lang w:eastAsia="pl-PL"/>
              </w:rPr>
              <w:t>x</w:t>
            </w:r>
            <w:r w:rsidR="000F6812">
              <w:rPr>
                <w:rFonts w:ascii="Georgia" w:hAnsi="Georgia" w:cs="Arial"/>
                <w:color w:val="000000"/>
                <w:kern w:val="0"/>
                <w:sz w:val="18"/>
                <w:szCs w:val="18"/>
                <w:lang w:eastAsia="pl-PL"/>
              </w:rPr>
              <w:t xml:space="preserve"> </w:t>
            </w:r>
            <w:r w:rsidRPr="008A7F94">
              <w:rPr>
                <w:rFonts w:ascii="Georgia" w:hAnsi="Georgia" w:cs="Arial"/>
                <w:color w:val="000000"/>
                <w:kern w:val="0"/>
                <w:sz w:val="18"/>
                <w:szCs w:val="18"/>
                <w:lang w:eastAsia="pl-PL"/>
              </w:rPr>
              <w:t>200m</w:t>
            </w:r>
          </w:p>
        </w:tc>
        <w:tc>
          <w:tcPr>
            <w:tcW w:w="851" w:type="dxa"/>
            <w:shd w:val="clear" w:color="auto" w:fill="auto"/>
            <w:noWrap/>
            <w:vAlign w:val="center"/>
            <w:hideMark/>
          </w:tcPr>
          <w:p w14:paraId="471BA2A4"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0A3B53B6"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r w:rsidRPr="00C51895">
              <w:rPr>
                <w:rFonts w:ascii="Georgia" w:hAnsi="Georgia" w:cs="Arial"/>
                <w:color w:val="000000"/>
                <w:kern w:val="0"/>
                <w:sz w:val="18"/>
                <w:szCs w:val="18"/>
                <w:lang w:eastAsia="pl-PL"/>
              </w:rPr>
              <w:t>0</w:t>
            </w:r>
          </w:p>
        </w:tc>
      </w:tr>
      <w:tr w:rsidR="00F20ACB" w:rsidRPr="00C51895" w14:paraId="0D860B07" w14:textId="77777777" w:rsidTr="00202018">
        <w:trPr>
          <w:trHeight w:val="20"/>
        </w:trPr>
        <w:tc>
          <w:tcPr>
            <w:tcW w:w="460" w:type="dxa"/>
            <w:shd w:val="clear" w:color="auto" w:fill="auto"/>
            <w:noWrap/>
            <w:vAlign w:val="center"/>
            <w:hideMark/>
          </w:tcPr>
          <w:p w14:paraId="270A74F5"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2</w:t>
            </w:r>
          </w:p>
        </w:tc>
        <w:tc>
          <w:tcPr>
            <w:tcW w:w="6981" w:type="dxa"/>
            <w:shd w:val="clear" w:color="auto" w:fill="auto"/>
            <w:vAlign w:val="center"/>
          </w:tcPr>
          <w:p w14:paraId="573599F1" w14:textId="1CC01D6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100mmx200m</w:t>
            </w:r>
          </w:p>
        </w:tc>
        <w:tc>
          <w:tcPr>
            <w:tcW w:w="851" w:type="dxa"/>
            <w:shd w:val="clear" w:color="auto" w:fill="auto"/>
            <w:noWrap/>
            <w:vAlign w:val="center"/>
            <w:hideMark/>
          </w:tcPr>
          <w:p w14:paraId="3E5FA292"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75EC83B7"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Pr="00C51895">
              <w:rPr>
                <w:rFonts w:ascii="Georgia" w:hAnsi="Georgia" w:cs="Arial"/>
                <w:color w:val="000000"/>
                <w:kern w:val="0"/>
                <w:sz w:val="18"/>
                <w:szCs w:val="18"/>
                <w:lang w:eastAsia="pl-PL"/>
              </w:rPr>
              <w:t>0</w:t>
            </w:r>
          </w:p>
        </w:tc>
      </w:tr>
      <w:tr w:rsidR="00F20ACB" w:rsidRPr="00C51895" w14:paraId="7ADA5637" w14:textId="77777777" w:rsidTr="00202018">
        <w:trPr>
          <w:trHeight w:val="20"/>
        </w:trPr>
        <w:tc>
          <w:tcPr>
            <w:tcW w:w="460" w:type="dxa"/>
            <w:shd w:val="clear" w:color="auto" w:fill="auto"/>
            <w:noWrap/>
            <w:vAlign w:val="center"/>
            <w:hideMark/>
          </w:tcPr>
          <w:p w14:paraId="6A61D5A5"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3</w:t>
            </w:r>
          </w:p>
        </w:tc>
        <w:tc>
          <w:tcPr>
            <w:tcW w:w="6981" w:type="dxa"/>
            <w:shd w:val="clear" w:color="auto" w:fill="auto"/>
            <w:vAlign w:val="center"/>
          </w:tcPr>
          <w:p w14:paraId="464E0D6F"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125mmx200m</w:t>
            </w:r>
          </w:p>
        </w:tc>
        <w:tc>
          <w:tcPr>
            <w:tcW w:w="851" w:type="dxa"/>
            <w:shd w:val="clear" w:color="auto" w:fill="auto"/>
            <w:noWrap/>
            <w:vAlign w:val="center"/>
            <w:hideMark/>
          </w:tcPr>
          <w:p w14:paraId="3B6623C8"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58777BEF"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30</w:t>
            </w:r>
          </w:p>
        </w:tc>
      </w:tr>
      <w:tr w:rsidR="00F20ACB" w:rsidRPr="00C51895" w14:paraId="0C85C9B2" w14:textId="77777777" w:rsidTr="00202018">
        <w:trPr>
          <w:trHeight w:val="20"/>
        </w:trPr>
        <w:tc>
          <w:tcPr>
            <w:tcW w:w="460" w:type="dxa"/>
            <w:shd w:val="clear" w:color="auto" w:fill="auto"/>
            <w:noWrap/>
            <w:vAlign w:val="center"/>
            <w:hideMark/>
          </w:tcPr>
          <w:p w14:paraId="252A6661"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4</w:t>
            </w:r>
          </w:p>
        </w:tc>
        <w:tc>
          <w:tcPr>
            <w:tcW w:w="6981" w:type="dxa"/>
            <w:shd w:val="clear" w:color="auto" w:fill="auto"/>
            <w:vAlign w:val="center"/>
            <w:hideMark/>
          </w:tcPr>
          <w:p w14:paraId="66A66E61"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150mmx200m</w:t>
            </w:r>
          </w:p>
        </w:tc>
        <w:tc>
          <w:tcPr>
            <w:tcW w:w="851" w:type="dxa"/>
            <w:shd w:val="clear" w:color="auto" w:fill="auto"/>
            <w:noWrap/>
            <w:vAlign w:val="center"/>
            <w:hideMark/>
          </w:tcPr>
          <w:p w14:paraId="19E56299"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10043584"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15</w:t>
            </w:r>
          </w:p>
        </w:tc>
      </w:tr>
      <w:tr w:rsidR="00F20ACB" w:rsidRPr="00C51895" w14:paraId="3B047148" w14:textId="77777777" w:rsidTr="00202018">
        <w:trPr>
          <w:trHeight w:val="20"/>
        </w:trPr>
        <w:tc>
          <w:tcPr>
            <w:tcW w:w="460" w:type="dxa"/>
            <w:shd w:val="clear" w:color="auto" w:fill="auto"/>
            <w:noWrap/>
            <w:vAlign w:val="center"/>
            <w:hideMark/>
          </w:tcPr>
          <w:p w14:paraId="039762BF"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5</w:t>
            </w:r>
          </w:p>
        </w:tc>
        <w:tc>
          <w:tcPr>
            <w:tcW w:w="6981" w:type="dxa"/>
            <w:shd w:val="clear" w:color="auto" w:fill="auto"/>
            <w:vAlign w:val="center"/>
            <w:hideMark/>
          </w:tcPr>
          <w:p w14:paraId="61B3EBE3"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200mmx200m</w:t>
            </w:r>
          </w:p>
        </w:tc>
        <w:tc>
          <w:tcPr>
            <w:tcW w:w="851" w:type="dxa"/>
            <w:shd w:val="clear" w:color="auto" w:fill="auto"/>
            <w:noWrap/>
            <w:vAlign w:val="center"/>
            <w:hideMark/>
          </w:tcPr>
          <w:p w14:paraId="4E6D4DA3"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52484ED0"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10</w:t>
            </w:r>
          </w:p>
        </w:tc>
      </w:tr>
      <w:tr w:rsidR="00F20ACB" w:rsidRPr="00C51895" w14:paraId="0F2A880B" w14:textId="77777777" w:rsidTr="00202018">
        <w:trPr>
          <w:trHeight w:val="20"/>
        </w:trPr>
        <w:tc>
          <w:tcPr>
            <w:tcW w:w="460" w:type="dxa"/>
            <w:shd w:val="clear" w:color="auto" w:fill="auto"/>
            <w:noWrap/>
            <w:vAlign w:val="center"/>
            <w:hideMark/>
          </w:tcPr>
          <w:p w14:paraId="347AAA54"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6</w:t>
            </w:r>
          </w:p>
        </w:tc>
        <w:tc>
          <w:tcPr>
            <w:tcW w:w="6981" w:type="dxa"/>
            <w:shd w:val="clear" w:color="auto" w:fill="auto"/>
            <w:vAlign w:val="center"/>
            <w:hideMark/>
          </w:tcPr>
          <w:p w14:paraId="60E523D1"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250mmx200m</w:t>
            </w:r>
          </w:p>
        </w:tc>
        <w:tc>
          <w:tcPr>
            <w:tcW w:w="851" w:type="dxa"/>
            <w:shd w:val="clear" w:color="auto" w:fill="auto"/>
            <w:noWrap/>
            <w:vAlign w:val="center"/>
            <w:hideMark/>
          </w:tcPr>
          <w:p w14:paraId="519BF7D2"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677F0688"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8</w:t>
            </w:r>
          </w:p>
        </w:tc>
      </w:tr>
      <w:tr w:rsidR="00F20ACB" w:rsidRPr="00C51895" w14:paraId="50E912E0" w14:textId="77777777" w:rsidTr="00202018">
        <w:trPr>
          <w:trHeight w:val="20"/>
        </w:trPr>
        <w:tc>
          <w:tcPr>
            <w:tcW w:w="460" w:type="dxa"/>
            <w:shd w:val="clear" w:color="auto" w:fill="auto"/>
            <w:noWrap/>
            <w:vAlign w:val="center"/>
            <w:hideMark/>
          </w:tcPr>
          <w:p w14:paraId="6DB1D267"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7</w:t>
            </w:r>
          </w:p>
        </w:tc>
        <w:tc>
          <w:tcPr>
            <w:tcW w:w="6981" w:type="dxa"/>
            <w:shd w:val="clear" w:color="auto" w:fill="auto"/>
            <w:vAlign w:val="center"/>
          </w:tcPr>
          <w:p w14:paraId="59E1B366"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300mmx200m</w:t>
            </w:r>
          </w:p>
        </w:tc>
        <w:tc>
          <w:tcPr>
            <w:tcW w:w="851" w:type="dxa"/>
            <w:shd w:val="clear" w:color="auto" w:fill="auto"/>
            <w:noWrap/>
            <w:vAlign w:val="center"/>
            <w:hideMark/>
          </w:tcPr>
          <w:p w14:paraId="42AC452B"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65E658C9"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3</w:t>
            </w:r>
          </w:p>
        </w:tc>
      </w:tr>
      <w:tr w:rsidR="00F20ACB" w:rsidRPr="00C51895" w14:paraId="4CC72833" w14:textId="77777777" w:rsidTr="00202018">
        <w:trPr>
          <w:trHeight w:val="20"/>
        </w:trPr>
        <w:tc>
          <w:tcPr>
            <w:tcW w:w="460" w:type="dxa"/>
            <w:shd w:val="clear" w:color="auto" w:fill="auto"/>
            <w:noWrap/>
            <w:vAlign w:val="center"/>
            <w:hideMark/>
          </w:tcPr>
          <w:p w14:paraId="1885FEE2"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8</w:t>
            </w:r>
          </w:p>
        </w:tc>
        <w:tc>
          <w:tcPr>
            <w:tcW w:w="6981" w:type="dxa"/>
            <w:shd w:val="clear" w:color="auto" w:fill="auto"/>
            <w:vAlign w:val="center"/>
            <w:hideMark/>
          </w:tcPr>
          <w:p w14:paraId="678FDFF8"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350mmx200m</w:t>
            </w:r>
          </w:p>
        </w:tc>
        <w:tc>
          <w:tcPr>
            <w:tcW w:w="851" w:type="dxa"/>
            <w:shd w:val="clear" w:color="auto" w:fill="auto"/>
            <w:noWrap/>
            <w:vAlign w:val="center"/>
            <w:hideMark/>
          </w:tcPr>
          <w:p w14:paraId="15900BF5"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522767D5"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3</w:t>
            </w:r>
          </w:p>
        </w:tc>
      </w:tr>
      <w:tr w:rsidR="00F20ACB" w:rsidRPr="00C51895" w14:paraId="747EC1DB" w14:textId="77777777" w:rsidTr="00202018">
        <w:trPr>
          <w:trHeight w:val="20"/>
        </w:trPr>
        <w:tc>
          <w:tcPr>
            <w:tcW w:w="460" w:type="dxa"/>
            <w:shd w:val="clear" w:color="auto" w:fill="auto"/>
            <w:noWrap/>
            <w:vAlign w:val="center"/>
            <w:hideMark/>
          </w:tcPr>
          <w:p w14:paraId="0F5E13DB"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9</w:t>
            </w:r>
          </w:p>
        </w:tc>
        <w:tc>
          <w:tcPr>
            <w:tcW w:w="6981" w:type="dxa"/>
            <w:shd w:val="clear" w:color="auto" w:fill="auto"/>
            <w:vAlign w:val="center"/>
            <w:hideMark/>
          </w:tcPr>
          <w:p w14:paraId="272C7E8B" w14:textId="77777777" w:rsidR="00F20ACB" w:rsidRPr="00C51895" w:rsidRDefault="00F20ACB" w:rsidP="00202018">
            <w:pPr>
              <w:suppressAutoHyphens w:val="0"/>
              <w:spacing w:line="276" w:lineRule="auto"/>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Rękawy papierowo-foliowe gładkie z testem sterylizacji(rolka=200mb) 400mmx200m</w:t>
            </w:r>
          </w:p>
        </w:tc>
        <w:tc>
          <w:tcPr>
            <w:tcW w:w="851" w:type="dxa"/>
            <w:shd w:val="clear" w:color="auto" w:fill="auto"/>
            <w:noWrap/>
            <w:vAlign w:val="center"/>
            <w:hideMark/>
          </w:tcPr>
          <w:p w14:paraId="70FF66FF"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proofErr w:type="spellStart"/>
            <w:r w:rsidRPr="00C51895">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111F2FF0" w14:textId="77777777" w:rsidR="00F20ACB" w:rsidRPr="00C51895" w:rsidRDefault="00F20ACB" w:rsidP="00202018">
            <w:pPr>
              <w:suppressAutoHyphens w:val="0"/>
              <w:spacing w:line="276" w:lineRule="auto"/>
              <w:jc w:val="center"/>
              <w:textAlignment w:val="auto"/>
              <w:rPr>
                <w:rFonts w:ascii="Georgia" w:hAnsi="Georgia" w:cs="Arial"/>
                <w:color w:val="000000"/>
                <w:kern w:val="0"/>
                <w:sz w:val="18"/>
                <w:szCs w:val="18"/>
                <w:lang w:eastAsia="pl-PL"/>
              </w:rPr>
            </w:pPr>
            <w:r w:rsidRPr="00C51895">
              <w:rPr>
                <w:rFonts w:ascii="Georgia" w:hAnsi="Georgia" w:cs="Arial"/>
                <w:color w:val="000000"/>
                <w:kern w:val="0"/>
                <w:sz w:val="18"/>
                <w:szCs w:val="18"/>
                <w:lang w:eastAsia="pl-PL"/>
              </w:rPr>
              <w:t>2</w:t>
            </w:r>
          </w:p>
        </w:tc>
      </w:tr>
    </w:tbl>
    <w:p w14:paraId="0B4C98DB" w14:textId="77777777" w:rsidR="00F20ACB" w:rsidRPr="00C51895" w:rsidRDefault="00F20ACB" w:rsidP="00F20ACB">
      <w:pPr>
        <w:widowControl w:val="0"/>
        <w:suppressAutoHyphens w:val="0"/>
        <w:spacing w:line="240" w:lineRule="auto"/>
        <w:jc w:val="both"/>
        <w:textAlignment w:val="auto"/>
        <w:rPr>
          <w:rFonts w:ascii="Georgia" w:hAnsi="Georgia"/>
          <w:bCs/>
          <w:i/>
          <w:iCs/>
          <w:color w:val="000000"/>
          <w:kern w:val="0"/>
          <w:sz w:val="20"/>
          <w:szCs w:val="20"/>
          <w:lang w:val="en-US"/>
        </w:rPr>
      </w:pPr>
    </w:p>
    <w:p w14:paraId="460EFD65" w14:textId="77777777" w:rsidR="00D92F9E" w:rsidRDefault="00D92F9E" w:rsidP="00D92F9E">
      <w:pPr>
        <w:widowControl w:val="0"/>
        <w:suppressAutoHyphens w:val="0"/>
        <w:spacing w:line="360" w:lineRule="auto"/>
        <w:jc w:val="both"/>
        <w:textAlignment w:val="auto"/>
        <w:rPr>
          <w:rFonts w:ascii="Georgia" w:hAnsi="Georgia"/>
          <w:b/>
          <w:bCs/>
          <w:color w:val="000000"/>
          <w:kern w:val="0"/>
          <w:sz w:val="20"/>
          <w:szCs w:val="20"/>
          <w:lang w:val="en-US"/>
        </w:rPr>
      </w:pPr>
      <w:r w:rsidRPr="00C51895">
        <w:rPr>
          <w:rFonts w:ascii="Georgia" w:hAnsi="Georgia"/>
          <w:b/>
          <w:bCs/>
          <w:color w:val="000000"/>
          <w:kern w:val="0"/>
          <w:sz w:val="20"/>
          <w:szCs w:val="20"/>
          <w:lang w:val="en-US"/>
        </w:rPr>
        <w:t>I. Wymagania dodatkowe:</w:t>
      </w:r>
    </w:p>
    <w:p w14:paraId="5FFD9567" w14:textId="167743D7" w:rsidR="00644291" w:rsidRPr="00644291" w:rsidRDefault="00644291" w:rsidP="00644291">
      <w:pPr>
        <w:widowControl w:val="0"/>
        <w:autoSpaceDN w:val="0"/>
        <w:spacing w:line="360" w:lineRule="auto"/>
        <w:jc w:val="both"/>
        <w:rPr>
          <w:rFonts w:ascii="Georgia" w:eastAsia="Andale Sans UI" w:hAnsi="Georgia" w:cs="Tahoma"/>
          <w:b/>
          <w:kern w:val="3"/>
          <w:sz w:val="20"/>
          <w:szCs w:val="20"/>
        </w:rPr>
      </w:pPr>
      <w:r w:rsidRPr="00644291">
        <w:rPr>
          <w:rFonts w:ascii="Georgia" w:eastAsia="Andale Sans UI" w:hAnsi="Georgia" w:cs="Tahoma"/>
          <w:b/>
          <w:kern w:val="3"/>
          <w:sz w:val="20"/>
          <w:szCs w:val="20"/>
        </w:rPr>
        <w:t>1. Rękawy papierowo-foliowe</w:t>
      </w:r>
      <w:r>
        <w:rPr>
          <w:rFonts w:ascii="Georgia" w:eastAsia="Andale Sans UI" w:hAnsi="Georgia" w:cs="Tahoma"/>
          <w:b/>
          <w:kern w:val="3"/>
          <w:sz w:val="20"/>
          <w:szCs w:val="20"/>
        </w:rPr>
        <w:t xml:space="preserve"> </w:t>
      </w:r>
      <w:r w:rsidRPr="00644291">
        <w:rPr>
          <w:rFonts w:ascii="Georgia" w:eastAsia="Andale Sans UI" w:hAnsi="Georgia" w:cs="Tahoma"/>
          <w:b/>
          <w:kern w:val="3"/>
          <w:sz w:val="20"/>
          <w:szCs w:val="20"/>
        </w:rPr>
        <w:t>(gładkie) z testem do sterylizacji parowej, tlenkiem etylenu</w:t>
      </w:r>
      <w:r>
        <w:rPr>
          <w:rFonts w:ascii="Georgia" w:eastAsia="Andale Sans UI" w:hAnsi="Georgia" w:cs="Tahoma"/>
          <w:b/>
          <w:kern w:val="3"/>
          <w:sz w:val="20"/>
          <w:szCs w:val="20"/>
        </w:rPr>
        <w:br/>
      </w:r>
      <w:r w:rsidRPr="00644291">
        <w:rPr>
          <w:rFonts w:ascii="Georgia" w:eastAsia="Andale Sans UI" w:hAnsi="Georgia" w:cs="Tahoma"/>
          <w:b/>
          <w:kern w:val="3"/>
          <w:sz w:val="20"/>
          <w:szCs w:val="20"/>
        </w:rPr>
        <w:t>i formaldehydowej</w:t>
      </w:r>
    </w:p>
    <w:p w14:paraId="1E597593" w14:textId="77777777" w:rsidR="00644291" w:rsidRPr="00644291" w:rsidRDefault="00644291" w:rsidP="00F31B58">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O konstrukcji folii i wykonania zgodnej z aktualnymi normami EN ISO 11607-1 i ISO 11607-2, oprócz tego :</w:t>
      </w:r>
    </w:p>
    <w:p w14:paraId="6900441E" w14:textId="71C3ABBD"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b/>
          <w:kern w:val="3"/>
          <w:sz w:val="20"/>
          <w:szCs w:val="20"/>
        </w:rPr>
        <w:t xml:space="preserve">a) </w:t>
      </w:r>
      <w:r w:rsidRPr="00644291">
        <w:rPr>
          <w:rFonts w:ascii="Georgia" w:eastAsia="Andale Sans UI" w:hAnsi="Georgia" w:cs="Tahoma"/>
          <w:b/>
          <w:kern w:val="3"/>
          <w:sz w:val="20"/>
          <w:szCs w:val="20"/>
          <w:u w:val="single"/>
        </w:rPr>
        <w:t xml:space="preserve">Papier </w:t>
      </w:r>
      <w:r w:rsidRPr="00644291">
        <w:rPr>
          <w:rFonts w:ascii="Georgia" w:eastAsia="Andale Sans UI" w:hAnsi="Georgia" w:cs="Tahoma"/>
          <w:kern w:val="3"/>
          <w:sz w:val="20"/>
          <w:szCs w:val="20"/>
        </w:rPr>
        <w:t xml:space="preserve">o gramaturze 70g(PN EN 868-3) </w:t>
      </w:r>
      <w:r w:rsidRPr="00644291">
        <w:rPr>
          <w:rFonts w:ascii="Georgia" w:eastAsia="Andale Sans UI" w:hAnsi="Georgia" w:cs="Tahoma"/>
          <w:b/>
          <w:bCs/>
          <w:kern w:val="3"/>
          <w:sz w:val="20"/>
          <w:szCs w:val="20"/>
        </w:rPr>
        <w:t>kompletna charakterystyka</w:t>
      </w:r>
      <w:r w:rsidRPr="00644291">
        <w:rPr>
          <w:rFonts w:ascii="Georgia" w:eastAsia="Andale Sans UI" w:hAnsi="Georgia" w:cs="Tahoma"/>
          <w:kern w:val="3"/>
          <w:sz w:val="20"/>
          <w:szCs w:val="20"/>
        </w:rPr>
        <w:t xml:space="preserve"> wydana przez producenta w celu potwierdzenia i oceny parametrów wytrzymałościowych i zgodności z normą PN EN 868-3:</w:t>
      </w:r>
    </w:p>
    <w:p w14:paraId="4A422A2F"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zawartość chlorków nie więcej niż 0,05%</w:t>
      </w:r>
    </w:p>
    <w:p w14:paraId="67592D81"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zawartość siarczanów nie więcej niż 0,25%</w:t>
      </w:r>
    </w:p>
    <w:p w14:paraId="6333A54C"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wytrzymałość na przedarcie nie mniej niż 700 </w:t>
      </w:r>
      <w:proofErr w:type="spellStart"/>
      <w:r w:rsidRPr="00644291">
        <w:rPr>
          <w:rFonts w:ascii="Georgia" w:eastAsia="Andale Sans UI" w:hAnsi="Georgia" w:cs="Tahoma"/>
          <w:kern w:val="3"/>
          <w:sz w:val="20"/>
          <w:szCs w:val="20"/>
        </w:rPr>
        <w:t>mN</w:t>
      </w:r>
      <w:proofErr w:type="spellEnd"/>
      <w:r w:rsidRPr="00644291">
        <w:rPr>
          <w:rFonts w:ascii="Georgia" w:eastAsia="Andale Sans UI" w:hAnsi="Georgia" w:cs="Tahoma"/>
          <w:kern w:val="3"/>
          <w:sz w:val="20"/>
          <w:szCs w:val="20"/>
        </w:rPr>
        <w:t xml:space="preserve"> w obu kierunkach</w:t>
      </w:r>
    </w:p>
    <w:p w14:paraId="4F5942FA"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przenikanie powietrza {1,47 kPa} nie mniej niż 11,40 </w:t>
      </w:r>
      <w:proofErr w:type="spellStart"/>
      <w:r w:rsidRPr="00644291">
        <w:rPr>
          <w:rFonts w:ascii="Georgia" w:eastAsia="Andale Sans UI" w:hAnsi="Georgia" w:cs="Tahoma"/>
          <w:kern w:val="3"/>
          <w:sz w:val="20"/>
          <w:szCs w:val="20"/>
        </w:rPr>
        <w:t>um</w:t>
      </w:r>
      <w:proofErr w:type="spellEnd"/>
      <w:r w:rsidRPr="00644291">
        <w:rPr>
          <w:rFonts w:ascii="Georgia" w:eastAsia="Andale Sans UI" w:hAnsi="Georgia" w:cs="Tahoma"/>
          <w:kern w:val="3"/>
          <w:sz w:val="20"/>
          <w:szCs w:val="20"/>
        </w:rPr>
        <w:t>/Pa*s</w:t>
      </w:r>
    </w:p>
    <w:p w14:paraId="2E6B6004"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wytrzymałość na przepuklinie nie mniej niż 400kPa na sucho</w:t>
      </w:r>
    </w:p>
    <w:p w14:paraId="684F4235"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wytrzymałość na przepuklinie nie mniej niż 150kPa na mokro</w:t>
      </w:r>
    </w:p>
    <w:p w14:paraId="43ABD368"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t>
      </w:r>
      <w:proofErr w:type="spellStart"/>
      <w:r w:rsidRPr="00644291">
        <w:rPr>
          <w:rFonts w:ascii="Georgia" w:eastAsia="Andale Sans UI" w:hAnsi="Georgia" w:cs="Tahoma"/>
          <w:kern w:val="3"/>
          <w:sz w:val="20"/>
          <w:szCs w:val="20"/>
        </w:rPr>
        <w:t>niezwilżalność</w:t>
      </w:r>
      <w:proofErr w:type="spellEnd"/>
      <w:r w:rsidRPr="00644291">
        <w:rPr>
          <w:rFonts w:ascii="Georgia" w:eastAsia="Andale Sans UI" w:hAnsi="Georgia" w:cs="Tahoma"/>
          <w:kern w:val="3"/>
          <w:sz w:val="20"/>
          <w:szCs w:val="20"/>
        </w:rPr>
        <w:t xml:space="preserve"> wodą powyżej 40 s</w:t>
      </w:r>
    </w:p>
    <w:p w14:paraId="31DA02B1" w14:textId="4D0936A2"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wytrzymałość na rozciąganie liniowe na sucho w kierunku walcowania nie mniej niż 7,2 </w:t>
      </w:r>
      <w:proofErr w:type="spellStart"/>
      <w:r w:rsidRPr="00644291">
        <w:rPr>
          <w:rFonts w:ascii="Georgia" w:eastAsia="Andale Sans UI" w:hAnsi="Georgia" w:cs="Tahoma"/>
          <w:kern w:val="3"/>
          <w:sz w:val="20"/>
          <w:szCs w:val="20"/>
        </w:rPr>
        <w:t>kN</w:t>
      </w:r>
      <w:proofErr w:type="spellEnd"/>
      <w:r w:rsidRPr="00644291">
        <w:rPr>
          <w:rFonts w:ascii="Georgia" w:eastAsia="Andale Sans UI" w:hAnsi="Georgia" w:cs="Tahoma"/>
          <w:kern w:val="3"/>
          <w:sz w:val="20"/>
          <w:szCs w:val="20"/>
        </w:rPr>
        <w:t xml:space="preserve">/m; w kierunku poprzecznym nie mniej niż 3,8 </w:t>
      </w:r>
      <w:proofErr w:type="spellStart"/>
      <w:r w:rsidRPr="00644291">
        <w:rPr>
          <w:rFonts w:ascii="Georgia" w:eastAsia="Andale Sans UI" w:hAnsi="Georgia" w:cs="Tahoma"/>
          <w:kern w:val="3"/>
          <w:sz w:val="20"/>
          <w:szCs w:val="20"/>
        </w:rPr>
        <w:t>kN</w:t>
      </w:r>
      <w:proofErr w:type="spellEnd"/>
      <w:r w:rsidRPr="00644291">
        <w:rPr>
          <w:rFonts w:ascii="Georgia" w:eastAsia="Andale Sans UI" w:hAnsi="Georgia" w:cs="Tahoma"/>
          <w:kern w:val="3"/>
          <w:sz w:val="20"/>
          <w:szCs w:val="20"/>
        </w:rPr>
        <w:t>/m</w:t>
      </w:r>
    </w:p>
    <w:p w14:paraId="13A605D6"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wytrzymałość na rozciąganie liniowe na mokro w kierunku walcowani nie mniej niż 2,4 </w:t>
      </w:r>
      <w:proofErr w:type="spellStart"/>
      <w:r w:rsidRPr="00644291">
        <w:rPr>
          <w:rFonts w:ascii="Georgia" w:eastAsia="Andale Sans UI" w:hAnsi="Georgia" w:cs="Tahoma"/>
          <w:kern w:val="3"/>
          <w:sz w:val="20"/>
          <w:szCs w:val="20"/>
        </w:rPr>
        <w:t>kN</w:t>
      </w:r>
      <w:proofErr w:type="spellEnd"/>
      <w:r w:rsidRPr="00644291">
        <w:rPr>
          <w:rFonts w:ascii="Georgia" w:eastAsia="Andale Sans UI" w:hAnsi="Georgia" w:cs="Tahoma"/>
          <w:kern w:val="3"/>
          <w:sz w:val="20"/>
          <w:szCs w:val="20"/>
        </w:rPr>
        <w:t xml:space="preserve">/m; w kierunku poprzecznym nie mniej niż 1,3 </w:t>
      </w:r>
      <w:proofErr w:type="spellStart"/>
      <w:r w:rsidRPr="00644291">
        <w:rPr>
          <w:rFonts w:ascii="Georgia" w:eastAsia="Andale Sans UI" w:hAnsi="Georgia" w:cs="Tahoma"/>
          <w:kern w:val="3"/>
          <w:sz w:val="20"/>
          <w:szCs w:val="20"/>
        </w:rPr>
        <w:t>kN</w:t>
      </w:r>
      <w:proofErr w:type="spellEnd"/>
      <w:r w:rsidRPr="00644291">
        <w:rPr>
          <w:rFonts w:ascii="Georgia" w:eastAsia="Andale Sans UI" w:hAnsi="Georgia" w:cs="Tahoma"/>
          <w:kern w:val="3"/>
          <w:sz w:val="20"/>
          <w:szCs w:val="20"/>
        </w:rPr>
        <w:t>/m</w:t>
      </w:r>
    </w:p>
    <w:p w14:paraId="5CDD8EC5" w14:textId="5430EB69"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bookmarkStart w:id="65" w:name="_Hlk121301154"/>
      <w:r w:rsidRPr="00644291">
        <w:rPr>
          <w:rFonts w:ascii="Georgia" w:eastAsia="Andale Sans UI" w:hAnsi="Georgia" w:cs="Tahoma"/>
          <w:b/>
          <w:kern w:val="3"/>
          <w:sz w:val="20"/>
          <w:szCs w:val="20"/>
        </w:rPr>
        <w:t xml:space="preserve">b) </w:t>
      </w:r>
      <w:r w:rsidRPr="00644291">
        <w:rPr>
          <w:rFonts w:ascii="Georgia" w:eastAsia="Andale Sans UI" w:hAnsi="Georgia" w:cs="Tahoma"/>
          <w:b/>
          <w:kern w:val="3"/>
          <w:sz w:val="20"/>
          <w:szCs w:val="20"/>
          <w:u w:val="single"/>
        </w:rPr>
        <w:t xml:space="preserve">Folia </w:t>
      </w:r>
      <w:r w:rsidRPr="00644291">
        <w:rPr>
          <w:rFonts w:ascii="Georgia" w:eastAsia="Andale Sans UI" w:hAnsi="Georgia" w:cs="Tahoma"/>
          <w:kern w:val="3"/>
          <w:sz w:val="20"/>
          <w:szCs w:val="20"/>
          <w:u w:val="single"/>
        </w:rPr>
        <w:t xml:space="preserve">min. 6-cio warstwowa </w:t>
      </w:r>
      <w:r w:rsidRPr="00644291">
        <w:rPr>
          <w:rFonts w:ascii="Georgia" w:eastAsia="Andale Sans UI" w:hAnsi="Georgia" w:cs="Tahoma"/>
          <w:kern w:val="3"/>
          <w:sz w:val="20"/>
          <w:szCs w:val="20"/>
        </w:rPr>
        <w:t xml:space="preserve">(PN  EN 868-5) nie licząc warstwy kleju wydane przez </w:t>
      </w:r>
      <w:r w:rsidRPr="00644291">
        <w:rPr>
          <w:rFonts w:ascii="Georgia" w:eastAsia="Andale Sans UI" w:hAnsi="Georgia" w:cs="Tahoma"/>
          <w:b/>
          <w:bCs/>
          <w:kern w:val="3"/>
          <w:sz w:val="20"/>
          <w:szCs w:val="20"/>
        </w:rPr>
        <w:t xml:space="preserve">producenta folii </w:t>
      </w:r>
      <w:r w:rsidRPr="00644291">
        <w:rPr>
          <w:rFonts w:ascii="Georgia" w:eastAsia="Andale Sans UI" w:hAnsi="Georgia" w:cs="Tahoma"/>
          <w:kern w:val="3"/>
          <w:sz w:val="20"/>
          <w:szCs w:val="20"/>
        </w:rPr>
        <w:t xml:space="preserve">(a nie dystrybutora) oświadczenie o </w:t>
      </w:r>
      <w:r w:rsidRPr="00644291">
        <w:rPr>
          <w:rFonts w:ascii="Georgia" w:eastAsia="Andale Sans UI" w:hAnsi="Georgia" w:cs="Tahoma"/>
          <w:b/>
          <w:bCs/>
          <w:kern w:val="3"/>
          <w:sz w:val="20"/>
          <w:szCs w:val="20"/>
        </w:rPr>
        <w:t>zgodności z normami (PN EN 868-5 i ISO 11607-1</w:t>
      </w:r>
      <w:r w:rsidRPr="00644291">
        <w:rPr>
          <w:rFonts w:ascii="Georgia" w:eastAsia="Andale Sans UI" w:hAnsi="Georgia" w:cs="Tahoma"/>
          <w:kern w:val="3"/>
          <w:sz w:val="20"/>
          <w:szCs w:val="20"/>
        </w:rPr>
        <w:t xml:space="preserve">)i charakterystyka folii </w:t>
      </w:r>
      <w:r>
        <w:rPr>
          <w:rFonts w:ascii="Georgia" w:eastAsia="Andale Sans UI" w:hAnsi="Georgia" w:cs="Tahoma"/>
          <w:kern w:val="3"/>
          <w:sz w:val="20"/>
          <w:szCs w:val="20"/>
        </w:rPr>
        <w:br/>
      </w:r>
      <w:r w:rsidRPr="00644291">
        <w:rPr>
          <w:rFonts w:ascii="Georgia" w:eastAsia="Andale Sans UI" w:hAnsi="Georgia" w:cs="Tahoma"/>
          <w:kern w:val="3"/>
          <w:sz w:val="20"/>
          <w:szCs w:val="20"/>
        </w:rPr>
        <w:t>w celu potwierdzenia i oceny parametrów wytrzymałościowych i zgodności:</w:t>
      </w:r>
    </w:p>
    <w:bookmarkEnd w:id="65"/>
    <w:p w14:paraId="3ABAF75B"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w:t>
      </w:r>
      <w:proofErr w:type="spellStart"/>
      <w:r w:rsidRPr="00644291">
        <w:rPr>
          <w:rFonts w:ascii="Georgia" w:eastAsia="Andale Sans UI" w:hAnsi="Georgia" w:cs="Tahoma"/>
          <w:kern w:val="3"/>
          <w:sz w:val="20"/>
          <w:szCs w:val="20"/>
        </w:rPr>
        <w:t>przeźroczysta,bezsmugowa</w:t>
      </w:r>
      <w:proofErr w:type="spellEnd"/>
      <w:r w:rsidRPr="00644291">
        <w:rPr>
          <w:rFonts w:ascii="Georgia" w:eastAsia="Andale Sans UI" w:hAnsi="Georgia" w:cs="Tahoma"/>
          <w:kern w:val="3"/>
          <w:sz w:val="20"/>
          <w:szCs w:val="20"/>
        </w:rPr>
        <w:t>,  bez rozwarstwień, bez substancji toksycznych i porów</w:t>
      </w:r>
    </w:p>
    <w:p w14:paraId="31B02518"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grubość </w:t>
      </w:r>
      <w:proofErr w:type="spellStart"/>
      <w:r w:rsidRPr="00644291">
        <w:rPr>
          <w:rFonts w:ascii="Georgia" w:eastAsia="Andale Sans UI" w:hAnsi="Georgia" w:cs="Tahoma"/>
          <w:kern w:val="3"/>
          <w:sz w:val="20"/>
          <w:szCs w:val="20"/>
        </w:rPr>
        <w:t>mie</w:t>
      </w:r>
      <w:proofErr w:type="spellEnd"/>
      <w:r w:rsidRPr="00644291">
        <w:rPr>
          <w:rFonts w:ascii="Georgia" w:eastAsia="Andale Sans UI" w:hAnsi="Georgia" w:cs="Tahoma"/>
          <w:kern w:val="3"/>
          <w:sz w:val="20"/>
          <w:szCs w:val="20"/>
        </w:rPr>
        <w:t xml:space="preserve"> większa niż 52um +/-6%</w:t>
      </w:r>
    </w:p>
    <w:p w14:paraId="4D8BC4B0"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zgrzewalna w temperaturze 180 – 220 st. C</w:t>
      </w:r>
    </w:p>
    <w:p w14:paraId="06056BE8"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wytrzymałość na rozdarcie w obu kierunkach min. 62N</w:t>
      </w:r>
    </w:p>
    <w:p w14:paraId="19096033"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elastyczna (wydłużenie nie mniej niż 70%)</w:t>
      </w:r>
    </w:p>
    <w:p w14:paraId="17BC51DB"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potwierdzenie zgodności konstrukcji z EN 868-5 przez producenta</w:t>
      </w:r>
    </w:p>
    <w:p w14:paraId="2E9D036B"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wszystkie napisy i testy na warstwie papieru (od strony folii) poza przestrzenią pakowania, wykluczone umieszczenie testu między warstwami folii</w:t>
      </w:r>
    </w:p>
    <w:p w14:paraId="5898F6F0"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t>
      </w:r>
      <w:proofErr w:type="spellStart"/>
      <w:r w:rsidRPr="00644291">
        <w:rPr>
          <w:rFonts w:ascii="Georgia" w:eastAsia="Andale Sans UI" w:hAnsi="Georgia" w:cs="Tahoma"/>
          <w:kern w:val="3"/>
          <w:sz w:val="20"/>
          <w:szCs w:val="20"/>
        </w:rPr>
        <w:t>zgrzew</w:t>
      </w:r>
      <w:proofErr w:type="spellEnd"/>
      <w:r w:rsidRPr="00644291">
        <w:rPr>
          <w:rFonts w:ascii="Georgia" w:eastAsia="Andale Sans UI" w:hAnsi="Georgia" w:cs="Tahoma"/>
          <w:kern w:val="3"/>
          <w:sz w:val="20"/>
          <w:szCs w:val="20"/>
        </w:rPr>
        <w:t xml:space="preserve"> fabryczny wielokrotny o wytrzymałości nie mniejszej niż 250 Mn</w:t>
      </w:r>
    </w:p>
    <w:p w14:paraId="7F463192"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wskaźnik procesu </w:t>
      </w:r>
      <w:proofErr w:type="spellStart"/>
      <w:r w:rsidRPr="00644291">
        <w:rPr>
          <w:rFonts w:ascii="Georgia" w:eastAsia="Andale Sans UI" w:hAnsi="Georgia" w:cs="Tahoma"/>
          <w:kern w:val="3"/>
          <w:sz w:val="20"/>
          <w:szCs w:val="20"/>
        </w:rPr>
        <w:t>sterylkizacji</w:t>
      </w:r>
      <w:proofErr w:type="spellEnd"/>
      <w:r w:rsidRPr="00644291">
        <w:rPr>
          <w:rFonts w:ascii="Georgia" w:eastAsia="Andale Sans UI" w:hAnsi="Georgia" w:cs="Tahoma"/>
          <w:kern w:val="3"/>
          <w:sz w:val="20"/>
          <w:szCs w:val="20"/>
        </w:rPr>
        <w:t xml:space="preserve"> większa, lub równa 100 mm2 (PN EN 868-5)</w:t>
      </w:r>
    </w:p>
    <w:p w14:paraId="42E8ACD1"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wskaźnik procesu sterylizacji parowej EO i formaldehydowej</w:t>
      </w:r>
    </w:p>
    <w:p w14:paraId="733AB4A6"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powierzchnia wskaźnika procesu sterylizacji </w:t>
      </w:r>
      <w:proofErr w:type="spellStart"/>
      <w:r w:rsidRPr="00644291">
        <w:rPr>
          <w:rFonts w:ascii="Georgia" w:eastAsia="Andale Sans UI" w:hAnsi="Georgia" w:cs="Tahoma"/>
          <w:kern w:val="3"/>
          <w:sz w:val="20"/>
          <w:szCs w:val="20"/>
        </w:rPr>
        <w:t>weiększa</w:t>
      </w:r>
      <w:proofErr w:type="spellEnd"/>
      <w:r w:rsidRPr="00644291">
        <w:rPr>
          <w:rFonts w:ascii="Georgia" w:eastAsia="Andale Sans UI" w:hAnsi="Georgia" w:cs="Tahoma"/>
          <w:kern w:val="3"/>
          <w:sz w:val="20"/>
          <w:szCs w:val="20"/>
        </w:rPr>
        <w:t>, lub równa  100mm2 (PN EN 868-5)</w:t>
      </w:r>
    </w:p>
    <w:p w14:paraId="2E3145A2"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jednoznacznie oznaczony kierunek otwierania</w:t>
      </w:r>
    </w:p>
    <w:p w14:paraId="33491F1C"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 rękawy nawinięte na rolkę folią / papierem na zewnątrz ze względów </w:t>
      </w:r>
      <w:proofErr w:type="spellStart"/>
      <w:r w:rsidRPr="00644291">
        <w:rPr>
          <w:rFonts w:ascii="Georgia" w:eastAsia="Andale Sans UI" w:hAnsi="Georgia" w:cs="Tahoma"/>
          <w:kern w:val="3"/>
          <w:sz w:val="20"/>
          <w:szCs w:val="20"/>
        </w:rPr>
        <w:t>techniczno</w:t>
      </w:r>
      <w:proofErr w:type="spellEnd"/>
      <w:r w:rsidRPr="00644291">
        <w:rPr>
          <w:rFonts w:ascii="Georgia" w:eastAsia="Andale Sans UI" w:hAnsi="Georgia" w:cs="Tahoma"/>
          <w:kern w:val="3"/>
          <w:sz w:val="20"/>
          <w:szCs w:val="20"/>
        </w:rPr>
        <w:t xml:space="preserve"> – higienicznych</w:t>
      </w:r>
    </w:p>
    <w:p w14:paraId="173B450C" w14:textId="77777777" w:rsidR="00644291" w:rsidRPr="00644291" w:rsidRDefault="00644291" w:rsidP="00644291">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wszystkie rozmiary rękawów papierowo – foliowych muszą pochodzić od jednego producenta ze względu na wymagane procedury zgrzewania.</w:t>
      </w:r>
    </w:p>
    <w:p w14:paraId="1462C9C6" w14:textId="77777777" w:rsidR="00644291" w:rsidRPr="00A25F06" w:rsidRDefault="00644291" w:rsidP="00A25F06">
      <w:pPr>
        <w:widowControl w:val="0"/>
        <w:autoSpaceDN w:val="0"/>
        <w:spacing w:line="360" w:lineRule="auto"/>
        <w:jc w:val="both"/>
        <w:rPr>
          <w:rFonts w:ascii="Georgia" w:eastAsia="Andale Sans UI" w:hAnsi="Georgia" w:cs="Tahoma"/>
          <w:b/>
          <w:bCs/>
          <w:kern w:val="3"/>
          <w:sz w:val="20"/>
          <w:szCs w:val="20"/>
          <w:u w:val="single"/>
        </w:rPr>
      </w:pPr>
      <w:bookmarkStart w:id="66" w:name="_Hlk121301185"/>
      <w:r w:rsidRPr="00A25F06">
        <w:rPr>
          <w:rFonts w:ascii="Georgia" w:eastAsia="Andale Sans UI" w:hAnsi="Georgia" w:cs="Tahoma"/>
          <w:b/>
          <w:bCs/>
          <w:kern w:val="3"/>
          <w:sz w:val="20"/>
          <w:szCs w:val="20"/>
          <w:u w:val="single"/>
        </w:rPr>
        <w:t>Zamawiający wymaga użyczenia nieodpłatnie zgrzewarki rolkowej o minimalnych parametrach:</w:t>
      </w:r>
    </w:p>
    <w:p w14:paraId="2CE373B1"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szybkość zgrzewania  - 10m/min</w:t>
      </w:r>
    </w:p>
    <w:p w14:paraId="2CDA2112"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zakres temperatur – 0-220 stopni C</w:t>
      </w:r>
    </w:p>
    <w:p w14:paraId="47338C3A"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tolerancja temperatury - +/- -2%</w:t>
      </w:r>
    </w:p>
    <w:p w14:paraId="1F975AFF"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szerokość </w:t>
      </w:r>
      <w:proofErr w:type="spellStart"/>
      <w:r w:rsidRPr="00644291">
        <w:rPr>
          <w:rFonts w:ascii="Georgia" w:eastAsia="Andale Sans UI" w:hAnsi="Georgia" w:cs="Tahoma"/>
          <w:kern w:val="3"/>
          <w:sz w:val="20"/>
          <w:szCs w:val="20"/>
        </w:rPr>
        <w:t>zgrzewu</w:t>
      </w:r>
      <w:proofErr w:type="spellEnd"/>
      <w:r w:rsidRPr="00644291">
        <w:rPr>
          <w:rFonts w:ascii="Georgia" w:eastAsia="Andale Sans UI" w:hAnsi="Georgia" w:cs="Tahoma"/>
          <w:kern w:val="3"/>
          <w:sz w:val="20"/>
          <w:szCs w:val="20"/>
        </w:rPr>
        <w:t xml:space="preserve"> – 12 mm</w:t>
      </w:r>
    </w:p>
    <w:p w14:paraId="0C8ABEE2"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proofErr w:type="spellStart"/>
      <w:r w:rsidRPr="00644291">
        <w:rPr>
          <w:rFonts w:ascii="Georgia" w:eastAsia="Andale Sans UI" w:hAnsi="Georgia" w:cs="Tahoma"/>
          <w:kern w:val="3"/>
          <w:sz w:val="20"/>
          <w:szCs w:val="20"/>
        </w:rPr>
        <w:t>obnudowa</w:t>
      </w:r>
      <w:proofErr w:type="spellEnd"/>
      <w:r w:rsidRPr="00644291">
        <w:rPr>
          <w:rFonts w:ascii="Georgia" w:eastAsia="Andale Sans UI" w:hAnsi="Georgia" w:cs="Tahoma"/>
          <w:kern w:val="3"/>
          <w:sz w:val="20"/>
          <w:szCs w:val="20"/>
        </w:rPr>
        <w:t xml:space="preserve"> lakierowana w kolorze białym</w:t>
      </w:r>
    </w:p>
    <w:p w14:paraId="41C99A33"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zasilanie elektryczne – 230 V; 50 </w:t>
      </w:r>
      <w:proofErr w:type="spellStart"/>
      <w:r w:rsidRPr="00644291">
        <w:rPr>
          <w:rFonts w:ascii="Georgia" w:eastAsia="Andale Sans UI" w:hAnsi="Georgia" w:cs="Tahoma"/>
          <w:kern w:val="3"/>
          <w:sz w:val="20"/>
          <w:szCs w:val="20"/>
        </w:rPr>
        <w:t>Hz</w:t>
      </w:r>
      <w:proofErr w:type="spellEnd"/>
      <w:r w:rsidRPr="00644291">
        <w:rPr>
          <w:rFonts w:ascii="Georgia" w:eastAsia="Andale Sans UI" w:hAnsi="Georgia" w:cs="Tahoma"/>
          <w:kern w:val="3"/>
          <w:sz w:val="20"/>
          <w:szCs w:val="20"/>
        </w:rPr>
        <w:t>; 390W</w:t>
      </w:r>
    </w:p>
    <w:p w14:paraId="6E2D75E9"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 xml:space="preserve">wymiary zewnętrzne- 570 x 260 x 160 (dł. x </w:t>
      </w:r>
      <w:proofErr w:type="spellStart"/>
      <w:r w:rsidRPr="00644291">
        <w:rPr>
          <w:rFonts w:ascii="Georgia" w:eastAsia="Andale Sans UI" w:hAnsi="Georgia" w:cs="Tahoma"/>
          <w:kern w:val="3"/>
          <w:sz w:val="20"/>
          <w:szCs w:val="20"/>
        </w:rPr>
        <w:t>szer.x</w:t>
      </w:r>
      <w:proofErr w:type="spellEnd"/>
      <w:r w:rsidRPr="00644291">
        <w:rPr>
          <w:rFonts w:ascii="Georgia" w:eastAsia="Andale Sans UI" w:hAnsi="Georgia" w:cs="Tahoma"/>
          <w:kern w:val="3"/>
          <w:sz w:val="20"/>
          <w:szCs w:val="20"/>
        </w:rPr>
        <w:t xml:space="preserve"> wys)</w:t>
      </w:r>
    </w:p>
    <w:p w14:paraId="61114E40" w14:textId="77777777" w:rsidR="00644291" w:rsidRPr="00644291" w:rsidRDefault="00644291" w:rsidP="00A25F06">
      <w:pPr>
        <w:widowControl w:val="0"/>
        <w:autoSpaceDN w:val="0"/>
        <w:spacing w:line="360" w:lineRule="auto"/>
        <w:jc w:val="both"/>
        <w:rPr>
          <w:rFonts w:ascii="Georgia" w:eastAsia="Andale Sans UI" w:hAnsi="Georgia" w:cs="Tahoma"/>
          <w:kern w:val="3"/>
          <w:sz w:val="20"/>
          <w:szCs w:val="20"/>
        </w:rPr>
      </w:pPr>
      <w:r w:rsidRPr="00644291">
        <w:rPr>
          <w:rFonts w:ascii="Georgia" w:eastAsia="Andale Sans UI" w:hAnsi="Georgia" w:cs="Tahoma"/>
          <w:kern w:val="3"/>
          <w:sz w:val="20"/>
          <w:szCs w:val="20"/>
        </w:rPr>
        <w:t>masa – 15 kg</w:t>
      </w:r>
    </w:p>
    <w:bookmarkEnd w:id="66"/>
    <w:p w14:paraId="285E9240" w14:textId="0A095240" w:rsidR="00C51895" w:rsidRPr="00C51895" w:rsidRDefault="00C51895" w:rsidP="00F31B58">
      <w:pPr>
        <w:widowControl w:val="0"/>
        <w:suppressAutoHyphens w:val="0"/>
        <w:spacing w:line="240" w:lineRule="auto"/>
        <w:jc w:val="center"/>
        <w:textAlignment w:val="auto"/>
      </w:pPr>
      <w:r w:rsidRPr="00C51895">
        <w:rPr>
          <w:rFonts w:ascii="Georgia" w:hAnsi="Georgia"/>
          <w:b/>
          <w:bCs/>
          <w:i/>
          <w:iCs/>
          <w:kern w:val="0"/>
          <w:sz w:val="20"/>
          <w:szCs w:val="20"/>
          <w:u w:val="single"/>
        </w:rPr>
        <w:t>Niespełnienie jakiegokolwiek warunku będzie skutkowało odrzuceniem oferty.</w:t>
      </w:r>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67" w:name="_Toc43287964"/>
      <w:bookmarkStart w:id="68" w:name="_Toc121821690"/>
      <w:bookmarkStart w:id="69" w:name="_Toc286135481"/>
      <w:bookmarkEnd w:id="60"/>
      <w:r w:rsidRPr="00FE21CD">
        <w:rPr>
          <w:rFonts w:ascii="Georgia" w:hAnsi="Georgia" w:cs="Georgia"/>
          <w:b/>
          <w:bCs w:val="0"/>
          <w:i/>
          <w:iCs/>
          <w:sz w:val="20"/>
          <w:szCs w:val="20"/>
        </w:rPr>
        <w:t>Załącznik nr 2 do SWZ</w:t>
      </w:r>
      <w:bookmarkStart w:id="70" w:name="_Toc30592967"/>
      <w:bookmarkEnd w:id="67"/>
      <w:bookmarkEnd w:id="68"/>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690CDA78" w14:textId="77777777" w:rsidR="00F065DD" w:rsidRPr="00585FB9" w:rsidRDefault="00F065DD" w:rsidP="00F065DD">
      <w:pPr>
        <w:pStyle w:val="Normalny1"/>
        <w:jc w:val="center"/>
      </w:pPr>
      <w:r w:rsidRPr="00585FB9">
        <w:rPr>
          <w:b/>
          <w:bCs/>
          <w:i/>
          <w:iCs/>
        </w:rPr>
        <w:t>Oświadczenie Wykonawcy</w:t>
      </w:r>
    </w:p>
    <w:p w14:paraId="2D262E52" w14:textId="77777777" w:rsidR="00F065DD" w:rsidRPr="00585FB9" w:rsidRDefault="00F065DD" w:rsidP="00F065DD">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2CCBDBE1" w14:textId="77777777" w:rsidR="00F065DD" w:rsidRPr="00585FB9" w:rsidRDefault="00F065DD" w:rsidP="00F065DD">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23BF0348" w14:textId="515284E9" w:rsidR="00F065DD" w:rsidRPr="00585FB9" w:rsidRDefault="00F065DD" w:rsidP="00F065DD">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w:t>
      </w:r>
      <w:r w:rsidR="00BE3B3B">
        <w:rPr>
          <w:rFonts w:ascii="Georgia" w:eastAsiaTheme="minorHAnsi" w:hAnsi="Georgia" w:cs="Arial"/>
          <w:i/>
          <w:iCs/>
          <w:color w:val="000000"/>
          <w:kern w:val="0"/>
          <w:sz w:val="20"/>
          <w:szCs w:val="20"/>
          <w:lang w:eastAsia="en-US"/>
        </w:rPr>
        <w:t>2</w:t>
      </w:r>
      <w:r>
        <w:rPr>
          <w:rFonts w:ascii="Georgia" w:eastAsiaTheme="minorHAnsi" w:hAnsi="Georgia" w:cs="Arial"/>
          <w:i/>
          <w:iCs/>
          <w:color w:val="000000"/>
          <w:kern w:val="0"/>
          <w:sz w:val="20"/>
          <w:szCs w:val="20"/>
          <w:lang w:eastAsia="en-US"/>
        </w:rPr>
        <w:t xml:space="preserve"> poz 1</w:t>
      </w:r>
      <w:r w:rsidR="00BE3B3B">
        <w:rPr>
          <w:rFonts w:ascii="Georgia" w:eastAsiaTheme="minorHAnsi" w:hAnsi="Georgia" w:cs="Arial"/>
          <w:i/>
          <w:iCs/>
          <w:color w:val="000000"/>
          <w:kern w:val="0"/>
          <w:sz w:val="20"/>
          <w:szCs w:val="20"/>
          <w:lang w:eastAsia="en-US"/>
        </w:rPr>
        <w:t>710</w:t>
      </w:r>
      <w:r>
        <w:rPr>
          <w:rFonts w:ascii="Georgia" w:eastAsiaTheme="minorHAnsi" w:hAnsi="Georgia" w:cs="Arial"/>
          <w:i/>
          <w:iCs/>
          <w:color w:val="000000"/>
          <w:kern w:val="0"/>
          <w:sz w:val="20"/>
          <w:szCs w:val="20"/>
          <w:lang w:eastAsia="en-US"/>
        </w:rPr>
        <w:t xml:space="preserve"> ze zm.)</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dalej jako: ustawa Pzp)</w:t>
      </w:r>
    </w:p>
    <w:p w14:paraId="71EDB200" w14:textId="37F6F414" w:rsidR="00F065DD" w:rsidRDefault="00F065DD" w:rsidP="00F065DD">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p>
    <w:p w14:paraId="17FE7936" w14:textId="77777777" w:rsidR="001A2B53" w:rsidRDefault="001A2B53" w:rsidP="00F065DD">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p>
    <w:p w14:paraId="46D2A9D4" w14:textId="18EAC78C" w:rsidR="00F065DD" w:rsidRDefault="00F065DD" w:rsidP="00F065DD">
      <w:pPr>
        <w:pStyle w:val="Standard"/>
        <w:autoSpaceDE w:val="0"/>
        <w:spacing w:after="0" w:line="360" w:lineRule="auto"/>
        <w:jc w:val="both"/>
        <w:rPr>
          <w:b w:val="0"/>
          <w:bCs w:val="0"/>
          <w:i w:val="0"/>
          <w:iCs w:val="0"/>
          <w:sz w:val="20"/>
          <w:szCs w:val="20"/>
        </w:rPr>
      </w:pPr>
      <w:r w:rsidRPr="007F467B">
        <w:rPr>
          <w:rFonts w:eastAsia="Calibri" w:cs="Arial"/>
          <w:b w:val="0"/>
          <w:bCs w:val="0"/>
          <w:i w:val="0"/>
          <w:iCs w:val="0"/>
          <w:color w:val="000000"/>
          <w:kern w:val="0"/>
          <w:sz w:val="20"/>
          <w:szCs w:val="20"/>
          <w:lang w:eastAsia="en-US"/>
        </w:rPr>
        <w:t>Na potrzeby postępowania o udzielenie zamówienia publicznego pn</w:t>
      </w:r>
      <w:r w:rsidRPr="007F467B">
        <w:rPr>
          <w:b w:val="0"/>
          <w:bCs w:val="0"/>
          <w:i w:val="0"/>
          <w:iCs w:val="0"/>
          <w:sz w:val="20"/>
          <w:szCs w:val="20"/>
        </w:rPr>
        <w:t xml:space="preserve">. </w:t>
      </w:r>
      <w:bookmarkStart w:id="71" w:name="_Hlk115249936"/>
      <w:r>
        <w:rPr>
          <w:b w:val="0"/>
          <w:bCs w:val="0"/>
          <w:i w:val="0"/>
          <w:iCs w:val="0"/>
          <w:sz w:val="20"/>
          <w:szCs w:val="20"/>
        </w:rPr>
        <w:t>„</w:t>
      </w:r>
      <w:r w:rsidRPr="007F467B">
        <w:rPr>
          <w:b w:val="0"/>
          <w:bCs w:val="0"/>
          <w:i w:val="0"/>
          <w:iCs w:val="0"/>
          <w:sz w:val="20"/>
          <w:szCs w:val="20"/>
        </w:rPr>
        <w:t xml:space="preserve">Dostawa </w:t>
      </w:r>
      <w:r w:rsidR="00902A4F">
        <w:rPr>
          <w:b w:val="0"/>
          <w:bCs w:val="0"/>
          <w:i w:val="0"/>
          <w:iCs w:val="0"/>
          <w:sz w:val="20"/>
          <w:szCs w:val="20"/>
        </w:rPr>
        <w:t xml:space="preserve">jednorazowych materiałów sterylizacyjnych </w:t>
      </w:r>
      <w:r w:rsidRPr="007F467B">
        <w:rPr>
          <w:b w:val="0"/>
          <w:bCs w:val="0"/>
          <w:i w:val="0"/>
          <w:iCs w:val="0"/>
          <w:sz w:val="20"/>
          <w:szCs w:val="20"/>
        </w:rPr>
        <w:t>dla ZZOZ</w:t>
      </w:r>
      <w:r>
        <w:rPr>
          <w:b w:val="0"/>
          <w:bCs w:val="0"/>
          <w:i w:val="0"/>
          <w:iCs w:val="0"/>
          <w:sz w:val="20"/>
          <w:szCs w:val="20"/>
        </w:rPr>
        <w:t xml:space="preserve"> </w:t>
      </w:r>
      <w:r w:rsidRPr="007F467B">
        <w:rPr>
          <w:b w:val="0"/>
          <w:bCs w:val="0"/>
          <w:i w:val="0"/>
          <w:iCs w:val="0"/>
          <w:sz w:val="20"/>
          <w:szCs w:val="20"/>
        </w:rPr>
        <w:t>w Wadowicach</w:t>
      </w:r>
      <w:r>
        <w:rPr>
          <w:b w:val="0"/>
          <w:bCs w:val="0"/>
          <w:i w:val="0"/>
          <w:iCs w:val="0"/>
          <w:sz w:val="20"/>
          <w:szCs w:val="20"/>
        </w:rPr>
        <w:t>”</w:t>
      </w:r>
      <w:bookmarkEnd w:id="71"/>
      <w:r w:rsidRPr="007F467B">
        <w:rPr>
          <w:b w:val="0"/>
          <w:bCs w:val="0"/>
          <w:i w:val="0"/>
          <w:iCs w:val="0"/>
          <w:sz w:val="20"/>
          <w:szCs w:val="20"/>
        </w:rPr>
        <w:t xml:space="preserve">, prowadzonego przez Zespół Zakładów Opieki Zdrowotnej </w:t>
      </w:r>
      <w:r w:rsidR="00902A4F">
        <w:rPr>
          <w:b w:val="0"/>
          <w:bCs w:val="0"/>
          <w:i w:val="0"/>
          <w:iCs w:val="0"/>
          <w:sz w:val="20"/>
          <w:szCs w:val="20"/>
        </w:rPr>
        <w:br/>
      </w:r>
      <w:r w:rsidRPr="007F467B">
        <w:rPr>
          <w:b w:val="0"/>
          <w:bCs w:val="0"/>
          <w:i w:val="0"/>
          <w:iCs w:val="0"/>
          <w:sz w:val="20"/>
          <w:szCs w:val="20"/>
        </w:rPr>
        <w:t>w Wadowicach, ul. Karmelicka 5; 34-100 Wadowice, oświadczam co następuje:</w:t>
      </w:r>
    </w:p>
    <w:p w14:paraId="659A4661" w14:textId="77777777" w:rsidR="00902A4F" w:rsidRPr="007F467B" w:rsidRDefault="00902A4F" w:rsidP="00F065DD">
      <w:pPr>
        <w:pStyle w:val="Standard"/>
        <w:autoSpaceDE w:val="0"/>
        <w:spacing w:after="0" w:line="360" w:lineRule="auto"/>
        <w:jc w:val="both"/>
        <w:rPr>
          <w:b w:val="0"/>
          <w:bCs w:val="0"/>
          <w:i w:val="0"/>
          <w:iCs w:val="0"/>
          <w:sz w:val="20"/>
          <w:szCs w:val="20"/>
        </w:rPr>
      </w:pPr>
    </w:p>
    <w:p w14:paraId="797E7889" w14:textId="01F601A8" w:rsidR="00902A4F" w:rsidRDefault="00902A4F" w:rsidP="00902A4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A3B8F" w14:textId="77777777" w:rsidR="00902A4F" w:rsidRPr="00CD6E0E" w:rsidRDefault="00902A4F" w:rsidP="00902A4F">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3E3163C"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9D8B604"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9CB9676"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225812FF" w14:textId="77777777" w:rsidR="00902A4F" w:rsidRPr="00CD6E0E"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27DD8A38" w14:textId="77777777" w:rsidR="00902A4F" w:rsidRPr="00B56AFD"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90C480D" w14:textId="77777777" w:rsidR="00902A4F"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7352663" w14:textId="77777777" w:rsidR="00902A4F" w:rsidRPr="00B56AFD"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D0E93FB"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34FF33A" w14:textId="77777777" w:rsidR="00902A4F" w:rsidRPr="00B56AFD"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32D968"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3B43401F" w14:textId="2EA80605"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FBB9DD" w14:textId="1A166180"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7A73C0C" w14:textId="15B77C51"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B28EEBE" w14:textId="2C5BB528"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4199F8" w14:textId="50BCA226"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A56A96" w14:textId="77777777"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03B16D" w14:textId="0EF38388"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09BA8DD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4DF885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E7EE77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72" w:name="_Toc111703334"/>
      <w:bookmarkStart w:id="73" w:name="_Toc121821691"/>
      <w:r w:rsidRPr="002D1D95">
        <w:rPr>
          <w:rFonts w:ascii="Georgia" w:hAnsi="Georgia" w:cs="Georgia"/>
          <w:b/>
          <w:bCs w:val="0"/>
          <w:i/>
          <w:iCs/>
          <w:sz w:val="20"/>
          <w:szCs w:val="20"/>
        </w:rPr>
        <w:t>Załącznik nr 2a do SWZ</w:t>
      </w:r>
      <w:bookmarkEnd w:id="72"/>
      <w:bookmarkEnd w:id="73"/>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77777777" w:rsidR="00F065DD" w:rsidRPr="007B266A"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2E318739" w14:textId="77777777" w:rsidR="001A2B53" w:rsidRDefault="001A2B53" w:rsidP="00F065DD">
      <w:pPr>
        <w:pStyle w:val="Normalny1"/>
        <w:jc w:val="center"/>
        <w:rPr>
          <w:b/>
          <w:bCs/>
          <w:i/>
          <w:iCs/>
        </w:rPr>
      </w:pPr>
    </w:p>
    <w:p w14:paraId="29C96803" w14:textId="77777777" w:rsidR="001A2B53" w:rsidRDefault="001A2B53" w:rsidP="00F065DD">
      <w:pPr>
        <w:pStyle w:val="Normalny1"/>
        <w:jc w:val="center"/>
        <w:rPr>
          <w:b/>
          <w:bCs/>
          <w:i/>
          <w:iCs/>
        </w:rPr>
      </w:pPr>
    </w:p>
    <w:p w14:paraId="7F3A8B06" w14:textId="3D1D5818" w:rsidR="00F065DD" w:rsidRPr="00585FB9" w:rsidRDefault="00F065DD" w:rsidP="00F065DD">
      <w:pPr>
        <w:pStyle w:val="Normalny1"/>
        <w:jc w:val="center"/>
      </w:pPr>
      <w:r w:rsidRPr="002D1D95">
        <w:rPr>
          <w:b/>
          <w:bCs/>
          <w:i/>
          <w:iCs/>
        </w:rPr>
        <w:t xml:space="preserve">Oświadczenie </w:t>
      </w:r>
      <w:r w:rsidRPr="002D1D95">
        <w:rPr>
          <w:b/>
          <w:i/>
          <w:iCs/>
        </w:rPr>
        <w:t>podmiotu udostępniającego zasoby</w:t>
      </w:r>
    </w:p>
    <w:p w14:paraId="03F4720D" w14:textId="77777777" w:rsidR="00F065DD" w:rsidRPr="00585FB9" w:rsidRDefault="00F065DD" w:rsidP="00F065DD">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53C7FC6B" w14:textId="77777777" w:rsidR="00F065DD" w:rsidRPr="00585FB9" w:rsidRDefault="00F065DD" w:rsidP="00F065DD">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składane na podstawie art. 125 ust. 1 ustawy z dnia 11 września 2019 r.</w:t>
      </w:r>
    </w:p>
    <w:p w14:paraId="3A2B6858" w14:textId="1A363FEE" w:rsidR="00F065DD" w:rsidRPr="00585FB9" w:rsidRDefault="00F065DD" w:rsidP="00F065DD">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r w:rsidRPr="00585FB9">
        <w:rPr>
          <w:rFonts w:ascii="Georgia" w:eastAsiaTheme="minorHAnsi" w:hAnsi="Georgia" w:cs="Arial"/>
          <w:i/>
          <w:iCs/>
          <w:color w:val="000000"/>
          <w:kern w:val="0"/>
          <w:sz w:val="20"/>
          <w:szCs w:val="20"/>
          <w:lang w:eastAsia="en-US"/>
        </w:rPr>
        <w:t>Prawo zamówień publicznych</w:t>
      </w:r>
      <w:r>
        <w:rPr>
          <w:rFonts w:ascii="Georgia" w:eastAsiaTheme="minorHAnsi" w:hAnsi="Georgia" w:cs="Arial"/>
          <w:i/>
          <w:iCs/>
          <w:color w:val="000000"/>
          <w:kern w:val="0"/>
          <w:sz w:val="20"/>
          <w:szCs w:val="20"/>
          <w:lang w:eastAsia="en-US"/>
        </w:rPr>
        <w:t xml:space="preserve"> (Dz.U. z 202</w:t>
      </w:r>
      <w:r w:rsidR="002A2407">
        <w:rPr>
          <w:rFonts w:ascii="Georgia" w:eastAsiaTheme="minorHAnsi" w:hAnsi="Georgia" w:cs="Arial"/>
          <w:i/>
          <w:iCs/>
          <w:color w:val="000000"/>
          <w:kern w:val="0"/>
          <w:sz w:val="20"/>
          <w:szCs w:val="20"/>
          <w:lang w:eastAsia="en-US"/>
        </w:rPr>
        <w:t>2</w:t>
      </w:r>
      <w:r>
        <w:rPr>
          <w:rFonts w:ascii="Georgia" w:eastAsiaTheme="minorHAnsi" w:hAnsi="Georgia" w:cs="Arial"/>
          <w:i/>
          <w:iCs/>
          <w:color w:val="000000"/>
          <w:kern w:val="0"/>
          <w:sz w:val="20"/>
          <w:szCs w:val="20"/>
          <w:lang w:eastAsia="en-US"/>
        </w:rPr>
        <w:t xml:space="preserve"> poz 1</w:t>
      </w:r>
      <w:r w:rsidR="002A2407">
        <w:rPr>
          <w:rFonts w:ascii="Georgia" w:eastAsiaTheme="minorHAnsi" w:hAnsi="Georgia" w:cs="Arial"/>
          <w:i/>
          <w:iCs/>
          <w:color w:val="000000"/>
          <w:kern w:val="0"/>
          <w:sz w:val="20"/>
          <w:szCs w:val="20"/>
          <w:lang w:eastAsia="en-US"/>
        </w:rPr>
        <w:t>710</w:t>
      </w:r>
      <w:r>
        <w:rPr>
          <w:rFonts w:ascii="Georgia" w:eastAsiaTheme="minorHAnsi" w:hAnsi="Georgia" w:cs="Arial"/>
          <w:i/>
          <w:iCs/>
          <w:color w:val="000000"/>
          <w:kern w:val="0"/>
          <w:sz w:val="20"/>
          <w:szCs w:val="20"/>
          <w:lang w:eastAsia="en-US"/>
        </w:rPr>
        <w:t xml:space="preserve"> ze zm.)</w:t>
      </w:r>
      <w:r w:rsidRPr="00585FB9">
        <w:rPr>
          <w:rFonts w:ascii="Georgia" w:eastAsiaTheme="minorHAnsi" w:hAnsi="Georgia" w:cs="Arial"/>
          <w:i/>
          <w:iCs/>
          <w:color w:val="000000"/>
          <w:kern w:val="0"/>
          <w:sz w:val="20"/>
          <w:szCs w:val="20"/>
          <w:lang w:eastAsia="en-US"/>
        </w:rPr>
        <w:t xml:space="preserve"> (</w:t>
      </w:r>
      <w:r w:rsidRPr="0005170B">
        <w:rPr>
          <w:rFonts w:ascii="Georgia" w:eastAsiaTheme="minorHAnsi" w:hAnsi="Georgia" w:cs="Arial"/>
          <w:i/>
          <w:iCs/>
          <w:color w:val="000000"/>
          <w:kern w:val="0"/>
          <w:sz w:val="18"/>
          <w:szCs w:val="18"/>
          <w:lang w:eastAsia="en-US"/>
        </w:rPr>
        <w:t>dalej jako: ustawa Pzp)</w:t>
      </w: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3FEF04F1" w:rsidR="00F065DD" w:rsidRDefault="00F065DD" w:rsidP="00F065DD">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2A2407" w:rsidRPr="002A2407">
        <w:rPr>
          <w:rFonts w:ascii="Georgia" w:hAnsi="Georgia"/>
          <w:sz w:val="20"/>
          <w:szCs w:val="20"/>
        </w:rPr>
        <w:t xml:space="preserve">„Dostawa </w:t>
      </w:r>
      <w:r w:rsidR="00A60867">
        <w:rPr>
          <w:rFonts w:ascii="Georgia" w:hAnsi="Georgia"/>
          <w:sz w:val="20"/>
          <w:szCs w:val="20"/>
        </w:rPr>
        <w:t>jednorazowych materiałów sterylizacyjnych</w:t>
      </w:r>
      <w:r w:rsidR="002A2407" w:rsidRPr="002A2407">
        <w:rPr>
          <w:rFonts w:ascii="Georgia" w:hAnsi="Georgia"/>
          <w:sz w:val="20"/>
          <w:szCs w:val="20"/>
        </w:rPr>
        <w:t xml:space="preserve"> dla ZZOZ w Wadowicach”</w:t>
      </w:r>
      <w:r w:rsidR="002A2407">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78614DF5" w14:textId="47F8AC03" w:rsidR="00902A4F" w:rsidRDefault="00902A4F" w:rsidP="00F065DD">
      <w:pPr>
        <w:autoSpaceDE w:val="0"/>
        <w:spacing w:line="360" w:lineRule="auto"/>
        <w:ind w:firstLine="708"/>
        <w:jc w:val="both"/>
        <w:rPr>
          <w:rFonts w:ascii="Georgia" w:hAnsi="Georgia" w:cs="Georgia"/>
          <w:sz w:val="20"/>
          <w:szCs w:val="20"/>
        </w:rPr>
      </w:pPr>
    </w:p>
    <w:p w14:paraId="76A73AE2" w14:textId="77777777" w:rsidR="00902A4F" w:rsidRPr="009D0320" w:rsidRDefault="00902A4F">
      <w:pPr>
        <w:pStyle w:val="Akapitzlist"/>
        <w:numPr>
          <w:ilvl w:val="0"/>
          <w:numId w:val="66"/>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88ADC71" w14:textId="77777777" w:rsidR="00902A4F" w:rsidRDefault="00902A4F" w:rsidP="00902A4F">
      <w:pPr>
        <w:pStyle w:val="Zwykytekst"/>
        <w:numPr>
          <w:ilvl w:val="0"/>
          <w:numId w:val="50"/>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5237986B"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39DF11A5" w14:textId="77777777" w:rsidR="00902A4F" w:rsidRDefault="00902A4F" w:rsidP="00902A4F">
      <w:pPr>
        <w:pStyle w:val="Zwykytekst"/>
        <w:numPr>
          <w:ilvl w:val="0"/>
          <w:numId w:val="50"/>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DB4B970"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593AD700" w14:textId="6FAD0FC7" w:rsidR="00902A4F" w:rsidRPr="00EF277E" w:rsidRDefault="00902A4F" w:rsidP="00902A4F">
      <w:pPr>
        <w:pStyle w:val="Zwykytekst"/>
        <w:numPr>
          <w:ilvl w:val="0"/>
          <w:numId w:val="50"/>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sidR="004A5206">
        <w:rPr>
          <w:rFonts w:ascii="Georgia" w:hAnsi="Georgia" w:cs="Arial"/>
          <w:sz w:val="20"/>
          <w:szCs w:val="20"/>
        </w:rPr>
        <w:br/>
      </w:r>
      <w:r w:rsidRPr="00064E3F">
        <w:rPr>
          <w:rFonts w:ascii="Georgia" w:hAnsi="Georgia" w:cs="Arial"/>
          <w:sz w:val="20"/>
          <w:szCs w:val="20"/>
        </w:rPr>
        <w:t>w zakresie, w jakim udostępniam zasoby;</w:t>
      </w:r>
    </w:p>
    <w:p w14:paraId="4157089F" w14:textId="77777777" w:rsidR="00902A4F" w:rsidRPr="00F94437"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42F28BA3" w14:textId="77777777" w:rsidR="00902A4F" w:rsidRDefault="00902A4F" w:rsidP="00902A4F">
      <w:pPr>
        <w:pStyle w:val="Zwykytekst"/>
        <w:numPr>
          <w:ilvl w:val="0"/>
          <w:numId w:val="50"/>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E3B7D1" w14:textId="54550937" w:rsidR="00902A4F" w:rsidRDefault="00902A4F" w:rsidP="00902A4F">
      <w:pPr>
        <w:pStyle w:val="Akapitzlist"/>
        <w:rPr>
          <w:rFonts w:ascii="Georgia" w:hAnsi="Georgia" w:cs="Arial"/>
          <w:spacing w:val="4"/>
          <w:sz w:val="20"/>
          <w:szCs w:val="20"/>
        </w:rPr>
      </w:pPr>
    </w:p>
    <w:p w14:paraId="5D4F58B2" w14:textId="480A9D13" w:rsidR="001A2B53" w:rsidRDefault="001A2B53" w:rsidP="00902A4F">
      <w:pPr>
        <w:pStyle w:val="Akapitzlist"/>
        <w:rPr>
          <w:rFonts w:ascii="Georgia" w:hAnsi="Georgia" w:cs="Arial"/>
          <w:spacing w:val="4"/>
          <w:sz w:val="20"/>
          <w:szCs w:val="20"/>
        </w:rPr>
      </w:pPr>
    </w:p>
    <w:p w14:paraId="5A38B7C5" w14:textId="4CEEE08D" w:rsidR="001A2B53" w:rsidRDefault="001A2B53" w:rsidP="00902A4F">
      <w:pPr>
        <w:pStyle w:val="Akapitzlist"/>
        <w:rPr>
          <w:rFonts w:ascii="Georgia" w:hAnsi="Georgia" w:cs="Arial"/>
          <w:spacing w:val="4"/>
          <w:sz w:val="20"/>
          <w:szCs w:val="20"/>
        </w:rPr>
      </w:pPr>
    </w:p>
    <w:p w14:paraId="03294EDA" w14:textId="62C2BB90" w:rsidR="001A2B53" w:rsidRDefault="001A2B53" w:rsidP="00902A4F">
      <w:pPr>
        <w:pStyle w:val="Akapitzlist"/>
        <w:rPr>
          <w:rFonts w:ascii="Georgia" w:hAnsi="Georgia" w:cs="Arial"/>
          <w:spacing w:val="4"/>
          <w:sz w:val="20"/>
          <w:szCs w:val="20"/>
        </w:rPr>
      </w:pPr>
    </w:p>
    <w:p w14:paraId="63A27042" w14:textId="69B988DD" w:rsidR="001A2B53" w:rsidRDefault="001A2B53" w:rsidP="00902A4F">
      <w:pPr>
        <w:pStyle w:val="Akapitzlist"/>
        <w:rPr>
          <w:rFonts w:ascii="Georgia" w:hAnsi="Georgia" w:cs="Arial"/>
          <w:spacing w:val="4"/>
          <w:sz w:val="20"/>
          <w:szCs w:val="20"/>
        </w:rPr>
      </w:pPr>
    </w:p>
    <w:p w14:paraId="0DC46DEA" w14:textId="43B96580" w:rsidR="001A2B53" w:rsidRDefault="001A2B53" w:rsidP="00902A4F">
      <w:pPr>
        <w:pStyle w:val="Akapitzlist"/>
        <w:rPr>
          <w:rFonts w:ascii="Georgia" w:hAnsi="Georgia" w:cs="Arial"/>
          <w:spacing w:val="4"/>
          <w:sz w:val="20"/>
          <w:szCs w:val="20"/>
        </w:rPr>
      </w:pPr>
    </w:p>
    <w:p w14:paraId="3A77C1E2" w14:textId="1F55C189" w:rsidR="001A2B53" w:rsidRDefault="001A2B53" w:rsidP="00902A4F">
      <w:pPr>
        <w:pStyle w:val="Akapitzlist"/>
        <w:rPr>
          <w:rFonts w:ascii="Georgia" w:hAnsi="Georgia" w:cs="Arial"/>
          <w:spacing w:val="4"/>
          <w:sz w:val="20"/>
          <w:szCs w:val="20"/>
        </w:rPr>
      </w:pPr>
    </w:p>
    <w:p w14:paraId="37EE74B8" w14:textId="5200896A" w:rsidR="001A2B53" w:rsidRDefault="001A2B53" w:rsidP="00902A4F">
      <w:pPr>
        <w:pStyle w:val="Akapitzlist"/>
        <w:rPr>
          <w:rFonts w:ascii="Georgia" w:hAnsi="Georgia" w:cs="Arial"/>
          <w:spacing w:val="4"/>
          <w:sz w:val="20"/>
          <w:szCs w:val="20"/>
        </w:rPr>
      </w:pPr>
    </w:p>
    <w:p w14:paraId="79A487CA" w14:textId="37FA39E2" w:rsidR="001A2B53" w:rsidRDefault="001A2B53" w:rsidP="00902A4F">
      <w:pPr>
        <w:pStyle w:val="Akapitzlist"/>
        <w:rPr>
          <w:rFonts w:ascii="Georgia" w:hAnsi="Georgia" w:cs="Arial"/>
          <w:spacing w:val="4"/>
          <w:sz w:val="20"/>
          <w:szCs w:val="20"/>
        </w:rPr>
      </w:pPr>
    </w:p>
    <w:p w14:paraId="540FB154" w14:textId="2F09BC5E"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7912CCA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418359"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958CA2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Pr="00064E3F" w:rsidRDefault="00F065DD"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74" w:name="_Toc111703335"/>
      <w:bookmarkStart w:id="75" w:name="_Toc12182169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4"/>
      <w:bookmarkEnd w:id="75"/>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067191A6" w:rsidR="00F065DD" w:rsidRPr="00B323E3" w:rsidRDefault="00F065DD" w:rsidP="00F065DD">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2A2407" w:rsidRPr="002A2407">
        <w:rPr>
          <w:rFonts w:ascii="Georgia" w:hAnsi="Georgia"/>
          <w:sz w:val="20"/>
          <w:szCs w:val="20"/>
        </w:rPr>
        <w:t xml:space="preserve">„Dostawa </w:t>
      </w:r>
      <w:r w:rsidR="00A60867">
        <w:rPr>
          <w:rFonts w:ascii="Georgia" w:hAnsi="Georgia"/>
          <w:sz w:val="20"/>
          <w:szCs w:val="20"/>
        </w:rPr>
        <w:t>jednorazowych materiałów</w:t>
      </w:r>
      <w:r w:rsidR="00DD715F">
        <w:rPr>
          <w:rFonts w:ascii="Georgia" w:hAnsi="Georgia"/>
          <w:sz w:val="20"/>
          <w:szCs w:val="20"/>
        </w:rPr>
        <w:t xml:space="preserve"> sterylizacyjnych</w:t>
      </w:r>
      <w:r w:rsidR="002A2407" w:rsidRPr="002A2407">
        <w:rPr>
          <w:rFonts w:ascii="Georgia" w:hAnsi="Georgia"/>
          <w:sz w:val="20"/>
          <w:szCs w:val="20"/>
        </w:rPr>
        <w:t xml:space="preserve"> dla ZZOZ w Wadowicach”</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t>
      </w:r>
      <w:r w:rsidR="002A2407">
        <w:rPr>
          <w:rFonts w:ascii="Georgia" w:hAnsi="Georgia" w:cs="Georgia"/>
          <w:sz w:val="20"/>
          <w:szCs w:val="20"/>
        </w:rPr>
        <w:br/>
      </w:r>
      <w:r w:rsidRPr="00B323E3">
        <w:rPr>
          <w:rFonts w:ascii="Georgia" w:hAnsi="Georgia" w:cs="Georgia"/>
          <w:sz w:val="20"/>
          <w:szCs w:val="20"/>
        </w:rPr>
        <w:t>w Wadowicach, ul. Karmelicka 5; 34-100 Wadowice, oświadczam co następuje:</w:t>
      </w:r>
    </w:p>
    <w:p w14:paraId="2B5BB1BA" w14:textId="574EEBA0" w:rsidR="00F065DD" w:rsidRPr="000D56E3" w:rsidRDefault="00F065DD">
      <w:pPr>
        <w:pStyle w:val="Akapitzlist"/>
        <w:numPr>
          <w:ilvl w:val="0"/>
          <w:numId w:val="55"/>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56"/>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Pr="00623F1D" w:rsidRDefault="00F065DD" w:rsidP="00F065DD">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76" w:name="_Toc111703336"/>
      <w:bookmarkStart w:id="77" w:name="_Toc12182169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6"/>
      <w:bookmarkEnd w:id="77"/>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238C3253" w:rsidR="00F065DD" w:rsidRPr="006624FE" w:rsidRDefault="00F065DD" w:rsidP="00F065DD">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2A2407" w:rsidRPr="002A2407">
        <w:rPr>
          <w:sz w:val="20"/>
          <w:szCs w:val="20"/>
        </w:rPr>
        <w:t xml:space="preserve"> </w:t>
      </w:r>
      <w:r w:rsidR="002A2407" w:rsidRPr="002A2407">
        <w:rPr>
          <w:rFonts w:ascii="Georgia" w:hAnsi="Georgia"/>
          <w:sz w:val="20"/>
          <w:szCs w:val="20"/>
        </w:rPr>
        <w:t xml:space="preserve">„Dostawa </w:t>
      </w:r>
      <w:r w:rsidR="00DD715F">
        <w:rPr>
          <w:rFonts w:ascii="Georgia" w:hAnsi="Georgia"/>
          <w:sz w:val="20"/>
          <w:szCs w:val="20"/>
        </w:rPr>
        <w:t>jednorazowych materiałów sterylizacyjnych</w:t>
      </w:r>
      <w:r w:rsidR="002A2407" w:rsidRPr="002A2407">
        <w:rPr>
          <w:rFonts w:ascii="Georgia" w:hAnsi="Georgia"/>
          <w:sz w:val="20"/>
          <w:szCs w:val="20"/>
        </w:rPr>
        <w:t xml:space="preserve"> dla ZZOZ w Wadowicach”</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0076121E">
        <w:rPr>
          <w:rFonts w:ascii="Georgia" w:hAnsi="Georgia" w:cs="Georgia"/>
          <w:sz w:val="20"/>
          <w:szCs w:val="20"/>
        </w:rPr>
        <w:br/>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10A46CFF" w14:textId="10CEF177" w:rsidR="0025606A" w:rsidRDefault="0025606A" w:rsidP="0025606A">
      <w:pPr>
        <w:pStyle w:val="Nagwek1"/>
        <w:spacing w:before="0" w:after="0" w:line="360" w:lineRule="auto"/>
        <w:jc w:val="right"/>
        <w:rPr>
          <w:rFonts w:ascii="Georgia" w:hAnsi="Georgia" w:cs="Georgia"/>
          <w:b/>
          <w:bCs w:val="0"/>
          <w:i/>
          <w:iCs/>
          <w:sz w:val="20"/>
          <w:szCs w:val="20"/>
        </w:rPr>
      </w:pPr>
      <w:bookmarkStart w:id="78" w:name="_Toc473710986"/>
      <w:bookmarkStart w:id="79" w:name="_Toc33177398"/>
      <w:bookmarkStart w:id="80" w:name="_Toc43287973"/>
      <w:bookmarkStart w:id="81" w:name="_Toc121821694"/>
      <w:bookmarkEnd w:id="0"/>
      <w:bookmarkEnd w:id="69"/>
      <w:bookmarkEnd w:id="70"/>
      <w:r>
        <w:rPr>
          <w:rFonts w:ascii="Georgia" w:hAnsi="Georgia" w:cs="Georgia"/>
          <w:b/>
          <w:bCs w:val="0"/>
          <w:i/>
          <w:iCs/>
          <w:sz w:val="20"/>
          <w:szCs w:val="20"/>
        </w:rPr>
        <w:t xml:space="preserve">Załącznik nr </w:t>
      </w:r>
      <w:r w:rsidR="00F065DD">
        <w:rPr>
          <w:rFonts w:ascii="Georgia" w:hAnsi="Georgia" w:cs="Georgia"/>
          <w:b/>
          <w:bCs w:val="0"/>
          <w:i/>
          <w:iCs/>
          <w:sz w:val="20"/>
          <w:szCs w:val="20"/>
        </w:rPr>
        <w:t>3</w:t>
      </w:r>
      <w:r>
        <w:rPr>
          <w:rFonts w:ascii="Georgia" w:hAnsi="Georgia" w:cs="Georgia"/>
          <w:b/>
          <w:bCs w:val="0"/>
          <w:i/>
          <w:iCs/>
          <w:sz w:val="20"/>
          <w:szCs w:val="20"/>
        </w:rPr>
        <w:t xml:space="preserve"> do SWZ</w:t>
      </w:r>
      <w:bookmarkEnd w:id="78"/>
      <w:bookmarkEnd w:id="79"/>
      <w:bookmarkEnd w:id="80"/>
      <w:bookmarkEnd w:id="81"/>
    </w:p>
    <w:p w14:paraId="3BF72A79" w14:textId="14254178" w:rsidR="009A0111" w:rsidRDefault="009A0111" w:rsidP="009A0111"/>
    <w:p w14:paraId="4326BCAF" w14:textId="6C95B15A" w:rsidR="009A0111" w:rsidRDefault="009A0111" w:rsidP="009A0111">
      <w:pPr>
        <w:pStyle w:val="Normalny1"/>
        <w:autoSpaceDE w:val="0"/>
        <w:spacing w:line="240" w:lineRule="auto"/>
        <w:jc w:val="both"/>
        <w:rPr>
          <w:i/>
          <w:iCs/>
          <w:sz w:val="16"/>
          <w:szCs w:val="16"/>
        </w:rPr>
      </w:pPr>
    </w:p>
    <w:p w14:paraId="45C1B837" w14:textId="33C4ECD3" w:rsidR="003F5F9A" w:rsidRDefault="003F5F9A" w:rsidP="009A0111">
      <w:pPr>
        <w:pStyle w:val="Normalny1"/>
        <w:autoSpaceDE w:val="0"/>
        <w:spacing w:line="240" w:lineRule="auto"/>
        <w:jc w:val="both"/>
        <w:rPr>
          <w:i/>
          <w:iCs/>
          <w:sz w:val="16"/>
          <w:szCs w:val="16"/>
        </w:rPr>
      </w:pPr>
    </w:p>
    <w:p w14:paraId="24BE2223" w14:textId="77777777" w:rsidR="003F5F9A" w:rsidRPr="00485CFB" w:rsidRDefault="003F5F9A" w:rsidP="009A0111">
      <w:pPr>
        <w:pStyle w:val="Normalny1"/>
        <w:autoSpaceDE w:val="0"/>
        <w:spacing w:line="240" w:lineRule="auto"/>
        <w:jc w:val="both"/>
        <w:rPr>
          <w:i/>
          <w:iCs/>
          <w:sz w:val="16"/>
          <w:szCs w:val="16"/>
        </w:rPr>
      </w:pPr>
    </w:p>
    <w:p w14:paraId="55C798DA" w14:textId="653FD11D" w:rsidR="006E0B6B" w:rsidRPr="00485CFB" w:rsidRDefault="006E0B6B" w:rsidP="009A0111">
      <w:pPr>
        <w:pStyle w:val="Normalny1"/>
        <w:autoSpaceDE w:val="0"/>
        <w:spacing w:line="240" w:lineRule="auto"/>
        <w:jc w:val="both"/>
        <w:rPr>
          <w:i/>
          <w:iCs/>
          <w:sz w:val="16"/>
          <w:szCs w:val="16"/>
        </w:rPr>
      </w:pPr>
    </w:p>
    <w:p w14:paraId="4A69EB1E" w14:textId="77777777" w:rsidR="006E0B6B" w:rsidRPr="00485CFB" w:rsidRDefault="006E0B6B" w:rsidP="006E0B6B">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5C463148" w14:textId="77777777" w:rsidR="006E0B6B" w:rsidRPr="00485CFB" w:rsidRDefault="006E0B6B" w:rsidP="009A0111">
      <w:pPr>
        <w:pStyle w:val="Normalny1"/>
        <w:autoSpaceDE w:val="0"/>
        <w:spacing w:line="240" w:lineRule="auto"/>
        <w:jc w:val="both"/>
        <w:rPr>
          <w:i/>
          <w:iCs/>
          <w:sz w:val="16"/>
          <w:szCs w:val="16"/>
        </w:rPr>
      </w:pPr>
    </w:p>
    <w:p w14:paraId="402150F4" w14:textId="77777777" w:rsidR="009A0111" w:rsidRPr="00485CFB" w:rsidRDefault="009A0111" w:rsidP="009A0111">
      <w:pPr>
        <w:pStyle w:val="Normalny1"/>
        <w:autoSpaceDE w:val="0"/>
        <w:spacing w:line="240" w:lineRule="auto"/>
        <w:jc w:val="both"/>
        <w:rPr>
          <w:i/>
          <w:iCs/>
          <w:sz w:val="20"/>
          <w:szCs w:val="20"/>
        </w:rPr>
      </w:pPr>
    </w:p>
    <w:p w14:paraId="15530331" w14:textId="77777777" w:rsidR="006E0B6B" w:rsidRPr="00485CFB" w:rsidRDefault="006E0B6B" w:rsidP="006E0B6B">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2CAE3D07" w14:textId="77777777" w:rsidR="006E0B6B" w:rsidRPr="00485CFB" w:rsidRDefault="006E0B6B" w:rsidP="006E0B6B">
      <w:pPr>
        <w:pStyle w:val="Normalny1"/>
        <w:autoSpaceDE w:val="0"/>
        <w:spacing w:line="360" w:lineRule="auto"/>
        <w:jc w:val="both"/>
        <w:rPr>
          <w:sz w:val="20"/>
          <w:szCs w:val="20"/>
        </w:rPr>
      </w:pPr>
    </w:p>
    <w:p w14:paraId="3368014C" w14:textId="77777777" w:rsidR="006E0B6B" w:rsidRPr="00485CFB" w:rsidRDefault="006E0B6B" w:rsidP="006E0B6B">
      <w:pPr>
        <w:pStyle w:val="Normalny1"/>
        <w:autoSpaceDE w:val="0"/>
        <w:spacing w:line="360" w:lineRule="auto"/>
        <w:jc w:val="both"/>
        <w:rPr>
          <w:sz w:val="20"/>
          <w:szCs w:val="20"/>
        </w:rPr>
      </w:pPr>
      <w:r w:rsidRPr="00485CFB">
        <w:rPr>
          <w:sz w:val="20"/>
          <w:szCs w:val="20"/>
        </w:rPr>
        <w:t>Nazwa oraz siedziba Wykonawcy: ...........................................................................................................................</w:t>
      </w:r>
    </w:p>
    <w:p w14:paraId="38068C96" w14:textId="77777777" w:rsidR="006E0B6B" w:rsidRPr="00485CFB" w:rsidRDefault="006E0B6B" w:rsidP="006E0B6B">
      <w:pPr>
        <w:pStyle w:val="Normalny1"/>
        <w:autoSpaceDE w:val="0"/>
        <w:spacing w:line="360" w:lineRule="auto"/>
        <w:jc w:val="both"/>
        <w:rPr>
          <w:sz w:val="20"/>
          <w:szCs w:val="20"/>
        </w:rPr>
      </w:pPr>
      <w:r w:rsidRPr="00485CFB">
        <w:rPr>
          <w:sz w:val="20"/>
          <w:szCs w:val="20"/>
        </w:rPr>
        <w:t>...................................................................................................................................................................................</w:t>
      </w:r>
    </w:p>
    <w:p w14:paraId="6E4C375F" w14:textId="77777777" w:rsidR="006E0B6B" w:rsidRPr="00485CFB" w:rsidRDefault="006E0B6B">
      <w:pPr>
        <w:pStyle w:val="Normalny1"/>
        <w:numPr>
          <w:ilvl w:val="0"/>
          <w:numId w:val="31"/>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7CF53264" w14:textId="2D976CD2" w:rsidR="006E0B6B" w:rsidRPr="00485CFB" w:rsidRDefault="006E0B6B">
      <w:pPr>
        <w:pStyle w:val="Normalny1"/>
        <w:numPr>
          <w:ilvl w:val="1"/>
          <w:numId w:val="31"/>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sidR="0076121E">
        <w:rPr>
          <w:sz w:val="20"/>
          <w:szCs w:val="20"/>
        </w:rPr>
        <w:t>07</w:t>
      </w:r>
      <w:r w:rsidRPr="00485CFB">
        <w:rPr>
          <w:sz w:val="20"/>
          <w:szCs w:val="20"/>
        </w:rPr>
        <w:t xml:space="preserve"> </w:t>
      </w:r>
      <w:r w:rsidR="0076121E">
        <w:rPr>
          <w:sz w:val="20"/>
          <w:szCs w:val="20"/>
        </w:rPr>
        <w:t>kwietnia</w:t>
      </w:r>
      <w:r w:rsidRPr="00485CFB">
        <w:rPr>
          <w:sz w:val="20"/>
          <w:szCs w:val="20"/>
        </w:rPr>
        <w:t xml:space="preserve"> 20</w:t>
      </w:r>
      <w:r w:rsidR="0076121E">
        <w:rPr>
          <w:sz w:val="20"/>
          <w:szCs w:val="20"/>
        </w:rPr>
        <w:t>22</w:t>
      </w:r>
      <w:r w:rsidRPr="00485CFB">
        <w:rPr>
          <w:sz w:val="20"/>
          <w:szCs w:val="20"/>
        </w:rPr>
        <w:t xml:space="preserve">r. o wyrobach medycznych </w:t>
      </w:r>
      <w:r w:rsidR="0076121E">
        <w:rPr>
          <w:sz w:val="20"/>
          <w:szCs w:val="20"/>
        </w:rPr>
        <w:br/>
      </w:r>
      <w:r w:rsidRPr="00485CFB">
        <w:rPr>
          <w:sz w:val="20"/>
          <w:szCs w:val="20"/>
        </w:rPr>
        <w:t>(t.j. Dz. U. z 202</w:t>
      </w:r>
      <w:r w:rsidR="0076121E">
        <w:rPr>
          <w:sz w:val="20"/>
          <w:szCs w:val="20"/>
        </w:rPr>
        <w:t>2</w:t>
      </w:r>
      <w:r w:rsidRPr="00485CFB">
        <w:rPr>
          <w:sz w:val="20"/>
          <w:szCs w:val="20"/>
        </w:rPr>
        <w:t xml:space="preserve">r. poz. </w:t>
      </w:r>
      <w:r w:rsidR="0076121E">
        <w:rPr>
          <w:sz w:val="20"/>
          <w:szCs w:val="20"/>
        </w:rPr>
        <w:t>974</w:t>
      </w:r>
      <w:r w:rsidRPr="00485CFB">
        <w:rPr>
          <w:sz w:val="20"/>
          <w:szCs w:val="20"/>
        </w:rPr>
        <w:t xml:space="preserve">) </w:t>
      </w:r>
    </w:p>
    <w:p w14:paraId="659B2255" w14:textId="77777777" w:rsidR="006E0B6B" w:rsidRPr="00485CFB" w:rsidRDefault="006E0B6B">
      <w:pPr>
        <w:pStyle w:val="Normalny1"/>
        <w:numPr>
          <w:ilvl w:val="1"/>
          <w:numId w:val="31"/>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0B810866" w14:textId="638AD5CC" w:rsidR="006E0B6B" w:rsidRPr="00485CFB" w:rsidRDefault="006E0B6B">
      <w:pPr>
        <w:numPr>
          <w:ilvl w:val="0"/>
          <w:numId w:val="31"/>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Oświadczam/y, że posiadam dokumenty potwierdzające spełnianie przez oferowany przedmiot zamówienia wymagań przewidzianych przez ustawę z dnia 0</w:t>
      </w:r>
      <w:r w:rsidR="0076121E">
        <w:rPr>
          <w:rFonts w:ascii="Georgia" w:hAnsi="Georgia" w:cs="Georgia"/>
          <w:sz w:val="20"/>
          <w:szCs w:val="20"/>
        </w:rPr>
        <w:t>7</w:t>
      </w:r>
      <w:r w:rsidRPr="00485CFB">
        <w:rPr>
          <w:rFonts w:ascii="Georgia" w:hAnsi="Georgia" w:cs="Georgia"/>
          <w:sz w:val="20"/>
          <w:szCs w:val="20"/>
        </w:rPr>
        <w:t xml:space="preserve"> </w:t>
      </w:r>
      <w:r w:rsidR="0076121E">
        <w:rPr>
          <w:rFonts w:ascii="Georgia" w:hAnsi="Georgia" w:cs="Georgia"/>
          <w:sz w:val="20"/>
          <w:szCs w:val="20"/>
        </w:rPr>
        <w:t>kwietnia</w:t>
      </w:r>
      <w:r w:rsidRPr="00485CFB">
        <w:rPr>
          <w:rFonts w:ascii="Georgia" w:hAnsi="Georgia" w:cs="Georgia"/>
          <w:sz w:val="20"/>
          <w:szCs w:val="20"/>
        </w:rPr>
        <w:t xml:space="preserve"> 20</w:t>
      </w:r>
      <w:r w:rsidR="0076121E">
        <w:rPr>
          <w:rFonts w:ascii="Georgia" w:hAnsi="Georgia" w:cs="Georgia"/>
          <w:sz w:val="20"/>
          <w:szCs w:val="20"/>
        </w:rPr>
        <w:t>22</w:t>
      </w:r>
      <w:r w:rsidRPr="00485CFB">
        <w:rPr>
          <w:rFonts w:ascii="Georgia" w:hAnsi="Georgia" w:cs="Georgia"/>
          <w:sz w:val="20"/>
          <w:szCs w:val="20"/>
        </w:rPr>
        <w:t>r. o wyrobach medycznych (t.j. Dz. U. z 202</w:t>
      </w:r>
      <w:r w:rsidR="0076121E">
        <w:rPr>
          <w:rFonts w:ascii="Georgia" w:hAnsi="Georgia" w:cs="Georgia"/>
          <w:sz w:val="20"/>
          <w:szCs w:val="20"/>
        </w:rPr>
        <w:t>2</w:t>
      </w:r>
      <w:r w:rsidRPr="00485CFB">
        <w:rPr>
          <w:rFonts w:ascii="Georgia" w:hAnsi="Georgia" w:cs="Georgia"/>
          <w:sz w:val="20"/>
          <w:szCs w:val="20"/>
        </w:rPr>
        <w:t xml:space="preserve">r. poz. </w:t>
      </w:r>
      <w:r w:rsidR="0076121E">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702BEBA5" w14:textId="77777777" w:rsidR="006E0B6B" w:rsidRPr="00485CFB" w:rsidRDefault="006E0B6B">
      <w:pPr>
        <w:pStyle w:val="Normalny1"/>
        <w:numPr>
          <w:ilvl w:val="0"/>
          <w:numId w:val="31"/>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FFC1ACA" w14:textId="77777777" w:rsidR="006E0B6B" w:rsidRPr="00485CFB" w:rsidRDefault="006E0B6B">
      <w:pPr>
        <w:pStyle w:val="Normalny1"/>
        <w:numPr>
          <w:ilvl w:val="1"/>
          <w:numId w:val="31"/>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659CAF57" w14:textId="77777777" w:rsidR="006E0B6B" w:rsidRPr="00485CFB" w:rsidRDefault="006E0B6B">
      <w:pPr>
        <w:pStyle w:val="Normalny1"/>
        <w:numPr>
          <w:ilvl w:val="1"/>
          <w:numId w:val="31"/>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6FF9564" w14:textId="77777777" w:rsidR="006E0B6B" w:rsidRPr="00485CFB" w:rsidRDefault="006E0B6B">
      <w:pPr>
        <w:numPr>
          <w:ilvl w:val="0"/>
          <w:numId w:val="31"/>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5612EFAC" w14:textId="77777777" w:rsidR="006E0B6B" w:rsidRPr="00485CFB" w:rsidRDefault="006E0B6B" w:rsidP="006E0B6B">
      <w:pPr>
        <w:pStyle w:val="Normalny1"/>
        <w:autoSpaceDE w:val="0"/>
        <w:spacing w:line="360" w:lineRule="auto"/>
        <w:jc w:val="both"/>
        <w:rPr>
          <w:sz w:val="20"/>
          <w:szCs w:val="20"/>
        </w:rPr>
      </w:pPr>
    </w:p>
    <w:p w14:paraId="28223F07" w14:textId="77777777" w:rsidR="009A0111" w:rsidRPr="00485CFB" w:rsidRDefault="009A0111" w:rsidP="009A0111">
      <w:pPr>
        <w:pStyle w:val="Normalny1"/>
        <w:autoSpaceDE w:val="0"/>
        <w:spacing w:line="360" w:lineRule="auto"/>
        <w:jc w:val="both"/>
        <w:rPr>
          <w:sz w:val="16"/>
          <w:szCs w:val="16"/>
        </w:rPr>
      </w:pPr>
    </w:p>
    <w:p w14:paraId="44D8BD05" w14:textId="77777777" w:rsidR="009A0111" w:rsidRPr="00485CFB" w:rsidRDefault="009A0111" w:rsidP="009A0111">
      <w:pPr>
        <w:pStyle w:val="Normalny1"/>
        <w:autoSpaceDE w:val="0"/>
        <w:spacing w:line="360" w:lineRule="auto"/>
        <w:jc w:val="both"/>
        <w:rPr>
          <w:i/>
          <w:sz w:val="16"/>
          <w:szCs w:val="16"/>
        </w:rPr>
      </w:pPr>
      <w:r w:rsidRPr="00485CFB">
        <w:rPr>
          <w:i/>
          <w:sz w:val="16"/>
          <w:szCs w:val="16"/>
        </w:rPr>
        <w:t>*- niepotrzebne skreślić</w:t>
      </w:r>
    </w:p>
    <w:p w14:paraId="49D83B9D" w14:textId="77777777" w:rsidR="009A0111" w:rsidRPr="00485CFB" w:rsidRDefault="009A0111" w:rsidP="009A0111">
      <w:pPr>
        <w:pStyle w:val="Normalny1"/>
        <w:autoSpaceDE w:val="0"/>
        <w:spacing w:line="360" w:lineRule="auto"/>
        <w:jc w:val="both"/>
        <w:rPr>
          <w:i/>
          <w:sz w:val="20"/>
          <w:szCs w:val="20"/>
        </w:rPr>
      </w:pPr>
    </w:p>
    <w:p w14:paraId="0773C4DD" w14:textId="77777777" w:rsidR="009A0111" w:rsidRPr="00485CFB" w:rsidRDefault="009A0111" w:rsidP="009A0111">
      <w:pPr>
        <w:pStyle w:val="Normalny1"/>
        <w:autoSpaceDE w:val="0"/>
        <w:spacing w:line="360" w:lineRule="auto"/>
        <w:jc w:val="both"/>
        <w:rPr>
          <w:i/>
          <w:sz w:val="20"/>
          <w:szCs w:val="20"/>
        </w:rPr>
      </w:pPr>
    </w:p>
    <w:p w14:paraId="7F54090E" w14:textId="2D305722" w:rsidR="009A0111" w:rsidRDefault="009A0111" w:rsidP="009A0111">
      <w:pPr>
        <w:pStyle w:val="Normalny1"/>
        <w:autoSpaceDE w:val="0"/>
        <w:spacing w:line="360" w:lineRule="auto"/>
        <w:jc w:val="both"/>
        <w:rPr>
          <w:i/>
          <w:sz w:val="20"/>
          <w:szCs w:val="20"/>
        </w:rPr>
      </w:pPr>
    </w:p>
    <w:p w14:paraId="328B7298" w14:textId="71C50D93" w:rsidR="003F5F9A" w:rsidRDefault="003F5F9A" w:rsidP="009A0111">
      <w:pPr>
        <w:pStyle w:val="Normalny1"/>
        <w:autoSpaceDE w:val="0"/>
        <w:spacing w:line="360" w:lineRule="auto"/>
        <w:jc w:val="both"/>
        <w:rPr>
          <w:i/>
          <w:sz w:val="20"/>
          <w:szCs w:val="20"/>
        </w:rPr>
      </w:pPr>
    </w:p>
    <w:p w14:paraId="2FA6A2C9" w14:textId="5C4ACFD1" w:rsidR="003F5F9A" w:rsidRDefault="003F5F9A" w:rsidP="009A0111">
      <w:pPr>
        <w:pStyle w:val="Normalny1"/>
        <w:autoSpaceDE w:val="0"/>
        <w:spacing w:line="360" w:lineRule="auto"/>
        <w:jc w:val="both"/>
        <w:rPr>
          <w:i/>
          <w:sz w:val="20"/>
          <w:szCs w:val="20"/>
        </w:rPr>
      </w:pPr>
    </w:p>
    <w:p w14:paraId="3D136595" w14:textId="2143B7E2" w:rsidR="003F5F9A" w:rsidRDefault="003F5F9A" w:rsidP="009A0111">
      <w:pPr>
        <w:pStyle w:val="Normalny1"/>
        <w:autoSpaceDE w:val="0"/>
        <w:spacing w:line="360" w:lineRule="auto"/>
        <w:jc w:val="both"/>
        <w:rPr>
          <w:i/>
          <w:sz w:val="20"/>
          <w:szCs w:val="20"/>
        </w:rPr>
      </w:pPr>
    </w:p>
    <w:p w14:paraId="3DF2174B" w14:textId="4B57E77C" w:rsidR="003F5F9A" w:rsidRDefault="003F5F9A" w:rsidP="009A0111">
      <w:pPr>
        <w:pStyle w:val="Normalny1"/>
        <w:autoSpaceDE w:val="0"/>
        <w:spacing w:line="360" w:lineRule="auto"/>
        <w:jc w:val="both"/>
        <w:rPr>
          <w:i/>
          <w:sz w:val="20"/>
          <w:szCs w:val="20"/>
        </w:rPr>
      </w:pPr>
    </w:p>
    <w:p w14:paraId="06586D4C" w14:textId="0C6E798E" w:rsidR="003F5F9A" w:rsidRDefault="003F5F9A" w:rsidP="009A0111">
      <w:pPr>
        <w:pStyle w:val="Normalny1"/>
        <w:autoSpaceDE w:val="0"/>
        <w:spacing w:line="360" w:lineRule="auto"/>
        <w:jc w:val="both"/>
        <w:rPr>
          <w:i/>
          <w:sz w:val="20"/>
          <w:szCs w:val="20"/>
        </w:rPr>
      </w:pPr>
    </w:p>
    <w:p w14:paraId="0539EA99" w14:textId="60488D1C" w:rsidR="003F5F9A" w:rsidRDefault="003F5F9A" w:rsidP="009A0111">
      <w:pPr>
        <w:pStyle w:val="Normalny1"/>
        <w:autoSpaceDE w:val="0"/>
        <w:spacing w:line="360" w:lineRule="auto"/>
        <w:jc w:val="both"/>
        <w:rPr>
          <w:i/>
          <w:sz w:val="20"/>
          <w:szCs w:val="20"/>
        </w:rPr>
      </w:pPr>
    </w:p>
    <w:p w14:paraId="5A5A51D3" w14:textId="594D7F55" w:rsidR="003F5F9A" w:rsidRDefault="003F5F9A" w:rsidP="009A0111">
      <w:pPr>
        <w:pStyle w:val="Normalny1"/>
        <w:autoSpaceDE w:val="0"/>
        <w:spacing w:line="360" w:lineRule="auto"/>
        <w:jc w:val="both"/>
        <w:rPr>
          <w:i/>
          <w:sz w:val="20"/>
          <w:szCs w:val="20"/>
        </w:rPr>
      </w:pPr>
    </w:p>
    <w:p w14:paraId="0D1AB740" w14:textId="3E9C4581" w:rsidR="003F5F9A" w:rsidRDefault="003F5F9A" w:rsidP="009A0111">
      <w:pPr>
        <w:pStyle w:val="Normalny1"/>
        <w:autoSpaceDE w:val="0"/>
        <w:spacing w:line="360" w:lineRule="auto"/>
        <w:jc w:val="both"/>
        <w:rPr>
          <w:i/>
          <w:sz w:val="20"/>
          <w:szCs w:val="20"/>
        </w:rPr>
      </w:pPr>
    </w:p>
    <w:p w14:paraId="0C2332BE" w14:textId="536BE709" w:rsidR="003F5F9A" w:rsidRDefault="003F5F9A" w:rsidP="009A0111">
      <w:pPr>
        <w:pStyle w:val="Normalny1"/>
        <w:autoSpaceDE w:val="0"/>
        <w:spacing w:line="360" w:lineRule="auto"/>
        <w:jc w:val="both"/>
        <w:rPr>
          <w:i/>
          <w:sz w:val="20"/>
          <w:szCs w:val="20"/>
        </w:rPr>
      </w:pPr>
    </w:p>
    <w:p w14:paraId="6D8B31D0" w14:textId="77777777" w:rsidR="003F5F9A" w:rsidRPr="00485CFB" w:rsidRDefault="003F5F9A" w:rsidP="009A0111">
      <w:pPr>
        <w:pStyle w:val="Normalny1"/>
        <w:autoSpaceDE w:val="0"/>
        <w:spacing w:line="360" w:lineRule="auto"/>
        <w:jc w:val="both"/>
        <w:rPr>
          <w:i/>
          <w:sz w:val="20"/>
          <w:szCs w:val="20"/>
        </w:rPr>
      </w:pPr>
    </w:p>
    <w:p w14:paraId="58C51F1D" w14:textId="3D0F4467" w:rsidR="0025606A" w:rsidRPr="00897173" w:rsidRDefault="0025606A" w:rsidP="0025606A">
      <w:pPr>
        <w:pStyle w:val="Nagwek1"/>
        <w:spacing w:before="0" w:after="0" w:line="360" w:lineRule="auto"/>
        <w:jc w:val="right"/>
        <w:rPr>
          <w:rFonts w:ascii="Georgia" w:hAnsi="Georgia" w:cs="Georgia"/>
          <w:b/>
          <w:i/>
          <w:color w:val="000000"/>
          <w:sz w:val="20"/>
          <w:szCs w:val="20"/>
        </w:rPr>
      </w:pPr>
      <w:bookmarkStart w:id="82" w:name="_Toc33177399"/>
      <w:bookmarkStart w:id="83" w:name="_Toc43287974"/>
      <w:bookmarkStart w:id="84" w:name="_Toc121821695"/>
      <w:r>
        <w:rPr>
          <w:rFonts w:ascii="Georgia" w:hAnsi="Georgia" w:cs="Georgia"/>
          <w:b/>
          <w:i/>
          <w:color w:val="000000"/>
          <w:sz w:val="20"/>
          <w:szCs w:val="20"/>
        </w:rPr>
        <w:t xml:space="preserve">Załącznik nr </w:t>
      </w:r>
      <w:r w:rsidR="00F065DD">
        <w:rPr>
          <w:rFonts w:ascii="Georgia" w:hAnsi="Georgia" w:cs="Georgia"/>
          <w:b/>
          <w:i/>
          <w:color w:val="000000"/>
          <w:sz w:val="20"/>
          <w:szCs w:val="20"/>
        </w:rPr>
        <w:t>4</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82"/>
      <w:bookmarkEnd w:id="83"/>
      <w:bookmarkEnd w:id="84"/>
    </w:p>
    <w:p w14:paraId="78D61DCB" w14:textId="77777777" w:rsidR="00FC323F" w:rsidRPr="00E60300" w:rsidRDefault="00FC323F" w:rsidP="0025606A">
      <w:pPr>
        <w:pStyle w:val="Normalny1"/>
        <w:autoSpaceDE w:val="0"/>
        <w:spacing w:line="240" w:lineRule="auto"/>
        <w:jc w:val="both"/>
        <w:rPr>
          <w:b/>
          <w:i/>
          <w:iCs/>
          <w:color w:val="000000"/>
          <w:sz w:val="20"/>
          <w:szCs w:val="20"/>
        </w:rPr>
      </w:pPr>
      <w:bookmarkStart w:id="85" w:name="_Toc33177400"/>
    </w:p>
    <w:p w14:paraId="409C188F" w14:textId="77777777" w:rsidR="0025606A" w:rsidRPr="00E60300" w:rsidRDefault="0025606A" w:rsidP="0025606A">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120605AD" w14:textId="256162E4" w:rsidR="0025606A" w:rsidRPr="00E60300" w:rsidRDefault="0025606A" w:rsidP="0025606A">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r>
        <w:rPr>
          <w:rFonts w:ascii="Georgia" w:hAnsi="Georgia" w:cs="Georgia"/>
          <w:color w:val="000000"/>
          <w:sz w:val="20"/>
          <w:szCs w:val="20"/>
        </w:rPr>
        <w:t>..</w:t>
      </w:r>
      <w:r w:rsidRPr="00E60300">
        <w:rPr>
          <w:rFonts w:ascii="Georgia" w:hAnsi="Georgia" w:cs="Georgia"/>
          <w:color w:val="000000"/>
          <w:sz w:val="20"/>
          <w:szCs w:val="20"/>
        </w:rPr>
        <w:t>...........................</w:t>
      </w:r>
      <w:r w:rsidR="00E54009">
        <w:rPr>
          <w:rFonts w:ascii="Georgia" w:hAnsi="Georgia" w:cs="Georgia"/>
          <w:color w:val="000000"/>
          <w:sz w:val="20"/>
          <w:szCs w:val="20"/>
        </w:rPr>
        <w:t>...................</w:t>
      </w:r>
      <w:r w:rsidRPr="00E60300">
        <w:rPr>
          <w:rFonts w:ascii="Georgia" w:hAnsi="Georgia" w:cs="Georgia"/>
          <w:color w:val="000000"/>
          <w:sz w:val="20"/>
          <w:szCs w:val="20"/>
        </w:rPr>
        <w:t>...</w:t>
      </w:r>
    </w:p>
    <w:p w14:paraId="0C147E84" w14:textId="4364B3BB" w:rsidR="0025606A" w:rsidRPr="00FB2A35" w:rsidRDefault="0025606A" w:rsidP="0025606A">
      <w:pPr>
        <w:pStyle w:val="WW-Tekstpodstawowy2"/>
        <w:suppressAutoHyphens w:val="0"/>
        <w:spacing w:before="0" w:after="0" w:line="360" w:lineRule="auto"/>
        <w:rPr>
          <w:rFonts w:ascii="Georgia" w:hAnsi="Georgia" w:cs="Georgia"/>
          <w:b w:val="0"/>
          <w:bCs w:val="0"/>
          <w:i w:val="0"/>
          <w:iCs w:val="0"/>
          <w:sz w:val="20"/>
          <w:szCs w:val="20"/>
        </w:rPr>
      </w:pPr>
      <w:r w:rsidRPr="00FB2A35">
        <w:rPr>
          <w:rFonts w:ascii="Georgia" w:hAnsi="Georgia" w:cs="Georgia"/>
          <w:b w:val="0"/>
          <w:bCs w:val="0"/>
          <w:i w:val="0"/>
          <w:iCs w:val="0"/>
          <w:sz w:val="20"/>
          <w:szCs w:val="20"/>
        </w:rPr>
        <w:t>TELEFON: .........................................................; FAX: ............................................................</w:t>
      </w:r>
      <w:r w:rsidR="00E54009">
        <w:rPr>
          <w:rFonts w:ascii="Georgia" w:hAnsi="Georgia" w:cs="Georgia"/>
          <w:b w:val="0"/>
          <w:bCs w:val="0"/>
          <w:i w:val="0"/>
          <w:iCs w:val="0"/>
          <w:sz w:val="20"/>
          <w:szCs w:val="20"/>
        </w:rPr>
        <w:t>...................</w:t>
      </w:r>
      <w:r w:rsidRPr="00FB2A35">
        <w:rPr>
          <w:rFonts w:ascii="Georgia" w:hAnsi="Georgia" w:cs="Georgia"/>
          <w:b w:val="0"/>
          <w:bCs w:val="0"/>
          <w:i w:val="0"/>
          <w:iCs w:val="0"/>
          <w:sz w:val="20"/>
          <w:szCs w:val="20"/>
        </w:rPr>
        <w:t>...................</w:t>
      </w:r>
    </w:p>
    <w:p w14:paraId="09463811" w14:textId="5B651273" w:rsidR="0025606A" w:rsidRPr="00E60300" w:rsidRDefault="0025606A" w:rsidP="0025606A">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r>
        <w:rPr>
          <w:rFonts w:ascii="Georgia" w:hAnsi="Georgia" w:cs="Georgia"/>
          <w:color w:val="000000"/>
          <w:sz w:val="20"/>
          <w:szCs w:val="20"/>
          <w:lang w:val="de-DE"/>
        </w:rPr>
        <w:t>.</w:t>
      </w:r>
      <w:r w:rsidRPr="00E60300">
        <w:rPr>
          <w:rFonts w:ascii="Georgia" w:hAnsi="Georgia" w:cs="Georgia"/>
          <w:color w:val="000000"/>
          <w:sz w:val="20"/>
          <w:szCs w:val="20"/>
          <w:lang w:val="de-DE"/>
        </w:rPr>
        <w:t>.......</w:t>
      </w:r>
      <w:r w:rsidR="00E54009">
        <w:rPr>
          <w:rFonts w:ascii="Georgia" w:hAnsi="Georgia" w:cs="Georgia"/>
          <w:color w:val="000000"/>
          <w:sz w:val="20"/>
          <w:szCs w:val="20"/>
          <w:lang w:val="de-DE"/>
        </w:rPr>
        <w:t>...................</w:t>
      </w:r>
      <w:r w:rsidRPr="00E60300">
        <w:rPr>
          <w:rFonts w:ascii="Georgia" w:hAnsi="Georgia" w:cs="Georgia"/>
          <w:color w:val="000000"/>
          <w:sz w:val="20"/>
          <w:szCs w:val="20"/>
          <w:lang w:val="de-DE"/>
        </w:rPr>
        <w:t>.........................</w:t>
      </w:r>
    </w:p>
    <w:p w14:paraId="65E19ACC" w14:textId="3A6AD383" w:rsidR="0025606A" w:rsidRPr="00E60300" w:rsidRDefault="0025606A" w:rsidP="0025606A">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r w:rsidR="00E54009">
        <w:rPr>
          <w:rFonts w:ascii="Georgia" w:hAnsi="Georgia" w:cs="Georgia"/>
          <w:color w:val="000000"/>
          <w:sz w:val="20"/>
          <w:szCs w:val="20"/>
          <w:lang w:val="de-DE"/>
        </w:rPr>
        <w:t>...................</w:t>
      </w:r>
      <w:r w:rsidRPr="00E60300">
        <w:rPr>
          <w:rFonts w:ascii="Georgia" w:hAnsi="Georgia" w:cs="Georgia"/>
          <w:color w:val="000000"/>
          <w:sz w:val="20"/>
          <w:szCs w:val="20"/>
          <w:lang w:val="de-DE"/>
        </w:rPr>
        <w:t>......................</w:t>
      </w:r>
    </w:p>
    <w:p w14:paraId="1AFC6DE9" w14:textId="77777777" w:rsidR="0025606A" w:rsidRPr="00FB2A35" w:rsidRDefault="0025606A" w:rsidP="0025606A">
      <w:pPr>
        <w:jc w:val="both"/>
        <w:rPr>
          <w:rFonts w:ascii="Georgia" w:hAnsi="Georgia" w:cs="Georgia"/>
          <w:sz w:val="20"/>
          <w:szCs w:val="20"/>
          <w:lang w:val="en-US"/>
        </w:rPr>
      </w:pPr>
    </w:p>
    <w:p w14:paraId="61114967" w14:textId="223E31DD" w:rsidR="0025606A" w:rsidRPr="00E60300" w:rsidRDefault="0025606A" w:rsidP="0025606A">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00E54009">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F39D260" w14:textId="77777777" w:rsidR="0025606A" w:rsidRPr="00E60300" w:rsidRDefault="0025606A" w:rsidP="0025606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1848A48A" w14:textId="77777777" w:rsidR="0025606A" w:rsidRPr="00E60300" w:rsidRDefault="0025606A" w:rsidP="0025606A">
      <w:pPr>
        <w:jc w:val="both"/>
        <w:rPr>
          <w:rFonts w:ascii="Georgia" w:hAnsi="Georgia" w:cs="Georgia"/>
          <w:color w:val="000000"/>
          <w:sz w:val="20"/>
          <w:szCs w:val="20"/>
        </w:rPr>
      </w:pPr>
    </w:p>
    <w:p w14:paraId="35DCF8C2" w14:textId="6B72087C" w:rsidR="0025606A" w:rsidRPr="00E60300" w:rsidRDefault="0025606A" w:rsidP="0025606A">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sidR="00E54009">
        <w:rPr>
          <w:rFonts w:ascii="Georgia" w:hAnsi="Georgia" w:cs="Georgia"/>
          <w:color w:val="000000"/>
          <w:sz w:val="20"/>
          <w:szCs w:val="20"/>
        </w:rPr>
        <w:t>………………..</w:t>
      </w:r>
      <w:r w:rsidRPr="00E60300">
        <w:rPr>
          <w:rFonts w:ascii="Georgia" w:hAnsi="Georgia" w:cs="Georgia"/>
          <w:color w:val="000000"/>
          <w:sz w:val="20"/>
          <w:szCs w:val="20"/>
        </w:rPr>
        <w:t xml:space="preserve">….…….. </w:t>
      </w:r>
    </w:p>
    <w:p w14:paraId="793FEDE9" w14:textId="77777777" w:rsidR="0025606A" w:rsidRPr="00E60300" w:rsidRDefault="0025606A" w:rsidP="0025606A">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2496EFC5" w14:textId="2DE7F759" w:rsidR="0025606A" w:rsidRDefault="0025606A" w:rsidP="0025606A">
      <w:pPr>
        <w:ind w:left="4248" w:firstLine="708"/>
        <w:jc w:val="both"/>
        <w:rPr>
          <w:rFonts w:ascii="Georgia" w:hAnsi="Georgia" w:cs="Georgia"/>
          <w:i/>
          <w:color w:val="000000"/>
          <w:sz w:val="16"/>
          <w:szCs w:val="16"/>
        </w:rPr>
      </w:pPr>
    </w:p>
    <w:p w14:paraId="3870CC6D" w14:textId="3C5A3620" w:rsidR="0025606A" w:rsidRDefault="0025606A" w:rsidP="0025606A">
      <w:pPr>
        <w:autoSpaceDE w:val="0"/>
        <w:spacing w:line="360" w:lineRule="auto"/>
        <w:jc w:val="center"/>
        <w:rPr>
          <w:rStyle w:val="Domylnaczcionkaakapitu2"/>
          <w:rFonts w:ascii="Georgia" w:eastAsia="Lucida Sans Unicode" w:hAnsi="Georgia"/>
          <w:sz w:val="20"/>
          <w:szCs w:val="20"/>
        </w:rPr>
      </w:pPr>
      <w:r w:rsidRPr="00E60300">
        <w:rPr>
          <w:rFonts w:ascii="Georgia" w:hAnsi="Georgia" w:cs="Georgia"/>
          <w:color w:val="000000"/>
          <w:sz w:val="20"/>
          <w:szCs w:val="20"/>
        </w:rPr>
        <w:t xml:space="preserve">Niniejsza oferta dotyczy postępowania o udzielenie zamówienia publicznego znak: </w:t>
      </w:r>
      <w:r w:rsidRPr="00EC0FE7">
        <w:rPr>
          <w:rStyle w:val="Domylnaczcionkaakapitu2"/>
          <w:rFonts w:ascii="Georgia" w:eastAsia="Lucida Sans Unicode" w:hAnsi="Georgia"/>
          <w:sz w:val="20"/>
          <w:szCs w:val="20"/>
        </w:rPr>
        <w:t>ZP.26.</w:t>
      </w:r>
      <w:r w:rsidR="003349EE">
        <w:rPr>
          <w:rStyle w:val="Domylnaczcionkaakapitu2"/>
          <w:rFonts w:ascii="Georgia" w:eastAsia="Lucida Sans Unicode" w:hAnsi="Georgia"/>
          <w:sz w:val="20"/>
          <w:szCs w:val="20"/>
        </w:rPr>
        <w:t>1</w:t>
      </w:r>
      <w:r w:rsidR="0076121E">
        <w:rPr>
          <w:rStyle w:val="Domylnaczcionkaakapitu2"/>
          <w:rFonts w:ascii="Georgia" w:eastAsia="Lucida Sans Unicode" w:hAnsi="Georgia"/>
          <w:sz w:val="20"/>
          <w:szCs w:val="20"/>
        </w:rPr>
        <w:t>.47</w:t>
      </w:r>
      <w:r w:rsidRPr="00EC0FE7">
        <w:rPr>
          <w:rStyle w:val="Domylnaczcionkaakapitu2"/>
          <w:rFonts w:ascii="Georgia" w:eastAsia="Lucida Sans Unicode" w:hAnsi="Georgia"/>
          <w:sz w:val="20"/>
          <w:szCs w:val="20"/>
        </w:rPr>
        <w:t>.202</w:t>
      </w:r>
      <w:r w:rsidR="002A2407">
        <w:rPr>
          <w:rStyle w:val="Domylnaczcionkaakapitu2"/>
          <w:rFonts w:ascii="Georgia" w:eastAsia="Lucida Sans Unicode" w:hAnsi="Georgia"/>
          <w:sz w:val="20"/>
          <w:szCs w:val="20"/>
        </w:rPr>
        <w:t>2</w:t>
      </w:r>
      <w:r w:rsidRPr="00EC0FE7">
        <w:rPr>
          <w:rStyle w:val="Domylnaczcionkaakapitu2"/>
          <w:rFonts w:ascii="Georgia" w:eastAsia="Lucida Sans Unicode" w:hAnsi="Georgia"/>
          <w:sz w:val="20"/>
          <w:szCs w:val="20"/>
        </w:rPr>
        <w:t>.</w:t>
      </w:r>
    </w:p>
    <w:p w14:paraId="2C0F0133" w14:textId="0ABC328F" w:rsidR="00E54009" w:rsidRDefault="00E54009" w:rsidP="00E54009">
      <w:pPr>
        <w:autoSpaceDE w:val="0"/>
        <w:spacing w:line="360" w:lineRule="auto"/>
        <w:rPr>
          <w:rStyle w:val="Domylnaczcionkaakapitu2"/>
          <w:rFonts w:ascii="Georgia" w:eastAsia="Lucida Sans Unicode" w:hAnsi="Georgia"/>
          <w:sz w:val="20"/>
          <w:szCs w:val="20"/>
        </w:rPr>
      </w:pPr>
    </w:p>
    <w:p w14:paraId="3641E75B" w14:textId="77777777" w:rsidR="00790678" w:rsidRPr="00790678" w:rsidRDefault="00790678" w:rsidP="00790678">
      <w:pPr>
        <w:keepNext/>
        <w:keepLines/>
        <w:spacing w:before="40" w:line="240" w:lineRule="auto"/>
        <w:textAlignment w:val="auto"/>
        <w:outlineLvl w:val="2"/>
        <w:rPr>
          <w:rFonts w:ascii="Georgia" w:eastAsiaTheme="majorEastAsia" w:hAnsi="Georgia" w:cstheme="majorBidi"/>
          <w:color w:val="000000" w:themeColor="text1"/>
          <w:kern w:val="0"/>
          <w:sz w:val="20"/>
          <w:szCs w:val="20"/>
        </w:rPr>
      </w:pPr>
      <w:r w:rsidRPr="00790678">
        <w:rPr>
          <w:rFonts w:ascii="Georgia" w:eastAsiaTheme="majorEastAsia" w:hAnsi="Georgia" w:cstheme="majorBidi"/>
          <w:color w:val="000000" w:themeColor="text1"/>
          <w:kern w:val="0"/>
          <w:sz w:val="20"/>
          <w:szCs w:val="20"/>
        </w:rPr>
        <w:t>Pakiet nr....*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540"/>
        <w:gridCol w:w="720"/>
        <w:gridCol w:w="720"/>
        <w:gridCol w:w="900"/>
        <w:gridCol w:w="720"/>
        <w:gridCol w:w="900"/>
        <w:gridCol w:w="900"/>
        <w:gridCol w:w="1260"/>
        <w:gridCol w:w="1260"/>
      </w:tblGrid>
      <w:tr w:rsidR="00790678" w:rsidRPr="00790678" w14:paraId="2B4F9020" w14:textId="77777777" w:rsidTr="008864A0">
        <w:trPr>
          <w:trHeight w:val="403"/>
        </w:trPr>
        <w:tc>
          <w:tcPr>
            <w:tcW w:w="648" w:type="dxa"/>
            <w:vAlign w:val="center"/>
          </w:tcPr>
          <w:p w14:paraId="195566A0"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Lp.</w:t>
            </w:r>
          </w:p>
        </w:tc>
        <w:tc>
          <w:tcPr>
            <w:tcW w:w="1260" w:type="dxa"/>
            <w:vAlign w:val="center"/>
          </w:tcPr>
          <w:p w14:paraId="7C4ED66C"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Nazwa asortymentu</w:t>
            </w:r>
          </w:p>
        </w:tc>
        <w:tc>
          <w:tcPr>
            <w:tcW w:w="540" w:type="dxa"/>
            <w:vAlign w:val="center"/>
          </w:tcPr>
          <w:p w14:paraId="7784E651"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j.m.</w:t>
            </w:r>
          </w:p>
        </w:tc>
        <w:tc>
          <w:tcPr>
            <w:tcW w:w="720" w:type="dxa"/>
            <w:vAlign w:val="center"/>
          </w:tcPr>
          <w:p w14:paraId="40849FA5"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 xml:space="preserve">Ilość </w:t>
            </w:r>
          </w:p>
        </w:tc>
        <w:tc>
          <w:tcPr>
            <w:tcW w:w="720" w:type="dxa"/>
          </w:tcPr>
          <w:p w14:paraId="3AED5E46"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Cena netto</w:t>
            </w:r>
          </w:p>
        </w:tc>
        <w:tc>
          <w:tcPr>
            <w:tcW w:w="900" w:type="dxa"/>
          </w:tcPr>
          <w:p w14:paraId="3F467B65"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 xml:space="preserve">Wartość netto </w:t>
            </w:r>
          </w:p>
        </w:tc>
        <w:tc>
          <w:tcPr>
            <w:tcW w:w="720" w:type="dxa"/>
          </w:tcPr>
          <w:p w14:paraId="0DF8B4FA"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VAT %</w:t>
            </w:r>
          </w:p>
        </w:tc>
        <w:tc>
          <w:tcPr>
            <w:tcW w:w="900" w:type="dxa"/>
          </w:tcPr>
          <w:p w14:paraId="194381C9"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Wartość VAT</w:t>
            </w:r>
          </w:p>
        </w:tc>
        <w:tc>
          <w:tcPr>
            <w:tcW w:w="900" w:type="dxa"/>
          </w:tcPr>
          <w:p w14:paraId="4DD6C0E1"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Wartość brutto</w:t>
            </w:r>
          </w:p>
        </w:tc>
        <w:tc>
          <w:tcPr>
            <w:tcW w:w="1260" w:type="dxa"/>
          </w:tcPr>
          <w:p w14:paraId="42B24ECE" w14:textId="3C3881F0"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Nr katalogowy / kod towaru</w:t>
            </w:r>
            <w:r>
              <w:rPr>
                <w:rFonts w:ascii="Georgia" w:hAnsi="Georgia"/>
                <w:bCs/>
                <w:kern w:val="0"/>
                <w:sz w:val="18"/>
                <w:szCs w:val="18"/>
              </w:rPr>
              <w:t xml:space="preserve">- </w:t>
            </w:r>
            <w:r w:rsidRPr="00790678">
              <w:rPr>
                <w:rFonts w:ascii="Georgia" w:hAnsi="Georgia"/>
                <w:bCs/>
                <w:i/>
                <w:iCs/>
                <w:kern w:val="0"/>
                <w:sz w:val="18"/>
                <w:szCs w:val="18"/>
              </w:rPr>
              <w:t>jeśli dotyczy</w:t>
            </w:r>
          </w:p>
        </w:tc>
        <w:tc>
          <w:tcPr>
            <w:tcW w:w="1260" w:type="dxa"/>
          </w:tcPr>
          <w:p w14:paraId="4D861139" w14:textId="77777777" w:rsidR="00790678" w:rsidRPr="00790678" w:rsidRDefault="00790678" w:rsidP="00790678">
            <w:pPr>
              <w:spacing w:line="240" w:lineRule="auto"/>
              <w:jc w:val="center"/>
              <w:textAlignment w:val="auto"/>
              <w:rPr>
                <w:rFonts w:ascii="Georgia" w:hAnsi="Georgia"/>
                <w:bCs/>
                <w:kern w:val="0"/>
                <w:sz w:val="18"/>
                <w:szCs w:val="18"/>
              </w:rPr>
            </w:pPr>
            <w:r w:rsidRPr="00790678">
              <w:rPr>
                <w:rFonts w:ascii="Georgia" w:hAnsi="Georgia"/>
                <w:bCs/>
                <w:kern w:val="0"/>
                <w:sz w:val="18"/>
                <w:szCs w:val="18"/>
              </w:rPr>
              <w:t>Nazwa producenta / nazwa handlowa</w:t>
            </w:r>
          </w:p>
        </w:tc>
      </w:tr>
      <w:tr w:rsidR="00790678" w:rsidRPr="00790678" w14:paraId="667C387D" w14:textId="77777777" w:rsidTr="008864A0">
        <w:trPr>
          <w:trHeight w:val="403"/>
        </w:trPr>
        <w:tc>
          <w:tcPr>
            <w:tcW w:w="648" w:type="dxa"/>
            <w:vAlign w:val="center"/>
          </w:tcPr>
          <w:p w14:paraId="2658DBFE" w14:textId="77777777" w:rsidR="00790678" w:rsidRPr="00790678" w:rsidRDefault="00790678" w:rsidP="00790678">
            <w:pPr>
              <w:spacing w:line="240" w:lineRule="auto"/>
              <w:jc w:val="center"/>
              <w:textAlignment w:val="auto"/>
              <w:rPr>
                <w:rFonts w:ascii="Georgia" w:hAnsi="Georgia"/>
                <w:bCs/>
                <w:kern w:val="0"/>
                <w:sz w:val="20"/>
                <w:szCs w:val="32"/>
              </w:rPr>
            </w:pPr>
            <w:r w:rsidRPr="00790678">
              <w:rPr>
                <w:rFonts w:ascii="Georgia" w:hAnsi="Georgia"/>
                <w:bCs/>
                <w:kern w:val="0"/>
                <w:sz w:val="20"/>
                <w:szCs w:val="32"/>
              </w:rPr>
              <w:t>1.</w:t>
            </w:r>
          </w:p>
        </w:tc>
        <w:tc>
          <w:tcPr>
            <w:tcW w:w="1260" w:type="dxa"/>
            <w:vAlign w:val="center"/>
          </w:tcPr>
          <w:p w14:paraId="39FC53E0" w14:textId="77777777" w:rsidR="00790678" w:rsidRPr="00790678" w:rsidRDefault="00790678" w:rsidP="00790678">
            <w:pPr>
              <w:spacing w:line="240" w:lineRule="auto"/>
              <w:textAlignment w:val="auto"/>
              <w:rPr>
                <w:rFonts w:ascii="Georgia" w:hAnsi="Georgia"/>
                <w:bCs/>
                <w:kern w:val="0"/>
                <w:sz w:val="18"/>
                <w:szCs w:val="18"/>
              </w:rPr>
            </w:pPr>
          </w:p>
        </w:tc>
        <w:tc>
          <w:tcPr>
            <w:tcW w:w="540" w:type="dxa"/>
            <w:vAlign w:val="center"/>
          </w:tcPr>
          <w:p w14:paraId="202A7F7C"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vAlign w:val="center"/>
          </w:tcPr>
          <w:p w14:paraId="196979FD"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7E798C63"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180BBBFC"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15377C81"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0CB01F0F"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5BA42CC8"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4456E68C"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54D7664B" w14:textId="77777777" w:rsidR="00790678" w:rsidRPr="00790678" w:rsidRDefault="00790678" w:rsidP="00790678">
            <w:pPr>
              <w:spacing w:line="240" w:lineRule="auto"/>
              <w:jc w:val="center"/>
              <w:textAlignment w:val="auto"/>
              <w:rPr>
                <w:rFonts w:ascii="Georgia" w:hAnsi="Georgia"/>
                <w:bCs/>
                <w:kern w:val="0"/>
                <w:sz w:val="20"/>
                <w:szCs w:val="32"/>
              </w:rPr>
            </w:pPr>
          </w:p>
        </w:tc>
      </w:tr>
      <w:tr w:rsidR="00790678" w:rsidRPr="00790678" w14:paraId="6143AEC1" w14:textId="77777777" w:rsidTr="008864A0">
        <w:trPr>
          <w:trHeight w:val="403"/>
        </w:trPr>
        <w:tc>
          <w:tcPr>
            <w:tcW w:w="648" w:type="dxa"/>
            <w:vAlign w:val="center"/>
          </w:tcPr>
          <w:p w14:paraId="46900D2B" w14:textId="77777777" w:rsidR="00790678" w:rsidRPr="00790678" w:rsidRDefault="00790678" w:rsidP="00790678">
            <w:pPr>
              <w:spacing w:line="240" w:lineRule="auto"/>
              <w:jc w:val="center"/>
              <w:textAlignment w:val="auto"/>
              <w:rPr>
                <w:rFonts w:ascii="Georgia" w:hAnsi="Georgia"/>
                <w:bCs/>
                <w:kern w:val="0"/>
                <w:sz w:val="20"/>
                <w:szCs w:val="32"/>
              </w:rPr>
            </w:pPr>
            <w:r w:rsidRPr="00790678">
              <w:rPr>
                <w:rFonts w:ascii="Georgia" w:hAnsi="Georgia"/>
                <w:bCs/>
                <w:kern w:val="0"/>
                <w:sz w:val="20"/>
                <w:szCs w:val="32"/>
              </w:rPr>
              <w:t>2.</w:t>
            </w:r>
          </w:p>
        </w:tc>
        <w:tc>
          <w:tcPr>
            <w:tcW w:w="1260" w:type="dxa"/>
            <w:vAlign w:val="center"/>
          </w:tcPr>
          <w:p w14:paraId="1F560AD5" w14:textId="77777777" w:rsidR="00790678" w:rsidRPr="00790678" w:rsidRDefault="00790678" w:rsidP="00790678">
            <w:pPr>
              <w:spacing w:line="240" w:lineRule="auto"/>
              <w:textAlignment w:val="auto"/>
              <w:rPr>
                <w:rFonts w:ascii="Georgia" w:hAnsi="Georgia"/>
                <w:bCs/>
                <w:kern w:val="0"/>
                <w:sz w:val="18"/>
                <w:szCs w:val="18"/>
              </w:rPr>
            </w:pPr>
          </w:p>
        </w:tc>
        <w:tc>
          <w:tcPr>
            <w:tcW w:w="540" w:type="dxa"/>
            <w:vAlign w:val="center"/>
          </w:tcPr>
          <w:p w14:paraId="42EA498C"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vAlign w:val="center"/>
          </w:tcPr>
          <w:p w14:paraId="3114543B"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73F02323"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5E80EF66"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136CF54C"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560B24E6"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04935F8E"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24C56F74"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455176B4" w14:textId="77777777" w:rsidR="00790678" w:rsidRPr="00790678" w:rsidRDefault="00790678" w:rsidP="00790678">
            <w:pPr>
              <w:spacing w:line="240" w:lineRule="auto"/>
              <w:jc w:val="center"/>
              <w:textAlignment w:val="auto"/>
              <w:rPr>
                <w:rFonts w:ascii="Georgia" w:hAnsi="Georgia"/>
                <w:bCs/>
                <w:kern w:val="0"/>
                <w:sz w:val="20"/>
                <w:szCs w:val="32"/>
              </w:rPr>
            </w:pPr>
          </w:p>
        </w:tc>
      </w:tr>
      <w:tr w:rsidR="00790678" w:rsidRPr="00790678" w14:paraId="6BDE906D" w14:textId="77777777" w:rsidTr="008864A0">
        <w:trPr>
          <w:trHeight w:val="386"/>
        </w:trPr>
        <w:tc>
          <w:tcPr>
            <w:tcW w:w="648" w:type="dxa"/>
            <w:vAlign w:val="center"/>
          </w:tcPr>
          <w:p w14:paraId="7C941A5F" w14:textId="77777777" w:rsidR="00790678" w:rsidRPr="00790678" w:rsidRDefault="00790678" w:rsidP="00790678">
            <w:pPr>
              <w:spacing w:line="240" w:lineRule="auto"/>
              <w:jc w:val="center"/>
              <w:textAlignment w:val="auto"/>
              <w:rPr>
                <w:rFonts w:ascii="Georgia" w:hAnsi="Georgia"/>
                <w:bCs/>
                <w:kern w:val="0"/>
                <w:sz w:val="20"/>
                <w:szCs w:val="32"/>
              </w:rPr>
            </w:pPr>
            <w:r w:rsidRPr="00790678">
              <w:rPr>
                <w:rFonts w:ascii="Georgia" w:hAnsi="Georgia"/>
                <w:bCs/>
                <w:kern w:val="0"/>
                <w:sz w:val="20"/>
                <w:szCs w:val="32"/>
              </w:rPr>
              <w:t>3. itd</w:t>
            </w:r>
          </w:p>
        </w:tc>
        <w:tc>
          <w:tcPr>
            <w:tcW w:w="1260" w:type="dxa"/>
            <w:vAlign w:val="center"/>
          </w:tcPr>
          <w:p w14:paraId="58C49CCE" w14:textId="77777777" w:rsidR="00790678" w:rsidRPr="00790678" w:rsidRDefault="00790678" w:rsidP="00790678">
            <w:pPr>
              <w:spacing w:line="240" w:lineRule="auto"/>
              <w:textAlignment w:val="auto"/>
              <w:rPr>
                <w:rFonts w:ascii="Georgia" w:hAnsi="Georgia"/>
                <w:bCs/>
                <w:kern w:val="0"/>
                <w:sz w:val="18"/>
                <w:szCs w:val="18"/>
              </w:rPr>
            </w:pPr>
          </w:p>
        </w:tc>
        <w:tc>
          <w:tcPr>
            <w:tcW w:w="540" w:type="dxa"/>
            <w:vAlign w:val="center"/>
          </w:tcPr>
          <w:p w14:paraId="09C07311"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vAlign w:val="center"/>
          </w:tcPr>
          <w:p w14:paraId="370AF9B1"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3B19BCB7"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656981E9"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1BA9A1C9"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55B06333"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6ADA8ACB"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5D0B83D5"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1DCD6669" w14:textId="77777777" w:rsidR="00790678" w:rsidRPr="00790678" w:rsidRDefault="00790678" w:rsidP="00790678">
            <w:pPr>
              <w:spacing w:line="240" w:lineRule="auto"/>
              <w:jc w:val="center"/>
              <w:textAlignment w:val="auto"/>
              <w:rPr>
                <w:rFonts w:ascii="Georgia" w:hAnsi="Georgia"/>
                <w:bCs/>
                <w:kern w:val="0"/>
                <w:sz w:val="20"/>
                <w:szCs w:val="32"/>
              </w:rPr>
            </w:pPr>
          </w:p>
        </w:tc>
      </w:tr>
      <w:tr w:rsidR="00790678" w:rsidRPr="00790678" w14:paraId="4DB34D08" w14:textId="77777777" w:rsidTr="008864A0">
        <w:trPr>
          <w:trHeight w:val="403"/>
        </w:trPr>
        <w:tc>
          <w:tcPr>
            <w:tcW w:w="3888" w:type="dxa"/>
            <w:gridSpan w:val="5"/>
            <w:vAlign w:val="center"/>
          </w:tcPr>
          <w:p w14:paraId="54578DF9" w14:textId="77777777" w:rsidR="00790678" w:rsidRPr="00790678" w:rsidRDefault="00790678" w:rsidP="00790678">
            <w:pPr>
              <w:spacing w:line="240" w:lineRule="auto"/>
              <w:jc w:val="right"/>
              <w:textAlignment w:val="auto"/>
              <w:rPr>
                <w:rFonts w:ascii="Georgia" w:hAnsi="Georgia"/>
                <w:b/>
                <w:bCs/>
                <w:kern w:val="0"/>
                <w:sz w:val="20"/>
                <w:szCs w:val="32"/>
              </w:rPr>
            </w:pPr>
            <w:r w:rsidRPr="00790678">
              <w:rPr>
                <w:rFonts w:ascii="Georgia" w:hAnsi="Georgia"/>
                <w:b/>
                <w:bCs/>
                <w:kern w:val="0"/>
                <w:sz w:val="20"/>
                <w:szCs w:val="32"/>
              </w:rPr>
              <w:t>Razem</w:t>
            </w:r>
          </w:p>
        </w:tc>
        <w:tc>
          <w:tcPr>
            <w:tcW w:w="900" w:type="dxa"/>
          </w:tcPr>
          <w:p w14:paraId="3DEE6458"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720" w:type="dxa"/>
          </w:tcPr>
          <w:p w14:paraId="7D8C6A78"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0EDD6A05"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900" w:type="dxa"/>
          </w:tcPr>
          <w:p w14:paraId="5F38EEFF"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26359AC9" w14:textId="77777777" w:rsidR="00790678" w:rsidRPr="00790678" w:rsidRDefault="00790678" w:rsidP="00790678">
            <w:pPr>
              <w:spacing w:line="240" w:lineRule="auto"/>
              <w:jc w:val="center"/>
              <w:textAlignment w:val="auto"/>
              <w:rPr>
                <w:rFonts w:ascii="Georgia" w:hAnsi="Georgia"/>
                <w:bCs/>
                <w:kern w:val="0"/>
                <w:sz w:val="20"/>
                <w:szCs w:val="32"/>
              </w:rPr>
            </w:pPr>
          </w:p>
        </w:tc>
        <w:tc>
          <w:tcPr>
            <w:tcW w:w="1260" w:type="dxa"/>
          </w:tcPr>
          <w:p w14:paraId="717FC4F1" w14:textId="77777777" w:rsidR="00790678" w:rsidRPr="00790678" w:rsidRDefault="00790678" w:rsidP="00790678">
            <w:pPr>
              <w:spacing w:line="240" w:lineRule="auto"/>
              <w:jc w:val="center"/>
              <w:textAlignment w:val="auto"/>
              <w:rPr>
                <w:rFonts w:ascii="Georgia" w:hAnsi="Georgia"/>
                <w:bCs/>
                <w:kern w:val="0"/>
                <w:sz w:val="20"/>
                <w:szCs w:val="32"/>
              </w:rPr>
            </w:pPr>
          </w:p>
        </w:tc>
      </w:tr>
    </w:tbl>
    <w:p w14:paraId="729F12EE" w14:textId="77777777" w:rsidR="00790678" w:rsidRPr="00790678" w:rsidRDefault="00790678" w:rsidP="00790678">
      <w:pPr>
        <w:tabs>
          <w:tab w:val="left" w:pos="284"/>
        </w:tabs>
        <w:spacing w:line="360" w:lineRule="auto"/>
        <w:jc w:val="both"/>
        <w:textAlignment w:val="auto"/>
        <w:rPr>
          <w:rFonts w:ascii="Georgia" w:hAnsi="Georgia" w:cs="Georgia"/>
          <w:color w:val="000000"/>
          <w:kern w:val="0"/>
          <w:sz w:val="18"/>
          <w:szCs w:val="18"/>
        </w:rPr>
      </w:pPr>
      <w:r w:rsidRPr="00790678">
        <w:rPr>
          <w:rFonts w:ascii="Georgia" w:hAnsi="Georgia"/>
          <w:iCs/>
          <w:color w:val="000000"/>
          <w:kern w:val="0"/>
          <w:sz w:val="18"/>
          <w:szCs w:val="18"/>
        </w:rPr>
        <w:t>*Tabelę należy powtórzyć dla każdego zaoferowanego pakietu.</w:t>
      </w:r>
    </w:p>
    <w:p w14:paraId="5BA62B4C" w14:textId="77777777" w:rsidR="00790678" w:rsidRPr="00790678" w:rsidRDefault="00790678" w:rsidP="00790678">
      <w:pPr>
        <w:tabs>
          <w:tab w:val="left" w:pos="284"/>
        </w:tabs>
        <w:spacing w:line="360" w:lineRule="auto"/>
        <w:jc w:val="both"/>
        <w:textAlignment w:val="auto"/>
        <w:rPr>
          <w:rFonts w:ascii="Georgia" w:hAnsi="Georgia" w:cs="Georgia"/>
          <w:color w:val="000000"/>
          <w:kern w:val="0"/>
          <w:sz w:val="20"/>
          <w:szCs w:val="20"/>
        </w:rPr>
      </w:pPr>
    </w:p>
    <w:p w14:paraId="10D7DFC0" w14:textId="77777777" w:rsidR="00790678" w:rsidRPr="00790678" w:rsidRDefault="00790678">
      <w:pPr>
        <w:numPr>
          <w:ilvl w:val="0"/>
          <w:numId w:val="61"/>
        </w:numPr>
        <w:tabs>
          <w:tab w:val="left" w:pos="284"/>
        </w:tabs>
        <w:spacing w:line="360" w:lineRule="auto"/>
        <w:jc w:val="both"/>
        <w:textAlignment w:val="auto"/>
        <w:rPr>
          <w:rFonts w:ascii="Georgia" w:hAnsi="Georgia" w:cs="Georgia"/>
          <w:color w:val="000000"/>
          <w:kern w:val="0"/>
          <w:sz w:val="20"/>
          <w:szCs w:val="20"/>
        </w:rPr>
      </w:pPr>
      <w:r w:rsidRPr="00790678">
        <w:rPr>
          <w:rFonts w:ascii="Georgia" w:hAnsi="Georgia"/>
          <w:iCs/>
          <w:color w:val="000000"/>
          <w:kern w:val="0"/>
          <w:sz w:val="20"/>
          <w:szCs w:val="20"/>
        </w:rPr>
        <w:t>Wartość oferty netto:....................... zł, brutto:...................... zł (słownie brutto:. ..........................  ...../100), w tym dla:</w:t>
      </w:r>
    </w:p>
    <w:p w14:paraId="44AF73C2" w14:textId="77777777" w:rsidR="00790678" w:rsidRPr="00790678" w:rsidRDefault="00790678">
      <w:pPr>
        <w:numPr>
          <w:ilvl w:val="1"/>
          <w:numId w:val="62"/>
        </w:numPr>
        <w:tabs>
          <w:tab w:val="left" w:pos="284"/>
        </w:tabs>
        <w:spacing w:line="360" w:lineRule="auto"/>
        <w:jc w:val="both"/>
        <w:textAlignment w:val="auto"/>
        <w:rPr>
          <w:rFonts w:ascii="Georgia" w:hAnsi="Georgia" w:cs="Georgia"/>
          <w:color w:val="000000"/>
          <w:kern w:val="0"/>
          <w:sz w:val="20"/>
          <w:szCs w:val="20"/>
        </w:rPr>
      </w:pPr>
      <w:r w:rsidRPr="00790678">
        <w:rPr>
          <w:rFonts w:ascii="Georgia" w:hAnsi="Georgia"/>
          <w:iCs/>
          <w:color w:val="000000"/>
          <w:kern w:val="0"/>
          <w:sz w:val="20"/>
          <w:szCs w:val="20"/>
        </w:rPr>
        <w:t>Pakietu nr ……..*: netto:………………… zł , brutto:………………. zł, itd</w:t>
      </w:r>
    </w:p>
    <w:p w14:paraId="19F8BD5C" w14:textId="69FE43E2" w:rsidR="00790678" w:rsidRPr="00790678" w:rsidRDefault="00790678">
      <w:pPr>
        <w:numPr>
          <w:ilvl w:val="0"/>
          <w:numId w:val="61"/>
        </w:numPr>
        <w:tabs>
          <w:tab w:val="left" w:pos="284"/>
        </w:tabs>
        <w:spacing w:line="360" w:lineRule="auto"/>
        <w:jc w:val="both"/>
        <w:textAlignment w:val="auto"/>
        <w:rPr>
          <w:rFonts w:ascii="Georgia" w:hAnsi="Georgia" w:cs="Georgia"/>
          <w:color w:val="000000"/>
          <w:kern w:val="0"/>
          <w:sz w:val="16"/>
          <w:szCs w:val="16"/>
          <w:lang w:eastAsia="pl-PL"/>
        </w:rPr>
      </w:pPr>
      <w:r w:rsidRPr="00790678">
        <w:rPr>
          <w:rFonts w:ascii="Georgia" w:hAnsi="Georgia" w:cs="Georgia"/>
          <w:color w:val="000000"/>
          <w:kern w:val="0"/>
          <w:sz w:val="20"/>
          <w:szCs w:val="20"/>
        </w:rPr>
        <w:t xml:space="preserve">Termin dostawy: …… (max 3) dni </w:t>
      </w:r>
      <w:r w:rsidRPr="004E5412">
        <w:rPr>
          <w:rFonts w:ascii="Georgia" w:hAnsi="Georgia"/>
          <w:sz w:val="20"/>
          <w:szCs w:val="20"/>
        </w:rPr>
        <w:t>(</w:t>
      </w:r>
      <w:r w:rsidRPr="004E5412">
        <w:rPr>
          <w:rFonts w:ascii="Georgia" w:hAnsi="Georgia"/>
          <w:bCs/>
          <w:iCs/>
          <w:sz w:val="20"/>
        </w:rPr>
        <w:t xml:space="preserve">od poniedziałku do piątku w godz. </w:t>
      </w:r>
      <w:r w:rsidRPr="00425432">
        <w:rPr>
          <w:rFonts w:ascii="Georgia" w:hAnsi="Georgia"/>
          <w:bCs/>
          <w:iCs/>
          <w:sz w:val="20"/>
        </w:rPr>
        <w:t>od 7:00 do 14:</w:t>
      </w:r>
      <w:r>
        <w:rPr>
          <w:rFonts w:ascii="Georgia" w:hAnsi="Georgia"/>
          <w:bCs/>
          <w:iCs/>
          <w:sz w:val="20"/>
        </w:rPr>
        <w:t>3</w:t>
      </w:r>
      <w:r w:rsidRPr="00425432">
        <w:rPr>
          <w:rFonts w:ascii="Georgia" w:hAnsi="Georgia"/>
          <w:bCs/>
          <w:iCs/>
          <w:sz w:val="20"/>
        </w:rPr>
        <w:t>0</w:t>
      </w:r>
      <w:r w:rsidRPr="00425432">
        <w:rPr>
          <w:rFonts w:ascii="Georgia" w:hAnsi="Georgia"/>
          <w:sz w:val="20"/>
          <w:szCs w:val="20"/>
        </w:rPr>
        <w:t>)</w:t>
      </w:r>
      <w:r w:rsidRPr="004E5412">
        <w:rPr>
          <w:rFonts w:ascii="Georgia" w:hAnsi="Georgia"/>
          <w:sz w:val="20"/>
          <w:szCs w:val="20"/>
        </w:rPr>
        <w:t xml:space="preserve"> od </w:t>
      </w:r>
      <w:r w:rsidR="0056331F">
        <w:rPr>
          <w:rFonts w:ascii="Georgia" w:hAnsi="Georgia"/>
          <w:sz w:val="20"/>
          <w:szCs w:val="20"/>
        </w:rPr>
        <w:t>dnia</w:t>
      </w:r>
      <w:r w:rsidRPr="004E5412">
        <w:rPr>
          <w:rFonts w:ascii="Georgia" w:hAnsi="Georgia"/>
          <w:sz w:val="20"/>
          <w:szCs w:val="20"/>
        </w:rPr>
        <w:t xml:space="preserve"> złożenia zamówienia</w:t>
      </w:r>
      <w:r w:rsidRPr="00790678">
        <w:rPr>
          <w:rFonts w:ascii="Georgia" w:hAnsi="Georgia" w:cs="Georgia"/>
          <w:color w:val="000000"/>
          <w:kern w:val="0"/>
          <w:sz w:val="20"/>
          <w:szCs w:val="20"/>
        </w:rPr>
        <w:t>,</w:t>
      </w:r>
      <w:r w:rsidRPr="00790678">
        <w:rPr>
          <w:rFonts w:ascii="Georgia" w:hAnsi="Georgia"/>
          <w:color w:val="000000"/>
          <w:kern w:val="0"/>
          <w:sz w:val="20"/>
          <w:szCs w:val="20"/>
        </w:rPr>
        <w:t xml:space="preserve"> na cito max 24 godziny od dnia złożenia zamówienia</w:t>
      </w:r>
      <w:r w:rsidRPr="00790678">
        <w:rPr>
          <w:rFonts w:ascii="Georgia" w:hAnsi="Georgia" w:cs="Georgia"/>
          <w:color w:val="000000"/>
          <w:kern w:val="0"/>
          <w:sz w:val="20"/>
          <w:szCs w:val="20"/>
        </w:rPr>
        <w:t>.</w:t>
      </w:r>
      <w:r w:rsidRPr="00790678">
        <w:rPr>
          <w:rFonts w:ascii="Georgia" w:hAnsi="Georgia"/>
          <w:iCs/>
          <w:color w:val="000000"/>
          <w:kern w:val="0"/>
          <w:sz w:val="20"/>
          <w:szCs w:val="20"/>
        </w:rPr>
        <w:t xml:space="preserve"> </w:t>
      </w:r>
    </w:p>
    <w:p w14:paraId="3FB01717" w14:textId="77777777" w:rsidR="00E54009" w:rsidRPr="004E5412" w:rsidRDefault="00E54009" w:rsidP="00790678">
      <w:pPr>
        <w:numPr>
          <w:ilvl w:val="0"/>
          <w:numId w:val="35"/>
        </w:numPr>
        <w:tabs>
          <w:tab w:val="clear" w:pos="360"/>
          <w:tab w:val="left" w:pos="284"/>
          <w:tab w:val="left" w:pos="540"/>
          <w:tab w:val="left" w:pos="567"/>
        </w:tabs>
        <w:spacing w:line="360" w:lineRule="auto"/>
        <w:ind w:left="0" w:firstLine="0"/>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4C69C221" w14:textId="38A3C8E9" w:rsidR="004E5412" w:rsidRPr="004E5412" w:rsidRDefault="004E5412">
      <w:pPr>
        <w:pStyle w:val="Akapitzlist"/>
        <w:numPr>
          <w:ilvl w:val="0"/>
          <w:numId w:val="35"/>
        </w:numPr>
        <w:tabs>
          <w:tab w:val="left" w:pos="567"/>
        </w:tabs>
        <w:autoSpaceDE w:val="0"/>
        <w:spacing w:line="360" w:lineRule="auto"/>
        <w:ind w:left="0" w:firstLine="0"/>
        <w:jc w:val="both"/>
        <w:textAlignment w:val="auto"/>
        <w:rPr>
          <w:rFonts w:ascii="Georgia" w:eastAsia="Lucida Sans Unicode" w:hAnsi="Georgia"/>
        </w:rPr>
      </w:pPr>
      <w:r w:rsidRPr="004E5412">
        <w:rPr>
          <w:rFonts w:ascii="Georgia" w:hAnsi="Georgia" w:cs="Georgia"/>
          <w:sz w:val="20"/>
          <w:szCs w:val="20"/>
        </w:rPr>
        <w:t xml:space="preserve">Oświadczam/y, że na żądanie Zamawiającego (na każdym etapie postępowania) udostępnię/my </w:t>
      </w:r>
      <w:r w:rsidRPr="004E5412">
        <w:rPr>
          <w:rFonts w:ascii="Georgia" w:hAnsi="Georgia"/>
          <w:sz w:val="20"/>
          <w:szCs w:val="20"/>
        </w:rPr>
        <w:t>karty techniczne produktów potwierdzające spełnianie wymagań określonych w</w:t>
      </w:r>
      <w:r w:rsidR="004040F2">
        <w:rPr>
          <w:rFonts w:ascii="Georgia" w:hAnsi="Georgia"/>
          <w:sz w:val="20"/>
          <w:szCs w:val="20"/>
        </w:rPr>
        <w:t xml:space="preserve"> </w:t>
      </w:r>
      <w:r w:rsidRPr="004E5412">
        <w:rPr>
          <w:rFonts w:ascii="Georgia" w:hAnsi="Georgia"/>
          <w:sz w:val="20"/>
          <w:szCs w:val="20"/>
        </w:rPr>
        <w:t>Opisie Przedmiotu Zamówienia</w:t>
      </w:r>
      <w:r w:rsidR="009C25BE" w:rsidRPr="004E5412">
        <w:rPr>
          <w:rFonts w:ascii="Georgia" w:hAnsi="Georgia"/>
          <w:sz w:val="20"/>
          <w:szCs w:val="20"/>
        </w:rPr>
        <w:t>.</w:t>
      </w:r>
    </w:p>
    <w:p w14:paraId="21FB6AE0" w14:textId="2759597E" w:rsidR="004E5412" w:rsidRPr="004E5412" w:rsidRDefault="009C25BE">
      <w:pPr>
        <w:pStyle w:val="Akapitzlist"/>
        <w:numPr>
          <w:ilvl w:val="0"/>
          <w:numId w:val="35"/>
        </w:numPr>
        <w:tabs>
          <w:tab w:val="left" w:pos="567"/>
        </w:tabs>
        <w:autoSpaceDE w:val="0"/>
        <w:spacing w:line="360" w:lineRule="auto"/>
        <w:ind w:left="0" w:firstLine="0"/>
        <w:jc w:val="both"/>
        <w:textAlignment w:val="auto"/>
        <w:rPr>
          <w:rFonts w:ascii="Georgia" w:eastAsia="Lucida Sans Unicode" w:hAnsi="Georgia"/>
        </w:rPr>
      </w:pPr>
      <w:r w:rsidRPr="004E5412">
        <w:rPr>
          <w:rFonts w:ascii="Georgia" w:hAnsi="Georgia" w:cs="Georgia"/>
          <w:sz w:val="20"/>
          <w:szCs w:val="20"/>
        </w:rPr>
        <w:t>Oświadczam/y, że zapoznałem/liśmy się z warunkami określonymi w Specyfikacji Warunków Zamówienia i</w:t>
      </w:r>
      <w:r w:rsidR="004E5412">
        <w:rPr>
          <w:rFonts w:ascii="Georgia" w:hAnsi="Georgia" w:cs="Georgia"/>
          <w:sz w:val="20"/>
          <w:szCs w:val="20"/>
        </w:rPr>
        <w:t> </w:t>
      </w:r>
      <w:r w:rsidRPr="004E5412">
        <w:rPr>
          <w:rFonts w:ascii="Georgia" w:hAnsi="Georgia" w:cs="Georgia"/>
          <w:sz w:val="20"/>
          <w:szCs w:val="20"/>
        </w:rPr>
        <w:t>przyjmuję/emy je bez zastrzeżeń.</w:t>
      </w:r>
    </w:p>
    <w:p w14:paraId="1B66BD2F" w14:textId="77777777" w:rsidR="004E5412" w:rsidRPr="004E5412" w:rsidRDefault="009C25BE">
      <w:pPr>
        <w:pStyle w:val="Akapitzlist"/>
        <w:numPr>
          <w:ilvl w:val="0"/>
          <w:numId w:val="35"/>
        </w:numPr>
        <w:tabs>
          <w:tab w:val="left" w:pos="567"/>
        </w:tabs>
        <w:autoSpaceDE w:val="0"/>
        <w:spacing w:line="360" w:lineRule="auto"/>
        <w:ind w:left="0" w:firstLine="0"/>
        <w:jc w:val="both"/>
        <w:textAlignment w:val="auto"/>
        <w:rPr>
          <w:rFonts w:ascii="Georgia" w:eastAsia="Lucida Sans Unicode" w:hAnsi="Georgia"/>
        </w:rPr>
      </w:pPr>
      <w:r w:rsidRPr="004E5412">
        <w:rPr>
          <w:rFonts w:ascii="Georgia" w:hAnsi="Georgia"/>
          <w:sz w:val="20"/>
          <w:szCs w:val="20"/>
        </w:rPr>
        <w:t>Oświadczam/y, że w przypadku uznania mojej/naszej oferty za najkorzystniejszą zobowiązuję/emy się do dostarczenia przedmiotu zamówienia na warunkach zawartych w specyfikacji warunków zamówienia wraz z</w:t>
      </w:r>
      <w:r w:rsidR="00357783" w:rsidRPr="004E5412">
        <w:rPr>
          <w:rFonts w:ascii="Georgia" w:hAnsi="Georgia"/>
          <w:sz w:val="20"/>
          <w:szCs w:val="20"/>
        </w:rPr>
        <w:t> </w:t>
      </w:r>
      <w:r w:rsidRPr="004E5412">
        <w:rPr>
          <w:rFonts w:ascii="Georgia" w:hAnsi="Georgia"/>
          <w:sz w:val="20"/>
          <w:szCs w:val="20"/>
        </w:rPr>
        <w:t>załączonym do niej projektem umowy oraz w złożonej ofercie.</w:t>
      </w:r>
    </w:p>
    <w:p w14:paraId="0D3FB798" w14:textId="77777777" w:rsidR="004E5412" w:rsidRPr="004E5412" w:rsidRDefault="0025606A">
      <w:pPr>
        <w:pStyle w:val="Akapitzlist"/>
        <w:numPr>
          <w:ilvl w:val="0"/>
          <w:numId w:val="35"/>
        </w:numPr>
        <w:tabs>
          <w:tab w:val="left" w:pos="567"/>
        </w:tabs>
        <w:autoSpaceDE w:val="0"/>
        <w:spacing w:line="360" w:lineRule="auto"/>
        <w:ind w:left="0" w:firstLine="0"/>
        <w:jc w:val="both"/>
        <w:textAlignment w:val="auto"/>
        <w:rPr>
          <w:rFonts w:ascii="Georgia" w:eastAsia="Lucida Sans Unicode" w:hAnsi="Georgia"/>
        </w:rPr>
      </w:pPr>
      <w:r w:rsidRPr="004E5412">
        <w:rPr>
          <w:rFonts w:ascii="Georgia" w:hAnsi="Georgia"/>
          <w:sz w:val="20"/>
          <w:szCs w:val="20"/>
        </w:rPr>
        <w:t>Oświadczam, że wartość oferty jest ceną ostateczną do zapłaty z uwzględnieniem wszystkich czynników określonych w SWZ oraz w projekcie umowy</w:t>
      </w:r>
      <w:r w:rsidRPr="004E5412">
        <w:rPr>
          <w:rFonts w:ascii="Georgia" w:hAnsi="Georgia"/>
          <w:bCs/>
          <w:iCs/>
          <w:sz w:val="20"/>
          <w:szCs w:val="20"/>
        </w:rPr>
        <w:t>.</w:t>
      </w:r>
    </w:p>
    <w:p w14:paraId="650A3344" w14:textId="3C36614E" w:rsidR="0025606A" w:rsidRPr="004E5412" w:rsidRDefault="0025606A">
      <w:pPr>
        <w:pStyle w:val="Akapitzlist"/>
        <w:numPr>
          <w:ilvl w:val="0"/>
          <w:numId w:val="35"/>
        </w:numPr>
        <w:tabs>
          <w:tab w:val="left" w:pos="567"/>
        </w:tabs>
        <w:autoSpaceDE w:val="0"/>
        <w:spacing w:line="360" w:lineRule="auto"/>
        <w:ind w:left="0" w:firstLine="0"/>
        <w:jc w:val="both"/>
        <w:textAlignment w:val="auto"/>
        <w:rPr>
          <w:rFonts w:ascii="Georgia" w:eastAsia="Lucida Sans Unicode" w:hAnsi="Georgia"/>
        </w:rPr>
      </w:pPr>
      <w:r w:rsidRPr="004E5412">
        <w:rPr>
          <w:rFonts w:ascii="Georgia" w:hAnsi="Georgia" w:cs="Georgia"/>
          <w:sz w:val="20"/>
          <w:szCs w:val="20"/>
        </w:rPr>
        <w:t>Wykonawca informuje, że:*</w:t>
      </w:r>
    </w:p>
    <w:p w14:paraId="2EDC85C7" w14:textId="609D15F8" w:rsidR="00B04B29" w:rsidRPr="004E5412" w:rsidRDefault="0025606A">
      <w:pPr>
        <w:pStyle w:val="Tekstpodstawowy32"/>
        <w:numPr>
          <w:ilvl w:val="1"/>
          <w:numId w:val="45"/>
        </w:numPr>
        <w:tabs>
          <w:tab w:val="left" w:pos="567"/>
        </w:tabs>
        <w:suppressAutoHyphens/>
        <w:ind w:left="142" w:hanging="142"/>
        <w:textAlignment w:val="baseline"/>
      </w:pPr>
      <w:r w:rsidRPr="004E5412">
        <w:rPr>
          <w:lang w:eastAsia="ar-SA"/>
        </w:rPr>
        <w:t>wybór oferty nie będzie prowadzić do powstania u Zamawiającego obowiązku podatkowego.</w:t>
      </w:r>
    </w:p>
    <w:p w14:paraId="492681D7" w14:textId="553F5D91" w:rsidR="0025606A" w:rsidRPr="004E5412" w:rsidRDefault="0025606A">
      <w:pPr>
        <w:pStyle w:val="Tekstpodstawowy32"/>
        <w:numPr>
          <w:ilvl w:val="1"/>
          <w:numId w:val="45"/>
        </w:numPr>
        <w:tabs>
          <w:tab w:val="left" w:pos="567"/>
        </w:tabs>
        <w:suppressAutoHyphens/>
        <w:ind w:left="142" w:hanging="142"/>
        <w:textAlignment w:val="baseline"/>
      </w:pPr>
      <w:r w:rsidRPr="004E5412">
        <w:t xml:space="preserve">wybór oferty będzie prowadzić do powstania u Zamawiającego obowiązku podatkowego w odniesieniu do następujących usług ...................................................., </w:t>
      </w:r>
      <w:r w:rsidRPr="004E5412">
        <w:rPr>
          <w:color w:val="000000"/>
        </w:rPr>
        <w:t>których usługa będzie prowadzić do jego powstania.</w:t>
      </w:r>
      <w:r w:rsidRPr="004E5412">
        <w:t xml:space="preserve"> Wartość usług powodująca obowiązek podatkowy u Zamawiającego to ............ zł netto.**</w:t>
      </w:r>
    </w:p>
    <w:p w14:paraId="654FDF5C" w14:textId="0B23DF90" w:rsidR="0025606A" w:rsidRPr="004E5412" w:rsidRDefault="0025606A">
      <w:pPr>
        <w:pStyle w:val="Akapitzlist"/>
        <w:numPr>
          <w:ilvl w:val="0"/>
          <w:numId w:val="35"/>
        </w:numPr>
        <w:tabs>
          <w:tab w:val="left" w:pos="540"/>
          <w:tab w:val="left" w:pos="567"/>
        </w:tabs>
        <w:spacing w:line="360" w:lineRule="auto"/>
        <w:ind w:left="0" w:firstLine="0"/>
        <w:jc w:val="both"/>
        <w:rPr>
          <w:rFonts w:ascii="Georgia" w:hAnsi="Georgia" w:cs="Georgia"/>
          <w:sz w:val="20"/>
          <w:szCs w:val="20"/>
        </w:rPr>
      </w:pPr>
      <w:r w:rsidRPr="004E5412">
        <w:rPr>
          <w:rFonts w:ascii="Georgia" w:hAnsi="Georgia"/>
          <w:color w:val="000000"/>
          <w:sz w:val="20"/>
          <w:szCs w:val="20"/>
        </w:rPr>
        <w:t>Wymienione niżej dokumenty stanowią tajemnicę przedsiębiorstwa i nie mogą być udostępniane osobom trzecim:</w:t>
      </w:r>
    </w:p>
    <w:p w14:paraId="4438A67C" w14:textId="09431EBD" w:rsidR="0025606A" w:rsidRPr="004E5412" w:rsidRDefault="0025606A">
      <w:pPr>
        <w:pStyle w:val="Tekstpodstawowy22"/>
        <w:numPr>
          <w:ilvl w:val="1"/>
          <w:numId w:val="63"/>
        </w:numPr>
        <w:tabs>
          <w:tab w:val="left" w:pos="540"/>
          <w:tab w:val="left" w:pos="567"/>
        </w:tabs>
        <w:suppressAutoHyphens w:val="0"/>
        <w:spacing w:before="0" w:after="0"/>
        <w:rPr>
          <w:rFonts w:cs="Arial"/>
          <w:b w:val="0"/>
          <w:i w:val="0"/>
          <w:iCs w:val="0"/>
          <w:color w:val="000000"/>
          <w:lang w:val="pl-PL" w:eastAsia="pl-PL"/>
        </w:rPr>
      </w:pPr>
      <w:r w:rsidRPr="004E5412">
        <w:rPr>
          <w:b w:val="0"/>
          <w:i w:val="0"/>
          <w:iCs w:val="0"/>
          <w:color w:val="000000"/>
          <w:lang w:val="pl-PL"/>
        </w:rPr>
        <w:t>…………………………………………………..</w:t>
      </w:r>
    </w:p>
    <w:p w14:paraId="5EDECC26" w14:textId="129D5F0F" w:rsidR="0025606A" w:rsidRPr="004E5412" w:rsidRDefault="0025606A">
      <w:pPr>
        <w:pStyle w:val="NormalnyWeb"/>
        <w:numPr>
          <w:ilvl w:val="0"/>
          <w:numId w:val="35"/>
        </w:numPr>
        <w:tabs>
          <w:tab w:val="left" w:pos="567"/>
        </w:tabs>
        <w:spacing w:before="0" w:after="0" w:line="360" w:lineRule="auto"/>
        <w:ind w:left="0" w:firstLine="0"/>
        <w:jc w:val="both"/>
        <w:rPr>
          <w:rFonts w:ascii="Georgia" w:hAnsi="Georgia" w:cs="Georgia"/>
          <w:color w:val="000000"/>
          <w:sz w:val="20"/>
          <w:szCs w:val="20"/>
        </w:rPr>
      </w:pPr>
      <w:r w:rsidRPr="004E5412">
        <w:rPr>
          <w:rFonts w:ascii="Georgia" w:hAnsi="Georgia" w:cs="Georgia"/>
          <w:color w:val="000000"/>
          <w:sz w:val="20"/>
          <w:szCs w:val="20"/>
          <w:lang w:eastAsia="pl-PL"/>
        </w:rPr>
        <w:t xml:space="preserve">Oświadczam/y,  że przewiduję/emy powierzenie zamówienia podwykonawcom  …………………………………………………….. </w:t>
      </w:r>
      <w:r w:rsidRPr="004E5412">
        <w:rPr>
          <w:rFonts w:ascii="Georgia" w:hAnsi="Georgia" w:cs="Georgia"/>
          <w:i/>
          <w:color w:val="000000"/>
          <w:sz w:val="20"/>
          <w:szCs w:val="20"/>
          <w:lang w:eastAsia="pl-PL"/>
        </w:rPr>
        <w:t>(podać nazwę firmy podwykonawcy)</w:t>
      </w:r>
      <w:r w:rsidRPr="004E5412">
        <w:rPr>
          <w:rFonts w:ascii="Georgia" w:hAnsi="Georgia" w:cs="Georgia"/>
          <w:color w:val="000000"/>
          <w:sz w:val="20"/>
          <w:szCs w:val="20"/>
        </w:rPr>
        <w:t xml:space="preserve"> </w:t>
      </w:r>
      <w:r w:rsidRPr="004E5412">
        <w:rPr>
          <w:rFonts w:ascii="Georgia" w:hAnsi="Georgia" w:cs="Georgia"/>
          <w:i/>
          <w:color w:val="000000"/>
          <w:sz w:val="20"/>
          <w:szCs w:val="20"/>
        </w:rPr>
        <w:t>……………………………………….(podać z</w:t>
      </w:r>
      <w:r w:rsidRPr="004E5412">
        <w:rPr>
          <w:rFonts w:ascii="Georgia" w:hAnsi="Georgia"/>
          <w:i/>
          <w:sz w:val="20"/>
          <w:szCs w:val="20"/>
        </w:rPr>
        <w:t>akres powierzonych prac) ………………………………………….. (podać wartość powierzanych prac (brutto)) ………………………………………………………………………(podać % udział (brutto) w cenie oferty)</w:t>
      </w:r>
    </w:p>
    <w:p w14:paraId="244AC385" w14:textId="77777777" w:rsidR="0025606A" w:rsidRPr="004E5412" w:rsidRDefault="0025606A">
      <w:pPr>
        <w:pStyle w:val="NormalnyWeb"/>
        <w:numPr>
          <w:ilvl w:val="0"/>
          <w:numId w:val="35"/>
        </w:numPr>
        <w:tabs>
          <w:tab w:val="left" w:pos="567"/>
        </w:tabs>
        <w:spacing w:before="0" w:after="0" w:line="360" w:lineRule="auto"/>
        <w:ind w:left="0" w:firstLine="0"/>
        <w:jc w:val="both"/>
        <w:rPr>
          <w:rFonts w:ascii="Georgia" w:hAnsi="Georgia" w:cs="Georgia"/>
          <w:color w:val="000000"/>
          <w:sz w:val="20"/>
          <w:szCs w:val="20"/>
        </w:rPr>
      </w:pPr>
      <w:r w:rsidRPr="004E5412">
        <w:rPr>
          <w:rFonts w:ascii="Georgia" w:hAnsi="Georgia" w:cs="Georgia"/>
          <w:color w:val="000000"/>
          <w:sz w:val="20"/>
          <w:szCs w:val="20"/>
          <w:lang w:eastAsia="pl-PL"/>
        </w:rPr>
        <w:t>Części realizacji zamówienia jakie powierzam/y podwykonawcy:</w:t>
      </w:r>
    </w:p>
    <w:p w14:paraId="633B8681" w14:textId="77777777" w:rsidR="0025606A" w:rsidRPr="004E5412" w:rsidRDefault="0025606A">
      <w:pPr>
        <w:pStyle w:val="NormalnyWeb"/>
        <w:numPr>
          <w:ilvl w:val="1"/>
          <w:numId w:val="35"/>
        </w:numPr>
        <w:tabs>
          <w:tab w:val="left" w:pos="567"/>
        </w:tabs>
        <w:spacing w:before="0" w:after="0" w:line="360" w:lineRule="auto"/>
        <w:ind w:left="0" w:firstLine="0"/>
        <w:jc w:val="both"/>
        <w:rPr>
          <w:rFonts w:ascii="Georgia" w:hAnsi="Georgia" w:cs="Georgia"/>
          <w:color w:val="000000"/>
          <w:sz w:val="20"/>
          <w:szCs w:val="20"/>
        </w:rPr>
      </w:pPr>
      <w:r w:rsidRPr="004E5412">
        <w:rPr>
          <w:rFonts w:ascii="Georgia" w:hAnsi="Georgia" w:cs="Georgia"/>
          <w:color w:val="000000"/>
          <w:sz w:val="20"/>
          <w:szCs w:val="20"/>
          <w:lang w:eastAsia="pl-PL"/>
        </w:rPr>
        <w:t>…………………………………………………..</w:t>
      </w:r>
    </w:p>
    <w:p w14:paraId="69CB7269" w14:textId="77777777" w:rsidR="0029308B" w:rsidRPr="004E5412" w:rsidRDefault="0025606A">
      <w:pPr>
        <w:pStyle w:val="Normalny1"/>
        <w:numPr>
          <w:ilvl w:val="0"/>
          <w:numId w:val="35"/>
        </w:numPr>
        <w:tabs>
          <w:tab w:val="left" w:pos="540"/>
          <w:tab w:val="left" w:pos="567"/>
        </w:tabs>
        <w:autoSpaceDE w:val="0"/>
        <w:spacing w:line="360" w:lineRule="auto"/>
        <w:ind w:left="0" w:firstLine="0"/>
        <w:jc w:val="both"/>
        <w:rPr>
          <w:bCs/>
          <w:color w:val="000000"/>
          <w:sz w:val="18"/>
        </w:rPr>
      </w:pPr>
      <w:r w:rsidRPr="004E5412">
        <w:rPr>
          <w:color w:val="000000"/>
          <w:sz w:val="20"/>
          <w:szCs w:val="20"/>
          <w:lang w:eastAsia="pl-PL"/>
        </w:rPr>
        <w:t>Oświadczam/y, że nie przewiduję/emy powierzenia podwykonawcom realizacji części zamówienia*.</w:t>
      </w:r>
    </w:p>
    <w:p w14:paraId="32CE0805" w14:textId="46E9C6DC" w:rsidR="0029308B" w:rsidRPr="004E5412" w:rsidRDefault="0029308B">
      <w:pPr>
        <w:pStyle w:val="Normalny1"/>
        <w:numPr>
          <w:ilvl w:val="0"/>
          <w:numId w:val="35"/>
        </w:numPr>
        <w:tabs>
          <w:tab w:val="left" w:pos="540"/>
          <w:tab w:val="left" w:pos="567"/>
        </w:tabs>
        <w:autoSpaceDE w:val="0"/>
        <w:spacing w:line="360" w:lineRule="auto"/>
        <w:ind w:left="0" w:firstLine="0"/>
        <w:jc w:val="both"/>
        <w:rPr>
          <w:bCs/>
          <w:color w:val="000000"/>
          <w:sz w:val="18"/>
        </w:rPr>
      </w:pPr>
      <w:r w:rsidRPr="004E5412">
        <w:rPr>
          <w:sz w:val="20"/>
          <w:szCs w:val="20"/>
        </w:rPr>
        <w:t>Oświadczam/y, że jesteśmy:</w:t>
      </w:r>
      <w:r w:rsidR="00B5197F" w:rsidRPr="004E5412">
        <w:rPr>
          <w:rStyle w:val="Odwoanieprzypisudolnego"/>
          <w:sz w:val="20"/>
          <w:szCs w:val="20"/>
        </w:rPr>
        <w:footnoteReference w:id="2"/>
      </w:r>
    </w:p>
    <w:p w14:paraId="17EE7115" w14:textId="77777777" w:rsidR="009E796E" w:rsidRPr="00446FBC" w:rsidRDefault="009E796E">
      <w:pPr>
        <w:pStyle w:val="Akapitzlist"/>
        <w:numPr>
          <w:ilvl w:val="1"/>
          <w:numId w:val="35"/>
        </w:numPr>
        <w:tabs>
          <w:tab w:val="left" w:pos="600"/>
        </w:tabs>
        <w:suppressAutoHyphens w:val="0"/>
        <w:spacing w:line="360" w:lineRule="auto"/>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174DFE3" w14:textId="77777777" w:rsidR="009E796E" w:rsidRPr="00FE1E54" w:rsidRDefault="009E796E">
      <w:pPr>
        <w:numPr>
          <w:ilvl w:val="1"/>
          <w:numId w:val="35"/>
        </w:numPr>
        <w:tabs>
          <w:tab w:val="left" w:pos="600"/>
        </w:tabs>
        <w:suppressAutoHyphens w:val="0"/>
        <w:spacing w:line="360" w:lineRule="auto"/>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6BBDD636" w14:textId="77777777" w:rsidR="009E796E" w:rsidRPr="00FE1E54" w:rsidRDefault="009E796E">
      <w:pPr>
        <w:numPr>
          <w:ilvl w:val="1"/>
          <w:numId w:val="35"/>
        </w:numPr>
        <w:tabs>
          <w:tab w:val="left" w:pos="600"/>
        </w:tabs>
        <w:suppressAutoHyphens w:val="0"/>
        <w:spacing w:line="360" w:lineRule="auto"/>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CCFD225" w14:textId="77777777" w:rsidR="009E796E" w:rsidRPr="00F30665" w:rsidRDefault="009E796E">
      <w:pPr>
        <w:numPr>
          <w:ilvl w:val="1"/>
          <w:numId w:val="35"/>
        </w:numPr>
        <w:tabs>
          <w:tab w:val="left" w:pos="600"/>
        </w:tabs>
        <w:suppressAutoHyphens w:val="0"/>
        <w:spacing w:line="360" w:lineRule="auto"/>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7BBDD172" w14:textId="3F45BF1A" w:rsidR="009E796E" w:rsidRPr="00F30665" w:rsidRDefault="009E796E">
      <w:pPr>
        <w:numPr>
          <w:ilvl w:val="1"/>
          <w:numId w:val="35"/>
        </w:numPr>
        <w:tabs>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jednoosobową działalnością gospodarczą*</w:t>
      </w:r>
    </w:p>
    <w:p w14:paraId="3C18F3EE" w14:textId="743E1A49" w:rsidR="009E796E" w:rsidRPr="00FE1E54" w:rsidRDefault="009E796E">
      <w:pPr>
        <w:numPr>
          <w:ilvl w:val="1"/>
          <w:numId w:val="35"/>
        </w:numPr>
        <w:tabs>
          <w:tab w:val="left" w:pos="600"/>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osoba fizyczną nieprowadzącą działalności gospodarczej*</w:t>
      </w:r>
    </w:p>
    <w:p w14:paraId="2B9384AC" w14:textId="7725A494" w:rsidR="0025606A" w:rsidRPr="004E5412" w:rsidRDefault="0025606A" w:rsidP="00790678">
      <w:pPr>
        <w:pStyle w:val="Akapitzlist"/>
        <w:numPr>
          <w:ilvl w:val="0"/>
          <w:numId w:val="3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4E5412">
        <w:rPr>
          <w:rFonts w:ascii="Georgia" w:hAnsi="Georgia" w:cs="Arial"/>
          <w:sz w:val="20"/>
          <w:szCs w:val="20"/>
        </w:rPr>
        <w:t>Oświadczam/y, że:</w:t>
      </w:r>
    </w:p>
    <w:p w14:paraId="55558DF4" w14:textId="77777777" w:rsidR="0025606A" w:rsidRPr="004E5412" w:rsidRDefault="0025606A">
      <w:pPr>
        <w:pStyle w:val="Akapitzlist"/>
        <w:numPr>
          <w:ilvl w:val="1"/>
          <w:numId w:val="32"/>
        </w:numPr>
        <w:tabs>
          <w:tab w:val="left" w:pos="567"/>
        </w:tabs>
        <w:suppressAutoHyphens w:val="0"/>
        <w:spacing w:line="360" w:lineRule="auto"/>
        <w:ind w:left="0" w:firstLine="0"/>
        <w:contextualSpacing/>
        <w:jc w:val="both"/>
        <w:textAlignment w:val="auto"/>
        <w:rPr>
          <w:rFonts w:ascii="Georgia" w:hAnsi="Georgia" w:cs="Arial"/>
          <w:sz w:val="20"/>
          <w:szCs w:val="20"/>
        </w:rPr>
      </w:pPr>
      <w:r w:rsidRPr="004E5412">
        <w:rPr>
          <w:rFonts w:ascii="Georgia" w:hAnsi="Georgia" w:cs="Arial"/>
          <w:sz w:val="20"/>
          <w:szCs w:val="20"/>
        </w:rPr>
        <w:t>Zostałem poinformowany zgodnie z art. 13 ust. 1 i 2 RODO</w:t>
      </w:r>
      <w:r w:rsidRPr="004E5412">
        <w:rPr>
          <w:rStyle w:val="Odwoanieprzypisudolnego"/>
          <w:rFonts w:ascii="Georgia" w:hAnsi="Georgia" w:cs="Arial"/>
          <w:sz w:val="20"/>
          <w:szCs w:val="20"/>
        </w:rPr>
        <w:footnoteReference w:id="3"/>
      </w:r>
      <w:r w:rsidRPr="004E5412">
        <w:rPr>
          <w:rFonts w:ascii="Georgia" w:hAnsi="Georgia" w:cs="Arial"/>
          <w:sz w:val="20"/>
          <w:szCs w:val="20"/>
        </w:rPr>
        <w:t xml:space="preserve"> o przetwarzaniu moich danych osobowych na potrzeby niniejszego postępowania o udzielenie zamówienia publicznego oraz zawarcia i realizacji umowy</w:t>
      </w:r>
      <w:r w:rsidRPr="004E5412">
        <w:rPr>
          <w:rStyle w:val="Odwoanieprzypisudolnego"/>
          <w:rFonts w:ascii="Georgia" w:hAnsi="Georgia" w:cs="Arial"/>
          <w:sz w:val="20"/>
          <w:szCs w:val="20"/>
        </w:rPr>
        <w:footnoteReference w:id="4"/>
      </w:r>
    </w:p>
    <w:p w14:paraId="4E33B0D1" w14:textId="77777777" w:rsidR="0025606A" w:rsidRPr="004E5412" w:rsidRDefault="0025606A">
      <w:pPr>
        <w:pStyle w:val="Akapitzlist"/>
        <w:numPr>
          <w:ilvl w:val="1"/>
          <w:numId w:val="32"/>
        </w:numPr>
        <w:tabs>
          <w:tab w:val="left" w:pos="567"/>
        </w:tabs>
        <w:suppressAutoHyphens w:val="0"/>
        <w:spacing w:line="360" w:lineRule="auto"/>
        <w:ind w:left="0" w:firstLine="0"/>
        <w:contextualSpacing/>
        <w:jc w:val="both"/>
        <w:textAlignment w:val="auto"/>
        <w:rPr>
          <w:rFonts w:ascii="Georgia" w:hAnsi="Georgia" w:cs="Arial"/>
          <w:sz w:val="20"/>
          <w:szCs w:val="20"/>
        </w:rPr>
      </w:pPr>
      <w:r w:rsidRPr="004E5412">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4E5412">
        <w:rPr>
          <w:rStyle w:val="Odwoanieprzypisudolnego"/>
          <w:rFonts w:ascii="Georgia" w:hAnsi="Georgia" w:cs="Arial"/>
          <w:sz w:val="20"/>
          <w:szCs w:val="20"/>
        </w:rPr>
        <w:footnoteReference w:id="5"/>
      </w:r>
    </w:p>
    <w:p w14:paraId="4C66A777" w14:textId="0CDD97CD" w:rsidR="0029308B" w:rsidRPr="00C4136D" w:rsidRDefault="0029308B">
      <w:pPr>
        <w:pStyle w:val="Akapitzlist"/>
        <w:numPr>
          <w:ilvl w:val="0"/>
          <w:numId w:val="32"/>
        </w:numPr>
        <w:tabs>
          <w:tab w:val="left" w:pos="567"/>
        </w:tabs>
        <w:suppressAutoHyphens w:val="0"/>
        <w:spacing w:line="360" w:lineRule="auto"/>
        <w:ind w:left="0" w:firstLine="0"/>
        <w:jc w:val="both"/>
        <w:textAlignment w:val="auto"/>
        <w:rPr>
          <w:rFonts w:ascii="Georgia" w:hAnsi="Georgia" w:cs="Arial"/>
          <w:sz w:val="20"/>
          <w:szCs w:val="20"/>
        </w:rPr>
      </w:pPr>
      <w:r w:rsidRPr="004E5412">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E5412">
        <w:rPr>
          <w:rFonts w:ascii="Georgia" w:hAnsi="Georgia" w:cs="Georgia"/>
          <w:sz w:val="20"/>
          <w:szCs w:val="20"/>
        </w:rPr>
        <w:t xml:space="preserve">ustawy z dnia 17 lutego 2005r. o informatyzacji </w:t>
      </w:r>
      <w:r w:rsidRPr="004E5412">
        <w:rPr>
          <w:rStyle w:val="Uwydatnienie"/>
          <w:rFonts w:ascii="Georgia" w:hAnsi="Georgia" w:cs="Georgia"/>
          <w:i w:val="0"/>
          <w:iCs w:val="0"/>
          <w:sz w:val="20"/>
          <w:szCs w:val="20"/>
        </w:rPr>
        <w:t>działalności podmiotów realizujących zadania publiczne</w:t>
      </w:r>
      <w:r w:rsidRPr="004E5412">
        <w:rPr>
          <w:rFonts w:ascii="Georgia" w:hAnsi="Georgia" w:cs="Georgia"/>
          <w:sz w:val="20"/>
          <w:szCs w:val="20"/>
        </w:rPr>
        <w:t xml:space="preserve"> (t.j. Dz.U. z 2020, poz 346 ze zm.)</w:t>
      </w:r>
    </w:p>
    <w:p w14:paraId="2C154DFE" w14:textId="77777777" w:rsidR="00C4136D" w:rsidRPr="004E5412" w:rsidRDefault="00C4136D" w:rsidP="00C4136D">
      <w:pPr>
        <w:pStyle w:val="Akapitzlist"/>
        <w:tabs>
          <w:tab w:val="left" w:pos="567"/>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29308B" w:rsidRPr="00396863" w14:paraId="2CE9F000" w14:textId="77777777" w:rsidTr="00135F7A">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93360BE" w14:textId="77777777" w:rsidR="0029308B" w:rsidRPr="00396863" w:rsidRDefault="0029308B" w:rsidP="00135F7A">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3130AB3" w14:textId="77777777" w:rsidR="0029308B" w:rsidRPr="00396863" w:rsidRDefault="0029308B" w:rsidP="00135F7A">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8E5F46" w14:textId="77777777" w:rsidR="0029308B" w:rsidRPr="00396863" w:rsidRDefault="0029308B" w:rsidP="00135F7A">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29308B" w:rsidRPr="00396863" w14:paraId="4AB18D3E" w14:textId="77777777" w:rsidTr="00135F7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5A8F550" w14:textId="77777777" w:rsidR="0029308B" w:rsidRPr="00396863" w:rsidRDefault="0029308B" w:rsidP="00135F7A">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DD7B236" w14:textId="77777777" w:rsidR="0029308B" w:rsidRPr="00396863" w:rsidRDefault="0029308B" w:rsidP="00135F7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6DCABA4" w14:textId="77777777" w:rsidR="0029308B" w:rsidRPr="00396863" w:rsidRDefault="0029308B" w:rsidP="00135F7A">
            <w:pPr>
              <w:spacing w:line="360" w:lineRule="auto"/>
              <w:jc w:val="both"/>
              <w:rPr>
                <w:rFonts w:ascii="Georgia" w:hAnsi="Georgia" w:cs="Arial"/>
                <w:sz w:val="18"/>
                <w:szCs w:val="18"/>
              </w:rPr>
            </w:pPr>
          </w:p>
        </w:tc>
      </w:tr>
      <w:tr w:rsidR="0029308B" w:rsidRPr="00396863" w14:paraId="1E90401D" w14:textId="77777777" w:rsidTr="00135F7A">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8845520" w14:textId="77777777" w:rsidR="0029308B" w:rsidRPr="00396863" w:rsidRDefault="0029308B" w:rsidP="00135F7A">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7C258AF" w14:textId="77777777" w:rsidR="0029308B" w:rsidRPr="00396863" w:rsidRDefault="0029308B" w:rsidP="00135F7A">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5D103EB" w14:textId="77777777" w:rsidR="0029308B" w:rsidRPr="00396863" w:rsidRDefault="0029308B" w:rsidP="00135F7A">
            <w:pPr>
              <w:spacing w:line="360" w:lineRule="auto"/>
              <w:jc w:val="both"/>
              <w:rPr>
                <w:rFonts w:ascii="Georgia" w:hAnsi="Georgia" w:cs="Arial"/>
                <w:sz w:val="18"/>
                <w:szCs w:val="18"/>
              </w:rPr>
            </w:pPr>
          </w:p>
        </w:tc>
      </w:tr>
    </w:tbl>
    <w:p w14:paraId="6A24CD26" w14:textId="20B14BC7" w:rsidR="00B5197F" w:rsidRDefault="00B5197F" w:rsidP="0025606A">
      <w:pPr>
        <w:pStyle w:val="WW-Tekstpodstawowy2"/>
        <w:tabs>
          <w:tab w:val="left" w:pos="283"/>
        </w:tabs>
        <w:suppressAutoHyphens w:val="0"/>
        <w:spacing w:before="0" w:after="0" w:line="100" w:lineRule="atLeast"/>
        <w:jc w:val="both"/>
        <w:rPr>
          <w:rFonts w:ascii="Georgia" w:hAnsi="Georgia" w:cs="Georgia"/>
          <w:b w:val="0"/>
          <w:bCs w:val="0"/>
          <w:sz w:val="16"/>
          <w:szCs w:val="16"/>
          <w:lang w:val="pl-PL"/>
        </w:rPr>
      </w:pPr>
    </w:p>
    <w:p w14:paraId="4B31B923" w14:textId="4D9844C9" w:rsidR="00592F6A" w:rsidRDefault="00592F6A" w:rsidP="0025606A">
      <w:pPr>
        <w:pStyle w:val="WW-Tekstpodstawowy2"/>
        <w:tabs>
          <w:tab w:val="left" w:pos="283"/>
        </w:tabs>
        <w:suppressAutoHyphens w:val="0"/>
        <w:spacing w:before="0" w:after="0" w:line="100" w:lineRule="atLeast"/>
        <w:jc w:val="both"/>
        <w:rPr>
          <w:rFonts w:ascii="Georgia" w:hAnsi="Georgia" w:cs="Georgia"/>
          <w:b w:val="0"/>
          <w:bCs w:val="0"/>
          <w:sz w:val="16"/>
          <w:szCs w:val="16"/>
          <w:lang w:val="pl-PL"/>
        </w:rPr>
      </w:pPr>
    </w:p>
    <w:p w14:paraId="48E92A98" w14:textId="77777777" w:rsidR="00B5197F" w:rsidRDefault="00B5197F" w:rsidP="0025606A">
      <w:pPr>
        <w:tabs>
          <w:tab w:val="left" w:pos="360"/>
        </w:tabs>
        <w:autoSpaceDE w:val="0"/>
        <w:spacing w:line="360" w:lineRule="auto"/>
        <w:jc w:val="both"/>
        <w:rPr>
          <w:rFonts w:ascii="Georgia" w:hAnsi="Georgia"/>
          <w:i/>
          <w:color w:val="000000"/>
          <w:sz w:val="16"/>
        </w:rPr>
      </w:pPr>
    </w:p>
    <w:p w14:paraId="78D8B1F7" w14:textId="0757A888" w:rsidR="0025606A" w:rsidRPr="00E60300" w:rsidRDefault="0025606A" w:rsidP="0025606A">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14:paraId="2C3055BB" w14:textId="77777777" w:rsidR="0025606A" w:rsidRPr="00E60300" w:rsidRDefault="0025606A" w:rsidP="0025606A">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555AA4B" w14:textId="77777777" w:rsidR="0025606A" w:rsidRPr="00E60300" w:rsidRDefault="0025606A">
      <w:pPr>
        <w:numPr>
          <w:ilvl w:val="0"/>
          <w:numId w:val="30"/>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5272E466" w14:textId="77777777" w:rsidR="0025606A" w:rsidRDefault="0025606A" w:rsidP="0025606A">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w:t>
      </w:r>
    </w:p>
    <w:p w14:paraId="4D38B2A3" w14:textId="42B702E8" w:rsidR="0025606A" w:rsidRPr="00C81636" w:rsidRDefault="0025606A" w:rsidP="00C81636">
      <w:pPr>
        <w:pStyle w:val="Nagwek1"/>
        <w:ind w:firstLine="708"/>
        <w:jc w:val="right"/>
        <w:rPr>
          <w:rFonts w:ascii="Georgia" w:hAnsi="Georgia"/>
          <w:b/>
          <w:bCs w:val="0"/>
          <w:i/>
          <w:iCs/>
          <w:sz w:val="20"/>
          <w:szCs w:val="20"/>
        </w:rPr>
      </w:pPr>
      <w:r>
        <w:br w:type="page"/>
      </w:r>
      <w:bookmarkStart w:id="86" w:name="_Toc43287975"/>
      <w:bookmarkStart w:id="87" w:name="_Toc121821696"/>
      <w:bookmarkStart w:id="88" w:name="_Hlk115164363"/>
      <w:bookmarkStart w:id="89" w:name="_Hlk82602168"/>
      <w:r w:rsidRPr="00C81636">
        <w:rPr>
          <w:rFonts w:ascii="Georgia" w:hAnsi="Georgia"/>
          <w:b/>
          <w:bCs w:val="0"/>
          <w:i/>
          <w:iCs/>
          <w:sz w:val="20"/>
          <w:szCs w:val="20"/>
        </w:rPr>
        <w:t xml:space="preserve">Załącznik nr </w:t>
      </w:r>
      <w:r w:rsidR="00AA7C20" w:rsidRPr="00C81636">
        <w:rPr>
          <w:rFonts w:ascii="Georgia" w:hAnsi="Georgia"/>
          <w:b/>
          <w:bCs w:val="0"/>
          <w:i/>
          <w:iCs/>
          <w:sz w:val="20"/>
          <w:szCs w:val="20"/>
        </w:rPr>
        <w:t>5</w:t>
      </w:r>
      <w:r w:rsidRPr="00C81636">
        <w:rPr>
          <w:rFonts w:ascii="Georgia" w:hAnsi="Georgia"/>
          <w:b/>
          <w:bCs w:val="0"/>
          <w:i/>
          <w:iCs/>
          <w:sz w:val="20"/>
          <w:szCs w:val="20"/>
        </w:rPr>
        <w:t xml:space="preserve"> do SWZ</w:t>
      </w:r>
      <w:bookmarkEnd w:id="85"/>
      <w:bookmarkEnd w:id="86"/>
      <w:bookmarkEnd w:id="87"/>
    </w:p>
    <w:p w14:paraId="1329F7A7" w14:textId="77777777" w:rsidR="0025606A" w:rsidRPr="00E60300" w:rsidRDefault="0025606A" w:rsidP="0025606A">
      <w:pPr>
        <w:rPr>
          <w:rFonts w:ascii="Georgia" w:hAnsi="Georgia"/>
        </w:rPr>
      </w:pPr>
    </w:p>
    <w:p w14:paraId="4C0E6C60" w14:textId="77777777" w:rsidR="0025606A" w:rsidRPr="00E60300" w:rsidRDefault="0025606A" w:rsidP="0025606A">
      <w:pPr>
        <w:pStyle w:val="Nagwek8"/>
        <w:spacing w:before="0" w:after="0" w:line="360" w:lineRule="auto"/>
        <w:ind w:left="0" w:firstLine="0"/>
        <w:jc w:val="center"/>
        <w:rPr>
          <w:rFonts w:ascii="Georgia" w:hAnsi="Georgia" w:cs="Georgia"/>
          <w:b/>
          <w:bCs w:val="0"/>
        </w:rPr>
      </w:pPr>
      <w:bookmarkStart w:id="90" w:name="_Toc509198"/>
      <w:bookmarkStart w:id="91" w:name="_Toc869769"/>
      <w:bookmarkStart w:id="92" w:name="_Toc19700260"/>
      <w:bookmarkStart w:id="93" w:name="_Toc32909815"/>
      <w:bookmarkStart w:id="94" w:name="_Toc33177299"/>
      <w:bookmarkStart w:id="95" w:name="_Toc33177401"/>
      <w:bookmarkStart w:id="96" w:name="_Toc43276128"/>
      <w:bookmarkStart w:id="97" w:name="_Toc43287976"/>
      <w:bookmarkStart w:id="98" w:name="_Toc75509905"/>
      <w:bookmarkStart w:id="99" w:name="_Toc79401370"/>
      <w:bookmarkStart w:id="100" w:name="_Toc79650129"/>
      <w:bookmarkStart w:id="101" w:name="_Toc80182600"/>
      <w:bookmarkStart w:id="102" w:name="_Toc81830423"/>
      <w:bookmarkStart w:id="103" w:name="_Toc84412011"/>
      <w:bookmarkStart w:id="104" w:name="_Toc115251028"/>
      <w:bookmarkStart w:id="105" w:name="_Toc116284285"/>
      <w:bookmarkStart w:id="106" w:name="_Toc121821697"/>
      <w:r w:rsidRPr="00E60300">
        <w:rPr>
          <w:rFonts w:ascii="Georgia" w:hAnsi="Georgia" w:cs="Georgia"/>
          <w:b/>
          <w:bCs w:val="0"/>
        </w:rPr>
        <w:t>Projekt umowy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0608D3E" w14:textId="77777777" w:rsidR="0025606A" w:rsidRPr="00E60300" w:rsidRDefault="0025606A" w:rsidP="0025606A">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016E78A" w14:textId="77777777" w:rsidR="00772AF2" w:rsidRPr="00772AF2" w:rsidRDefault="00772AF2" w:rsidP="00772AF2">
      <w:pPr>
        <w:spacing w:line="360" w:lineRule="auto"/>
        <w:jc w:val="both"/>
        <w:rPr>
          <w:rFonts w:ascii="Georgia" w:hAnsi="Georgia" w:cs="Georgia"/>
          <w:sz w:val="20"/>
          <w:szCs w:val="20"/>
        </w:rPr>
      </w:pPr>
      <w:r w:rsidRPr="00772AF2">
        <w:rPr>
          <w:rFonts w:ascii="Georgia" w:hAnsi="Georgia" w:cs="Georgia"/>
          <w:sz w:val="20"/>
          <w:szCs w:val="20"/>
        </w:rPr>
        <w:t>zawarta w dniu ............................. w Wadowicach pomiędzy:</w:t>
      </w:r>
    </w:p>
    <w:p w14:paraId="79BD58AB" w14:textId="77777777" w:rsidR="00772AF2" w:rsidRPr="00772AF2" w:rsidRDefault="00772AF2" w:rsidP="00772AF2">
      <w:pPr>
        <w:spacing w:line="360" w:lineRule="auto"/>
        <w:jc w:val="both"/>
        <w:textAlignment w:val="auto"/>
        <w:rPr>
          <w:rFonts w:ascii="Georgia" w:eastAsia="Calibri" w:hAnsi="Georgia" w:cs="Arial"/>
          <w:kern w:val="0"/>
          <w:sz w:val="20"/>
          <w:szCs w:val="20"/>
        </w:rPr>
      </w:pPr>
      <w:r w:rsidRPr="00772AF2">
        <w:rPr>
          <w:rFonts w:ascii="Georgia" w:hAnsi="Georgia" w:cs="Georgia"/>
          <w:b/>
          <w:bCs/>
          <w:kern w:val="0"/>
          <w:sz w:val="20"/>
          <w:szCs w:val="20"/>
        </w:rPr>
        <w:t>Zespołem Zakładów Opieki Zdrowotnej w Wadowicach</w:t>
      </w:r>
      <w:r w:rsidRPr="00772AF2">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772AF2">
        <w:rPr>
          <w:rFonts w:ascii="Georgia" w:hAnsi="Georgia" w:cs="Georgia"/>
          <w:b/>
          <w:bCs/>
          <w:kern w:val="0"/>
          <w:sz w:val="20"/>
          <w:szCs w:val="20"/>
        </w:rPr>
        <w:t>„Zamawiającym”</w:t>
      </w:r>
      <w:r w:rsidRPr="00772AF2">
        <w:rPr>
          <w:rFonts w:ascii="Georgia" w:hAnsi="Georgia" w:cs="Georgia"/>
          <w:kern w:val="0"/>
          <w:sz w:val="20"/>
          <w:szCs w:val="20"/>
        </w:rPr>
        <w:t xml:space="preserve"> reprezentowanym przez</w:t>
      </w:r>
      <w:r w:rsidRPr="00772AF2">
        <w:rPr>
          <w:rFonts w:ascii="Georgia" w:eastAsia="Calibri" w:hAnsi="Georgia" w:cs="Arial"/>
          <w:kern w:val="0"/>
          <w:sz w:val="20"/>
          <w:szCs w:val="20"/>
        </w:rPr>
        <w:t xml:space="preserve"> pełnomocnika:</w:t>
      </w:r>
    </w:p>
    <w:p w14:paraId="6FFF9985" w14:textId="77777777" w:rsidR="00772AF2" w:rsidRPr="00772AF2" w:rsidRDefault="00772AF2" w:rsidP="00772AF2">
      <w:pPr>
        <w:spacing w:line="360" w:lineRule="auto"/>
        <w:jc w:val="both"/>
        <w:textAlignment w:val="auto"/>
        <w:rPr>
          <w:rFonts w:ascii="Georgia" w:hAnsi="Georgia" w:cs="Arial"/>
          <w:i/>
          <w:iCs/>
          <w:kern w:val="0"/>
          <w:sz w:val="20"/>
          <w:szCs w:val="20"/>
        </w:rPr>
      </w:pPr>
      <w:r w:rsidRPr="00772AF2">
        <w:rPr>
          <w:rFonts w:ascii="Georgia" w:hAnsi="Georgia" w:cs="Arial"/>
          <w:kern w:val="0"/>
          <w:sz w:val="20"/>
          <w:szCs w:val="20"/>
        </w:rPr>
        <w:t>Pełnomocnik Dyrektora ds. Infrastruktury i Logistyki</w:t>
      </w:r>
      <w:r w:rsidRPr="00772AF2">
        <w:rPr>
          <w:rFonts w:ascii="Georgia" w:hAnsi="Georgia" w:cs="Arial"/>
          <w:kern w:val="0"/>
          <w:sz w:val="20"/>
          <w:szCs w:val="20"/>
        </w:rPr>
        <w:tab/>
      </w:r>
      <w:r w:rsidRPr="00772AF2">
        <w:rPr>
          <w:rFonts w:ascii="Georgia" w:hAnsi="Georgia" w:cs="Arial"/>
          <w:b/>
          <w:bCs/>
          <w:i/>
          <w:iCs/>
          <w:kern w:val="0"/>
          <w:sz w:val="20"/>
          <w:szCs w:val="20"/>
        </w:rPr>
        <w:t>Tomasz Matera</w:t>
      </w:r>
    </w:p>
    <w:p w14:paraId="3BB177D5" w14:textId="77777777" w:rsidR="00772AF2" w:rsidRPr="00772AF2" w:rsidRDefault="00772AF2" w:rsidP="00772AF2">
      <w:pPr>
        <w:spacing w:line="360" w:lineRule="auto"/>
        <w:jc w:val="both"/>
        <w:textAlignment w:val="auto"/>
        <w:rPr>
          <w:rFonts w:ascii="Georgia" w:hAnsi="Georgia" w:cs="Georgia"/>
          <w:kern w:val="0"/>
          <w:sz w:val="20"/>
          <w:szCs w:val="20"/>
        </w:rPr>
      </w:pPr>
    </w:p>
    <w:p w14:paraId="224EEB3D" w14:textId="1682FAFA" w:rsidR="00772AF2" w:rsidRPr="00772AF2" w:rsidRDefault="00772AF2" w:rsidP="00772AF2">
      <w:pPr>
        <w:spacing w:after="120" w:line="360" w:lineRule="auto"/>
        <w:rPr>
          <w:rFonts w:ascii="Georgia" w:hAnsi="Georgia" w:cs="Georgia"/>
          <w:kern w:val="0"/>
          <w:sz w:val="20"/>
          <w:szCs w:val="20"/>
          <w:lang w:eastAsia="zh-CN"/>
        </w:rPr>
      </w:pPr>
      <w:r w:rsidRPr="00772AF2">
        <w:rPr>
          <w:rFonts w:ascii="Georgia" w:hAnsi="Georgia" w:cs="Georgia"/>
          <w:kern w:val="0"/>
          <w:sz w:val="20"/>
          <w:szCs w:val="20"/>
          <w:lang w:eastAsia="zh-CN"/>
        </w:rPr>
        <w:t>a ..................................................... Regon: .............................</w:t>
      </w:r>
      <w:r w:rsidRPr="00772AF2">
        <w:rPr>
          <w:rFonts w:ascii="Georgia" w:hAnsi="Georgia" w:cs="Georgia"/>
          <w:kern w:val="0"/>
          <w:sz w:val="20"/>
          <w:szCs w:val="20"/>
          <w:lang w:eastAsia="zh-CN"/>
        </w:rPr>
        <w:tab/>
        <w:t xml:space="preserve"> NIP: ................................, zwanym w treści umowy </w:t>
      </w:r>
      <w:r w:rsidRPr="00772AF2">
        <w:rPr>
          <w:rFonts w:ascii="Georgia" w:hAnsi="Georgia" w:cs="Georgia"/>
          <w:b/>
          <w:bCs/>
          <w:kern w:val="0"/>
          <w:sz w:val="20"/>
          <w:szCs w:val="20"/>
          <w:lang w:eastAsia="zh-CN"/>
        </w:rPr>
        <w:t>„</w:t>
      </w:r>
      <w:r>
        <w:rPr>
          <w:rFonts w:ascii="Georgia" w:hAnsi="Georgia" w:cs="Georgia"/>
          <w:b/>
          <w:bCs/>
          <w:kern w:val="0"/>
          <w:sz w:val="20"/>
          <w:szCs w:val="20"/>
          <w:lang w:eastAsia="zh-CN"/>
        </w:rPr>
        <w:t>Dostawcą</w:t>
      </w:r>
      <w:r w:rsidRPr="00772AF2">
        <w:rPr>
          <w:rFonts w:ascii="Georgia" w:hAnsi="Georgia" w:cs="Georgia"/>
          <w:b/>
          <w:bCs/>
          <w:kern w:val="0"/>
          <w:sz w:val="20"/>
          <w:szCs w:val="20"/>
          <w:lang w:eastAsia="zh-CN"/>
        </w:rPr>
        <w:t>”,</w:t>
      </w:r>
      <w:r w:rsidRPr="00772AF2">
        <w:rPr>
          <w:rFonts w:ascii="Georgia" w:hAnsi="Georgia" w:cs="Georgia"/>
          <w:kern w:val="0"/>
          <w:sz w:val="20"/>
          <w:szCs w:val="20"/>
          <w:lang w:eastAsia="zh-CN"/>
        </w:rPr>
        <w:t xml:space="preserve"> reprezentowanym przez: .................................................................................</w:t>
      </w:r>
    </w:p>
    <w:p w14:paraId="48A35A3A" w14:textId="7B402EB8" w:rsidR="00772AF2" w:rsidRPr="00772AF2" w:rsidRDefault="00772AF2" w:rsidP="00772AF2">
      <w:pPr>
        <w:spacing w:line="360" w:lineRule="auto"/>
        <w:jc w:val="center"/>
        <w:rPr>
          <w:rFonts w:ascii="Georgia" w:hAnsi="Georgia" w:cs="Georgia"/>
          <w:i/>
          <w:iCs/>
          <w:sz w:val="18"/>
          <w:szCs w:val="20"/>
        </w:rPr>
      </w:pPr>
      <w:r w:rsidRPr="00772AF2">
        <w:rPr>
          <w:rFonts w:ascii="Georgia" w:hAnsi="Georgia" w:cs="Georgia"/>
          <w:i/>
          <w:iCs/>
          <w:sz w:val="18"/>
          <w:szCs w:val="20"/>
        </w:rPr>
        <w:t>W rezultacie dokonania wyboru Dostawcy w postępowaniu o zamówienie publiczne prowadzonym</w:t>
      </w:r>
      <w:r w:rsidRPr="00772AF2">
        <w:rPr>
          <w:rFonts w:ascii="Georgia" w:hAnsi="Georgia" w:cs="Georgia"/>
          <w:i/>
          <w:iCs/>
          <w:sz w:val="18"/>
          <w:szCs w:val="20"/>
        </w:rPr>
        <w:br/>
        <w:t>w trybie podstawowym</w:t>
      </w:r>
      <w:r w:rsidR="00DC2464">
        <w:rPr>
          <w:rFonts w:ascii="Georgia" w:hAnsi="Georgia" w:cs="Georgia"/>
          <w:i/>
          <w:iCs/>
          <w:sz w:val="18"/>
          <w:szCs w:val="20"/>
        </w:rPr>
        <w:t xml:space="preserve"> art. 275</w:t>
      </w:r>
      <w:r w:rsidR="004A5206">
        <w:rPr>
          <w:rFonts w:ascii="Georgia" w:hAnsi="Georgia" w:cs="Georgia"/>
          <w:i/>
          <w:iCs/>
          <w:sz w:val="18"/>
          <w:szCs w:val="20"/>
        </w:rPr>
        <w:t xml:space="preserve"> </w:t>
      </w:r>
      <w:r w:rsidRPr="00772AF2">
        <w:rPr>
          <w:rFonts w:ascii="Georgia" w:hAnsi="Georgia" w:cs="Georgia"/>
          <w:i/>
          <w:iCs/>
          <w:sz w:val="18"/>
          <w:szCs w:val="20"/>
        </w:rPr>
        <w:t xml:space="preserve"> na podstawie ustawy z dnia 11 września 2019r.</w:t>
      </w:r>
    </w:p>
    <w:p w14:paraId="3DC93F75" w14:textId="6FF30A35" w:rsidR="00772AF2" w:rsidRPr="00772AF2" w:rsidRDefault="00772AF2" w:rsidP="00772AF2">
      <w:pPr>
        <w:spacing w:line="360" w:lineRule="auto"/>
        <w:jc w:val="center"/>
        <w:rPr>
          <w:rFonts w:ascii="Georgia" w:hAnsi="Georgia" w:cs="Georgia"/>
          <w:i/>
          <w:iCs/>
          <w:sz w:val="18"/>
          <w:szCs w:val="20"/>
        </w:rPr>
      </w:pPr>
      <w:r w:rsidRPr="00772AF2">
        <w:rPr>
          <w:rFonts w:ascii="Georgia" w:hAnsi="Georgia" w:cs="Georgia"/>
          <w:i/>
          <w:iCs/>
          <w:sz w:val="18"/>
          <w:szCs w:val="20"/>
        </w:rPr>
        <w:t>Prawo zamówień publicznych (Dz. U z 2022, poz. 1710 ze zm.), znak ZP.26.1.</w:t>
      </w:r>
      <w:r w:rsidR="0076121E">
        <w:rPr>
          <w:rFonts w:ascii="Georgia" w:hAnsi="Georgia" w:cs="Georgia"/>
          <w:i/>
          <w:iCs/>
          <w:sz w:val="18"/>
          <w:szCs w:val="20"/>
        </w:rPr>
        <w:t>47</w:t>
      </w:r>
      <w:r w:rsidRPr="00772AF2">
        <w:rPr>
          <w:rFonts w:ascii="Georgia" w:hAnsi="Georgia" w:cs="Georgia"/>
          <w:i/>
          <w:iCs/>
          <w:sz w:val="18"/>
          <w:szCs w:val="20"/>
        </w:rPr>
        <w:t>.2022,</w:t>
      </w:r>
    </w:p>
    <w:p w14:paraId="6C9443EB" w14:textId="77777777" w:rsidR="00772AF2" w:rsidRPr="00772AF2" w:rsidRDefault="00772AF2" w:rsidP="00772AF2">
      <w:pPr>
        <w:spacing w:line="360" w:lineRule="auto"/>
        <w:jc w:val="center"/>
        <w:rPr>
          <w:rFonts w:ascii="Georgia" w:hAnsi="Georgia" w:cs="Georgia"/>
          <w:b/>
          <w:bCs/>
          <w:iCs/>
          <w:sz w:val="20"/>
          <w:szCs w:val="20"/>
        </w:rPr>
      </w:pPr>
      <w:r w:rsidRPr="00772AF2">
        <w:rPr>
          <w:rFonts w:ascii="Georgia" w:hAnsi="Georgia" w:cs="Georgia"/>
          <w:i/>
          <w:iCs/>
          <w:sz w:val="18"/>
          <w:szCs w:val="22"/>
        </w:rPr>
        <w:t>strony zawierają umowę o następującej treści:</w:t>
      </w:r>
    </w:p>
    <w:p w14:paraId="24C0DD7C" w14:textId="77777777" w:rsidR="00F44F0A" w:rsidRPr="00F44F0A" w:rsidRDefault="00F44F0A" w:rsidP="00F44F0A">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0EFE751A" w14:textId="6E3E2CD6" w:rsidR="00772AF2" w:rsidRPr="00772AF2" w:rsidRDefault="00772AF2" w:rsidP="00772AF2">
      <w:pPr>
        <w:widowControl w:val="0"/>
        <w:spacing w:line="360" w:lineRule="auto"/>
        <w:jc w:val="center"/>
        <w:rPr>
          <w:rFonts w:ascii="Georgia" w:hAnsi="Georgia"/>
          <w:color w:val="000000"/>
          <w:sz w:val="20"/>
          <w:szCs w:val="20"/>
          <w:lang w:val="en-US"/>
        </w:rPr>
      </w:pPr>
      <w:r w:rsidRPr="00772AF2">
        <w:rPr>
          <w:rFonts w:ascii="Georgia" w:hAnsi="Georgia"/>
          <w:b/>
          <w:bCs/>
          <w:color w:val="000000"/>
          <w:sz w:val="20"/>
          <w:szCs w:val="20"/>
          <w:lang w:val="en-US"/>
        </w:rPr>
        <w:t>§ 1</w:t>
      </w:r>
    </w:p>
    <w:p w14:paraId="52DF1B1E" w14:textId="3F262819" w:rsidR="00772AF2" w:rsidRPr="00772AF2" w:rsidRDefault="00772AF2">
      <w:pPr>
        <w:numPr>
          <w:ilvl w:val="0"/>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Przedmiotem umowy jest dostawa</w:t>
      </w:r>
      <w:r w:rsidRPr="00772AF2">
        <w:rPr>
          <w:rFonts w:ascii="Georgia" w:hAnsi="Georgia" w:cs="Georgia"/>
          <w:b/>
          <w:color w:val="000000"/>
          <w:sz w:val="20"/>
          <w:szCs w:val="20"/>
        </w:rPr>
        <w:t xml:space="preserve"> </w:t>
      </w:r>
      <w:r w:rsidR="00F44F0A">
        <w:rPr>
          <w:rFonts w:ascii="Georgia" w:hAnsi="Georgia" w:cs="Georgia"/>
          <w:b/>
          <w:color w:val="000000"/>
          <w:sz w:val="20"/>
          <w:szCs w:val="20"/>
        </w:rPr>
        <w:t xml:space="preserve">jednorazowych materiałów sterylizacyjnych dla ZZOZ </w:t>
      </w:r>
      <w:r w:rsidR="00F44F0A">
        <w:rPr>
          <w:rFonts w:ascii="Georgia" w:hAnsi="Georgia" w:cs="Georgia"/>
          <w:b/>
          <w:color w:val="000000"/>
          <w:sz w:val="20"/>
          <w:szCs w:val="20"/>
        </w:rPr>
        <w:br/>
        <w:t>w Wadowicach</w:t>
      </w:r>
      <w:r w:rsidRPr="00772AF2">
        <w:rPr>
          <w:rFonts w:ascii="Georgia" w:hAnsi="Georgia" w:cs="Georgia"/>
          <w:b/>
          <w:color w:val="000000"/>
          <w:sz w:val="20"/>
          <w:szCs w:val="20"/>
        </w:rPr>
        <w:t xml:space="preserve">, </w:t>
      </w:r>
      <w:r w:rsidRPr="00772AF2">
        <w:rPr>
          <w:rFonts w:ascii="Georgia" w:hAnsi="Georgia" w:cs="Georgia"/>
          <w:color w:val="000000"/>
          <w:sz w:val="20"/>
          <w:szCs w:val="20"/>
        </w:rPr>
        <w:t>wg pakietu nr …………. zwanych w dalszej części umowy „asortymentem”, zgodnie ze złożoną ofertą cenową z dnia ……….…. stanowiącą załącznik nr 1 do niniejszej umowy.</w:t>
      </w:r>
    </w:p>
    <w:p w14:paraId="54204256" w14:textId="77777777" w:rsidR="00772AF2" w:rsidRPr="00772AF2" w:rsidRDefault="00772AF2">
      <w:pPr>
        <w:numPr>
          <w:ilvl w:val="0"/>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zastrzega sobie prawo realizacji zamówienia w zależności od bieżących potrzeb.</w:t>
      </w:r>
    </w:p>
    <w:p w14:paraId="749DC16B" w14:textId="77777777" w:rsidR="00772AF2" w:rsidRPr="00772AF2" w:rsidRDefault="00772AF2">
      <w:pPr>
        <w:numPr>
          <w:ilvl w:val="0"/>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zastrzega prawo do częściowej realizacji umowy, jednak niezrealizowana wartość umowy nie może być większa niż 50% wartości umowy.</w:t>
      </w:r>
    </w:p>
    <w:p w14:paraId="63122074" w14:textId="77777777" w:rsidR="00772AF2" w:rsidRPr="00772AF2" w:rsidRDefault="00772AF2">
      <w:pPr>
        <w:numPr>
          <w:ilvl w:val="0"/>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973E246" w14:textId="77777777" w:rsidR="00772AF2" w:rsidRPr="00772AF2" w:rsidRDefault="00772AF2">
      <w:pPr>
        <w:numPr>
          <w:ilvl w:val="0"/>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Osobą realizującą umowę jest:</w:t>
      </w:r>
    </w:p>
    <w:p w14:paraId="7DBC72FD" w14:textId="1E05BDE0" w:rsidR="00772AF2" w:rsidRPr="00772AF2" w:rsidRDefault="00772AF2">
      <w:pPr>
        <w:numPr>
          <w:ilvl w:val="1"/>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ze strony Zamawiającego Kierownik </w:t>
      </w:r>
      <w:r w:rsidR="00F44F0A">
        <w:rPr>
          <w:rFonts w:ascii="Georgia" w:hAnsi="Georgia" w:cs="Georgia"/>
          <w:color w:val="000000"/>
          <w:sz w:val="20"/>
          <w:szCs w:val="20"/>
        </w:rPr>
        <w:t xml:space="preserve"> Działu Eksploatacji i </w:t>
      </w:r>
      <w:r w:rsidR="00AC7807">
        <w:rPr>
          <w:rFonts w:ascii="Georgia" w:hAnsi="Georgia" w:cs="Georgia"/>
          <w:color w:val="000000"/>
          <w:sz w:val="20"/>
          <w:szCs w:val="20"/>
        </w:rPr>
        <w:t>Z</w:t>
      </w:r>
      <w:r w:rsidR="00F44F0A">
        <w:rPr>
          <w:rFonts w:ascii="Georgia" w:hAnsi="Georgia" w:cs="Georgia"/>
          <w:color w:val="000000"/>
          <w:sz w:val="20"/>
          <w:szCs w:val="20"/>
        </w:rPr>
        <w:t>aopatrzenia</w:t>
      </w:r>
      <w:r w:rsidRPr="00772AF2">
        <w:rPr>
          <w:rFonts w:ascii="Georgia" w:hAnsi="Georgia" w:cs="Georgia"/>
          <w:color w:val="000000"/>
          <w:sz w:val="20"/>
          <w:szCs w:val="20"/>
        </w:rPr>
        <w:t xml:space="preserve"> lub osoba przez niego upoważniona,</w:t>
      </w:r>
    </w:p>
    <w:p w14:paraId="419452C4" w14:textId="77777777" w:rsidR="00772AF2" w:rsidRPr="00772AF2" w:rsidRDefault="00772AF2">
      <w:pPr>
        <w:numPr>
          <w:ilvl w:val="1"/>
          <w:numId w:val="36"/>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ze strony Dostawcy Pani/Pan ………………………. lub osoba przez nią/niego upoważniona.</w:t>
      </w:r>
    </w:p>
    <w:p w14:paraId="7237F09B" w14:textId="77777777" w:rsidR="00772AF2" w:rsidRPr="00772AF2" w:rsidRDefault="00772AF2" w:rsidP="00772AF2">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2</w:t>
      </w:r>
    </w:p>
    <w:p w14:paraId="67166E7B" w14:textId="77777777" w:rsidR="00772AF2" w:rsidRPr="00772AF2" w:rsidRDefault="00772AF2">
      <w:pPr>
        <w:numPr>
          <w:ilvl w:val="0"/>
          <w:numId w:val="37"/>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zobowiązuje się do:</w:t>
      </w:r>
    </w:p>
    <w:p w14:paraId="62994E68" w14:textId="282D1678" w:rsidR="00772AF2" w:rsidRPr="00772AF2" w:rsidRDefault="00772AF2">
      <w:pPr>
        <w:numPr>
          <w:ilvl w:val="1"/>
          <w:numId w:val="37"/>
        </w:numPr>
        <w:tabs>
          <w:tab w:val="num" w:pos="0"/>
          <w:tab w:val="num" w:pos="1440"/>
        </w:tabs>
        <w:suppressAutoHyphens w:val="0"/>
        <w:spacing w:line="360" w:lineRule="auto"/>
        <w:jc w:val="both"/>
        <w:textAlignment w:val="auto"/>
        <w:rPr>
          <w:rFonts w:ascii="Georgia" w:hAnsi="Georgia" w:cs="Georgia"/>
          <w:color w:val="000000"/>
          <w:kern w:val="0"/>
          <w:sz w:val="20"/>
          <w:szCs w:val="20"/>
          <w:lang w:eastAsia="pl-PL"/>
        </w:rPr>
      </w:pPr>
      <w:r w:rsidRPr="00772AF2">
        <w:rPr>
          <w:rFonts w:ascii="Georgia" w:hAnsi="Georgia" w:cs="Georgia"/>
          <w:color w:val="000000"/>
          <w:kern w:val="0"/>
          <w:sz w:val="20"/>
          <w:szCs w:val="20"/>
          <w:lang w:eastAsia="pl-PL"/>
        </w:rPr>
        <w:t xml:space="preserve">dostarczenia asortymentu wraz z jego rozładunkiem w terminie i ilości uzgodnionej z osobą określoną w § 1 ust. 5 pkt. 5.1. w ciągu …….. dni, </w:t>
      </w:r>
      <w:r w:rsidR="0056331F" w:rsidRPr="004E5412">
        <w:rPr>
          <w:rFonts w:ascii="Georgia" w:hAnsi="Georgia"/>
          <w:sz w:val="20"/>
          <w:szCs w:val="20"/>
        </w:rPr>
        <w:t>(</w:t>
      </w:r>
      <w:r w:rsidR="0056331F" w:rsidRPr="004E5412">
        <w:rPr>
          <w:rFonts w:ascii="Georgia" w:hAnsi="Georgia"/>
          <w:bCs/>
          <w:iCs/>
          <w:sz w:val="20"/>
        </w:rPr>
        <w:t xml:space="preserve">od poniedziałku do piątku w godz. </w:t>
      </w:r>
      <w:r w:rsidR="0056331F" w:rsidRPr="00425432">
        <w:rPr>
          <w:rFonts w:ascii="Georgia" w:hAnsi="Georgia"/>
          <w:bCs/>
          <w:iCs/>
          <w:sz w:val="20"/>
        </w:rPr>
        <w:t>od 7:00 do 14:</w:t>
      </w:r>
      <w:r w:rsidR="0056331F">
        <w:rPr>
          <w:rFonts w:ascii="Georgia" w:hAnsi="Georgia"/>
          <w:bCs/>
          <w:iCs/>
          <w:sz w:val="20"/>
        </w:rPr>
        <w:t>3</w:t>
      </w:r>
      <w:r w:rsidR="0056331F" w:rsidRPr="00425432">
        <w:rPr>
          <w:rFonts w:ascii="Georgia" w:hAnsi="Georgia"/>
          <w:bCs/>
          <w:iCs/>
          <w:sz w:val="20"/>
        </w:rPr>
        <w:t>0</w:t>
      </w:r>
      <w:r w:rsidR="0056331F" w:rsidRPr="00425432">
        <w:rPr>
          <w:rFonts w:ascii="Georgia" w:hAnsi="Georgia"/>
          <w:sz w:val="20"/>
          <w:szCs w:val="20"/>
        </w:rPr>
        <w:t>)</w:t>
      </w:r>
      <w:r w:rsidR="0056331F" w:rsidRPr="004E5412">
        <w:rPr>
          <w:rFonts w:ascii="Georgia" w:hAnsi="Georgia"/>
          <w:sz w:val="20"/>
          <w:szCs w:val="20"/>
        </w:rPr>
        <w:t xml:space="preserve"> </w:t>
      </w:r>
      <w:r w:rsidRPr="00772AF2">
        <w:rPr>
          <w:rFonts w:ascii="Georgia" w:hAnsi="Georgia" w:cs="Georgia"/>
          <w:color w:val="000000"/>
          <w:kern w:val="0"/>
          <w:sz w:val="20"/>
          <w:szCs w:val="20"/>
          <w:lang w:eastAsia="pl-PL"/>
        </w:rPr>
        <w:t>od d</w:t>
      </w:r>
      <w:r w:rsidR="0056331F">
        <w:rPr>
          <w:rFonts w:ascii="Georgia" w:hAnsi="Georgia" w:cs="Georgia"/>
          <w:color w:val="000000"/>
          <w:kern w:val="0"/>
          <w:sz w:val="20"/>
          <w:szCs w:val="20"/>
          <w:lang w:eastAsia="pl-PL"/>
        </w:rPr>
        <w:t>nia</w:t>
      </w:r>
      <w:r w:rsidRPr="00772AF2">
        <w:rPr>
          <w:rFonts w:ascii="Georgia" w:hAnsi="Georgia" w:cs="Georgia"/>
          <w:color w:val="000000"/>
          <w:kern w:val="0"/>
          <w:sz w:val="20"/>
          <w:szCs w:val="20"/>
          <w:lang w:eastAsia="pl-PL"/>
        </w:rPr>
        <w:t xml:space="preserve"> złożenia zamówienia na własny koszt i ryzyko do siedziby Zamawiającego - loco magazyn </w:t>
      </w:r>
      <w:r w:rsidR="00E64DD7">
        <w:rPr>
          <w:rFonts w:ascii="Georgia" w:hAnsi="Georgia" w:cs="Georgia"/>
          <w:color w:val="000000"/>
          <w:kern w:val="0"/>
          <w:sz w:val="20"/>
          <w:szCs w:val="20"/>
          <w:lang w:eastAsia="pl-PL"/>
        </w:rPr>
        <w:t>Zamawiającego</w:t>
      </w:r>
      <w:r w:rsidRPr="00772AF2">
        <w:rPr>
          <w:rFonts w:ascii="Georgia" w:hAnsi="Georgia" w:cs="Georgia"/>
          <w:color w:val="000000"/>
          <w:kern w:val="0"/>
          <w:sz w:val="20"/>
          <w:szCs w:val="20"/>
          <w:lang w:eastAsia="pl-PL"/>
        </w:rPr>
        <w:t xml:space="preserve"> (</w:t>
      </w:r>
      <w:r w:rsidR="00AC7807">
        <w:rPr>
          <w:rFonts w:ascii="Georgia" w:hAnsi="Georgia" w:cs="Georgia"/>
          <w:color w:val="000000"/>
          <w:kern w:val="0"/>
          <w:sz w:val="20"/>
          <w:szCs w:val="20"/>
          <w:lang w:eastAsia="pl-PL"/>
        </w:rPr>
        <w:t xml:space="preserve">budynek PPS, przyziemie), </w:t>
      </w:r>
      <w:r w:rsidR="0056331F">
        <w:rPr>
          <w:rFonts w:ascii="Georgia" w:hAnsi="Georgia" w:cs="Georgia"/>
          <w:color w:val="000000"/>
          <w:kern w:val="0"/>
          <w:sz w:val="20"/>
          <w:szCs w:val="20"/>
          <w:lang w:eastAsia="pl-PL"/>
        </w:rPr>
        <w:br/>
      </w:r>
      <w:r w:rsidR="00AC7807">
        <w:rPr>
          <w:rFonts w:ascii="Georgia" w:hAnsi="Georgia" w:cs="Georgia"/>
          <w:color w:val="000000"/>
          <w:kern w:val="0"/>
          <w:sz w:val="20"/>
          <w:szCs w:val="20"/>
          <w:lang w:eastAsia="pl-PL"/>
        </w:rPr>
        <w:t>ul. Karmelicka 5, 34-100 Wadowice</w:t>
      </w:r>
      <w:r w:rsidRPr="00772AF2">
        <w:rPr>
          <w:rFonts w:ascii="Georgia" w:hAnsi="Georgia" w:cs="Georgia"/>
          <w:color w:val="000000"/>
          <w:kern w:val="0"/>
          <w:sz w:val="20"/>
          <w:szCs w:val="20"/>
          <w:lang w:eastAsia="pl-PL"/>
        </w:rPr>
        <w:t xml:space="preserve">, </w:t>
      </w:r>
      <w:r w:rsidR="00AC7807">
        <w:rPr>
          <w:rFonts w:ascii="Georgia" w:hAnsi="Georgia" w:cs="Georgia"/>
          <w:color w:val="000000"/>
          <w:kern w:val="0"/>
          <w:sz w:val="20"/>
          <w:szCs w:val="20"/>
          <w:lang w:eastAsia="pl-PL"/>
        </w:rPr>
        <w:t xml:space="preserve">od poniedziałku do piątku </w:t>
      </w:r>
      <w:r w:rsidRPr="00772AF2">
        <w:rPr>
          <w:rFonts w:ascii="Georgia" w:hAnsi="Georgia" w:cs="Georgia"/>
          <w:color w:val="000000"/>
          <w:kern w:val="0"/>
          <w:sz w:val="20"/>
          <w:szCs w:val="20"/>
          <w:lang w:eastAsia="pl-PL"/>
        </w:rPr>
        <w:t>w godz. od 7:</w:t>
      </w:r>
      <w:r w:rsidR="001D0111">
        <w:rPr>
          <w:rFonts w:ascii="Georgia" w:hAnsi="Georgia" w:cs="Georgia"/>
          <w:color w:val="000000"/>
          <w:kern w:val="0"/>
          <w:sz w:val="20"/>
          <w:szCs w:val="20"/>
          <w:lang w:eastAsia="pl-PL"/>
        </w:rPr>
        <w:t>0</w:t>
      </w:r>
      <w:r w:rsidRPr="00772AF2">
        <w:rPr>
          <w:rFonts w:ascii="Georgia" w:hAnsi="Georgia" w:cs="Georgia"/>
          <w:color w:val="000000"/>
          <w:kern w:val="0"/>
          <w:sz w:val="20"/>
          <w:szCs w:val="20"/>
          <w:lang w:eastAsia="pl-PL"/>
        </w:rPr>
        <w:t>0 do 14:</w:t>
      </w:r>
      <w:r w:rsidR="00AC7807">
        <w:rPr>
          <w:rFonts w:ascii="Georgia" w:hAnsi="Georgia" w:cs="Georgia"/>
          <w:color w:val="000000"/>
          <w:kern w:val="0"/>
          <w:sz w:val="20"/>
          <w:szCs w:val="20"/>
          <w:lang w:eastAsia="pl-PL"/>
        </w:rPr>
        <w:t>3</w:t>
      </w:r>
      <w:r w:rsidRPr="00772AF2">
        <w:rPr>
          <w:rFonts w:ascii="Georgia" w:hAnsi="Georgia" w:cs="Georgia"/>
          <w:color w:val="000000"/>
          <w:kern w:val="0"/>
          <w:sz w:val="20"/>
          <w:szCs w:val="20"/>
          <w:lang w:eastAsia="pl-PL"/>
        </w:rPr>
        <w:t xml:space="preserve">0. Przez rozładunek, </w:t>
      </w:r>
      <w:r w:rsidR="0056331F">
        <w:rPr>
          <w:rFonts w:ascii="Georgia" w:hAnsi="Georgia" w:cs="Georgia"/>
          <w:color w:val="000000"/>
          <w:kern w:val="0"/>
          <w:sz w:val="20"/>
          <w:szCs w:val="20"/>
          <w:lang w:eastAsia="pl-PL"/>
        </w:rPr>
        <w:br/>
      </w:r>
      <w:r w:rsidRPr="00772AF2">
        <w:rPr>
          <w:rFonts w:ascii="Georgia" w:hAnsi="Georgia" w:cs="Georgia"/>
          <w:color w:val="000000"/>
          <w:kern w:val="0"/>
          <w:sz w:val="20"/>
          <w:szCs w:val="20"/>
          <w:lang w:eastAsia="pl-PL"/>
        </w:rPr>
        <w:t>o którym mowa w zdaniu poprzednim, należy rozumieć wniesienie i ułożenie asortymentu w miejscu wskazanym przez pracownika</w:t>
      </w:r>
      <w:r w:rsidR="00AC7807">
        <w:rPr>
          <w:rFonts w:ascii="Georgia" w:hAnsi="Georgia" w:cs="Georgia"/>
          <w:color w:val="000000"/>
          <w:kern w:val="0"/>
          <w:sz w:val="20"/>
          <w:szCs w:val="20"/>
          <w:lang w:eastAsia="pl-PL"/>
        </w:rPr>
        <w:t>.</w:t>
      </w:r>
    </w:p>
    <w:p w14:paraId="2E61D0F0" w14:textId="7A985926" w:rsidR="00772AF2" w:rsidRPr="00772AF2" w:rsidRDefault="00772AF2">
      <w:pPr>
        <w:numPr>
          <w:ilvl w:val="1"/>
          <w:numId w:val="37"/>
        </w:numPr>
        <w:tabs>
          <w:tab w:val="num" w:pos="0"/>
        </w:tabs>
        <w:suppressAutoHyphens w:val="0"/>
        <w:spacing w:line="360" w:lineRule="auto"/>
        <w:jc w:val="both"/>
        <w:textAlignment w:val="auto"/>
        <w:rPr>
          <w:rFonts w:ascii="Georgia" w:hAnsi="Georgia" w:cs="Georgia"/>
          <w:color w:val="000000"/>
          <w:kern w:val="0"/>
          <w:sz w:val="20"/>
          <w:szCs w:val="20"/>
          <w:lang w:eastAsia="pl-PL"/>
        </w:rPr>
      </w:pPr>
      <w:r w:rsidRPr="00772AF2">
        <w:rPr>
          <w:rFonts w:ascii="Georgia" w:hAnsi="Georgia" w:cs="Georgia"/>
          <w:color w:val="000000"/>
          <w:kern w:val="0"/>
          <w:sz w:val="20"/>
          <w:szCs w:val="20"/>
          <w:lang w:eastAsia="pl-PL"/>
        </w:rPr>
        <w:t>dołączenia do każdej dostawy specyfikacji - faktury VAT z wyszczególnieniem ilości, asortymentu</w:t>
      </w:r>
      <w:r w:rsidR="00AC7807">
        <w:rPr>
          <w:rFonts w:ascii="Georgia" w:hAnsi="Georgia" w:cs="Georgia"/>
          <w:color w:val="000000"/>
          <w:kern w:val="0"/>
          <w:sz w:val="20"/>
          <w:szCs w:val="20"/>
          <w:lang w:eastAsia="pl-PL"/>
        </w:rPr>
        <w:t>.</w:t>
      </w:r>
    </w:p>
    <w:p w14:paraId="799942E7" w14:textId="7561D21A" w:rsidR="00772AF2" w:rsidRPr="001919B1" w:rsidRDefault="00772AF2">
      <w:pPr>
        <w:widowControl w:val="0"/>
        <w:numPr>
          <w:ilvl w:val="1"/>
          <w:numId w:val="37"/>
        </w:numPr>
        <w:tabs>
          <w:tab w:val="num" w:pos="0"/>
        </w:tabs>
        <w:spacing w:line="360" w:lineRule="auto"/>
        <w:jc w:val="both"/>
        <w:rPr>
          <w:rFonts w:ascii="Georgia" w:hAnsi="Georgia"/>
          <w:color w:val="000000"/>
          <w:sz w:val="20"/>
          <w:szCs w:val="20"/>
          <w:lang w:val="en-US"/>
        </w:rPr>
      </w:pPr>
      <w:r w:rsidRPr="00772AF2">
        <w:rPr>
          <w:rFonts w:ascii="Georgia" w:hAnsi="Georgia"/>
          <w:color w:val="000000"/>
          <w:sz w:val="20"/>
          <w:szCs w:val="20"/>
          <w:lang w:val="en-US"/>
        </w:rPr>
        <w:t xml:space="preserve">przedstawienia na każde żądanie Zamawiającego dokumentów potwierdzających spełnianie przez oferowany przedmiot zamówienia wymagań </w:t>
      </w:r>
      <w:r w:rsidRPr="00772AF2">
        <w:rPr>
          <w:rFonts w:ascii="Georgia" w:hAnsi="Georgia"/>
          <w:snapToGrid w:val="0"/>
          <w:color w:val="000000"/>
          <w:sz w:val="20"/>
          <w:szCs w:val="20"/>
          <w:lang w:val="en-US"/>
        </w:rPr>
        <w:t xml:space="preserve">przewidzianych przez ustawę z dnia </w:t>
      </w:r>
      <w:r w:rsidR="00D92F9E">
        <w:rPr>
          <w:rFonts w:ascii="Georgia" w:hAnsi="Georgia"/>
          <w:snapToGrid w:val="0"/>
          <w:color w:val="000000"/>
          <w:sz w:val="20"/>
          <w:szCs w:val="20"/>
          <w:lang w:val="en-US"/>
        </w:rPr>
        <w:t xml:space="preserve">07 </w:t>
      </w:r>
      <w:proofErr w:type="spellStart"/>
      <w:r w:rsidR="00D92F9E">
        <w:rPr>
          <w:rFonts w:ascii="Georgia" w:hAnsi="Georgia"/>
          <w:snapToGrid w:val="0"/>
          <w:color w:val="000000"/>
          <w:sz w:val="20"/>
          <w:szCs w:val="20"/>
          <w:lang w:val="en-US"/>
        </w:rPr>
        <w:t>kwietnia</w:t>
      </w:r>
      <w:proofErr w:type="spellEnd"/>
      <w:r w:rsidRPr="00772AF2">
        <w:rPr>
          <w:rFonts w:ascii="Georgia" w:hAnsi="Georgia"/>
          <w:snapToGrid w:val="0"/>
          <w:color w:val="000000"/>
          <w:sz w:val="20"/>
          <w:szCs w:val="20"/>
          <w:lang w:val="en-US"/>
        </w:rPr>
        <w:t xml:space="preserve"> 20</w:t>
      </w:r>
      <w:r w:rsidR="00D92F9E">
        <w:rPr>
          <w:rFonts w:ascii="Georgia" w:hAnsi="Georgia"/>
          <w:snapToGrid w:val="0"/>
          <w:color w:val="000000"/>
          <w:sz w:val="20"/>
          <w:szCs w:val="20"/>
          <w:lang w:val="en-US"/>
        </w:rPr>
        <w:t>22</w:t>
      </w:r>
      <w:r w:rsidRPr="00772AF2">
        <w:rPr>
          <w:rFonts w:ascii="Georgia" w:hAnsi="Georgia"/>
          <w:snapToGrid w:val="0"/>
          <w:color w:val="000000"/>
          <w:sz w:val="20"/>
          <w:szCs w:val="20"/>
          <w:lang w:val="en-US"/>
        </w:rPr>
        <w:t xml:space="preserve">r o wyrobach medycznych – </w:t>
      </w:r>
      <w:proofErr w:type="spellStart"/>
      <w:r w:rsidRPr="00772AF2">
        <w:rPr>
          <w:rFonts w:ascii="Georgia" w:hAnsi="Georgia"/>
          <w:i/>
          <w:iCs/>
          <w:color w:val="000000"/>
          <w:sz w:val="20"/>
          <w:szCs w:val="20"/>
          <w:lang w:val="en-US"/>
        </w:rPr>
        <w:t>jeśli</w:t>
      </w:r>
      <w:proofErr w:type="spellEnd"/>
      <w:r w:rsidRPr="00772AF2">
        <w:rPr>
          <w:rFonts w:ascii="Georgia" w:hAnsi="Georgia"/>
          <w:i/>
          <w:iCs/>
          <w:color w:val="000000"/>
          <w:sz w:val="20"/>
          <w:szCs w:val="20"/>
          <w:lang w:val="en-US"/>
        </w:rPr>
        <w:t xml:space="preserve"> dotyczy</w:t>
      </w:r>
    </w:p>
    <w:p w14:paraId="7540C408" w14:textId="546AED31" w:rsidR="001919B1" w:rsidRPr="001919B1" w:rsidRDefault="001919B1" w:rsidP="001919B1">
      <w:pPr>
        <w:tabs>
          <w:tab w:val="left" w:pos="0"/>
        </w:tabs>
        <w:spacing w:line="360" w:lineRule="auto"/>
        <w:jc w:val="both"/>
        <w:rPr>
          <w:rFonts w:ascii="Georgia" w:hAnsi="Georgia" w:cs="Georgia"/>
          <w:sz w:val="20"/>
          <w:szCs w:val="20"/>
        </w:rPr>
      </w:pPr>
      <w:r w:rsidRPr="001919B1">
        <w:rPr>
          <w:rFonts w:ascii="Georgia" w:hAnsi="Georgia"/>
          <w:sz w:val="20"/>
          <w:szCs w:val="20"/>
        </w:rPr>
        <w:t>1.4.Karty techniczne produktów</w:t>
      </w:r>
      <w:r w:rsidR="00E64DD7">
        <w:rPr>
          <w:rFonts w:ascii="Georgia" w:hAnsi="Georgia"/>
          <w:sz w:val="20"/>
          <w:szCs w:val="20"/>
        </w:rPr>
        <w:t xml:space="preserve"> na wezwanie</w:t>
      </w:r>
      <w:r w:rsidR="00D24656">
        <w:rPr>
          <w:rFonts w:ascii="Georgia" w:hAnsi="Georgia"/>
          <w:bCs/>
          <w:iCs/>
          <w:sz w:val="20"/>
          <w:szCs w:val="20"/>
        </w:rPr>
        <w:t xml:space="preserve"> – </w:t>
      </w:r>
      <w:r w:rsidR="00D24656" w:rsidRPr="00D24656">
        <w:rPr>
          <w:rFonts w:ascii="Georgia" w:hAnsi="Georgia"/>
          <w:bCs/>
          <w:i/>
          <w:sz w:val="20"/>
          <w:szCs w:val="20"/>
        </w:rPr>
        <w:t>jeśli dotyczy</w:t>
      </w:r>
    </w:p>
    <w:p w14:paraId="07A88F35" w14:textId="0FB482E7" w:rsidR="00772AF2" w:rsidRPr="00772AF2" w:rsidRDefault="00772AF2">
      <w:pPr>
        <w:widowControl w:val="0"/>
        <w:numPr>
          <w:ilvl w:val="0"/>
          <w:numId w:val="37"/>
        </w:numPr>
        <w:tabs>
          <w:tab w:val="num" w:pos="0"/>
          <w:tab w:val="num" w:pos="426"/>
        </w:tabs>
        <w:spacing w:line="360" w:lineRule="auto"/>
        <w:jc w:val="both"/>
        <w:textAlignment w:val="auto"/>
        <w:rPr>
          <w:rFonts w:ascii="Georgia" w:hAnsi="Georgia" w:cs="Georgia"/>
          <w:color w:val="000000"/>
          <w:sz w:val="20"/>
          <w:szCs w:val="20"/>
          <w:lang w:val="en-US"/>
        </w:rPr>
      </w:pPr>
      <w:r w:rsidRPr="00772AF2">
        <w:rPr>
          <w:rFonts w:ascii="Georgia" w:hAnsi="Georgia" w:cs="Georgia"/>
          <w:color w:val="000000"/>
          <w:sz w:val="20"/>
          <w:szCs w:val="20"/>
          <w:lang w:val="en-US"/>
        </w:rPr>
        <w:t xml:space="preserve">Zamawiający w każdym momencie może zamówić asortyment „na cito” </w:t>
      </w:r>
      <w:r w:rsidR="00AC7807">
        <w:rPr>
          <w:rFonts w:ascii="Georgia" w:hAnsi="Georgia" w:cs="Georgia"/>
          <w:color w:val="000000"/>
          <w:sz w:val="20"/>
          <w:szCs w:val="20"/>
          <w:lang w:val="en-US"/>
        </w:rPr>
        <w:t>24</w:t>
      </w:r>
      <w:r w:rsidRPr="00772AF2">
        <w:rPr>
          <w:rFonts w:ascii="Georgia" w:hAnsi="Georgia" w:cs="Georgia"/>
          <w:color w:val="000000"/>
          <w:sz w:val="20"/>
          <w:szCs w:val="20"/>
          <w:lang w:val="en-US"/>
        </w:rPr>
        <w:t xml:space="preserve"> godzin </w:t>
      </w:r>
      <w:proofErr w:type="spellStart"/>
      <w:r w:rsidRPr="00772AF2">
        <w:rPr>
          <w:rFonts w:ascii="Georgia" w:hAnsi="Georgia" w:cs="Georgia"/>
          <w:color w:val="000000"/>
          <w:sz w:val="20"/>
          <w:szCs w:val="20"/>
          <w:lang w:val="en-US"/>
        </w:rPr>
        <w:t>od</w:t>
      </w:r>
      <w:proofErr w:type="spellEnd"/>
      <w:r w:rsidRPr="00772AF2">
        <w:rPr>
          <w:rFonts w:ascii="Georgia" w:hAnsi="Georgia" w:cs="Georgia"/>
          <w:color w:val="000000"/>
          <w:sz w:val="20"/>
          <w:szCs w:val="20"/>
          <w:lang w:val="en-US"/>
        </w:rPr>
        <w:t xml:space="preserve"> momentu złożenia zamówienia na zasadach określonych w </w:t>
      </w:r>
      <w:r w:rsidRPr="00772AF2">
        <w:rPr>
          <w:rFonts w:ascii="Georgia" w:hAnsi="Georgia"/>
          <w:color w:val="000000"/>
          <w:sz w:val="20"/>
          <w:lang w:val="en-US"/>
        </w:rPr>
        <w:t>§ 2 ust. 1 pkt 1.1.</w:t>
      </w:r>
    </w:p>
    <w:p w14:paraId="688A9E52" w14:textId="77777777" w:rsidR="00772AF2" w:rsidRPr="00772AF2" w:rsidRDefault="00772AF2">
      <w:pPr>
        <w:numPr>
          <w:ilvl w:val="0"/>
          <w:numId w:val="37"/>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zobowiązuje się do:</w:t>
      </w:r>
    </w:p>
    <w:p w14:paraId="28E8A73A" w14:textId="77777777" w:rsidR="00772AF2" w:rsidRPr="00772AF2" w:rsidRDefault="00772AF2">
      <w:pPr>
        <w:numPr>
          <w:ilvl w:val="1"/>
          <w:numId w:val="37"/>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zapłaty za kolejne dostawy na podstawie doręczonej mu prawidło wystawionej faktury VAT. </w:t>
      </w:r>
    </w:p>
    <w:p w14:paraId="00642415" w14:textId="77777777" w:rsidR="00772AF2" w:rsidRPr="00772AF2" w:rsidRDefault="00772AF2">
      <w:pPr>
        <w:numPr>
          <w:ilvl w:val="1"/>
          <w:numId w:val="37"/>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pisemnego potwierdzenia odbioru kolejnych dostaw. Sprawdzenie w momencie dostawy asortymentu będzie obejmować wyłącznie przeliczenie ilości opakowań zbiorczych i ustalenie ich stanu.</w:t>
      </w:r>
    </w:p>
    <w:p w14:paraId="1CC8DC19" w14:textId="77777777" w:rsidR="00772AF2" w:rsidRPr="00772AF2" w:rsidRDefault="00772AF2" w:rsidP="00772AF2">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3</w:t>
      </w:r>
    </w:p>
    <w:p w14:paraId="60B073D6" w14:textId="2FA6FE10" w:rsidR="00772AF2" w:rsidRPr="00772AF2" w:rsidRDefault="001919B1">
      <w:pPr>
        <w:numPr>
          <w:ilvl w:val="0"/>
          <w:numId w:val="38"/>
        </w:numPr>
        <w:tabs>
          <w:tab w:val="left" w:pos="0"/>
        </w:tabs>
        <w:suppressAutoHyphens w:val="0"/>
        <w:spacing w:line="360" w:lineRule="auto"/>
        <w:jc w:val="both"/>
        <w:rPr>
          <w:rFonts w:ascii="Georgia" w:hAnsi="Georgia" w:cs="Georgia"/>
          <w:color w:val="000000"/>
          <w:sz w:val="20"/>
          <w:szCs w:val="20"/>
        </w:rPr>
      </w:pPr>
      <w:r>
        <w:rPr>
          <w:rFonts w:ascii="Georgia" w:hAnsi="Georgia" w:cs="Georgia"/>
          <w:color w:val="000000"/>
          <w:sz w:val="20"/>
          <w:szCs w:val="20"/>
        </w:rPr>
        <w:t>I</w:t>
      </w:r>
      <w:r w:rsidR="00772AF2" w:rsidRPr="00772AF2">
        <w:rPr>
          <w:rFonts w:ascii="Georgia" w:hAnsi="Georgia" w:cs="Georgia"/>
          <w:color w:val="000000"/>
          <w:sz w:val="20"/>
          <w:szCs w:val="20"/>
        </w:rPr>
        <w:t>lość i rodzaj asortymentu Zamawiający będzie uzgadniał każdorazowo z Dostawcą pisemnie, faksem lub za pośrednictwem e-mail.</w:t>
      </w:r>
    </w:p>
    <w:p w14:paraId="6C58CF47" w14:textId="77777777" w:rsidR="00772AF2" w:rsidRPr="00772AF2" w:rsidRDefault="00772AF2">
      <w:pPr>
        <w:numPr>
          <w:ilvl w:val="0"/>
          <w:numId w:val="38"/>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odpowiada za jakość, tożsamość oraz termin ważności dostarczanego asortymentu.</w:t>
      </w:r>
    </w:p>
    <w:p w14:paraId="1C8B291A" w14:textId="77777777" w:rsidR="00AC7807" w:rsidRPr="00F44F0A" w:rsidRDefault="00772AF2">
      <w:pPr>
        <w:numPr>
          <w:ilvl w:val="0"/>
          <w:numId w:val="58"/>
        </w:numPr>
        <w:tabs>
          <w:tab w:val="clear" w:pos="360"/>
          <w:tab w:val="num" w:pos="142"/>
          <w:tab w:val="left" w:pos="284"/>
          <w:tab w:val="left" w:pos="720"/>
        </w:tabs>
        <w:spacing w:line="360" w:lineRule="auto"/>
        <w:ind w:left="0" w:firstLine="0"/>
        <w:jc w:val="both"/>
        <w:textAlignment w:val="auto"/>
        <w:rPr>
          <w:rFonts w:ascii="Georgia" w:hAnsi="Georgia" w:cs="Georgia"/>
          <w:sz w:val="20"/>
          <w:szCs w:val="20"/>
        </w:rPr>
      </w:pPr>
      <w:r w:rsidRPr="00772AF2">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00AC7807">
        <w:rPr>
          <w:rFonts w:ascii="Georgia" w:hAnsi="Georgia" w:cs="Georgia"/>
          <w:color w:val="000000"/>
          <w:sz w:val="20"/>
          <w:szCs w:val="20"/>
        </w:rPr>
        <w:t xml:space="preserve"> </w:t>
      </w:r>
      <w:r w:rsidR="00AC7807" w:rsidRPr="00F44F0A">
        <w:rPr>
          <w:rFonts w:ascii="Georgia" w:hAnsi="Georgia" w:cs="Georgia"/>
          <w:kern w:val="0"/>
          <w:sz w:val="20"/>
          <w:szCs w:val="20"/>
          <w:lang w:eastAsia="pl-PL"/>
        </w:rPr>
        <w:t>Reklamację dotyczącą wad jakościowych</w:t>
      </w:r>
      <w:r w:rsidR="00AC7807" w:rsidRPr="00F44F0A">
        <w:rPr>
          <w:rFonts w:ascii="Georgia" w:hAnsi="Georgia" w:cs="Georgia"/>
          <w:sz w:val="20"/>
          <w:szCs w:val="20"/>
        </w:rPr>
        <w:t xml:space="preserve"> </w:t>
      </w:r>
      <w:r w:rsidR="00AC7807" w:rsidRPr="00F44F0A">
        <w:rPr>
          <w:rFonts w:ascii="Georgia" w:hAnsi="Georgia" w:cs="Georgia"/>
          <w:kern w:val="0"/>
          <w:sz w:val="20"/>
          <w:szCs w:val="20"/>
          <w:lang w:eastAsia="pl-PL"/>
        </w:rPr>
        <w:t>Zamawiający zgłosi Dostawcy w formie pisemnej jednocześnie dostarczając Dostawcy wadliwy asortyment.</w:t>
      </w:r>
      <w:r w:rsidR="00AC7807" w:rsidRPr="00F44F0A">
        <w:rPr>
          <w:rFonts w:ascii="Georgia" w:hAnsi="Georgia" w:cs="Georgia"/>
          <w:sz w:val="20"/>
          <w:szCs w:val="20"/>
        </w:rPr>
        <w:t xml:space="preserve"> </w:t>
      </w:r>
      <w:r w:rsidR="00AC7807" w:rsidRPr="00F44F0A">
        <w:rPr>
          <w:rFonts w:ascii="Georgia" w:hAnsi="Georgia" w:cs="Georgia"/>
          <w:kern w:val="0"/>
          <w:sz w:val="20"/>
          <w:szCs w:val="20"/>
          <w:lang w:eastAsia="pl-PL"/>
        </w:rPr>
        <w:t>W przypadku uwzględnienia reklamacji Dostawca zwróci Zamawiającemu koszty dostarczenia Dostawcy</w:t>
      </w:r>
      <w:r w:rsidR="00AC7807" w:rsidRPr="00F44F0A">
        <w:rPr>
          <w:rFonts w:ascii="Georgia" w:hAnsi="Georgia" w:cs="Georgia"/>
          <w:sz w:val="20"/>
          <w:szCs w:val="20"/>
        </w:rPr>
        <w:t xml:space="preserve"> </w:t>
      </w:r>
      <w:r w:rsidR="00AC7807" w:rsidRPr="00F44F0A">
        <w:rPr>
          <w:rFonts w:ascii="Georgia" w:hAnsi="Georgia" w:cs="Georgia"/>
          <w:kern w:val="0"/>
          <w:sz w:val="20"/>
          <w:szCs w:val="20"/>
          <w:lang w:eastAsia="pl-PL"/>
        </w:rPr>
        <w:t>reklamowanego asortymentu.</w:t>
      </w:r>
    </w:p>
    <w:p w14:paraId="49E86F4B" w14:textId="77777777" w:rsidR="001919B1" w:rsidRDefault="00772AF2">
      <w:pPr>
        <w:numPr>
          <w:ilvl w:val="0"/>
          <w:numId w:val="59"/>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reklamację zgłoszoną w sposób określony w ust. 3 rozpatrzy niezwłocznie, nie później jednak niż w ciągu 14 dni od daty pisemnego powiadomienia. Brak odpowiedzi w w/w terminie uznaje się za przyjęcie reklamacji.</w:t>
      </w:r>
    </w:p>
    <w:p w14:paraId="32A0AD8F" w14:textId="50C53E7F" w:rsidR="00772AF2" w:rsidRDefault="00772AF2">
      <w:pPr>
        <w:numPr>
          <w:ilvl w:val="0"/>
          <w:numId w:val="59"/>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Dostawca zobowiązuje się do zabezpieczenia we własnym zakresie dostaw zamówionego asortymentu </w:t>
      </w:r>
      <w:r w:rsidR="001919B1">
        <w:rPr>
          <w:rFonts w:ascii="Georgia" w:hAnsi="Georgia" w:cs="Georgia"/>
          <w:color w:val="000000"/>
          <w:sz w:val="20"/>
          <w:szCs w:val="20"/>
        </w:rPr>
        <w:br/>
      </w:r>
      <w:r w:rsidRPr="00772AF2">
        <w:rPr>
          <w:rFonts w:ascii="Georgia" w:hAnsi="Georgia" w:cs="Georgia"/>
          <w:color w:val="000000"/>
          <w:sz w:val="20"/>
          <w:szCs w:val="20"/>
        </w:rPr>
        <w:t>w przypadku wystąpienia braków we własnym magazynie.</w:t>
      </w:r>
    </w:p>
    <w:p w14:paraId="71473DB2" w14:textId="77777777" w:rsidR="00AC7807" w:rsidRPr="00F44F0A" w:rsidRDefault="00AC7807">
      <w:pPr>
        <w:numPr>
          <w:ilvl w:val="0"/>
          <w:numId w:val="59"/>
        </w:numPr>
        <w:tabs>
          <w:tab w:val="left" w:pos="540"/>
          <w:tab w:val="left" w:pos="720"/>
        </w:tabs>
        <w:spacing w:line="360" w:lineRule="auto"/>
        <w:jc w:val="both"/>
        <w:textAlignment w:val="auto"/>
        <w:rPr>
          <w:rFonts w:ascii="Georgia" w:hAnsi="Georgia" w:cs="Georgia"/>
          <w:kern w:val="2"/>
          <w:sz w:val="20"/>
          <w:szCs w:val="20"/>
        </w:rPr>
      </w:pPr>
      <w:r w:rsidRPr="00F44F0A">
        <w:rPr>
          <w:rFonts w:ascii="Georgia" w:hAnsi="Georgia" w:cs="Georgia"/>
          <w:sz w:val="20"/>
          <w:szCs w:val="20"/>
        </w:rPr>
        <w:t>Zamawiający zastrzega sobie prawo do zamawiania asortymentu w sztukach a nie w opakowaniach zbiorczych.</w:t>
      </w:r>
    </w:p>
    <w:p w14:paraId="5516B832" w14:textId="77777777" w:rsidR="00AC7807" w:rsidRPr="00F44F0A" w:rsidRDefault="00AC7807">
      <w:pPr>
        <w:numPr>
          <w:ilvl w:val="0"/>
          <w:numId w:val="59"/>
        </w:numPr>
        <w:tabs>
          <w:tab w:val="left" w:pos="540"/>
          <w:tab w:val="left" w:pos="720"/>
        </w:tabs>
        <w:spacing w:line="360" w:lineRule="auto"/>
        <w:jc w:val="both"/>
        <w:textAlignment w:val="auto"/>
        <w:rPr>
          <w:rFonts w:ascii="Georgia" w:hAnsi="Georgia" w:cs="Georgia"/>
          <w:kern w:val="2"/>
          <w:sz w:val="20"/>
          <w:szCs w:val="20"/>
        </w:rPr>
      </w:pPr>
      <w:r w:rsidRPr="00F44F0A">
        <w:rPr>
          <w:rFonts w:ascii="Georgia" w:hAnsi="Georgia" w:cs="Georgia"/>
          <w:bCs/>
          <w:iCs/>
          <w:kern w:val="0"/>
          <w:sz w:val="20"/>
          <w:szCs w:val="20"/>
        </w:rPr>
        <w:t>Zamawiający zastrzega sobie prawo do zwiększenia ilości zamawianego asortymentu w sytuacjach kryzysowych.</w:t>
      </w:r>
    </w:p>
    <w:p w14:paraId="39FB6BB9" w14:textId="77777777" w:rsidR="00AC7807" w:rsidRPr="00772AF2" w:rsidRDefault="00AC7807" w:rsidP="00AC7807">
      <w:pPr>
        <w:tabs>
          <w:tab w:val="left" w:pos="0"/>
        </w:tabs>
        <w:suppressAutoHyphens w:val="0"/>
        <w:spacing w:line="360" w:lineRule="auto"/>
        <w:jc w:val="both"/>
        <w:rPr>
          <w:rFonts w:ascii="Georgia" w:hAnsi="Georgia" w:cs="Georgia"/>
          <w:color w:val="000000"/>
          <w:sz w:val="20"/>
          <w:szCs w:val="20"/>
        </w:rPr>
      </w:pPr>
    </w:p>
    <w:p w14:paraId="592F1E50" w14:textId="77777777" w:rsidR="00772AF2" w:rsidRPr="00772AF2" w:rsidRDefault="00772AF2" w:rsidP="00772AF2">
      <w:pPr>
        <w:widowControl w:val="0"/>
        <w:spacing w:line="360" w:lineRule="auto"/>
        <w:jc w:val="center"/>
        <w:rPr>
          <w:rFonts w:ascii="Georgia" w:hAnsi="Georgia" w:cs="Tahoma"/>
          <w:sz w:val="20"/>
        </w:rPr>
      </w:pPr>
      <w:r w:rsidRPr="00772AF2">
        <w:rPr>
          <w:rFonts w:ascii="Georgia" w:hAnsi="Georgia" w:cs="Georgia"/>
          <w:b/>
          <w:sz w:val="20"/>
          <w:szCs w:val="20"/>
        </w:rPr>
        <w:t>§3A *</w:t>
      </w:r>
    </w:p>
    <w:p w14:paraId="7FAADB52" w14:textId="77777777" w:rsidR="00772AF2" w:rsidRPr="00772AF2" w:rsidRDefault="00772AF2">
      <w:pPr>
        <w:widowControl w:val="0"/>
        <w:numPr>
          <w:ilvl w:val="0"/>
          <w:numId w:val="39"/>
        </w:numPr>
        <w:tabs>
          <w:tab w:val="left" w:pos="284"/>
        </w:tabs>
        <w:spacing w:line="360" w:lineRule="auto"/>
        <w:jc w:val="both"/>
        <w:rPr>
          <w:rFonts w:ascii="Georgia" w:hAnsi="Georgia"/>
          <w:sz w:val="20"/>
        </w:rPr>
      </w:pPr>
      <w:r w:rsidRPr="00772AF2">
        <w:rPr>
          <w:rFonts w:ascii="Georgia" w:hAnsi="Georgia"/>
          <w:sz w:val="20"/>
        </w:rPr>
        <w:t>Dostawca oświadcza, że powierzy Podwykonawcy wykonanie następującej części zamówienia: .......................................................</w:t>
      </w:r>
    </w:p>
    <w:p w14:paraId="58ACC715" w14:textId="77777777" w:rsidR="00772AF2" w:rsidRPr="00772AF2" w:rsidRDefault="00772AF2">
      <w:pPr>
        <w:widowControl w:val="0"/>
        <w:numPr>
          <w:ilvl w:val="0"/>
          <w:numId w:val="39"/>
        </w:numPr>
        <w:tabs>
          <w:tab w:val="left" w:pos="284"/>
        </w:tabs>
        <w:spacing w:line="360" w:lineRule="auto"/>
        <w:jc w:val="both"/>
      </w:pPr>
      <w:r w:rsidRPr="00772AF2">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775E58DA" w14:textId="77777777" w:rsidR="00772AF2" w:rsidRPr="00772AF2" w:rsidRDefault="00772AF2" w:rsidP="00772AF2">
      <w:pPr>
        <w:spacing w:line="360" w:lineRule="auto"/>
        <w:rPr>
          <w:rFonts w:ascii="Georgia" w:hAnsi="Georgia" w:cs="Georgia"/>
          <w:b/>
          <w:bCs/>
          <w:color w:val="000000"/>
          <w:sz w:val="20"/>
          <w:szCs w:val="20"/>
        </w:rPr>
      </w:pPr>
      <w:r w:rsidRPr="00772AF2">
        <w:rPr>
          <w:rFonts w:ascii="Georgia" w:hAnsi="Georgia"/>
          <w:i/>
          <w:iCs/>
          <w:color w:val="000000"/>
          <w:sz w:val="18"/>
        </w:rPr>
        <w:t xml:space="preserve">* w przypadku zadeklarowania w ofercie, że Dostawca nie powierzy podwykonawcom żadnej części zamówienia </w:t>
      </w:r>
      <w:r w:rsidRPr="00772AF2">
        <w:rPr>
          <w:rFonts w:ascii="Georgia" w:hAnsi="Georgia"/>
          <w:b/>
          <w:i/>
          <w:iCs/>
          <w:color w:val="000000"/>
          <w:sz w:val="18"/>
          <w:szCs w:val="20"/>
        </w:rPr>
        <w:t xml:space="preserve">§3A* </w:t>
      </w:r>
      <w:r w:rsidRPr="00772AF2">
        <w:rPr>
          <w:rFonts w:ascii="Georgia" w:hAnsi="Georgia"/>
          <w:bCs/>
          <w:i/>
          <w:iCs/>
          <w:color w:val="000000"/>
          <w:sz w:val="18"/>
          <w:szCs w:val="20"/>
        </w:rPr>
        <w:t>zostanie usunięty.</w:t>
      </w:r>
    </w:p>
    <w:p w14:paraId="7983966F" w14:textId="77777777" w:rsidR="00772AF2" w:rsidRPr="00772AF2" w:rsidRDefault="00772AF2" w:rsidP="00772AF2">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4</w:t>
      </w:r>
    </w:p>
    <w:p w14:paraId="482F0840"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Należność z tytułu realizacji umowy określono w oparciu o złożoną ofertę cenową stanowiącą załącznik nr 1 do niniejszej umowy i ustala się ją na kwotę: ………………..……. zł netto, ……………………… zł brutto (słownie: …………………………. 00/100), w tym dla:</w:t>
      </w:r>
    </w:p>
    <w:p w14:paraId="4F5C56B1" w14:textId="77777777" w:rsidR="00772AF2" w:rsidRPr="00772AF2" w:rsidRDefault="00772AF2">
      <w:pPr>
        <w:numPr>
          <w:ilvl w:val="1"/>
          <w:numId w:val="41"/>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Pakietu nr ….. – ………………….…. zł netto, ……………………. brutto, itd.</w:t>
      </w:r>
    </w:p>
    <w:p w14:paraId="24769D2B"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Ceny jednostkowe netto określone w ofercie będą stałe przez okres obowiązywania umowy także </w:t>
      </w:r>
      <w:r w:rsidRPr="00772AF2">
        <w:rPr>
          <w:rFonts w:ascii="Georgia" w:hAnsi="Georgia"/>
          <w:color w:val="000000"/>
          <w:sz w:val="20"/>
        </w:rPr>
        <w:br/>
        <w:t>w przypadku zamówienia na podstawie § 1 ust. 4 niniejszej umowy.</w:t>
      </w:r>
    </w:p>
    <w:p w14:paraId="75783E6E"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Dopuszcza się zmianę ceny przedmiotu umowy jedynie w przypadku zmiany obowiązującej stawki VAT.</w:t>
      </w:r>
    </w:p>
    <w:p w14:paraId="20FFEA90"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Zmiana stawki podatku VAT następuje z mocy prawa, przy czym cena jednostkowa netto nie ulega zmianie. </w:t>
      </w:r>
    </w:p>
    <w:p w14:paraId="14D65FAC"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olor w:val="000000"/>
          <w:sz w:val="20"/>
        </w:rPr>
        <w:t>Zamawiającemu przysługuje prawo do korzystania z rabatów cenowych przyznawanych przez Dostawcę w okresie trwania umowy. Udzielenie rabatu, o którym mowa w zdaniu poprzednim nie wymaga zmiany umowy.</w:t>
      </w:r>
    </w:p>
    <w:p w14:paraId="7F20F64A"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iCs/>
          <w:color w:val="000000"/>
          <w:sz w:val="20"/>
          <w:szCs w:val="20"/>
        </w:rPr>
        <w:t>Należność za dostarczony asortyment będzie płatna przelewem w ciągu 60 dni od daty dostarczenia prawidłowo wystawionej faktury VAT do siedziby Zamawiającego, na konto Dostawcy.</w:t>
      </w:r>
    </w:p>
    <w:p w14:paraId="2E95668D" w14:textId="77777777" w:rsidR="00772AF2" w:rsidRPr="00772AF2" w:rsidRDefault="00772AF2">
      <w:pPr>
        <w:widowControl w:val="0"/>
        <w:numPr>
          <w:ilvl w:val="0"/>
          <w:numId w:val="41"/>
        </w:numPr>
        <w:tabs>
          <w:tab w:val="clear" w:pos="360"/>
          <w:tab w:val="left" w:pos="426"/>
        </w:tabs>
        <w:spacing w:line="360" w:lineRule="auto"/>
        <w:jc w:val="both"/>
        <w:rPr>
          <w:rFonts w:ascii="Georgia" w:hAnsi="Georgia"/>
          <w:kern w:val="2"/>
          <w:sz w:val="20"/>
          <w:szCs w:val="20"/>
        </w:rPr>
      </w:pPr>
      <w:r w:rsidRPr="00772AF2">
        <w:rPr>
          <w:rFonts w:ascii="Georgia" w:hAnsi="Georgia"/>
          <w:sz w:val="20"/>
          <w:szCs w:val="20"/>
        </w:rPr>
        <w:t>Dopuszcza się możliwość składania faktur w formie elektronicznej. Faktury w formie elektronicznej składane będę na adres e-maili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772AF2">
        <w:rPr>
          <w:rFonts w:ascii="Georgia" w:hAnsi="Georgia" w:cs="Calibri"/>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348BF7D4" w14:textId="77777777" w:rsidR="00772AF2" w:rsidRPr="00772AF2" w:rsidRDefault="00772AF2">
      <w:pPr>
        <w:numPr>
          <w:ilvl w:val="0"/>
          <w:numId w:val="41"/>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1210A70E" w14:textId="77777777" w:rsidR="00772AF2" w:rsidRPr="00772AF2" w:rsidRDefault="00772AF2" w:rsidP="00772AF2">
      <w:pPr>
        <w:suppressAutoHyphens w:val="0"/>
        <w:spacing w:line="360" w:lineRule="auto"/>
        <w:jc w:val="center"/>
        <w:textAlignment w:val="auto"/>
        <w:rPr>
          <w:rFonts w:ascii="Georgia" w:hAnsi="Georgia" w:cs="Georgia"/>
          <w:b/>
          <w:bCs/>
          <w:color w:val="000000"/>
          <w:kern w:val="0"/>
          <w:sz w:val="20"/>
          <w:lang w:eastAsia="pl-PL"/>
        </w:rPr>
      </w:pPr>
      <w:r w:rsidRPr="00772AF2">
        <w:rPr>
          <w:rFonts w:ascii="Georgia" w:hAnsi="Georgia" w:cs="Georgia"/>
          <w:b/>
          <w:bCs/>
          <w:color w:val="000000"/>
          <w:kern w:val="0"/>
          <w:sz w:val="20"/>
          <w:lang w:eastAsia="pl-PL"/>
        </w:rPr>
        <w:t>§ 5</w:t>
      </w:r>
    </w:p>
    <w:p w14:paraId="23E57C22" w14:textId="0E7A6A1F" w:rsidR="00772AF2" w:rsidRPr="00772AF2" w:rsidRDefault="00772AF2">
      <w:pPr>
        <w:numPr>
          <w:ilvl w:val="0"/>
          <w:numId w:val="43"/>
        </w:numPr>
        <w:suppressAutoHyphens w:val="0"/>
        <w:spacing w:line="360" w:lineRule="auto"/>
        <w:ind w:left="142" w:hanging="142"/>
        <w:jc w:val="both"/>
        <w:rPr>
          <w:rFonts w:ascii="Georgia" w:hAnsi="Georgia" w:cs="Georgia"/>
          <w:iCs/>
          <w:color w:val="000000"/>
          <w:sz w:val="20"/>
          <w:szCs w:val="20"/>
        </w:rPr>
      </w:pPr>
      <w:r w:rsidRPr="00772AF2">
        <w:rPr>
          <w:rFonts w:ascii="Georgia" w:hAnsi="Georgia" w:cs="Georgia"/>
          <w:color w:val="000000"/>
          <w:sz w:val="20"/>
          <w:szCs w:val="20"/>
        </w:rPr>
        <w:t xml:space="preserve">Niniejsza umowa zostaje zawarta na czas określony i obowiązuje </w:t>
      </w:r>
      <w:r w:rsidRPr="00772AF2">
        <w:rPr>
          <w:rFonts w:ascii="Georgia" w:hAnsi="Georgia" w:cs="Georgia"/>
          <w:b/>
          <w:bCs/>
          <w:color w:val="000000"/>
          <w:sz w:val="20"/>
          <w:szCs w:val="20"/>
        </w:rPr>
        <w:t>od ……………….. do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lub do wyczerpania kwoty, o której mowa w § 4 ust 1 umowy. Jeżeli w terminie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nie zostanie wyczerpana kwota, o której mowa w § 4 ust 1 umowy, może ulec przedłużeniu max. na okres 3 miesiące.</w:t>
      </w:r>
    </w:p>
    <w:p w14:paraId="35D7F919" w14:textId="77777777" w:rsidR="00772AF2" w:rsidRPr="00772AF2" w:rsidRDefault="00772AF2">
      <w:pPr>
        <w:numPr>
          <w:ilvl w:val="0"/>
          <w:numId w:val="43"/>
        </w:numPr>
        <w:suppressAutoHyphens w:val="0"/>
        <w:spacing w:line="360" w:lineRule="auto"/>
        <w:jc w:val="both"/>
        <w:rPr>
          <w:rFonts w:ascii="Georgia" w:hAnsi="Georgia" w:cs="Georgia"/>
          <w:iCs/>
          <w:sz w:val="20"/>
          <w:szCs w:val="20"/>
        </w:rPr>
      </w:pPr>
      <w:r w:rsidRPr="00772AF2">
        <w:rPr>
          <w:rFonts w:ascii="Georgia" w:hAnsi="Georgia" w:cs="Georgia"/>
          <w:color w:val="000000"/>
          <w:sz w:val="20"/>
          <w:szCs w:val="20"/>
        </w:rPr>
        <w:t xml:space="preserve">Zamawiający ma prawo </w:t>
      </w:r>
      <w:r w:rsidRPr="00772AF2">
        <w:rPr>
          <w:rFonts w:ascii="Georgia" w:hAnsi="Georgia" w:cs="Georgia"/>
          <w:sz w:val="20"/>
          <w:szCs w:val="20"/>
        </w:rPr>
        <w:t>do odstąpienia od umowy w przypadku:</w:t>
      </w:r>
    </w:p>
    <w:p w14:paraId="397BF844" w14:textId="7CFEBEBD" w:rsidR="00772AF2" w:rsidRPr="00772AF2" w:rsidRDefault="00772AF2" w:rsidP="007C7330">
      <w:pPr>
        <w:tabs>
          <w:tab w:val="left" w:pos="284"/>
          <w:tab w:val="left" w:pos="567"/>
        </w:tabs>
        <w:suppressAutoHyphens w:val="0"/>
        <w:spacing w:line="360" w:lineRule="auto"/>
        <w:jc w:val="both"/>
        <w:textAlignment w:val="auto"/>
        <w:rPr>
          <w:rFonts w:ascii="Georgia" w:hAnsi="Georgia" w:cs="Georgia"/>
          <w:sz w:val="20"/>
          <w:szCs w:val="20"/>
        </w:rPr>
      </w:pPr>
      <w:r w:rsidRPr="00772AF2">
        <w:rPr>
          <w:rFonts w:ascii="Georgia" w:hAnsi="Georgia" w:cs="Georgia"/>
          <w:sz w:val="20"/>
          <w:szCs w:val="20"/>
        </w:rPr>
        <w:t xml:space="preserve">2.1.niezrealizowania dostawy asortymentu w terminie określonym w </w:t>
      </w:r>
      <w:r w:rsidRPr="00772AF2">
        <w:rPr>
          <w:rFonts w:ascii="Georgia" w:hAnsi="Georgia"/>
          <w:sz w:val="20"/>
        </w:rPr>
        <w:t>§</w:t>
      </w:r>
      <w:r w:rsidR="007C7330">
        <w:rPr>
          <w:rFonts w:ascii="Georgia" w:hAnsi="Georgia"/>
          <w:sz w:val="20"/>
        </w:rPr>
        <w:t xml:space="preserve"> </w:t>
      </w:r>
      <w:r w:rsidRPr="00772AF2">
        <w:rPr>
          <w:rFonts w:ascii="Georgia" w:hAnsi="Georgia"/>
          <w:sz w:val="20"/>
        </w:rPr>
        <w:t>2 ust 1 pkt 1.1</w:t>
      </w:r>
    </w:p>
    <w:p w14:paraId="63F02DC8" w14:textId="77777777" w:rsidR="00772AF2" w:rsidRPr="00772AF2" w:rsidRDefault="00772AF2" w:rsidP="007C7330">
      <w:pPr>
        <w:tabs>
          <w:tab w:val="left" w:pos="284"/>
          <w:tab w:val="left" w:pos="567"/>
        </w:tabs>
        <w:suppressAutoHyphens w:val="0"/>
        <w:spacing w:line="360" w:lineRule="auto"/>
        <w:jc w:val="both"/>
        <w:textAlignment w:val="auto"/>
        <w:rPr>
          <w:rFonts w:ascii="Georgia" w:hAnsi="Georgia"/>
          <w:sz w:val="20"/>
        </w:rPr>
      </w:pPr>
      <w:r w:rsidRPr="00772AF2">
        <w:rPr>
          <w:rFonts w:ascii="Georgia" w:hAnsi="Georgia" w:cs="Georgia"/>
          <w:sz w:val="20"/>
          <w:szCs w:val="20"/>
        </w:rPr>
        <w:t xml:space="preserve">2.2.zmiany cen z wyjątkiem sytuacji opisanych w </w:t>
      </w:r>
      <w:bookmarkStart w:id="107" w:name="_Hlk115337283"/>
      <w:r w:rsidRPr="00772AF2">
        <w:rPr>
          <w:rFonts w:ascii="Georgia" w:hAnsi="Georgia" w:cs="Georgia"/>
          <w:sz w:val="20"/>
          <w:szCs w:val="20"/>
        </w:rPr>
        <w:t xml:space="preserve">§ 4 </w:t>
      </w:r>
      <w:bookmarkEnd w:id="107"/>
      <w:r w:rsidRPr="00772AF2">
        <w:rPr>
          <w:rFonts w:ascii="Georgia" w:hAnsi="Georgia" w:cs="Georgia"/>
          <w:sz w:val="20"/>
          <w:szCs w:val="20"/>
        </w:rPr>
        <w:t>ust. 3, lub 5.</w:t>
      </w:r>
    </w:p>
    <w:p w14:paraId="10192CC6" w14:textId="778D028E" w:rsidR="00772AF2" w:rsidRPr="00772AF2" w:rsidRDefault="00772AF2" w:rsidP="007C7330">
      <w:pPr>
        <w:tabs>
          <w:tab w:val="left" w:pos="284"/>
          <w:tab w:val="left" w:pos="567"/>
        </w:tabs>
        <w:suppressAutoHyphens w:val="0"/>
        <w:spacing w:line="360" w:lineRule="auto"/>
        <w:ind w:left="284" w:hanging="284"/>
        <w:jc w:val="both"/>
        <w:textAlignment w:val="auto"/>
        <w:rPr>
          <w:rFonts w:ascii="Georgia" w:hAnsi="Georgia"/>
          <w:color w:val="000000"/>
          <w:sz w:val="20"/>
        </w:rPr>
      </w:pPr>
      <w:r w:rsidRPr="00772AF2">
        <w:rPr>
          <w:rFonts w:ascii="Georgia" w:hAnsi="Georgia"/>
          <w:sz w:val="20"/>
        </w:rPr>
        <w:t>2.3.nie przedstawienia Zamawiającemu w wyznaczonym terminie</w:t>
      </w:r>
      <w:r w:rsidRPr="00772AF2">
        <w:rPr>
          <w:rFonts w:ascii="Georgia" w:hAnsi="Georgia"/>
          <w:color w:val="000000"/>
          <w:sz w:val="20"/>
        </w:rPr>
        <w:t xml:space="preserve"> dokumentów </w:t>
      </w:r>
      <w:r w:rsidR="00D17ABE">
        <w:rPr>
          <w:rFonts w:ascii="Georgia" w:hAnsi="Georgia"/>
          <w:color w:val="000000"/>
          <w:sz w:val="20"/>
        </w:rPr>
        <w:t xml:space="preserve">o których mowa w </w:t>
      </w:r>
      <w:r w:rsidR="00D17ABE" w:rsidRPr="00772AF2">
        <w:rPr>
          <w:rFonts w:ascii="Georgia" w:hAnsi="Georgia" w:cs="Georgia"/>
          <w:sz w:val="20"/>
          <w:szCs w:val="20"/>
        </w:rPr>
        <w:t xml:space="preserve">§ </w:t>
      </w:r>
      <w:r w:rsidR="00D17ABE">
        <w:rPr>
          <w:rFonts w:ascii="Georgia" w:hAnsi="Georgia" w:cs="Georgia"/>
          <w:sz w:val="20"/>
          <w:szCs w:val="20"/>
        </w:rPr>
        <w:t>2 ust. 1 pkt 1.3. i 1.4</w:t>
      </w:r>
      <w:r w:rsidR="007C7330">
        <w:rPr>
          <w:rFonts w:ascii="Georgia" w:hAnsi="Georgia" w:cs="Georgia"/>
          <w:sz w:val="20"/>
          <w:szCs w:val="20"/>
        </w:rPr>
        <w:t>,</w:t>
      </w:r>
    </w:p>
    <w:p w14:paraId="30D7569C" w14:textId="77777777" w:rsidR="00772AF2" w:rsidRPr="00772AF2" w:rsidRDefault="00772AF2">
      <w:pPr>
        <w:numPr>
          <w:ilvl w:val="1"/>
          <w:numId w:val="54"/>
        </w:numPr>
        <w:tabs>
          <w:tab w:val="left" w:pos="567"/>
        </w:tabs>
        <w:suppressAutoHyphens w:val="0"/>
        <w:spacing w:line="360" w:lineRule="auto"/>
        <w:contextualSpacing/>
        <w:jc w:val="both"/>
        <w:textAlignment w:val="auto"/>
        <w:rPr>
          <w:rFonts w:ascii="Georgia" w:hAnsi="Georgia"/>
          <w:sz w:val="20"/>
        </w:rPr>
      </w:pPr>
      <w:r w:rsidRPr="00772AF2">
        <w:rPr>
          <w:rFonts w:ascii="Georgia" w:hAnsi="Georgia"/>
          <w:color w:val="000000"/>
          <w:sz w:val="20"/>
          <w:szCs w:val="20"/>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w:t>
      </w:r>
      <w:r w:rsidRPr="00772AF2">
        <w:rPr>
          <w:rFonts w:ascii="Georgia" w:hAnsi="Georgia"/>
          <w:sz w:val="20"/>
          <w:szCs w:val="20"/>
        </w:rPr>
        <w:t>ustawy Prawo zamówień publicznych</w:t>
      </w:r>
      <w:r w:rsidRPr="00772AF2">
        <w:rPr>
          <w:rFonts w:ascii="Georgia" w:hAnsi="Georgia"/>
          <w:sz w:val="20"/>
        </w:rPr>
        <w:t>.</w:t>
      </w:r>
    </w:p>
    <w:p w14:paraId="50227EBB" w14:textId="265CBFB0" w:rsidR="00772AF2" w:rsidRDefault="00772AF2">
      <w:pPr>
        <w:pStyle w:val="Akapitzlist"/>
        <w:numPr>
          <w:ilvl w:val="0"/>
          <w:numId w:val="51"/>
        </w:numPr>
        <w:suppressAutoHyphens w:val="0"/>
        <w:spacing w:line="360" w:lineRule="auto"/>
        <w:jc w:val="both"/>
        <w:textAlignment w:val="auto"/>
        <w:rPr>
          <w:rFonts w:ascii="Georgia" w:hAnsi="Georgia" w:cs="Georgia"/>
          <w:sz w:val="20"/>
          <w:szCs w:val="20"/>
        </w:rPr>
      </w:pPr>
      <w:r w:rsidRPr="00D17ABE">
        <w:rPr>
          <w:rFonts w:ascii="Georgia" w:hAnsi="Georgia" w:cs="Georgia"/>
          <w:sz w:val="20"/>
          <w:szCs w:val="20"/>
        </w:rPr>
        <w:t>Odstąpienie od umowy, o którym mowa w ust. 2 powinno być zrealizowane w ciągu 30 dni od dnia zaistnienia zdarzeń stanowiących podstawy do odstąpienia od umowy.</w:t>
      </w:r>
    </w:p>
    <w:p w14:paraId="51ED16E8" w14:textId="77777777" w:rsidR="003D3F03" w:rsidRPr="002D465A" w:rsidRDefault="003D3F03">
      <w:pPr>
        <w:numPr>
          <w:ilvl w:val="0"/>
          <w:numId w:val="51"/>
        </w:numPr>
        <w:tabs>
          <w:tab w:val="left" w:pos="426"/>
        </w:tabs>
        <w:spacing w:line="360" w:lineRule="auto"/>
        <w:jc w:val="both"/>
        <w:rPr>
          <w:rFonts w:ascii="Georgia" w:hAnsi="Georgia" w:cs="Georgia"/>
          <w:kern w:val="2"/>
          <w:sz w:val="20"/>
          <w:szCs w:val="20"/>
        </w:rPr>
      </w:pPr>
      <w:r w:rsidRPr="003141FB">
        <w:rPr>
          <w:rFonts w:ascii="Georgia" w:hAnsi="Georgia" w:cs="Georgia"/>
          <w:color w:val="000000"/>
          <w:kern w:val="2"/>
          <w:sz w:val="20"/>
          <w:szCs w:val="20"/>
        </w:rPr>
        <w:t>Odstąpienie od umowy przez Zamawiającego poprzedzone będzie wezwaniem Dostawcy do realizowania umowy zgodnie z zawartymi w umowie postanowieniami.</w:t>
      </w:r>
    </w:p>
    <w:p w14:paraId="08A4E3B5" w14:textId="173E63E1" w:rsidR="003D3F03" w:rsidRPr="003D3F03" w:rsidRDefault="003D3F03">
      <w:pPr>
        <w:pStyle w:val="western"/>
        <w:numPr>
          <w:ilvl w:val="0"/>
          <w:numId w:val="51"/>
        </w:numPr>
        <w:tabs>
          <w:tab w:val="left" w:pos="426"/>
          <w:tab w:val="num" w:pos="720"/>
        </w:tabs>
        <w:suppressAutoHyphens w:val="0"/>
        <w:spacing w:before="0" w:after="0" w:line="360" w:lineRule="auto"/>
        <w:jc w:val="both"/>
        <w:textAlignment w:val="auto"/>
        <w:rPr>
          <w:rFonts w:ascii="Georgia" w:hAnsi="Georgia" w:cs="Georgia"/>
          <w:color w:val="auto"/>
          <w:sz w:val="20"/>
          <w:szCs w:val="20"/>
        </w:rPr>
      </w:pPr>
      <w:r w:rsidRPr="00A50E87">
        <w:rPr>
          <w:rFonts w:ascii="Georgia" w:hAnsi="Georgi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5664A087" w14:textId="25AE6D15" w:rsidR="00772AF2" w:rsidRPr="00772AF2" w:rsidRDefault="00772AF2">
      <w:pPr>
        <w:numPr>
          <w:ilvl w:val="0"/>
          <w:numId w:val="51"/>
        </w:numPr>
        <w:tabs>
          <w:tab w:val="left" w:pos="0"/>
          <w:tab w:val="num" w:pos="720"/>
        </w:tabs>
        <w:suppressAutoHyphens w:val="0"/>
        <w:spacing w:line="360" w:lineRule="auto"/>
        <w:jc w:val="both"/>
        <w:textAlignment w:val="auto"/>
        <w:rPr>
          <w:rFonts w:ascii="Georgia" w:hAnsi="Georgia" w:cs="Georgia"/>
          <w:kern w:val="2"/>
          <w:sz w:val="20"/>
          <w:szCs w:val="20"/>
        </w:rPr>
      </w:pPr>
      <w:r w:rsidRPr="00772AF2">
        <w:rPr>
          <w:rFonts w:ascii="Georgia" w:hAnsi="Georgia" w:cs="Georgia"/>
          <w:color w:val="000000"/>
          <w:kern w:val="2"/>
          <w:sz w:val="20"/>
          <w:szCs w:val="20"/>
          <w:lang w:eastAsia="pl-PL"/>
        </w:rPr>
        <w:t xml:space="preserve">Zamawiającemu przysługuje prawo odstąpienia od umowy i naliczenie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w:t>
      </w:r>
      <w:r w:rsidRPr="00772AF2">
        <w:rPr>
          <w:rFonts w:ascii="Georgia" w:hAnsi="Georgia"/>
          <w:color w:val="000000"/>
          <w:kern w:val="2"/>
          <w:sz w:val="20"/>
          <w:szCs w:val="20"/>
          <w:lang w:eastAsia="pl-PL"/>
        </w:rPr>
        <w:t>Odstąpienie od umowy powinno nastąpić w ciągu 30 dni od stwierdzenie okoliczności o której mowa w zdaniu poprzednim</w:t>
      </w:r>
      <w:r w:rsidRPr="00772AF2">
        <w:rPr>
          <w:rFonts w:ascii="Georgia" w:hAnsi="Georgia" w:cs="Georgia"/>
          <w:color w:val="000000"/>
          <w:kern w:val="2"/>
          <w:sz w:val="20"/>
          <w:szCs w:val="20"/>
          <w:lang w:eastAsia="pl-PL"/>
        </w:rPr>
        <w:t>*.</w:t>
      </w:r>
    </w:p>
    <w:p w14:paraId="6D6F37A7" w14:textId="7DA09504" w:rsidR="00772AF2" w:rsidRPr="00772AF2" w:rsidRDefault="00772AF2" w:rsidP="00772AF2">
      <w:pPr>
        <w:tabs>
          <w:tab w:val="left" w:pos="426"/>
        </w:tabs>
        <w:suppressAutoHyphens w:val="0"/>
        <w:spacing w:line="360" w:lineRule="auto"/>
        <w:jc w:val="both"/>
        <w:rPr>
          <w:rFonts w:ascii="Georgia" w:hAnsi="Georgia"/>
          <w:i/>
          <w:iCs/>
          <w:color w:val="000000"/>
          <w:kern w:val="2"/>
          <w:sz w:val="16"/>
          <w:szCs w:val="16"/>
        </w:rPr>
      </w:pPr>
      <w:r w:rsidRPr="00772AF2">
        <w:rPr>
          <w:rFonts w:ascii="Georgia" w:hAnsi="Georgia"/>
          <w:i/>
          <w:iCs/>
          <w:color w:val="000000"/>
          <w:kern w:val="2"/>
          <w:sz w:val="16"/>
          <w:szCs w:val="16"/>
        </w:rPr>
        <w:t xml:space="preserve">* w przypadku zadeklarowania w ofercie, że Dostawca nie powierzy podmiotowi trzeciemu żadnej części zamówienia ust. </w:t>
      </w:r>
      <w:r w:rsidR="003D3F03">
        <w:rPr>
          <w:rFonts w:ascii="Georgia" w:hAnsi="Georgia"/>
          <w:i/>
          <w:iCs/>
          <w:color w:val="000000"/>
          <w:kern w:val="2"/>
          <w:sz w:val="16"/>
          <w:szCs w:val="16"/>
        </w:rPr>
        <w:t xml:space="preserve">6 </w:t>
      </w:r>
      <w:r w:rsidRPr="00772AF2">
        <w:rPr>
          <w:rFonts w:ascii="Georgia" w:hAnsi="Georgia"/>
          <w:i/>
          <w:iCs/>
          <w:color w:val="000000"/>
          <w:kern w:val="2"/>
          <w:sz w:val="16"/>
          <w:szCs w:val="16"/>
        </w:rPr>
        <w:t xml:space="preserve"> zostanie usunięty.</w:t>
      </w:r>
    </w:p>
    <w:p w14:paraId="5EB6EEFD" w14:textId="77777777" w:rsidR="00772AF2" w:rsidRPr="00772AF2" w:rsidRDefault="00772AF2">
      <w:pPr>
        <w:widowControl w:val="0"/>
        <w:numPr>
          <w:ilvl w:val="0"/>
          <w:numId w:val="52"/>
        </w:numPr>
        <w:spacing w:line="360" w:lineRule="auto"/>
        <w:jc w:val="both"/>
        <w:rPr>
          <w:rFonts w:ascii="Georgia" w:hAnsi="Georgia" w:cs="Georgia"/>
          <w:sz w:val="20"/>
          <w:szCs w:val="20"/>
        </w:rPr>
      </w:pPr>
      <w:r w:rsidRPr="00772AF2">
        <w:rPr>
          <w:rFonts w:ascii="Georgia" w:hAnsi="Georgia"/>
          <w:sz w:val="20"/>
        </w:rPr>
        <w:t>Zamawiający może dochodzić odszkodowania przenoszącego wysokość kar umownych na zasadach ogólnych.</w:t>
      </w:r>
    </w:p>
    <w:p w14:paraId="03B5FE0B" w14:textId="77777777" w:rsidR="00970B0C" w:rsidRDefault="00970B0C" w:rsidP="00772AF2">
      <w:pPr>
        <w:spacing w:line="360" w:lineRule="auto"/>
        <w:jc w:val="center"/>
        <w:rPr>
          <w:rFonts w:ascii="Georgia" w:hAnsi="Georgia" w:cs="Georgia"/>
          <w:b/>
          <w:bCs/>
          <w:color w:val="000000"/>
          <w:kern w:val="2"/>
          <w:sz w:val="20"/>
          <w:szCs w:val="20"/>
        </w:rPr>
      </w:pPr>
    </w:p>
    <w:p w14:paraId="2AFB3A5A" w14:textId="4E17D793" w:rsidR="00772AF2" w:rsidRPr="00772AF2" w:rsidRDefault="00772AF2" w:rsidP="00772AF2">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6</w:t>
      </w:r>
    </w:p>
    <w:p w14:paraId="02FA4B64" w14:textId="77777777" w:rsidR="00772AF2" w:rsidRPr="00772AF2" w:rsidRDefault="00772AF2">
      <w:pPr>
        <w:numPr>
          <w:ilvl w:val="0"/>
          <w:numId w:val="42"/>
        </w:numPr>
        <w:tabs>
          <w:tab w:val="num" w:pos="72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razie niewykonania lub nienależytego wykonania umowy:</w:t>
      </w:r>
    </w:p>
    <w:p w14:paraId="572AF3BF" w14:textId="77777777" w:rsidR="00772AF2" w:rsidRPr="00772AF2" w:rsidRDefault="00772AF2">
      <w:pPr>
        <w:numPr>
          <w:ilvl w:val="1"/>
          <w:numId w:val="42"/>
        </w:numPr>
        <w:tabs>
          <w:tab w:val="num" w:pos="426"/>
        </w:tabs>
        <w:suppressAutoHyphens w:val="0"/>
        <w:spacing w:line="360" w:lineRule="auto"/>
        <w:ind w:left="426"/>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Dostawca zobowiązuje się zapłacić Zamawiającemu karę umowną w wysokości 10% niezrealizowanej wartości brutto przedmiotu zamówienia, w sytuacji, gdy Zamawiający odstąpi od umowy z powodu okoliczności, za które odpowiada Dostawca, a także w przypadku określonym w § 5 ust.2. pkt 2.1, 2.2, 2.3;</w:t>
      </w:r>
    </w:p>
    <w:p w14:paraId="25D5DDFA" w14:textId="2F9B89B5" w:rsidR="00772AF2" w:rsidRPr="00772AF2" w:rsidRDefault="00772AF2">
      <w:pPr>
        <w:numPr>
          <w:ilvl w:val="1"/>
          <w:numId w:val="42"/>
        </w:numPr>
        <w:tabs>
          <w:tab w:val="num" w:pos="426"/>
        </w:tabs>
        <w:suppressAutoHyphens w:val="0"/>
        <w:spacing w:line="360" w:lineRule="auto"/>
        <w:ind w:left="426"/>
        <w:jc w:val="both"/>
        <w:rPr>
          <w:rFonts w:ascii="Georgia" w:hAnsi="Georgia" w:cs="Georgia"/>
          <w:iCs/>
          <w:sz w:val="20"/>
          <w:szCs w:val="20"/>
        </w:rPr>
      </w:pPr>
      <w:r w:rsidRPr="00772AF2">
        <w:rPr>
          <w:rFonts w:ascii="Georgia" w:hAnsi="Georgia"/>
          <w:iCs/>
          <w:sz w:val="20"/>
          <w:szCs w:val="20"/>
        </w:rPr>
        <w:t xml:space="preserve">Dostawca zobowiązuje się do zapłaty kary umownej w wysokości 1 % wartości brutto zamówionego, </w:t>
      </w:r>
      <w:r w:rsidR="007C7330">
        <w:rPr>
          <w:rFonts w:ascii="Georgia" w:hAnsi="Georgia"/>
          <w:iCs/>
          <w:sz w:val="20"/>
          <w:szCs w:val="20"/>
        </w:rPr>
        <w:br/>
      </w:r>
      <w:r w:rsidRPr="00772AF2">
        <w:rPr>
          <w:rFonts w:ascii="Georgia" w:hAnsi="Georgia"/>
          <w:iCs/>
          <w:sz w:val="20"/>
          <w:szCs w:val="20"/>
        </w:rPr>
        <w:t>a niezrealizowanego w terminie asortymentu, za każdy dzień zwłoki w realizacji zamówienia.</w:t>
      </w:r>
    </w:p>
    <w:p w14:paraId="18B18668" w14:textId="77777777" w:rsidR="00772AF2" w:rsidRPr="00772AF2" w:rsidRDefault="00772AF2">
      <w:pPr>
        <w:numPr>
          <w:ilvl w:val="1"/>
          <w:numId w:val="42"/>
        </w:numPr>
        <w:tabs>
          <w:tab w:val="num" w:pos="426"/>
        </w:tabs>
        <w:suppressAutoHyphens w:val="0"/>
        <w:spacing w:line="360" w:lineRule="auto"/>
        <w:ind w:left="426"/>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Kary umowne, o których mowa w ust .1.2, będą potrącane po ich zsumowaniu za okres 6 miesięcy.</w:t>
      </w:r>
    </w:p>
    <w:p w14:paraId="6D7DFB4D" w14:textId="77777777" w:rsidR="00772AF2" w:rsidRPr="00772AF2" w:rsidRDefault="00772AF2">
      <w:pPr>
        <w:numPr>
          <w:ilvl w:val="0"/>
          <w:numId w:val="42"/>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przypadku, gdy kara nie pokrywa poniesionej szkody Zamawiający może dochodzić odszkodowania uzupełniającego na zasadach ogólnych.</w:t>
      </w:r>
    </w:p>
    <w:p w14:paraId="151EA9AB" w14:textId="77777777" w:rsidR="00772AF2" w:rsidRPr="00772AF2" w:rsidRDefault="00772AF2">
      <w:pPr>
        <w:numPr>
          <w:ilvl w:val="0"/>
          <w:numId w:val="42"/>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Zamawiający uprawniony jest do potrącania kar umownych przewidzianych w niniejszej umowie z wynagrodzenia Dostawcy, po uprzednim wezwaniu go do zapłacenia kary.</w:t>
      </w:r>
    </w:p>
    <w:p w14:paraId="545FBFCA" w14:textId="77777777" w:rsidR="00772AF2" w:rsidRPr="00772AF2" w:rsidRDefault="00772AF2">
      <w:pPr>
        <w:widowControl w:val="0"/>
        <w:numPr>
          <w:ilvl w:val="0"/>
          <w:numId w:val="42"/>
        </w:numPr>
        <w:tabs>
          <w:tab w:val="left" w:pos="0"/>
          <w:tab w:val="left" w:pos="142"/>
          <w:tab w:val="left" w:pos="426"/>
        </w:tabs>
        <w:spacing w:line="360" w:lineRule="auto"/>
        <w:jc w:val="both"/>
        <w:textAlignment w:val="auto"/>
        <w:rPr>
          <w:rFonts w:ascii="Georgia" w:hAnsi="Georgia" w:cs="Georgia"/>
          <w:bCs/>
          <w:iCs/>
          <w:color w:val="000000" w:themeColor="text1"/>
          <w:sz w:val="20"/>
          <w:szCs w:val="20"/>
        </w:rPr>
      </w:pPr>
      <w:r w:rsidRPr="00772AF2">
        <w:rPr>
          <w:rFonts w:ascii="Georgia" w:hAnsi="Georgia" w:cs="Georgia"/>
          <w:sz w:val="20"/>
          <w:szCs w:val="20"/>
        </w:rPr>
        <w:t xml:space="preserve">W przypadku niezrealizowania dostawy </w:t>
      </w:r>
      <w:r w:rsidRPr="00772AF2">
        <w:rPr>
          <w:rFonts w:ascii="Georgia" w:hAnsi="Georgia" w:cs="Georgia"/>
          <w:color w:val="000000"/>
          <w:sz w:val="20"/>
          <w:szCs w:val="20"/>
        </w:rPr>
        <w:t>asortymentu w terminie określonym</w:t>
      </w:r>
      <w:r w:rsidRPr="00772AF2">
        <w:rPr>
          <w:rFonts w:ascii="Georgia" w:hAnsi="Georgia"/>
          <w:color w:val="000000"/>
          <w:sz w:val="20"/>
          <w:szCs w:val="20"/>
        </w:rPr>
        <w:t xml:space="preserve"> w § 2, mimo upływu 24h od telefonicznego/za pośrednictwem faksu zgłoszenia</w:t>
      </w:r>
      <w:r w:rsidRPr="00772AF2">
        <w:rPr>
          <w:rFonts w:ascii="Georgia" w:hAnsi="Georgia" w:cs="Georgia"/>
          <w:color w:val="000000"/>
          <w:sz w:val="20"/>
          <w:szCs w:val="20"/>
        </w:rPr>
        <w:t xml:space="preserve"> niez</w:t>
      </w:r>
      <w:r w:rsidRPr="00772AF2">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772AF2">
        <w:rPr>
          <w:rFonts w:ascii="Georgia" w:hAnsi="Georgia" w:cs="Georgia"/>
          <w:color w:val="000000"/>
          <w:sz w:val="20"/>
          <w:szCs w:val="20"/>
        </w:rPr>
        <w:t xml:space="preserve"> lub e-mail</w:t>
      </w:r>
      <w:r w:rsidRPr="00772AF2">
        <w:rPr>
          <w:rFonts w:ascii="Georgia" w:hAnsi="Georgia" w:cs="Georgia"/>
          <w:sz w:val="20"/>
          <w:szCs w:val="20"/>
        </w:rPr>
        <w:t>. Złożone wcześniej zamówienie z chwilą powiadomienia Dostawcy zostanie anulowane, a Dostawca zostanie obciążony różnicą kosztów.</w:t>
      </w:r>
    </w:p>
    <w:p w14:paraId="784D8AD6" w14:textId="77777777" w:rsidR="00772AF2" w:rsidRPr="00772AF2" w:rsidRDefault="00772AF2">
      <w:pPr>
        <w:numPr>
          <w:ilvl w:val="0"/>
          <w:numId w:val="42"/>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51D42781" w14:textId="1882048E" w:rsidR="00772AF2" w:rsidRPr="00183F2B" w:rsidRDefault="00772AF2">
      <w:pPr>
        <w:numPr>
          <w:ilvl w:val="0"/>
          <w:numId w:val="42"/>
        </w:numPr>
        <w:tabs>
          <w:tab w:val="left" w:pos="0"/>
        </w:tabs>
        <w:suppressAutoHyphens w:val="0"/>
        <w:spacing w:line="360" w:lineRule="auto"/>
        <w:jc w:val="both"/>
        <w:textAlignment w:val="auto"/>
        <w:rPr>
          <w:rFonts w:ascii="Georgia" w:hAnsi="Georgia" w:cs="Georgia"/>
          <w:b/>
          <w:bCs/>
          <w:color w:val="000000"/>
          <w:kern w:val="2"/>
          <w:sz w:val="20"/>
          <w:szCs w:val="20"/>
        </w:rPr>
      </w:pPr>
      <w:r w:rsidRPr="00772AF2">
        <w:rPr>
          <w:rFonts w:ascii="Georgia" w:hAnsi="Georgia" w:cs="Arial"/>
          <w:bCs/>
          <w:color w:val="000000"/>
          <w:kern w:val="2"/>
          <w:sz w:val="20"/>
          <w:szCs w:val="20"/>
        </w:rPr>
        <w:t xml:space="preserve">Łączna maksymalna wysokość kar umownych, których mogą dochodzić strony zgodnie z art. 436 pkt 3 Ustawy Pzp wynosi </w:t>
      </w:r>
      <w:r w:rsidR="00D17ABE">
        <w:rPr>
          <w:rFonts w:ascii="Georgia" w:hAnsi="Georgia" w:cs="Arial"/>
          <w:bCs/>
          <w:color w:val="000000"/>
          <w:kern w:val="2"/>
          <w:sz w:val="20"/>
          <w:szCs w:val="20"/>
        </w:rPr>
        <w:t>2</w:t>
      </w:r>
      <w:r w:rsidRPr="00772AF2">
        <w:rPr>
          <w:rFonts w:ascii="Georgia" w:hAnsi="Georgia" w:cs="Arial"/>
          <w:bCs/>
          <w:color w:val="000000"/>
          <w:kern w:val="2"/>
          <w:sz w:val="20"/>
          <w:szCs w:val="20"/>
        </w:rPr>
        <w:t>0% wartości umowy brutto.</w:t>
      </w:r>
    </w:p>
    <w:p w14:paraId="0B5C211F" w14:textId="4F89702E" w:rsidR="00183F2B" w:rsidRDefault="00183F2B" w:rsidP="00183F2B">
      <w:pPr>
        <w:pStyle w:val="western"/>
        <w:tabs>
          <w:tab w:val="left" w:pos="0"/>
        </w:tabs>
        <w:suppressAutoHyphens w:val="0"/>
        <w:spacing w:before="0" w:after="0" w:line="360" w:lineRule="auto"/>
        <w:jc w:val="center"/>
        <w:rPr>
          <w:rFonts w:ascii="Georgia" w:hAnsi="Georgia" w:cs="Georgia"/>
          <w:b/>
          <w:bCs/>
          <w:sz w:val="20"/>
          <w:szCs w:val="20"/>
        </w:rPr>
      </w:pPr>
      <w:r w:rsidRPr="00474329">
        <w:rPr>
          <w:rFonts w:ascii="Georgia" w:hAnsi="Georgia" w:cs="Georgia"/>
          <w:b/>
          <w:bCs/>
          <w:sz w:val="20"/>
          <w:szCs w:val="20"/>
        </w:rPr>
        <w:t xml:space="preserve">§ </w:t>
      </w:r>
      <w:r w:rsidR="007C7330">
        <w:rPr>
          <w:rFonts w:ascii="Georgia" w:hAnsi="Georgia" w:cs="Georgia"/>
          <w:b/>
          <w:bCs/>
          <w:sz w:val="20"/>
          <w:szCs w:val="20"/>
        </w:rPr>
        <w:t>7</w:t>
      </w:r>
    </w:p>
    <w:p w14:paraId="686F5DAD" w14:textId="77777777" w:rsidR="00183F2B" w:rsidRPr="00A65F23" w:rsidRDefault="00183F2B">
      <w:pPr>
        <w:pStyle w:val="Akapitzlist"/>
        <w:numPr>
          <w:ilvl w:val="0"/>
          <w:numId w:val="57"/>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Zamawiający przewiduje możliwość dokonania zmian postanowień zawartej umowy w zakresie: </w:t>
      </w:r>
    </w:p>
    <w:p w14:paraId="1369B7A0"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zmiany terminu wykonania umowy, w szczególności w związku z zaistnieniem odpowiednio udokumentowanych przez Dostawcę okoliczności od niego niezależnych, </w:t>
      </w:r>
    </w:p>
    <w:p w14:paraId="59B63FAD"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zmniejszenia ceny jednostkowej poszczególnego asortymentu, określonych w umowie - w przypadku zastosowania okoliczności wynikających z funkcjonowania rynku, w szczególności zmniejszenia ceny zbytu, rabatu czy upustu, </w:t>
      </w:r>
    </w:p>
    <w:p w14:paraId="3FB5C5C9"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zmiany nr katalogowego i nazwy asortymentu, pod warunkiem zachowania tożsamości asortymentu i ceny jednostkowej,</w:t>
      </w:r>
    </w:p>
    <w:p w14:paraId="3B71861D"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 xml:space="preserve">możliwości dostarczania asortymentu zamiennego, o parametrach nie gorszych niż asortyment określony w umowie – w przypadku </w:t>
      </w:r>
      <w:r w:rsidRPr="00A65F23">
        <w:rPr>
          <w:rFonts w:ascii="Georgia" w:eastAsia="Calibri" w:hAnsi="Georgia" w:cs="Arial"/>
          <w:color w:val="000000"/>
          <w:kern w:val="0"/>
          <w:sz w:val="20"/>
          <w:szCs w:val="20"/>
          <w:lang w:eastAsia="en-US"/>
        </w:rPr>
        <w:t>zaprzestaniem produkcji lub dystrybucji or</w:t>
      </w:r>
      <w:r>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z </w:t>
      </w:r>
      <w:r w:rsidRPr="00A65F23">
        <w:rPr>
          <w:rFonts w:ascii="Georgia" w:hAnsi="Georgia"/>
          <w:bCs/>
          <w:sz w:val="20"/>
        </w:rPr>
        <w:t>przejściowego braku asortymentu określonego w umowie, z przyczyn nie leżących po stronie Dostawcy, pod warunkiem zachowania umownej ceny jednostkowej asortymentu i wartości umowy.</w:t>
      </w:r>
      <w:r>
        <w:rPr>
          <w:rFonts w:ascii="Georgia" w:hAnsi="Georgia"/>
          <w:bCs/>
          <w:sz w:val="20"/>
        </w:rPr>
        <w:t xml:space="preserve"> </w:t>
      </w:r>
      <w:r w:rsidRPr="00B2550E">
        <w:rPr>
          <w:rFonts w:ascii="Georgia" w:hAnsi="Georgia"/>
          <w:bCs/>
          <w:iCs/>
          <w:sz w:val="20"/>
        </w:rPr>
        <w:t>Na potwierdzenie powyższej sytuacji Dostawca zobowiązany jest do dostarczenia Zamawiającemu oświadczenia wydanego przez producenta wyrobu potwierdzającego fakt zaprzestania produkcji.</w:t>
      </w:r>
    </w:p>
    <w:p w14:paraId="0D32D510"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osób kluczowych do realizacji umowy oraz osób reprezentujących Strony z uwagi na niezależne do Stron okoliczności (tj. choroba, wypadki losowe, nieprzewidziane zmiany organizacyjne), </w:t>
      </w:r>
    </w:p>
    <w:p w14:paraId="72248813" w14:textId="77777777"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danych teleadresowych Stron zapisanych w umowie, </w:t>
      </w:r>
    </w:p>
    <w:p w14:paraId="7E8522C1" w14:textId="049DA755" w:rsidR="00183F2B" w:rsidRPr="00A65F23" w:rsidRDefault="00183F2B">
      <w:pPr>
        <w:pStyle w:val="Akapitzlist"/>
        <w:numPr>
          <w:ilvl w:val="1"/>
          <w:numId w:val="57"/>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wydłużenia terminu obowiązywania umowy do czasu wyczerpania kwoty wynagrodzenia określonej w § </w:t>
      </w:r>
      <w:r w:rsidR="0099582D">
        <w:rPr>
          <w:rFonts w:ascii="Georgia" w:eastAsia="Calibri" w:hAnsi="Georgia" w:cs="Arial"/>
          <w:color w:val="000000"/>
          <w:sz w:val="20"/>
          <w:lang w:eastAsia="en-US"/>
        </w:rPr>
        <w:t>4</w:t>
      </w:r>
      <w:r w:rsidRPr="00A65F23">
        <w:rPr>
          <w:rFonts w:ascii="Georgia" w:eastAsia="Calibri" w:hAnsi="Georgia" w:cs="Arial"/>
          <w:color w:val="000000"/>
          <w:sz w:val="20"/>
          <w:lang w:eastAsia="en-US"/>
        </w:rPr>
        <w:t xml:space="preserve"> ust. 1 umowy. </w:t>
      </w:r>
    </w:p>
    <w:p w14:paraId="54934F02" w14:textId="77777777" w:rsidR="00183F2B" w:rsidRPr="00A65F23" w:rsidRDefault="00183F2B">
      <w:pPr>
        <w:pStyle w:val="Akapitzlist"/>
        <w:numPr>
          <w:ilvl w:val="0"/>
          <w:numId w:val="57"/>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W przypadku trudności finansowych Zamawiającego, Strony mogą zmienić umowę zmniejszając liczbę / ilość zamówionego asortymentu. </w:t>
      </w:r>
    </w:p>
    <w:p w14:paraId="324AD42C" w14:textId="77777777" w:rsidR="00183F2B" w:rsidRPr="00A65F23" w:rsidRDefault="00183F2B">
      <w:pPr>
        <w:pStyle w:val="Akapitzlist"/>
        <w:numPr>
          <w:ilvl w:val="0"/>
          <w:numId w:val="57"/>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Powyższe zmiany nie mogą być niekorzystne dla Zamawiającego. </w:t>
      </w:r>
    </w:p>
    <w:p w14:paraId="7BBA6AA8" w14:textId="77777777" w:rsidR="00183F2B" w:rsidRPr="00A65F23" w:rsidRDefault="00183F2B">
      <w:pPr>
        <w:pStyle w:val="Akapitzlist"/>
        <w:numPr>
          <w:ilvl w:val="0"/>
          <w:numId w:val="57"/>
        </w:numPr>
        <w:tabs>
          <w:tab w:val="left" w:pos="567"/>
        </w:tabs>
        <w:suppressAutoHyphens w:val="0"/>
        <w:autoSpaceDE w:val="0"/>
        <w:autoSpaceDN w:val="0"/>
        <w:adjustRightInd w:val="0"/>
        <w:spacing w:line="360" w:lineRule="auto"/>
        <w:ind w:left="0" w:firstLine="0"/>
        <w:textAlignment w:val="auto"/>
        <w:rPr>
          <w:rFonts w:ascii="Georgia" w:eastAsia="Calibri" w:hAnsi="Georgia" w:cs="Arial"/>
          <w:color w:val="000000"/>
          <w:sz w:val="20"/>
          <w:szCs w:val="20"/>
          <w:lang w:eastAsia="en-US"/>
        </w:rPr>
      </w:pPr>
      <w:r w:rsidRPr="00A65F23">
        <w:rPr>
          <w:rFonts w:ascii="Georgia" w:eastAsia="Calibri" w:hAnsi="Georgia" w:cs="Arial"/>
          <w:color w:val="000000"/>
          <w:sz w:val="20"/>
          <w:szCs w:val="20"/>
          <w:lang w:eastAsia="en-US"/>
        </w:rPr>
        <w:t xml:space="preserve">Zamawiający dopuszcza również możliwość zmiany zapisów umowy w przypadku zmiany obowiązujących przepisów prawa. </w:t>
      </w:r>
    </w:p>
    <w:p w14:paraId="399AA498" w14:textId="77777777" w:rsidR="00183F2B" w:rsidRPr="00A65F23" w:rsidRDefault="00183F2B">
      <w:pPr>
        <w:pStyle w:val="Akapitzlist"/>
        <w:numPr>
          <w:ilvl w:val="0"/>
          <w:numId w:val="57"/>
        </w:numPr>
        <w:tabs>
          <w:tab w:val="left" w:pos="567"/>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szCs w:val="20"/>
          <w:lang w:eastAsia="en-US"/>
        </w:rPr>
      </w:pPr>
      <w:r w:rsidRPr="00A65F23">
        <w:rPr>
          <w:rFonts w:ascii="Georgia" w:hAnsi="Georgia"/>
          <w:color w:val="000000"/>
          <w:sz w:val="20"/>
          <w:szCs w:val="20"/>
          <w:lang w:val="en-US"/>
        </w:rPr>
        <w:t>Wszelkie zmiany niniejszej umowy mogą być dokonane za zgodą obu stron i dla swej ważności wymagają zawarcia aneksu w formie pisemnej</w:t>
      </w:r>
      <w:r w:rsidRPr="00A65F23">
        <w:rPr>
          <w:rFonts w:ascii="Georgia" w:eastAsia="Calibri" w:hAnsi="Georgia"/>
          <w:sz w:val="20"/>
          <w:szCs w:val="20"/>
          <w:lang w:eastAsia="en-US"/>
        </w:rPr>
        <w:t xml:space="preserve"> z zastrzeżeniem wyjątków umową przewidzianych</w:t>
      </w:r>
      <w:r w:rsidRPr="00A65F23">
        <w:rPr>
          <w:rFonts w:ascii="Georgia" w:hAnsi="Georgia"/>
          <w:color w:val="000000"/>
          <w:sz w:val="20"/>
          <w:szCs w:val="20"/>
          <w:lang w:val="en-US"/>
        </w:rPr>
        <w:t>.</w:t>
      </w:r>
    </w:p>
    <w:p w14:paraId="1F07DAA8" w14:textId="77777777" w:rsidR="00183F2B" w:rsidRPr="00772AF2" w:rsidRDefault="00183F2B" w:rsidP="00183F2B">
      <w:pPr>
        <w:tabs>
          <w:tab w:val="left" w:pos="0"/>
        </w:tabs>
        <w:suppressAutoHyphens w:val="0"/>
        <w:spacing w:line="360" w:lineRule="auto"/>
        <w:jc w:val="both"/>
        <w:textAlignment w:val="auto"/>
        <w:rPr>
          <w:rFonts w:ascii="Georgia" w:hAnsi="Georgia" w:cs="Georgia"/>
          <w:b/>
          <w:bCs/>
          <w:color w:val="000000"/>
          <w:kern w:val="2"/>
          <w:sz w:val="20"/>
          <w:szCs w:val="20"/>
        </w:rPr>
      </w:pPr>
    </w:p>
    <w:p w14:paraId="52FC7221" w14:textId="53E85EA2" w:rsidR="00772AF2" w:rsidRPr="00772AF2" w:rsidRDefault="00772AF2" w:rsidP="00772AF2">
      <w:pPr>
        <w:tabs>
          <w:tab w:val="left" w:pos="0"/>
        </w:tabs>
        <w:suppressAutoHyphens w:val="0"/>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sidR="007C7330">
        <w:rPr>
          <w:rFonts w:ascii="Georgia" w:hAnsi="Georgia" w:cs="Georgia"/>
          <w:b/>
          <w:bCs/>
          <w:color w:val="000000"/>
          <w:kern w:val="2"/>
          <w:sz w:val="20"/>
          <w:szCs w:val="20"/>
        </w:rPr>
        <w:t>8</w:t>
      </w:r>
    </w:p>
    <w:p w14:paraId="39B335E7" w14:textId="5798C9E1" w:rsidR="00772AF2" w:rsidRPr="00772AF2" w:rsidRDefault="00772AF2">
      <w:pPr>
        <w:widowControl w:val="0"/>
        <w:numPr>
          <w:ilvl w:val="0"/>
          <w:numId w:val="3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 xml:space="preserve">Dostawca nie może przenieść wierzytelności na osobę trzecią bez zgody Zamawiającego wyrażonej w formie pisemnej pod rygorem nieważności oraz zgody podmiotu tworzącego właściwego dla Zamawiającego zgodnie </w:t>
      </w:r>
      <w:r w:rsidR="00DD5E58">
        <w:rPr>
          <w:rFonts w:ascii="Georgia" w:hAnsi="Georgia"/>
          <w:kern w:val="2"/>
          <w:sz w:val="20"/>
          <w:szCs w:val="20"/>
        </w:rPr>
        <w:br/>
      </w:r>
      <w:r w:rsidRPr="00772AF2">
        <w:rPr>
          <w:rFonts w:ascii="Georgia" w:hAnsi="Georgia"/>
          <w:kern w:val="2"/>
          <w:sz w:val="20"/>
          <w:szCs w:val="20"/>
        </w:rPr>
        <w:t>z art. 54 ust 5 i 6 ustawy o działalności leczniczej.</w:t>
      </w:r>
    </w:p>
    <w:p w14:paraId="2B27B78F" w14:textId="77777777" w:rsidR="00772AF2" w:rsidRPr="00772AF2" w:rsidRDefault="00772AF2">
      <w:pPr>
        <w:widowControl w:val="0"/>
        <w:numPr>
          <w:ilvl w:val="0"/>
          <w:numId w:val="3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DB9BE38" w14:textId="77777777" w:rsidR="00772AF2" w:rsidRPr="00772AF2" w:rsidRDefault="00772AF2">
      <w:pPr>
        <w:widowControl w:val="0"/>
        <w:numPr>
          <w:ilvl w:val="0"/>
          <w:numId w:val="3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udzielenia przez Dostawcę upoważnienia, które skutkowałoby uprawnieniem podmiotu trzeciego do administrowania wierzytelnością, w tym dochodzenie wierzytelności wynikających z niniejszej umowy.</w:t>
      </w:r>
    </w:p>
    <w:p w14:paraId="49C338F1" w14:textId="3DF0CAFF" w:rsidR="00772AF2" w:rsidRPr="00772AF2" w:rsidRDefault="00772AF2" w:rsidP="00772AF2">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sidR="007C7330">
        <w:rPr>
          <w:rFonts w:ascii="Georgia" w:hAnsi="Georgia" w:cs="Georgia"/>
          <w:b/>
          <w:bCs/>
          <w:color w:val="000000"/>
          <w:kern w:val="2"/>
          <w:sz w:val="20"/>
          <w:szCs w:val="20"/>
        </w:rPr>
        <w:t>9</w:t>
      </w:r>
    </w:p>
    <w:p w14:paraId="616C6425" w14:textId="77777777" w:rsidR="00772AF2" w:rsidRPr="00772AF2" w:rsidRDefault="00772AF2">
      <w:pPr>
        <w:numPr>
          <w:ilvl w:val="0"/>
          <w:numId w:val="40"/>
        </w:numPr>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Dostawca oświadcza, że:</w:t>
      </w:r>
    </w:p>
    <w:p w14:paraId="164ABD2E" w14:textId="77777777" w:rsidR="00772AF2" w:rsidRPr="00772AF2" w:rsidRDefault="00772AF2">
      <w:pPr>
        <w:numPr>
          <w:ilvl w:val="1"/>
          <w:numId w:val="40"/>
        </w:numPr>
        <w:tabs>
          <w:tab w:val="num" w:pos="792"/>
        </w:tabs>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posiada niezbędną wiedzę i doświadczenie oraz potencjał techniczny, a także dysponuje pracownikami zdolnymi do wykonywania zamówienia.</w:t>
      </w:r>
    </w:p>
    <w:p w14:paraId="4C484A1A" w14:textId="77777777" w:rsidR="00772AF2" w:rsidRPr="00772AF2" w:rsidRDefault="00772AF2">
      <w:pPr>
        <w:numPr>
          <w:ilvl w:val="1"/>
          <w:numId w:val="40"/>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posiada uprawnienia do wykonania zamówienia.</w:t>
      </w:r>
    </w:p>
    <w:p w14:paraId="0C4FB0B9" w14:textId="77777777" w:rsidR="00772AF2" w:rsidRPr="00772AF2" w:rsidRDefault="00772AF2">
      <w:pPr>
        <w:numPr>
          <w:ilvl w:val="1"/>
          <w:numId w:val="40"/>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znajduje się w sytuacji ekonomicznej i finansowej zapewniającej wykonanie zamówienia.</w:t>
      </w:r>
    </w:p>
    <w:p w14:paraId="683B648C" w14:textId="77777777" w:rsidR="00772AF2" w:rsidRPr="00772AF2" w:rsidRDefault="00772AF2">
      <w:pPr>
        <w:numPr>
          <w:ilvl w:val="1"/>
          <w:numId w:val="40"/>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obowiązek informacyjny osobom, których dane osobowe udostępnia w związku </w:t>
      </w:r>
      <w:r w:rsidRPr="00772AF2">
        <w:rPr>
          <w:rFonts w:ascii="Georgia" w:eastAsia="Calibri" w:hAnsi="Georgia" w:cs="Georgia"/>
          <w:color w:val="000000"/>
          <w:kern w:val="0"/>
          <w:sz w:val="20"/>
          <w:szCs w:val="20"/>
          <w:lang w:eastAsia="en-US"/>
        </w:rPr>
        <w:br/>
        <w:t xml:space="preserve">z realizacją niniejszej umowy w imieniu Udzielającego zamówienie, w zakresie ujętym w załączniku nr 2. </w:t>
      </w:r>
    </w:p>
    <w:p w14:paraId="498D49AB" w14:textId="77777777" w:rsidR="00772AF2" w:rsidRPr="00772AF2" w:rsidRDefault="00772AF2">
      <w:pPr>
        <w:numPr>
          <w:ilvl w:val="1"/>
          <w:numId w:val="40"/>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4C4FF3CC" w14:textId="605C4547" w:rsidR="00772AF2" w:rsidRPr="00772AF2" w:rsidRDefault="00772AF2" w:rsidP="00772AF2">
      <w:pPr>
        <w:suppressAutoHyphens w:val="0"/>
        <w:autoSpaceDE w:val="0"/>
        <w:autoSpaceDN w:val="0"/>
        <w:adjustRightInd w:val="0"/>
        <w:spacing w:line="360" w:lineRule="auto"/>
        <w:jc w:val="center"/>
        <w:textAlignment w:val="auto"/>
        <w:rPr>
          <w:rFonts w:ascii="Georgia" w:hAnsi="Georgia" w:cs="Arial"/>
          <w:kern w:val="0"/>
          <w:sz w:val="20"/>
          <w:szCs w:val="20"/>
          <w:lang w:eastAsia="en-US"/>
        </w:rPr>
      </w:pPr>
      <w:r w:rsidRPr="00772AF2">
        <w:rPr>
          <w:rFonts w:ascii="Georgia" w:hAnsi="Georgia" w:cs="Arial"/>
          <w:b/>
          <w:bCs/>
          <w:kern w:val="0"/>
          <w:sz w:val="20"/>
          <w:szCs w:val="20"/>
          <w:lang w:eastAsia="en-US"/>
        </w:rPr>
        <w:t xml:space="preserve">§ </w:t>
      </w:r>
      <w:r w:rsidR="007C7330">
        <w:rPr>
          <w:rFonts w:ascii="Georgia" w:hAnsi="Georgia" w:cs="Arial"/>
          <w:b/>
          <w:bCs/>
          <w:kern w:val="0"/>
          <w:sz w:val="20"/>
          <w:szCs w:val="20"/>
          <w:lang w:eastAsia="en-US"/>
        </w:rPr>
        <w:t>10</w:t>
      </w:r>
    </w:p>
    <w:p w14:paraId="3248A84F" w14:textId="77777777" w:rsidR="00772AF2" w:rsidRPr="00772AF2" w:rsidRDefault="00772AF2" w:rsidP="00772AF2">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772AF2">
        <w:rPr>
          <w:rFonts w:ascii="Georgia" w:hAnsi="Georgia" w:cs="Arial"/>
          <w:kern w:val="0"/>
          <w:sz w:val="20"/>
          <w:szCs w:val="20"/>
          <w:lang w:eastAsia="en-US"/>
        </w:rPr>
        <w:t>1. Dostawca jest zobowiązany do niezwłocznego, pisemnego poinformowania Zamawiającego, że przedmiot Umowy wykonywany będzie przez :</w:t>
      </w:r>
    </w:p>
    <w:p w14:paraId="286DB851" w14:textId="77777777" w:rsidR="00772AF2" w:rsidRPr="00772AF2" w:rsidRDefault="00772AF2" w:rsidP="00772AF2">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772AF2">
        <w:rPr>
          <w:rFonts w:ascii="Georgia" w:hAnsi="Georgia" w:cs="Arial"/>
          <w:kern w:val="0"/>
          <w:sz w:val="20"/>
          <w:szCs w:val="20"/>
          <w:lang w:eastAsia="en-US"/>
        </w:rPr>
        <w:t xml:space="preserve">1.1 obywateli rosyjskich lub osoby fizyczne lub prawne, podmioty lub organy z siedzibą w Rosji; </w:t>
      </w:r>
    </w:p>
    <w:p w14:paraId="1444B832" w14:textId="77777777" w:rsidR="00772AF2" w:rsidRPr="00772AF2" w:rsidRDefault="00772AF2" w:rsidP="00772AF2">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772AF2">
        <w:rPr>
          <w:rFonts w:ascii="Georgia" w:hAnsi="Georgia" w:cs="Arial"/>
          <w:kern w:val="0"/>
          <w:sz w:val="20"/>
          <w:szCs w:val="20"/>
          <w:lang w:eastAsia="en-US"/>
        </w:rPr>
        <w:t xml:space="preserve">1.2 osoby prawne, podmioty lub organy, do których prawa własności bezpośrednio lub pośrednio w ponad 50 % należą do podmiotu, o którym mowa w ppkt 1.1 niniejszego ustępu; lub </w:t>
      </w:r>
    </w:p>
    <w:p w14:paraId="2B5B158E" w14:textId="77777777" w:rsidR="00772AF2" w:rsidRPr="00772AF2" w:rsidRDefault="00772AF2" w:rsidP="00772AF2">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772AF2">
        <w:rPr>
          <w:rFonts w:ascii="Georgia" w:hAnsi="Georgia" w:cs="Arial"/>
          <w:kern w:val="0"/>
          <w:sz w:val="20"/>
          <w:szCs w:val="20"/>
          <w:lang w:eastAsia="en-US"/>
        </w:rPr>
        <w:t xml:space="preserve">1.3 osoby fizyczne lub prawne, podmioty lub organy działające w imieniu lub pod kierunkiem podmiotu, o którym mowa w ppkt 1.1. lub 1.2 niniejszego ustępu. </w:t>
      </w:r>
    </w:p>
    <w:p w14:paraId="6056B5AF" w14:textId="39F0FDAA" w:rsidR="00772AF2" w:rsidRPr="00772AF2" w:rsidRDefault="00772AF2" w:rsidP="00772AF2">
      <w:pPr>
        <w:spacing w:line="360" w:lineRule="auto"/>
        <w:jc w:val="both"/>
        <w:rPr>
          <w:rFonts w:ascii="Georgia" w:hAnsi="Georgia"/>
          <w:sz w:val="20"/>
          <w:szCs w:val="20"/>
        </w:rPr>
      </w:pPr>
      <w:r w:rsidRPr="00772AF2">
        <w:rPr>
          <w:rFonts w:ascii="Georgia" w:hAnsi="Georgia"/>
          <w:sz w:val="20"/>
          <w:szCs w:val="20"/>
        </w:rPr>
        <w:t xml:space="preserve">2. Zamawiający ma prawo do rozwiązania umowy w trybie natychmiastowym w przypadku powzięcia informacji, </w:t>
      </w:r>
      <w:r w:rsidR="00C556A2">
        <w:rPr>
          <w:rFonts w:ascii="Georgia" w:hAnsi="Georgia"/>
          <w:sz w:val="20"/>
          <w:szCs w:val="20"/>
        </w:rPr>
        <w:br/>
      </w:r>
      <w:r w:rsidRPr="00772AF2">
        <w:rPr>
          <w:rFonts w:ascii="Georgia" w:hAnsi="Georgia"/>
          <w:sz w:val="20"/>
          <w:szCs w:val="20"/>
        </w:rPr>
        <w:t>o której mowa w ust. 1.</w:t>
      </w:r>
    </w:p>
    <w:p w14:paraId="7D0E5C0A" w14:textId="330E9DF9" w:rsidR="00772AF2" w:rsidRPr="00772AF2" w:rsidRDefault="00772AF2" w:rsidP="00772AF2">
      <w:pPr>
        <w:spacing w:line="360" w:lineRule="auto"/>
        <w:jc w:val="center"/>
        <w:rPr>
          <w:rFonts w:ascii="Georgia" w:hAnsi="Georgia" w:cs="Georgia"/>
          <w:b/>
          <w:iCs/>
          <w:sz w:val="20"/>
          <w:szCs w:val="20"/>
        </w:rPr>
      </w:pPr>
      <w:r w:rsidRPr="00772AF2">
        <w:rPr>
          <w:rFonts w:ascii="Georgia" w:hAnsi="Georgia" w:cs="Georgia"/>
          <w:b/>
          <w:iCs/>
          <w:sz w:val="20"/>
          <w:szCs w:val="20"/>
        </w:rPr>
        <w:t>§ 1</w:t>
      </w:r>
      <w:r w:rsidR="007C7330">
        <w:rPr>
          <w:rFonts w:ascii="Georgia" w:hAnsi="Georgia" w:cs="Georgia"/>
          <w:b/>
          <w:iCs/>
          <w:sz w:val="20"/>
          <w:szCs w:val="20"/>
        </w:rPr>
        <w:t>1</w:t>
      </w:r>
    </w:p>
    <w:p w14:paraId="2AEDED56" w14:textId="77777777" w:rsidR="00772AF2" w:rsidRPr="00772AF2" w:rsidRDefault="00772AF2" w:rsidP="00772AF2">
      <w:pPr>
        <w:widowControl w:val="0"/>
        <w:shd w:val="clear" w:color="auto" w:fill="FFFFFF"/>
        <w:spacing w:line="360" w:lineRule="auto"/>
        <w:jc w:val="both"/>
        <w:rPr>
          <w:rFonts w:ascii="Georgia" w:hAnsi="Georgia" w:cs="Calibri Light"/>
          <w:sz w:val="20"/>
          <w:szCs w:val="20"/>
        </w:rPr>
      </w:pPr>
      <w:r w:rsidRPr="00772AF2">
        <w:rPr>
          <w:rFonts w:ascii="Georgia" w:hAnsi="Georgia" w:cs="Calibri Light"/>
          <w:sz w:val="20"/>
          <w:szCs w:val="20"/>
        </w:rPr>
        <w:t xml:space="preserve">1. </w:t>
      </w:r>
      <w:r w:rsidRPr="00772AF2">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2022r. Dostawca zobowiązuje się do realizacji usług na rzecz ZZOZ w Wadowicach również w czasie</w:t>
      </w:r>
      <w:r w:rsidRPr="00772AF2">
        <w:rPr>
          <w:rFonts w:ascii="Georgia" w:hAnsi="Georgia" w:cs="Calibri Light"/>
          <w:sz w:val="20"/>
          <w:szCs w:val="20"/>
        </w:rPr>
        <w:t>:</w:t>
      </w:r>
    </w:p>
    <w:p w14:paraId="04B6BFE8" w14:textId="77777777" w:rsidR="00772AF2" w:rsidRPr="00772AF2" w:rsidRDefault="00772AF2">
      <w:pPr>
        <w:numPr>
          <w:ilvl w:val="1"/>
          <w:numId w:val="53"/>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nadzwyczajnych zdarzeń w czasie pokoju,</w:t>
      </w:r>
    </w:p>
    <w:p w14:paraId="71ECDB94" w14:textId="77777777" w:rsidR="00772AF2" w:rsidRPr="00772AF2" w:rsidRDefault="00772AF2">
      <w:pPr>
        <w:numPr>
          <w:ilvl w:val="1"/>
          <w:numId w:val="53"/>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zagrożenia bezpieczeństwa państwa,</w:t>
      </w:r>
    </w:p>
    <w:p w14:paraId="26B0B4BA" w14:textId="77777777" w:rsidR="00772AF2" w:rsidRPr="00772AF2" w:rsidRDefault="00772AF2">
      <w:pPr>
        <w:numPr>
          <w:ilvl w:val="1"/>
          <w:numId w:val="53"/>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wojny.</w:t>
      </w:r>
    </w:p>
    <w:p w14:paraId="64121611" w14:textId="77777777" w:rsidR="00772AF2" w:rsidRPr="00772AF2" w:rsidRDefault="00772AF2">
      <w:pPr>
        <w:numPr>
          <w:ilvl w:val="0"/>
          <w:numId w:val="53"/>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Wszelkie zmiany niniejszej umowy mogą być dokonane za zgodą obu stron i dla swej ważności wymagają zawarcia aneksu w formie pisemnej.</w:t>
      </w:r>
    </w:p>
    <w:p w14:paraId="24E5637E" w14:textId="77777777" w:rsidR="00772AF2" w:rsidRPr="00772AF2" w:rsidRDefault="00772AF2">
      <w:pPr>
        <w:widowControl w:val="0"/>
        <w:numPr>
          <w:ilvl w:val="0"/>
          <w:numId w:val="53"/>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 sprawach nieuregulowanych w niniejszej umowie mają zastosowanie przepisy Kodeksu Cywilnego</w:t>
      </w:r>
      <w:r w:rsidRPr="00772AF2">
        <w:rPr>
          <w:rFonts w:ascii="Georgia" w:hAnsi="Georgia" w:cs="Georgia"/>
          <w:bCs/>
          <w:iCs/>
          <w:sz w:val="20"/>
          <w:szCs w:val="20"/>
        </w:rPr>
        <w:br/>
        <w:t>i Ustawy Prawo Zamówień Publicznych.</w:t>
      </w:r>
    </w:p>
    <w:p w14:paraId="0F26A009" w14:textId="77777777" w:rsidR="00772AF2" w:rsidRPr="00772AF2" w:rsidRDefault="00772AF2">
      <w:pPr>
        <w:widowControl w:val="0"/>
        <w:numPr>
          <w:ilvl w:val="0"/>
          <w:numId w:val="53"/>
        </w:numPr>
        <w:tabs>
          <w:tab w:val="num" w:pos="0"/>
          <w:tab w:val="left" w:pos="360"/>
        </w:tabs>
        <w:spacing w:line="360" w:lineRule="auto"/>
        <w:jc w:val="both"/>
        <w:rPr>
          <w:rFonts w:ascii="Georgia" w:hAnsi="Georgia" w:cs="Georgia"/>
          <w:bCs/>
          <w:iCs/>
          <w:sz w:val="20"/>
          <w:szCs w:val="20"/>
        </w:rPr>
      </w:pPr>
      <w:r w:rsidRPr="00772AF2">
        <w:rPr>
          <w:rFonts w:ascii="Georgia" w:hAnsi="Georgia" w:cs="Georgia"/>
          <w:bCs/>
          <w:iCs/>
          <w:sz w:val="20"/>
          <w:szCs w:val="20"/>
        </w:rPr>
        <w:t>Ewentualne spory wynikłe na tle niniejszej umowy rozstrzygać będzie Sąd właściwy dla siedziby Zamawiającego</w:t>
      </w:r>
    </w:p>
    <w:p w14:paraId="136C321A" w14:textId="77777777" w:rsidR="00697F3A" w:rsidRDefault="00697F3A" w:rsidP="00772AF2">
      <w:pPr>
        <w:spacing w:line="360" w:lineRule="auto"/>
        <w:jc w:val="center"/>
        <w:rPr>
          <w:rFonts w:ascii="Georgia" w:hAnsi="Georgia" w:cs="Georgia"/>
          <w:b/>
          <w:bCs/>
          <w:color w:val="000000"/>
          <w:kern w:val="2"/>
          <w:sz w:val="20"/>
          <w:szCs w:val="20"/>
        </w:rPr>
      </w:pPr>
    </w:p>
    <w:p w14:paraId="57D622C7" w14:textId="6F25AD09" w:rsidR="00772AF2" w:rsidRPr="00772AF2" w:rsidRDefault="00772AF2" w:rsidP="00772AF2">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1</w:t>
      </w:r>
      <w:r w:rsidR="007C7330">
        <w:rPr>
          <w:rFonts w:ascii="Georgia" w:hAnsi="Georgia" w:cs="Georgia"/>
          <w:b/>
          <w:bCs/>
          <w:color w:val="000000"/>
          <w:kern w:val="2"/>
          <w:sz w:val="20"/>
          <w:szCs w:val="20"/>
        </w:rPr>
        <w:t>2</w:t>
      </w:r>
    </w:p>
    <w:p w14:paraId="4D011E42" w14:textId="77777777" w:rsidR="00772AF2" w:rsidRPr="00772AF2" w:rsidRDefault="00772AF2" w:rsidP="00772AF2">
      <w:pPr>
        <w:spacing w:line="360" w:lineRule="auto"/>
        <w:jc w:val="both"/>
        <w:rPr>
          <w:rFonts w:ascii="Georgia" w:hAnsi="Georgia"/>
          <w:b/>
          <w:bCs/>
          <w:i/>
          <w:iCs/>
          <w:kern w:val="2"/>
          <w:sz w:val="20"/>
          <w:szCs w:val="20"/>
        </w:rPr>
      </w:pPr>
      <w:r w:rsidRPr="00772AF2">
        <w:rPr>
          <w:rFonts w:ascii="Georgia" w:hAnsi="Georgia"/>
          <w:kern w:val="2"/>
          <w:sz w:val="20"/>
          <w:szCs w:val="20"/>
        </w:rPr>
        <w:t>Umowę niniejszą sporządzono w dwóch jednobrzmiących egzemplarzach: jeden egzemplarze dla Zamawiającego, jeden dla Dostawcy.</w:t>
      </w:r>
    </w:p>
    <w:p w14:paraId="3EF2AE62" w14:textId="77777777" w:rsidR="00772AF2" w:rsidRPr="00772AF2" w:rsidRDefault="00772AF2" w:rsidP="00772AF2">
      <w:pPr>
        <w:spacing w:line="360" w:lineRule="auto"/>
        <w:jc w:val="both"/>
        <w:rPr>
          <w:rFonts w:ascii="Georgia" w:hAnsi="Georgia"/>
          <w:b/>
          <w:bCs/>
          <w:i/>
          <w:iCs/>
          <w:kern w:val="2"/>
          <w:sz w:val="20"/>
          <w:szCs w:val="20"/>
        </w:rPr>
      </w:pPr>
    </w:p>
    <w:p w14:paraId="7F18A85C" w14:textId="77777777" w:rsidR="00772AF2" w:rsidRPr="00772AF2" w:rsidRDefault="00772AF2" w:rsidP="00772AF2">
      <w:pPr>
        <w:jc w:val="center"/>
        <w:rPr>
          <w:rFonts w:ascii="Georgia" w:hAnsi="Georgia" w:cs="Georgia"/>
          <w:b/>
          <w:bCs/>
          <w:kern w:val="2"/>
          <w:sz w:val="20"/>
          <w:szCs w:val="20"/>
        </w:rPr>
      </w:pPr>
      <w:r w:rsidRPr="00772AF2">
        <w:rPr>
          <w:rFonts w:ascii="Georgia" w:hAnsi="Georgia" w:cs="Georgia"/>
          <w:b/>
          <w:bCs/>
          <w:kern w:val="2"/>
          <w:sz w:val="20"/>
          <w:szCs w:val="20"/>
        </w:rPr>
        <w:t>DOSTAWCA</w:t>
      </w:r>
      <w:r w:rsidRPr="00772AF2">
        <w:rPr>
          <w:rFonts w:ascii="Georgia" w:hAnsi="Georgia" w:cs="Georgia"/>
          <w:b/>
          <w:bCs/>
          <w:kern w:val="2"/>
          <w:sz w:val="20"/>
          <w:szCs w:val="20"/>
        </w:rPr>
        <w:tab/>
      </w:r>
      <w:r w:rsidRPr="00772AF2">
        <w:rPr>
          <w:rFonts w:ascii="Georgia" w:hAnsi="Georgia" w:cs="Georgia"/>
          <w:b/>
          <w:bCs/>
          <w:kern w:val="2"/>
          <w:sz w:val="20"/>
          <w:szCs w:val="20"/>
        </w:rPr>
        <w:tab/>
        <w:t xml:space="preserve"> </w:t>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t>ZAMAWIAJĄCY</w:t>
      </w:r>
    </w:p>
    <w:p w14:paraId="6FFFCB8D" w14:textId="77777777" w:rsidR="00772AF2" w:rsidRPr="00772AF2" w:rsidRDefault="00772AF2" w:rsidP="00772AF2">
      <w:pPr>
        <w:jc w:val="center"/>
        <w:rPr>
          <w:rFonts w:ascii="Georgia" w:hAnsi="Georgia" w:cs="Georgia"/>
          <w:b/>
          <w:bCs/>
          <w:kern w:val="2"/>
          <w:sz w:val="20"/>
          <w:szCs w:val="20"/>
        </w:rPr>
      </w:pPr>
    </w:p>
    <w:p w14:paraId="4330E36C" w14:textId="77777777" w:rsidR="00772AF2" w:rsidRP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591822C" w14:textId="77777777" w:rsidR="00772AF2" w:rsidRP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A3BA6F3" w14:textId="77777777" w:rsidR="00772AF2" w:rsidRP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D80B7BB" w14:textId="71E84BA8"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7AB50BB" w14:textId="02451AEF"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0270630" w14:textId="64251E3A"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F059027" w14:textId="13781664"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0FFB54D" w14:textId="6CDAFC93"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81876AF" w14:textId="4D8DF083"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950C2BB" w14:textId="0A4B646B"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958003E" w14:textId="100DF3D0"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24F2944" w14:textId="73F63BC2" w:rsidR="00772AF2" w:rsidRDefault="00772AF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85F67FB" w14:textId="0F24D9C9"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3C3A015" w14:textId="52E0F19C"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AA1DF6A" w14:textId="4F04B502"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2A0DCDB" w14:textId="704569D7"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FA445C" w14:textId="691D5383"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519BD7B" w14:textId="6786D8F2"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B3D9DC5" w14:textId="45DA70F2"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82BE0B5" w14:textId="76587610"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AB63CBF" w14:textId="7C454BD1"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97A885D" w14:textId="3CCE1FF1"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AAC3751" w14:textId="4BD3054D"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97F43DE" w14:textId="225BA73E"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2BB849" w14:textId="75499C49"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3FD9F92" w14:textId="53DF720A"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E26C6D8" w14:textId="70A724CE"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3BF8F5" w14:textId="32CAAE3D"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48B2ED5" w14:textId="0A905E99"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F89D66B" w14:textId="45F3A19C"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E8BB63D" w14:textId="40DB1076"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F135197" w14:textId="132DD5B7"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06C885F" w14:textId="3EB89BDF" w:rsidR="00C556A2" w:rsidRDefault="00C556A2"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F8312A" w14:textId="508302BB"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D0C9E0B" w14:textId="7817EB3A"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8A80B1A" w14:textId="71BEC82C"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F12371F" w14:textId="38D972E9"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91A1589" w14:textId="48B8E7C9"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8A0DAA4" w14:textId="4DF0B080"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5B00022" w14:textId="6C01E5D3"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FDAC8D0" w14:textId="2756A277" w:rsidR="00697F3A"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1A36CF9" w14:textId="77777777" w:rsidR="00697F3A" w:rsidRPr="00772AF2" w:rsidRDefault="00697F3A" w:rsidP="00772AF2">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E1559BA" w14:textId="77777777" w:rsidR="00772AF2" w:rsidRPr="00772AF2" w:rsidRDefault="00772AF2" w:rsidP="00772AF2">
      <w:pPr>
        <w:spacing w:line="360" w:lineRule="auto"/>
        <w:jc w:val="center"/>
        <w:rPr>
          <w:rFonts w:ascii="Georgia" w:hAnsi="Georgia" w:cs="Georgia"/>
          <w:b/>
          <w:bCs/>
          <w:color w:val="000000"/>
          <w:sz w:val="20"/>
          <w:szCs w:val="20"/>
        </w:rPr>
      </w:pPr>
    </w:p>
    <w:p w14:paraId="041FF16B" w14:textId="77777777" w:rsidR="00772AF2" w:rsidRPr="00772AF2" w:rsidRDefault="00772AF2" w:rsidP="00772AF2">
      <w:pPr>
        <w:jc w:val="both"/>
        <w:rPr>
          <w:rFonts w:ascii="Georgia" w:hAnsi="Georgia" w:cs="Georgia"/>
          <w:sz w:val="20"/>
          <w:szCs w:val="20"/>
        </w:rPr>
      </w:pPr>
    </w:p>
    <w:p w14:paraId="587D35DD" w14:textId="77777777" w:rsidR="00772AF2" w:rsidRPr="00772AF2" w:rsidRDefault="00772AF2" w:rsidP="00772AF2">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Załączniki:</w:t>
      </w:r>
    </w:p>
    <w:p w14:paraId="56884EA1" w14:textId="77777777" w:rsidR="00772AF2" w:rsidRPr="00772AF2" w:rsidRDefault="00772AF2" w:rsidP="00772AF2">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 nr 1 – Formularz ofertowy z dnia: ….....................</w:t>
      </w:r>
    </w:p>
    <w:p w14:paraId="463D4D2E"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16"/>
          <w:szCs w:val="16"/>
          <w:lang w:eastAsia="en-US"/>
        </w:rPr>
      </w:pPr>
      <w:r w:rsidRPr="00772AF2">
        <w:rPr>
          <w:rFonts w:ascii="Georgia" w:eastAsia="Calibri" w:hAnsi="Georgia" w:cs="Georgia"/>
          <w:i/>
          <w:iCs/>
          <w:color w:val="000000"/>
          <w:kern w:val="0"/>
          <w:sz w:val="16"/>
          <w:szCs w:val="16"/>
          <w:lang w:eastAsia="en-US"/>
        </w:rPr>
        <w:t xml:space="preserve">Załącznik nr 2 Oświadczenie o przekazaniu informacji odnośnie zasad przetwarzania pracowników i współpracowników Wykonawcy </w:t>
      </w:r>
    </w:p>
    <w:p w14:paraId="38C6BD9F" w14:textId="52375BE9" w:rsidR="00772AF2" w:rsidRPr="00772AF2" w:rsidRDefault="00772AF2" w:rsidP="00772AF2">
      <w:pPr>
        <w:jc w:val="both"/>
        <w:rPr>
          <w:rFonts w:ascii="Georgia" w:hAnsi="Georgia"/>
          <w:i/>
          <w:iCs/>
          <w:sz w:val="16"/>
          <w:szCs w:val="16"/>
          <w:highlight w:val="yellow"/>
        </w:rPr>
      </w:pPr>
      <w:r w:rsidRPr="00772AF2">
        <w:rPr>
          <w:rFonts w:ascii="Georgia" w:eastAsia="Calibri" w:hAnsi="Georgia"/>
          <w:i/>
          <w:iCs/>
          <w:color w:val="000000"/>
          <w:kern w:val="0"/>
          <w:sz w:val="16"/>
          <w:szCs w:val="16"/>
          <w:lang w:eastAsia="en-US"/>
        </w:rPr>
        <w:t>Załącznik nr 3 Klauzula informacyjna w zakresie przetwarzania danych reprezentantów</w:t>
      </w:r>
      <w:r>
        <w:rPr>
          <w:rFonts w:ascii="Georgia" w:eastAsia="Calibri" w:hAnsi="Georgia"/>
          <w:i/>
          <w:iCs/>
          <w:color w:val="000000"/>
          <w:kern w:val="0"/>
          <w:sz w:val="16"/>
          <w:szCs w:val="16"/>
          <w:lang w:eastAsia="en-US"/>
        </w:rPr>
        <w:t>.</w:t>
      </w:r>
    </w:p>
    <w:p w14:paraId="3B65436B" w14:textId="77777777"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1F70807" w14:textId="77777777" w:rsidR="00772AF2" w:rsidRDefault="00772AF2"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7925E0E7" w14:textId="77777777" w:rsidR="00214E13" w:rsidRDefault="00214E1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402E512F" w14:textId="77777777" w:rsidR="00214E13" w:rsidRDefault="00214E1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A01F476" w14:textId="77777777" w:rsidR="00214E13" w:rsidRDefault="00214E1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5A7D5875" w14:textId="77777777" w:rsidR="00C11483" w:rsidRDefault="00C1148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7118822" w14:textId="77777777" w:rsidR="00C11483" w:rsidRDefault="00C1148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D66A15E" w14:textId="77777777" w:rsidR="00C11483" w:rsidRDefault="00C11483"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21D159C8" w14:textId="36A0443D"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Załącznik nr 2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535099F6"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562F519A"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5A559D"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4934B9D" w14:textId="77777777"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Oświadczenie o przekazaniu informacji odnośnie zasad przetwarzania pracowników i współpracowników Wykonawcy</w:t>
      </w:r>
    </w:p>
    <w:p w14:paraId="31C8AF50"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b/>
          <w:bCs/>
          <w:i/>
          <w:iCs/>
          <w:color w:val="000000"/>
          <w:kern w:val="0"/>
          <w:sz w:val="20"/>
          <w:szCs w:val="20"/>
          <w:lang w:eastAsia="en-US"/>
        </w:rPr>
      </w:pP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7"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38"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5A19810"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77777777"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t xml:space="preserve">Załącznik nr 3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3. Kontakt do inspektora ochrony danych: ido@zzozwadowice.pl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684D50E9"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925F573"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54A750A0" w14:textId="77777777" w:rsidR="001D6BCB" w:rsidRDefault="001D6BCB" w:rsidP="0025606A">
      <w:pPr>
        <w:spacing w:line="360" w:lineRule="auto"/>
        <w:jc w:val="both"/>
        <w:rPr>
          <w:rFonts w:ascii="Georgia" w:hAnsi="Georgia" w:cs="Georgia"/>
          <w:sz w:val="20"/>
          <w:szCs w:val="20"/>
        </w:rPr>
      </w:pPr>
    </w:p>
    <w:p w14:paraId="11BE9592" w14:textId="77777777" w:rsidR="005F5739" w:rsidRDefault="005F5739" w:rsidP="005F5739">
      <w:bookmarkStart w:id="108" w:name="_Toc473710991"/>
      <w:bookmarkStart w:id="109" w:name="_Toc33177300"/>
      <w:bookmarkStart w:id="110" w:name="_Toc33177402"/>
      <w:bookmarkStart w:id="111" w:name="_Toc43276129"/>
      <w:bookmarkStart w:id="112" w:name="_Toc43287977"/>
      <w:bookmarkStart w:id="113" w:name="_Toc75509906"/>
      <w:bookmarkStart w:id="114" w:name="_Toc473710992"/>
      <w:bookmarkEnd w:id="88"/>
    </w:p>
    <w:bookmarkEnd w:id="89"/>
    <w:bookmarkEnd w:id="108"/>
    <w:bookmarkEnd w:id="109"/>
    <w:bookmarkEnd w:id="110"/>
    <w:bookmarkEnd w:id="111"/>
    <w:bookmarkEnd w:id="112"/>
    <w:bookmarkEnd w:id="113"/>
    <w:bookmarkEnd w:id="114"/>
    <w:p w14:paraId="24315B11" w14:textId="59DB981A" w:rsidR="005F5739" w:rsidRDefault="005F5739" w:rsidP="005F5739">
      <w:pPr>
        <w:pStyle w:val="Normalny1"/>
        <w:tabs>
          <w:tab w:val="left" w:pos="0"/>
        </w:tabs>
        <w:spacing w:line="240" w:lineRule="auto"/>
        <w:ind w:right="-28"/>
        <w:jc w:val="both"/>
        <w:rPr>
          <w:sz w:val="18"/>
          <w:szCs w:val="18"/>
        </w:rPr>
      </w:pPr>
    </w:p>
    <w:p w14:paraId="5866F93B" w14:textId="017439D5" w:rsidR="0076121E" w:rsidRDefault="0076121E" w:rsidP="005F5739">
      <w:pPr>
        <w:pStyle w:val="Normalny1"/>
        <w:tabs>
          <w:tab w:val="left" w:pos="0"/>
        </w:tabs>
        <w:spacing w:line="240" w:lineRule="auto"/>
        <w:ind w:right="-28"/>
        <w:jc w:val="both"/>
        <w:rPr>
          <w:sz w:val="18"/>
          <w:szCs w:val="18"/>
        </w:rPr>
      </w:pPr>
    </w:p>
    <w:p w14:paraId="667E22AF" w14:textId="1B62C436" w:rsidR="0076121E" w:rsidRPr="00C81636" w:rsidRDefault="0076121E" w:rsidP="0076121E">
      <w:pPr>
        <w:pStyle w:val="Nagwek1"/>
        <w:ind w:firstLine="708"/>
        <w:jc w:val="right"/>
        <w:rPr>
          <w:rFonts w:ascii="Georgia" w:hAnsi="Georgia"/>
          <w:b/>
          <w:bCs w:val="0"/>
          <w:i/>
          <w:iCs/>
          <w:sz w:val="20"/>
          <w:szCs w:val="20"/>
        </w:rPr>
      </w:pPr>
      <w:bookmarkStart w:id="115" w:name="_Toc121821698"/>
      <w:r w:rsidRPr="00C81636">
        <w:rPr>
          <w:rFonts w:ascii="Georgia" w:hAnsi="Georgia"/>
          <w:b/>
          <w:bCs w:val="0"/>
          <w:i/>
          <w:iCs/>
          <w:sz w:val="20"/>
          <w:szCs w:val="20"/>
        </w:rPr>
        <w:t xml:space="preserve">Załącznik nr </w:t>
      </w:r>
      <w:r>
        <w:rPr>
          <w:rFonts w:ascii="Georgia" w:hAnsi="Georgia"/>
          <w:b/>
          <w:bCs w:val="0"/>
          <w:i/>
          <w:iCs/>
          <w:sz w:val="20"/>
          <w:szCs w:val="20"/>
        </w:rPr>
        <w:t>6</w:t>
      </w:r>
      <w:r w:rsidRPr="00C81636">
        <w:rPr>
          <w:rFonts w:ascii="Georgia" w:hAnsi="Georgia"/>
          <w:b/>
          <w:bCs w:val="0"/>
          <w:i/>
          <w:iCs/>
          <w:sz w:val="20"/>
          <w:szCs w:val="20"/>
        </w:rPr>
        <w:t xml:space="preserve"> do SWZ</w:t>
      </w:r>
      <w:bookmarkEnd w:id="115"/>
    </w:p>
    <w:p w14:paraId="62DB5B58" w14:textId="100583D2" w:rsidR="0076121E" w:rsidRDefault="0076121E" w:rsidP="005F5739">
      <w:pPr>
        <w:pStyle w:val="Normalny1"/>
        <w:tabs>
          <w:tab w:val="left" w:pos="0"/>
        </w:tabs>
        <w:spacing w:line="240" w:lineRule="auto"/>
        <w:ind w:right="-28"/>
        <w:jc w:val="both"/>
        <w:rPr>
          <w:sz w:val="18"/>
          <w:szCs w:val="18"/>
        </w:rPr>
      </w:pPr>
    </w:p>
    <w:p w14:paraId="4BD87B5A" w14:textId="4B01175E" w:rsidR="0076121E" w:rsidRDefault="0076121E" w:rsidP="005F5739">
      <w:pPr>
        <w:pStyle w:val="Normalny1"/>
        <w:tabs>
          <w:tab w:val="left" w:pos="0"/>
        </w:tabs>
        <w:spacing w:line="240" w:lineRule="auto"/>
        <w:ind w:right="-28"/>
        <w:jc w:val="both"/>
        <w:rPr>
          <w:sz w:val="18"/>
          <w:szCs w:val="18"/>
        </w:rPr>
      </w:pPr>
    </w:p>
    <w:p w14:paraId="03EA4BAA" w14:textId="4E657C6B" w:rsidR="0076121E" w:rsidRDefault="0076121E" w:rsidP="005F5739">
      <w:pPr>
        <w:pStyle w:val="Normalny1"/>
        <w:tabs>
          <w:tab w:val="left" w:pos="0"/>
        </w:tabs>
        <w:spacing w:line="240" w:lineRule="auto"/>
        <w:ind w:right="-28"/>
        <w:jc w:val="both"/>
        <w:rPr>
          <w:sz w:val="18"/>
          <w:szCs w:val="18"/>
        </w:rPr>
      </w:pPr>
    </w:p>
    <w:p w14:paraId="3C8C2C5E" w14:textId="73E3D3A3" w:rsidR="0076121E" w:rsidRPr="00555A52" w:rsidRDefault="0076121E" w:rsidP="0076121E">
      <w:pPr>
        <w:spacing w:line="360" w:lineRule="auto"/>
        <w:ind w:left="720"/>
        <w:jc w:val="center"/>
        <w:rPr>
          <w:rFonts w:ascii="Georgia" w:hAnsi="Georgia"/>
          <w:b/>
          <w:i/>
          <w:iCs/>
          <w:sz w:val="20"/>
          <w:szCs w:val="20"/>
        </w:rPr>
      </w:pPr>
      <w:r w:rsidRPr="00555A52">
        <w:rPr>
          <w:rFonts w:ascii="Georgia" w:hAnsi="Georgia"/>
          <w:b/>
          <w:i/>
          <w:iCs/>
          <w:sz w:val="20"/>
          <w:szCs w:val="20"/>
        </w:rPr>
        <w:t>Projekt umowy użyczenia</w:t>
      </w:r>
      <w:r>
        <w:rPr>
          <w:rFonts w:ascii="Georgia" w:hAnsi="Georgia"/>
          <w:b/>
          <w:i/>
          <w:iCs/>
          <w:sz w:val="20"/>
          <w:szCs w:val="20"/>
        </w:rPr>
        <w:t xml:space="preserve"> – dotyczy pakietu 3</w:t>
      </w:r>
    </w:p>
    <w:p w14:paraId="688EE491" w14:textId="77777777" w:rsidR="0076121E" w:rsidRPr="00555A52" w:rsidRDefault="0076121E" w:rsidP="0076121E">
      <w:pPr>
        <w:spacing w:line="360" w:lineRule="auto"/>
        <w:jc w:val="both"/>
        <w:rPr>
          <w:rFonts w:ascii="Georgia" w:hAnsi="Georgia"/>
          <w:kern w:val="2"/>
          <w:sz w:val="20"/>
          <w:szCs w:val="20"/>
        </w:rPr>
      </w:pPr>
      <w:r w:rsidRPr="00555A52">
        <w:rPr>
          <w:rFonts w:ascii="Georgia" w:hAnsi="Georgia"/>
          <w:kern w:val="2"/>
          <w:sz w:val="20"/>
          <w:szCs w:val="20"/>
        </w:rPr>
        <w:t>zawarta w dniu ……………. w Wadowicach pomiędzy:</w:t>
      </w:r>
    </w:p>
    <w:p w14:paraId="4CE38763" w14:textId="77777777" w:rsidR="0076121E" w:rsidRPr="00555A52" w:rsidRDefault="0076121E" w:rsidP="0076121E">
      <w:pPr>
        <w:spacing w:line="360" w:lineRule="auto"/>
        <w:jc w:val="both"/>
        <w:rPr>
          <w:rFonts w:ascii="Georgia" w:eastAsia="Calibri" w:hAnsi="Georgia" w:cs="Arial"/>
          <w:kern w:val="0"/>
          <w:sz w:val="20"/>
          <w:szCs w:val="20"/>
        </w:rPr>
      </w:pPr>
      <w:r w:rsidRPr="00555A52">
        <w:rPr>
          <w:rFonts w:ascii="Georgia" w:hAnsi="Georgia" w:cs="Tahoma"/>
          <w:bCs/>
          <w:color w:val="00000A"/>
          <w:kern w:val="2"/>
          <w:sz w:val="20"/>
          <w:szCs w:val="20"/>
          <w:lang w:eastAsia="pl-PL"/>
        </w:rPr>
        <w:t xml:space="preserve">Zespołem Zakładów Opieki Zdrowotnej w Wadowicach, ul. Karmelicka 5; 34-100 Wadowice; REGON: 000306466, NIP: 551-21-24-676 zarejestrowanym w Sądzie Rejonowym dla Krakowa- Śródmieścia w Krakowie, Wydział XII Gospodarczy KRS nr 0000071327 </w:t>
      </w:r>
      <w:r w:rsidRPr="00555A52">
        <w:rPr>
          <w:rFonts w:ascii="Georgia" w:hAnsi="Georgia" w:cs="Georgia"/>
          <w:kern w:val="0"/>
          <w:sz w:val="20"/>
          <w:szCs w:val="20"/>
        </w:rPr>
        <w:t>reprezentowanym przez</w:t>
      </w:r>
      <w:r w:rsidRPr="00555A52">
        <w:rPr>
          <w:rFonts w:ascii="Georgia" w:eastAsia="Calibri" w:hAnsi="Georgia" w:cs="Arial"/>
          <w:kern w:val="0"/>
          <w:sz w:val="20"/>
          <w:szCs w:val="20"/>
        </w:rPr>
        <w:t xml:space="preserve"> pełnomocnika:</w:t>
      </w:r>
    </w:p>
    <w:p w14:paraId="4FCDAC58" w14:textId="77777777" w:rsidR="0076121E" w:rsidRPr="00555A52" w:rsidRDefault="0076121E" w:rsidP="0076121E">
      <w:pPr>
        <w:spacing w:line="360" w:lineRule="auto"/>
        <w:jc w:val="both"/>
        <w:textAlignment w:val="auto"/>
        <w:rPr>
          <w:rFonts w:ascii="Georgia" w:hAnsi="Georgia" w:cs="Arial"/>
          <w:i/>
          <w:iCs/>
          <w:kern w:val="0"/>
          <w:sz w:val="20"/>
          <w:szCs w:val="20"/>
        </w:rPr>
      </w:pPr>
      <w:r w:rsidRPr="00555A52">
        <w:rPr>
          <w:rFonts w:ascii="Georgia" w:hAnsi="Georgia" w:cs="Arial"/>
          <w:kern w:val="0"/>
          <w:sz w:val="20"/>
          <w:szCs w:val="20"/>
        </w:rPr>
        <w:t>Pełnomocnik Dyrektora ds. Infrastruktury i Logistyki</w:t>
      </w:r>
      <w:r w:rsidRPr="00555A52">
        <w:rPr>
          <w:rFonts w:ascii="Georgia" w:hAnsi="Georgia" w:cs="Arial"/>
          <w:kern w:val="0"/>
          <w:sz w:val="20"/>
          <w:szCs w:val="20"/>
        </w:rPr>
        <w:tab/>
      </w:r>
      <w:r w:rsidRPr="00555A52">
        <w:rPr>
          <w:rFonts w:ascii="Georgia" w:hAnsi="Georgia" w:cs="Arial"/>
          <w:b/>
          <w:bCs/>
          <w:i/>
          <w:iCs/>
          <w:kern w:val="0"/>
          <w:sz w:val="20"/>
          <w:szCs w:val="20"/>
        </w:rPr>
        <w:t>Tomasz Matera</w:t>
      </w:r>
    </w:p>
    <w:p w14:paraId="20597B78" w14:textId="77777777" w:rsidR="0076121E" w:rsidRPr="00555A52" w:rsidRDefault="0076121E" w:rsidP="0076121E">
      <w:pPr>
        <w:spacing w:line="360" w:lineRule="auto"/>
        <w:jc w:val="both"/>
        <w:rPr>
          <w:rFonts w:ascii="Georgia" w:hAnsi="Georgia"/>
          <w:kern w:val="2"/>
          <w:sz w:val="20"/>
          <w:szCs w:val="20"/>
        </w:rPr>
      </w:pPr>
      <w:r w:rsidRPr="00555A52">
        <w:rPr>
          <w:rFonts w:ascii="Georgia" w:hAnsi="Georgia"/>
          <w:kern w:val="2"/>
          <w:sz w:val="20"/>
          <w:szCs w:val="20"/>
        </w:rPr>
        <w:t>zwanym w treści umowy „Biorącym”</w:t>
      </w:r>
    </w:p>
    <w:p w14:paraId="23E279B8" w14:textId="77777777" w:rsidR="0076121E" w:rsidRPr="00555A52" w:rsidRDefault="0076121E" w:rsidP="0076121E">
      <w:pPr>
        <w:spacing w:line="360" w:lineRule="auto"/>
        <w:jc w:val="both"/>
        <w:rPr>
          <w:rFonts w:ascii="Georgia" w:hAnsi="Georgia"/>
          <w:sz w:val="20"/>
          <w:szCs w:val="20"/>
        </w:rPr>
      </w:pPr>
    </w:p>
    <w:p w14:paraId="42645A7D" w14:textId="77777777" w:rsidR="0076121E" w:rsidRPr="00555A52" w:rsidRDefault="0076121E" w:rsidP="0076121E">
      <w:pPr>
        <w:spacing w:line="360" w:lineRule="auto"/>
        <w:jc w:val="both"/>
        <w:rPr>
          <w:rFonts w:ascii="Georgia" w:hAnsi="Georgia"/>
          <w:b/>
          <w:bCs/>
          <w:sz w:val="20"/>
          <w:szCs w:val="20"/>
        </w:rPr>
      </w:pPr>
      <w:r w:rsidRPr="00555A52">
        <w:rPr>
          <w:rFonts w:ascii="Georgia" w:hAnsi="Georgia"/>
          <w:sz w:val="20"/>
          <w:szCs w:val="20"/>
        </w:rPr>
        <w:t>a………………………………………………………………………………………………………...............................................</w:t>
      </w:r>
    </w:p>
    <w:p w14:paraId="1EF054AA" w14:textId="77777777" w:rsidR="0076121E" w:rsidRPr="00555A52" w:rsidRDefault="0076121E" w:rsidP="0076121E">
      <w:pPr>
        <w:spacing w:line="360" w:lineRule="auto"/>
        <w:jc w:val="both"/>
        <w:rPr>
          <w:rFonts w:ascii="Georgia" w:hAnsi="Georgia"/>
          <w:bCs/>
          <w:sz w:val="20"/>
          <w:szCs w:val="20"/>
        </w:rPr>
      </w:pPr>
      <w:r w:rsidRPr="00555A52">
        <w:rPr>
          <w:rFonts w:ascii="Georgia" w:hAnsi="Georgia"/>
          <w:bCs/>
          <w:sz w:val="20"/>
          <w:szCs w:val="20"/>
        </w:rPr>
        <w:t>reprezentowanym przez: ………………………………………………………………………..……................……………….</w:t>
      </w:r>
    </w:p>
    <w:p w14:paraId="04ECBCC7" w14:textId="77777777" w:rsidR="0076121E" w:rsidRPr="00555A52" w:rsidRDefault="0076121E" w:rsidP="0076121E">
      <w:pPr>
        <w:spacing w:line="360" w:lineRule="auto"/>
        <w:jc w:val="both"/>
        <w:rPr>
          <w:rFonts w:ascii="Georgia" w:hAnsi="Georgia"/>
          <w:bCs/>
          <w:sz w:val="20"/>
          <w:szCs w:val="20"/>
        </w:rPr>
      </w:pPr>
      <w:r w:rsidRPr="00555A52">
        <w:rPr>
          <w:rFonts w:ascii="Georgia" w:hAnsi="Georgia"/>
          <w:bCs/>
          <w:sz w:val="20"/>
          <w:szCs w:val="20"/>
        </w:rPr>
        <w:t>zwanym dalej w treści umowy „Użyczającym”, o następującej treści:</w:t>
      </w:r>
    </w:p>
    <w:p w14:paraId="0912C88E" w14:textId="77777777" w:rsidR="0076121E" w:rsidRPr="00555A52" w:rsidRDefault="0076121E" w:rsidP="0076121E">
      <w:pPr>
        <w:spacing w:line="360" w:lineRule="auto"/>
        <w:rPr>
          <w:rFonts w:ascii="Georgia" w:hAnsi="Georgia"/>
          <w:sz w:val="20"/>
          <w:szCs w:val="20"/>
        </w:rPr>
      </w:pPr>
    </w:p>
    <w:p w14:paraId="30A4B426"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§1</w:t>
      </w:r>
    </w:p>
    <w:p w14:paraId="399FD100" w14:textId="70876AFE" w:rsidR="0076121E" w:rsidRPr="00555A52" w:rsidRDefault="0076121E" w:rsidP="0076121E">
      <w:pPr>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Użyczający oddaje do bezpłatnego używania Biorącemu do używania </w:t>
      </w:r>
      <w:r w:rsidR="007F23F7">
        <w:rPr>
          <w:rFonts w:ascii="Georgia" w:hAnsi="Georgia" w:cs="Arial"/>
          <w:color w:val="000000"/>
          <w:kern w:val="0"/>
          <w:sz w:val="20"/>
          <w:szCs w:val="18"/>
          <w:lang w:eastAsia="en-US"/>
        </w:rPr>
        <w:t>zgrzewarki rolkowej</w:t>
      </w:r>
      <w:r w:rsidRPr="00555A52">
        <w:rPr>
          <w:rFonts w:ascii="Georgia" w:hAnsi="Georgia" w:cs="Arial"/>
          <w:color w:val="000000"/>
          <w:kern w:val="0"/>
          <w:sz w:val="20"/>
          <w:szCs w:val="18"/>
          <w:lang w:eastAsia="en-US"/>
        </w:rPr>
        <w:t xml:space="preserve">, zwane dalej „przedmiotem użyczenia”, którego Użyczający jest właścicielem lub dysponentem. </w:t>
      </w:r>
    </w:p>
    <w:p w14:paraId="4321B382"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§2</w:t>
      </w:r>
    </w:p>
    <w:p w14:paraId="7EF05924" w14:textId="77777777" w:rsidR="0076121E" w:rsidRPr="00555A52" w:rsidRDefault="0076121E" w:rsidP="0076121E">
      <w:pPr>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Użyczający oświadcza, że przedmiot użyczenia jest w pełni sprawny. </w:t>
      </w:r>
    </w:p>
    <w:p w14:paraId="6598AEE4"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§3</w:t>
      </w:r>
    </w:p>
    <w:p w14:paraId="2D7A4190" w14:textId="77777777" w:rsidR="0076121E" w:rsidRPr="00555A52" w:rsidRDefault="0076121E">
      <w:pPr>
        <w:numPr>
          <w:ilvl w:val="0"/>
          <w:numId w:val="74"/>
        </w:numPr>
        <w:tabs>
          <w:tab w:val="left" w:pos="399"/>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Umowa zawarta jest na czas określony i obowiązuje do czasu zużycia asortymentu objętego umową nr ......................</w:t>
      </w:r>
    </w:p>
    <w:p w14:paraId="4631F7E5" w14:textId="77777777" w:rsidR="0076121E" w:rsidRPr="00555A52" w:rsidRDefault="0076121E">
      <w:pPr>
        <w:numPr>
          <w:ilvl w:val="0"/>
          <w:numId w:val="74"/>
        </w:numPr>
        <w:tabs>
          <w:tab w:val="left" w:pos="399"/>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Dostawa przedmiotu użyczenia nastąpi wraz z pierwszą dostawą asortymentu objętego umową nr ..................</w:t>
      </w:r>
    </w:p>
    <w:p w14:paraId="05FFEA15" w14:textId="77777777" w:rsidR="0076121E" w:rsidRPr="00555A52" w:rsidRDefault="0076121E">
      <w:pPr>
        <w:numPr>
          <w:ilvl w:val="0"/>
          <w:numId w:val="74"/>
        </w:numPr>
        <w:tabs>
          <w:tab w:val="left" w:pos="399"/>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Po upływie terminu określonego w ust. 1 Biorący w użyczenie zobowiązuje się do niezwłocznego zwrotu przedmiotu użyczenia. </w:t>
      </w:r>
    </w:p>
    <w:p w14:paraId="45C3CB98"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§4</w:t>
      </w:r>
    </w:p>
    <w:p w14:paraId="03666741" w14:textId="77777777" w:rsidR="0076121E" w:rsidRPr="00555A52" w:rsidRDefault="0076121E" w:rsidP="0076121E">
      <w:pPr>
        <w:tabs>
          <w:tab w:val="left" w:pos="-570"/>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1. Biorący do używania zobowiązuje się używać przedmiotu użyczenia zgodnie z jego przeznaczeniem. </w:t>
      </w:r>
    </w:p>
    <w:p w14:paraId="0A93E4B6" w14:textId="77777777" w:rsidR="0076121E" w:rsidRPr="00555A52" w:rsidRDefault="0076121E" w:rsidP="0076121E">
      <w:pPr>
        <w:tabs>
          <w:tab w:val="left" w:pos="-570"/>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2. Biorący do używania nie może oddać przedmiotu użyczenia, o którym mowa w §1, w dzierżawę, najem lub użyczenie. </w:t>
      </w:r>
    </w:p>
    <w:p w14:paraId="66B9C127"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§5</w:t>
      </w:r>
    </w:p>
    <w:p w14:paraId="7F33E75B" w14:textId="77777777" w:rsidR="0076121E" w:rsidRPr="00555A52" w:rsidRDefault="0076121E" w:rsidP="0076121E">
      <w:pPr>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Biorący do używania ponosi zwykłe koszty używania przedmiotu użyczenia</w:t>
      </w:r>
      <w:r>
        <w:rPr>
          <w:rFonts w:ascii="Georgia" w:hAnsi="Georgia" w:cs="Arial"/>
          <w:color w:val="000000"/>
          <w:kern w:val="0"/>
          <w:sz w:val="20"/>
          <w:szCs w:val="18"/>
          <w:lang w:eastAsia="en-US"/>
        </w:rPr>
        <w:t>.</w:t>
      </w:r>
      <w:r w:rsidRPr="00555A52">
        <w:rPr>
          <w:rFonts w:ascii="Georgia" w:hAnsi="Georgia" w:cs="Arial"/>
          <w:color w:val="000000"/>
          <w:kern w:val="0"/>
          <w:sz w:val="20"/>
          <w:szCs w:val="18"/>
          <w:lang w:eastAsia="en-US"/>
        </w:rPr>
        <w:t xml:space="preserve"> </w:t>
      </w:r>
    </w:p>
    <w:p w14:paraId="053F875F"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§6</w:t>
      </w:r>
    </w:p>
    <w:p w14:paraId="7138FDFB" w14:textId="67E09B9B" w:rsidR="0076121E" w:rsidRPr="00555A52" w:rsidRDefault="0076121E">
      <w:pPr>
        <w:numPr>
          <w:ilvl w:val="0"/>
          <w:numId w:val="73"/>
        </w:numPr>
        <w:tabs>
          <w:tab w:val="left" w:pos="456"/>
          <w:tab w:val="num" w:pos="720"/>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Osobą bezpośrednio odpowiedzialną za prawidłową eksploatację przedmiotu użyczenia jest </w:t>
      </w:r>
      <w:r w:rsidR="007F23F7">
        <w:rPr>
          <w:rFonts w:ascii="Georgia" w:hAnsi="Georgia" w:cs="Arial"/>
          <w:color w:val="000000"/>
          <w:kern w:val="0"/>
          <w:sz w:val="20"/>
          <w:szCs w:val="18"/>
          <w:lang w:eastAsia="en-US"/>
        </w:rPr>
        <w:t>Pani Grażyna Polus</w:t>
      </w:r>
      <w:r w:rsidRPr="00555A52">
        <w:rPr>
          <w:rFonts w:ascii="Georgia" w:hAnsi="Georgia" w:cs="Arial"/>
          <w:color w:val="000000"/>
          <w:kern w:val="0"/>
          <w:sz w:val="20"/>
          <w:szCs w:val="18"/>
          <w:lang w:eastAsia="en-US"/>
        </w:rPr>
        <w:t xml:space="preserve">. </w:t>
      </w:r>
    </w:p>
    <w:p w14:paraId="32748869" w14:textId="77777777" w:rsidR="0076121E" w:rsidRPr="00555A52" w:rsidRDefault="0076121E">
      <w:pPr>
        <w:numPr>
          <w:ilvl w:val="0"/>
          <w:numId w:val="73"/>
        </w:numPr>
        <w:tabs>
          <w:tab w:val="left" w:pos="456"/>
          <w:tab w:val="num" w:pos="720"/>
        </w:tabs>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Biorący do używania nie ponosi odpowiedzialności za zwykłe zużycie przedmiotu użyczenia, wynikające z jego prawidłowej eksploatacji.</w:t>
      </w:r>
    </w:p>
    <w:p w14:paraId="3BA1F24C"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§7</w:t>
      </w:r>
    </w:p>
    <w:p w14:paraId="4ED91265" w14:textId="77777777" w:rsidR="0076121E" w:rsidRPr="005150BE" w:rsidRDefault="0076121E">
      <w:pPr>
        <w:pStyle w:val="Akapitzlist"/>
        <w:widowControl w:val="0"/>
        <w:numPr>
          <w:ilvl w:val="0"/>
          <w:numId w:val="72"/>
        </w:numPr>
        <w:tabs>
          <w:tab w:val="left" w:pos="-627"/>
          <w:tab w:val="left" w:pos="456"/>
        </w:tabs>
        <w:spacing w:after="120" w:line="360" w:lineRule="auto"/>
        <w:ind w:left="0" w:firstLine="0"/>
        <w:jc w:val="both"/>
        <w:rPr>
          <w:rFonts w:ascii="Georgia" w:hAnsi="Georgia" w:cs="Arial"/>
          <w:color w:val="000000"/>
          <w:kern w:val="0"/>
          <w:sz w:val="20"/>
          <w:szCs w:val="18"/>
          <w:lang w:eastAsia="en-US"/>
        </w:rPr>
      </w:pPr>
      <w:r w:rsidRPr="005150BE">
        <w:rPr>
          <w:rFonts w:ascii="Georgia" w:hAnsi="Georgia" w:cs="Arial"/>
          <w:color w:val="000000"/>
          <w:kern w:val="0"/>
          <w:sz w:val="20"/>
          <w:szCs w:val="20"/>
          <w:lang w:eastAsia="en-US"/>
        </w:rPr>
        <w:t>Biorący do używania upoważniony jest do potrącania kar umownych przewidzianych w niniejszej umowie z wynagrodzenia Użyczającego, po uprzednim pisemnym wezwaniu go do zapłacenia kary.</w:t>
      </w:r>
    </w:p>
    <w:p w14:paraId="78A37CC9" w14:textId="77777777" w:rsidR="0076121E" w:rsidRPr="005150BE" w:rsidRDefault="0076121E">
      <w:pPr>
        <w:pStyle w:val="Akapitzlist"/>
        <w:widowControl w:val="0"/>
        <w:numPr>
          <w:ilvl w:val="0"/>
          <w:numId w:val="72"/>
        </w:numPr>
        <w:tabs>
          <w:tab w:val="left" w:pos="284"/>
        </w:tabs>
        <w:spacing w:after="120" w:line="360" w:lineRule="auto"/>
        <w:ind w:left="284" w:hanging="284"/>
        <w:jc w:val="both"/>
        <w:rPr>
          <w:rFonts w:ascii="Georgia" w:hAnsi="Georgia"/>
          <w:color w:val="000000"/>
          <w:sz w:val="20"/>
          <w:lang w:val="en-US"/>
        </w:rPr>
      </w:pPr>
      <w:r w:rsidRPr="005150BE">
        <w:rPr>
          <w:rFonts w:ascii="Georgia" w:hAnsi="Georgia"/>
          <w:color w:val="000000"/>
          <w:sz w:val="20"/>
          <w:lang w:val="en-US"/>
        </w:rPr>
        <w:t>W przypadku, gdy kara nie pokrywa poniesionej szkody strony mogą dochodzić odszkodowania uzupełniającego na zasadach ogólnych.</w:t>
      </w:r>
    </w:p>
    <w:p w14:paraId="32F731E4" w14:textId="77777777" w:rsidR="0076121E" w:rsidRPr="00555A52" w:rsidRDefault="0076121E" w:rsidP="0076121E">
      <w:pPr>
        <w:suppressAutoHyphens w:val="0"/>
        <w:autoSpaceDE w:val="0"/>
        <w:autoSpaceDN w:val="0"/>
        <w:adjustRightInd w:val="0"/>
        <w:spacing w:line="360" w:lineRule="auto"/>
        <w:jc w:val="center"/>
        <w:textAlignment w:val="auto"/>
        <w:rPr>
          <w:rFonts w:ascii="Georgia" w:hAnsi="Georgia" w:cs="Arial"/>
          <w:b/>
          <w:color w:val="000000"/>
          <w:kern w:val="0"/>
          <w:sz w:val="20"/>
          <w:szCs w:val="18"/>
          <w:lang w:eastAsia="en-US"/>
        </w:rPr>
      </w:pPr>
      <w:r w:rsidRPr="00555A52">
        <w:rPr>
          <w:rFonts w:ascii="Georgia" w:hAnsi="Georgia" w:cs="Arial"/>
          <w:b/>
          <w:bCs/>
          <w:color w:val="000000"/>
          <w:kern w:val="0"/>
          <w:sz w:val="20"/>
          <w:szCs w:val="18"/>
          <w:lang w:eastAsia="en-US"/>
        </w:rPr>
        <w:t>§8</w:t>
      </w:r>
    </w:p>
    <w:p w14:paraId="5041CFDE" w14:textId="77777777" w:rsidR="0076121E" w:rsidRPr="00555A52" w:rsidRDefault="0076121E" w:rsidP="0076121E">
      <w:pPr>
        <w:suppressAutoHyphens w:val="0"/>
        <w:autoSpaceDE w:val="0"/>
        <w:autoSpaceDN w:val="0"/>
        <w:adjustRightInd w:val="0"/>
        <w:spacing w:line="360" w:lineRule="auto"/>
        <w:jc w:val="both"/>
        <w:textAlignment w:val="auto"/>
        <w:rPr>
          <w:rFonts w:ascii="Georgia" w:hAnsi="Georgia" w:cs="Arial"/>
          <w:color w:val="000000"/>
          <w:kern w:val="0"/>
          <w:sz w:val="20"/>
          <w:szCs w:val="18"/>
          <w:lang w:eastAsia="en-US"/>
        </w:rPr>
      </w:pPr>
      <w:r w:rsidRPr="00555A52">
        <w:rPr>
          <w:rFonts w:ascii="Georgia" w:hAnsi="Georgia" w:cs="Arial"/>
          <w:color w:val="000000"/>
          <w:kern w:val="0"/>
          <w:sz w:val="20"/>
          <w:szCs w:val="18"/>
          <w:lang w:eastAsia="en-US"/>
        </w:rPr>
        <w:t xml:space="preserve">W sprawach nieuregulowanych w niniejszej umowie zastosowanie mają przepisy Kodeksu cywilnego. </w:t>
      </w:r>
    </w:p>
    <w:p w14:paraId="07D061E7" w14:textId="77777777" w:rsidR="0076121E" w:rsidRPr="00555A52" w:rsidRDefault="0076121E" w:rsidP="0076121E">
      <w:pPr>
        <w:autoSpaceDE w:val="0"/>
        <w:autoSpaceDN w:val="0"/>
        <w:adjustRightInd w:val="0"/>
        <w:spacing w:line="360" w:lineRule="auto"/>
        <w:jc w:val="center"/>
        <w:rPr>
          <w:rFonts w:ascii="Georgia" w:hAnsi="Georgia"/>
          <w:b/>
          <w:bCs/>
          <w:i/>
          <w:sz w:val="20"/>
          <w:szCs w:val="18"/>
        </w:rPr>
      </w:pPr>
      <w:r w:rsidRPr="00555A52">
        <w:rPr>
          <w:rFonts w:ascii="Georgia" w:hAnsi="Georgia"/>
          <w:b/>
          <w:bCs/>
          <w:sz w:val="20"/>
          <w:szCs w:val="18"/>
        </w:rPr>
        <w:t>§9</w:t>
      </w:r>
    </w:p>
    <w:p w14:paraId="60487DC2" w14:textId="77777777" w:rsidR="0076121E" w:rsidRPr="00555A52" w:rsidRDefault="0076121E" w:rsidP="0076121E">
      <w:pPr>
        <w:autoSpaceDE w:val="0"/>
        <w:autoSpaceDN w:val="0"/>
        <w:adjustRightInd w:val="0"/>
        <w:spacing w:line="360" w:lineRule="auto"/>
        <w:jc w:val="both"/>
        <w:rPr>
          <w:rFonts w:ascii="Georgia" w:hAnsi="Georgia"/>
          <w:b/>
          <w:i/>
          <w:sz w:val="20"/>
          <w:szCs w:val="18"/>
        </w:rPr>
      </w:pPr>
      <w:r w:rsidRPr="00555A52">
        <w:rPr>
          <w:rFonts w:ascii="Georgia" w:hAnsi="Georgia"/>
          <w:sz w:val="20"/>
          <w:szCs w:val="18"/>
        </w:rPr>
        <w:t>Wszelkie zmiany i uzupełnienia umowy wymagają formy pisemnej pod rygorem nieważności.</w:t>
      </w:r>
    </w:p>
    <w:p w14:paraId="580D6713" w14:textId="77777777" w:rsidR="0076121E" w:rsidRPr="00555A52" w:rsidRDefault="0076121E" w:rsidP="0076121E">
      <w:pPr>
        <w:autoSpaceDE w:val="0"/>
        <w:autoSpaceDN w:val="0"/>
        <w:adjustRightInd w:val="0"/>
        <w:spacing w:line="360" w:lineRule="auto"/>
        <w:jc w:val="center"/>
        <w:rPr>
          <w:rFonts w:ascii="Georgia" w:hAnsi="Georgia"/>
          <w:b/>
          <w:bCs/>
          <w:i/>
          <w:sz w:val="20"/>
          <w:szCs w:val="18"/>
        </w:rPr>
      </w:pPr>
      <w:r w:rsidRPr="00555A52">
        <w:rPr>
          <w:rFonts w:ascii="Georgia" w:hAnsi="Georgia"/>
          <w:b/>
          <w:bCs/>
          <w:sz w:val="20"/>
          <w:szCs w:val="18"/>
        </w:rPr>
        <w:t>§10</w:t>
      </w:r>
    </w:p>
    <w:p w14:paraId="15381773" w14:textId="77777777" w:rsidR="0076121E" w:rsidRPr="00555A52" w:rsidRDefault="0076121E" w:rsidP="0076121E">
      <w:pPr>
        <w:autoSpaceDE w:val="0"/>
        <w:autoSpaceDN w:val="0"/>
        <w:adjustRightInd w:val="0"/>
        <w:spacing w:line="360" w:lineRule="auto"/>
        <w:jc w:val="both"/>
        <w:rPr>
          <w:rFonts w:ascii="Georgia" w:hAnsi="Georgia"/>
          <w:b/>
          <w:i/>
          <w:kern w:val="2"/>
          <w:sz w:val="20"/>
          <w:szCs w:val="18"/>
        </w:rPr>
      </w:pPr>
      <w:r w:rsidRPr="00555A52">
        <w:rPr>
          <w:rFonts w:ascii="Georgia" w:hAnsi="Georgia"/>
          <w:kern w:val="2"/>
          <w:sz w:val="20"/>
          <w:szCs w:val="18"/>
        </w:rPr>
        <w:t>Umowa zostaje sporządzona w dwóch jednobrzmiących egzemplarzach, po jednym dla każdej ze Stron.</w:t>
      </w:r>
    </w:p>
    <w:p w14:paraId="23E85E90" w14:textId="77777777" w:rsidR="0076121E" w:rsidRPr="00555A52" w:rsidRDefault="0076121E" w:rsidP="0076121E">
      <w:pPr>
        <w:spacing w:line="360" w:lineRule="auto"/>
        <w:jc w:val="both"/>
        <w:rPr>
          <w:rFonts w:ascii="Georgia" w:hAnsi="Georgia"/>
          <w:sz w:val="20"/>
          <w:szCs w:val="20"/>
        </w:rPr>
      </w:pPr>
    </w:p>
    <w:p w14:paraId="24806E3D" w14:textId="77777777" w:rsidR="0076121E" w:rsidRPr="00555A52" w:rsidRDefault="0076121E" w:rsidP="0076121E">
      <w:pPr>
        <w:spacing w:line="360" w:lineRule="auto"/>
        <w:jc w:val="both"/>
        <w:rPr>
          <w:rFonts w:ascii="Georgia" w:hAnsi="Georgia"/>
          <w:sz w:val="20"/>
          <w:szCs w:val="20"/>
        </w:rPr>
      </w:pPr>
    </w:p>
    <w:p w14:paraId="6E11EF47" w14:textId="77777777" w:rsidR="0076121E" w:rsidRPr="00555A52" w:rsidRDefault="0076121E" w:rsidP="0076121E">
      <w:pPr>
        <w:spacing w:line="360" w:lineRule="auto"/>
        <w:jc w:val="center"/>
        <w:rPr>
          <w:rFonts w:ascii="Georgia" w:hAnsi="Georgia"/>
          <w:b/>
        </w:rPr>
      </w:pPr>
      <w:r w:rsidRPr="00555A52">
        <w:rPr>
          <w:rFonts w:ascii="Georgia" w:hAnsi="Georgia"/>
          <w:b/>
          <w:sz w:val="20"/>
          <w:szCs w:val="20"/>
        </w:rPr>
        <w:t xml:space="preserve">UŻYCZAJĄCY </w:t>
      </w:r>
      <w:r w:rsidRPr="00555A52">
        <w:rPr>
          <w:rFonts w:ascii="Georgia" w:hAnsi="Georgia"/>
          <w:b/>
          <w:sz w:val="20"/>
          <w:szCs w:val="20"/>
        </w:rPr>
        <w:tab/>
      </w:r>
      <w:r w:rsidRPr="00555A52">
        <w:rPr>
          <w:rFonts w:ascii="Georgia" w:hAnsi="Georgia"/>
          <w:b/>
          <w:sz w:val="20"/>
          <w:szCs w:val="20"/>
        </w:rPr>
        <w:tab/>
      </w:r>
      <w:r w:rsidRPr="00555A52">
        <w:rPr>
          <w:rFonts w:ascii="Georgia" w:hAnsi="Georgia"/>
          <w:b/>
          <w:sz w:val="20"/>
          <w:szCs w:val="20"/>
        </w:rPr>
        <w:tab/>
      </w:r>
      <w:r w:rsidRPr="00555A52">
        <w:rPr>
          <w:rFonts w:ascii="Georgia" w:hAnsi="Georgia"/>
          <w:b/>
          <w:sz w:val="20"/>
          <w:szCs w:val="20"/>
        </w:rPr>
        <w:tab/>
      </w:r>
      <w:r w:rsidRPr="00555A52">
        <w:rPr>
          <w:rFonts w:ascii="Georgia" w:hAnsi="Georgia"/>
          <w:b/>
          <w:sz w:val="20"/>
          <w:szCs w:val="20"/>
        </w:rPr>
        <w:tab/>
      </w:r>
      <w:r w:rsidRPr="00555A52">
        <w:rPr>
          <w:rFonts w:ascii="Georgia" w:hAnsi="Georgia"/>
          <w:b/>
          <w:sz w:val="20"/>
          <w:szCs w:val="20"/>
        </w:rPr>
        <w:tab/>
      </w:r>
      <w:r w:rsidRPr="00555A52">
        <w:rPr>
          <w:rFonts w:ascii="Georgia" w:hAnsi="Georgia"/>
          <w:b/>
          <w:sz w:val="20"/>
          <w:szCs w:val="20"/>
        </w:rPr>
        <w:tab/>
        <w:t>BIORĄCY</w:t>
      </w:r>
    </w:p>
    <w:p w14:paraId="2662EF89" w14:textId="77777777" w:rsidR="0076121E" w:rsidRDefault="0076121E" w:rsidP="005F5739">
      <w:pPr>
        <w:pStyle w:val="Normalny1"/>
        <w:tabs>
          <w:tab w:val="left" w:pos="0"/>
        </w:tabs>
        <w:spacing w:line="240" w:lineRule="auto"/>
        <w:ind w:right="-28"/>
        <w:jc w:val="both"/>
        <w:rPr>
          <w:sz w:val="18"/>
          <w:szCs w:val="18"/>
        </w:rPr>
      </w:pPr>
    </w:p>
    <w:sectPr w:rsidR="0076121E" w:rsidSect="000B473C">
      <w:headerReference w:type="default" r:id="rId39"/>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96D1" w14:textId="77777777" w:rsidR="00D14D5B" w:rsidRDefault="00D14D5B" w:rsidP="000B473C">
      <w:pPr>
        <w:spacing w:line="240" w:lineRule="auto"/>
      </w:pPr>
      <w:r>
        <w:separator/>
      </w:r>
    </w:p>
  </w:endnote>
  <w:endnote w:type="continuationSeparator" w:id="0">
    <w:p w14:paraId="1A1B515E" w14:textId="77777777" w:rsidR="00D14D5B" w:rsidRDefault="00D14D5B"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6117" w14:textId="77777777" w:rsidR="00D14D5B" w:rsidRDefault="00D14D5B" w:rsidP="000B473C">
      <w:pPr>
        <w:spacing w:line="240" w:lineRule="auto"/>
      </w:pPr>
      <w:r>
        <w:separator/>
      </w:r>
    </w:p>
  </w:footnote>
  <w:footnote w:type="continuationSeparator" w:id="0">
    <w:p w14:paraId="75A5D6A5" w14:textId="77777777" w:rsidR="00D14D5B" w:rsidRDefault="00D14D5B"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17EC888" w14:textId="516EC3C6" w:rsidR="00B5197F" w:rsidRPr="00592F6A" w:rsidRDefault="00B5197F">
      <w:pPr>
        <w:pStyle w:val="Tekstprzypisudolnego"/>
        <w:rPr>
          <w:rFonts w:ascii="Georgia" w:hAnsi="Georgia"/>
          <w:sz w:val="14"/>
          <w:szCs w:val="14"/>
        </w:rPr>
      </w:pPr>
      <w:r w:rsidRPr="00592F6A">
        <w:rPr>
          <w:rStyle w:val="Odwoanieprzypisudolnego"/>
          <w:sz w:val="14"/>
          <w:szCs w:val="14"/>
        </w:rPr>
        <w:footnoteRef/>
      </w:r>
      <w:r w:rsidRPr="00592F6A">
        <w:rPr>
          <w:sz w:val="14"/>
          <w:szCs w:val="14"/>
        </w:rPr>
        <w:t xml:space="preserve"> </w:t>
      </w:r>
      <w:r w:rsidRPr="00592F6A">
        <w:rPr>
          <w:rFonts w:ascii="Georgia" w:hAnsi="Georgia"/>
          <w:sz w:val="14"/>
          <w:szCs w:val="14"/>
        </w:rPr>
        <w:t>Definicja miko, małego i średniego przedsiębiorcy znajduje się w art. 7 ust 1 pkt 1, 2, 3 ustawy z dnia 06 marca 2018r. Prawo przedsiębiorców (t.j. Dz.U. z 2021r. poz 162)</w:t>
      </w:r>
    </w:p>
  </w:footnote>
  <w:footnote w:id="3">
    <w:p w14:paraId="1D8ACC5D" w14:textId="77777777" w:rsidR="0025606A" w:rsidRPr="00592F6A" w:rsidRDefault="0025606A" w:rsidP="0025606A">
      <w:pPr>
        <w:pStyle w:val="Tekstprzypisudolnego"/>
        <w:jc w:val="both"/>
        <w:rPr>
          <w:rFonts w:ascii="Georgia" w:hAnsi="Georgia"/>
          <w:sz w:val="14"/>
          <w:szCs w:val="14"/>
        </w:rPr>
      </w:pPr>
      <w:r w:rsidRPr="00592F6A">
        <w:rPr>
          <w:rFonts w:ascii="Georgia" w:hAnsi="Georgia"/>
          <w:sz w:val="14"/>
          <w:szCs w:val="14"/>
        </w:rPr>
        <w:footnoteRef/>
      </w:r>
      <w:r w:rsidRPr="00592F6A">
        <w:rPr>
          <w:rFonts w:ascii="Georgia" w:hAnsi="Georgi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70CEC81A" w14:textId="77777777" w:rsidR="0025606A" w:rsidRPr="00592F6A" w:rsidRDefault="0025606A" w:rsidP="0025606A">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 w:id="5">
    <w:p w14:paraId="47DF6FC0" w14:textId="77777777" w:rsidR="0025606A" w:rsidRPr="00592F6A" w:rsidRDefault="0025606A" w:rsidP="0025606A">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428C1385" w:rsidR="00A63273" w:rsidRPr="0006209B" w:rsidRDefault="00A63273" w:rsidP="000B473C">
    <w:pPr>
      <w:pStyle w:val="Nagwek"/>
      <w:tabs>
        <w:tab w:val="clear" w:pos="9072"/>
        <w:tab w:val="right" w:pos="10200"/>
      </w:tabs>
      <w:rPr>
        <w:rFonts w:ascii="Georgia" w:hAnsi="Georgia"/>
        <w:sz w:val="18"/>
        <w:szCs w:val="18"/>
      </w:rPr>
    </w:pPr>
    <w:r w:rsidRPr="0006209B">
      <w:rPr>
        <w:rFonts w:ascii="Georgia" w:hAnsi="Georgia"/>
        <w:sz w:val="18"/>
        <w:szCs w:val="18"/>
      </w:rPr>
      <w:t>znak: ZP.26.1.</w:t>
    </w:r>
    <w:r w:rsidR="00791AAF">
      <w:rPr>
        <w:rFonts w:ascii="Georgia" w:hAnsi="Georgia"/>
        <w:sz w:val="18"/>
        <w:szCs w:val="18"/>
      </w:rPr>
      <w:t>47</w:t>
    </w:r>
    <w:r w:rsidRPr="0006209B">
      <w:rPr>
        <w:rFonts w:ascii="Georgia" w:hAnsi="Georgia"/>
        <w:sz w:val="18"/>
        <w:szCs w:val="18"/>
      </w:rPr>
      <w:t>.202</w:t>
    </w:r>
    <w:r w:rsidR="000D34C2">
      <w:rPr>
        <w:rFonts w:ascii="Georgia" w:hAnsi="Georgia"/>
        <w:sz w:val="18"/>
        <w:szCs w:val="18"/>
      </w:rPr>
      <w:t>2</w:t>
    </w:r>
  </w:p>
  <w:p w14:paraId="4697F4C7" w14:textId="5BD9E0F4" w:rsidR="00A63273" w:rsidRPr="004740FC" w:rsidRDefault="00A63273" w:rsidP="000B473C">
    <w:pPr>
      <w:pStyle w:val="Nagwek"/>
      <w:jc w:val="center"/>
      <w:rPr>
        <w:szCs w:val="18"/>
      </w:rPr>
    </w:pPr>
    <w:r w:rsidRPr="00D92F9E">
      <w:rPr>
        <w:rFonts w:ascii="Georgia" w:hAnsi="Georgia" w:cs="Georgia"/>
        <w:sz w:val="18"/>
        <w:szCs w:val="18"/>
      </w:rPr>
      <w:t>[</w:t>
    </w:r>
    <w:r w:rsidR="0012797A" w:rsidRPr="00D92F9E">
      <w:rPr>
        <w:rFonts w:ascii="Georgia" w:hAnsi="Georgia" w:cs="Georgia"/>
        <w:sz w:val="18"/>
        <w:szCs w:val="18"/>
      </w:rPr>
      <w:t>14</w:t>
    </w:r>
    <w:r w:rsidRPr="00D92F9E">
      <w:rPr>
        <w:rFonts w:ascii="Georgia" w:hAnsi="Georgia" w:cs="Georgia"/>
        <w:sz w:val="18"/>
        <w:szCs w:val="18"/>
      </w:rPr>
      <w:t>.</w:t>
    </w:r>
    <w:r w:rsidR="00865BA6" w:rsidRPr="00D92F9E">
      <w:rPr>
        <w:rFonts w:ascii="Georgia" w:hAnsi="Georgia" w:cs="Georgia"/>
        <w:sz w:val="18"/>
        <w:szCs w:val="18"/>
      </w:rPr>
      <w:t>1</w:t>
    </w:r>
    <w:r w:rsidR="00266822" w:rsidRPr="00D92F9E">
      <w:rPr>
        <w:rFonts w:ascii="Georgia" w:hAnsi="Georgia" w:cs="Georgia"/>
        <w:sz w:val="18"/>
        <w:szCs w:val="18"/>
      </w:rPr>
      <w:t>2</w:t>
    </w:r>
    <w:r w:rsidRPr="00D92F9E">
      <w:rPr>
        <w:rFonts w:ascii="Georgia" w:hAnsi="Georgia" w:cs="Georgia"/>
        <w:sz w:val="18"/>
        <w:szCs w:val="18"/>
      </w:rPr>
      <w:t>.202</w:t>
    </w:r>
    <w:r w:rsidR="000D34C2" w:rsidRPr="00D92F9E">
      <w:rPr>
        <w:rFonts w:ascii="Georgia" w:hAnsi="Georgia" w:cs="Georgia"/>
        <w:sz w:val="18"/>
        <w:szCs w:val="18"/>
      </w:rPr>
      <w:t>2</w:t>
    </w:r>
    <w:r w:rsidRPr="00D92F9E">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6850"/>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9"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0" w15:restartNumberingAfterBreak="0">
    <w:nsid w:val="00000024"/>
    <w:multiLevelType w:val="multilevel"/>
    <w:tmpl w:val="C874AC3C"/>
    <w:name w:val="WW8Num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1418"/>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6" w15:restartNumberingAfterBreak="0">
    <w:nsid w:val="07D34899"/>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9"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21"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3F22FF"/>
    <w:multiLevelType w:val="multilevel"/>
    <w:tmpl w:val="15E8EE20"/>
    <w:lvl w:ilvl="0">
      <w:start w:val="1"/>
      <w:numFmt w:val="decimal"/>
      <w:lvlText w:val="%1."/>
      <w:lvlJc w:val="left"/>
      <w:pPr>
        <w:tabs>
          <w:tab w:val="num" w:pos="360"/>
        </w:tabs>
        <w:ind w:left="0" w:firstLine="0"/>
      </w:pPr>
      <w:rPr>
        <w:rFonts w:ascii="Georgia" w:hAnsi="Georgia" w:cs="Times New Roman" w:hint="default"/>
        <w:b w:val="0"/>
        <w:bCs w:val="0"/>
        <w:i w:val="0"/>
        <w:sz w:val="20"/>
      </w:rPr>
    </w:lvl>
    <w:lvl w:ilvl="1">
      <w:start w:val="2"/>
      <w:numFmt w:val="decimal"/>
      <w:isLgl/>
      <w:lvlText w:val="%1.%2."/>
      <w:lvlJc w:val="left"/>
      <w:pPr>
        <w:tabs>
          <w:tab w:val="num" w:pos="0"/>
        </w:tabs>
        <w:ind w:left="1437" w:hanging="720"/>
      </w:pPr>
      <w:rPr>
        <w:rFonts w:ascii="Times New Roman" w:hAnsi="Times New Roman" w:cs="Times New Roman" w:hint="default"/>
      </w:rPr>
    </w:lvl>
    <w:lvl w:ilvl="2">
      <w:start w:val="1"/>
      <w:numFmt w:val="decimal"/>
      <w:isLgl/>
      <w:lvlText w:val="%1.%2.%3."/>
      <w:lvlJc w:val="left"/>
      <w:pPr>
        <w:tabs>
          <w:tab w:val="num" w:pos="0"/>
        </w:tabs>
        <w:ind w:left="1437" w:hanging="720"/>
      </w:pPr>
      <w:rPr>
        <w:rFonts w:ascii="Times New Roman" w:hAnsi="Times New Roman" w:cs="Times New Roman" w:hint="default"/>
      </w:rPr>
    </w:lvl>
    <w:lvl w:ilvl="3">
      <w:start w:val="1"/>
      <w:numFmt w:val="decimal"/>
      <w:isLgl/>
      <w:lvlText w:val="%1.%2.%3.%4."/>
      <w:lvlJc w:val="left"/>
      <w:pPr>
        <w:tabs>
          <w:tab w:val="num" w:pos="0"/>
        </w:tabs>
        <w:ind w:left="1797" w:hanging="1080"/>
      </w:pPr>
      <w:rPr>
        <w:rFonts w:ascii="Times New Roman" w:hAnsi="Times New Roman" w:cs="Times New Roman" w:hint="default"/>
      </w:rPr>
    </w:lvl>
    <w:lvl w:ilvl="4">
      <w:start w:val="1"/>
      <w:numFmt w:val="decimal"/>
      <w:isLgl/>
      <w:lvlText w:val="%1.%2.%3.%4.%5."/>
      <w:lvlJc w:val="left"/>
      <w:pPr>
        <w:tabs>
          <w:tab w:val="num" w:pos="0"/>
        </w:tabs>
        <w:ind w:left="1797" w:hanging="1080"/>
      </w:pPr>
      <w:rPr>
        <w:rFonts w:ascii="Times New Roman" w:hAnsi="Times New Roman" w:cs="Times New Roman" w:hint="default"/>
      </w:rPr>
    </w:lvl>
    <w:lvl w:ilvl="5">
      <w:start w:val="1"/>
      <w:numFmt w:val="decimal"/>
      <w:isLgl/>
      <w:lvlText w:val="%1.%2.%3.%4.%5.%6."/>
      <w:lvlJc w:val="left"/>
      <w:pPr>
        <w:tabs>
          <w:tab w:val="num" w:pos="0"/>
        </w:tabs>
        <w:ind w:left="2157" w:hanging="1440"/>
      </w:pPr>
      <w:rPr>
        <w:rFonts w:ascii="Times New Roman" w:hAnsi="Times New Roman" w:cs="Times New Roman" w:hint="default"/>
      </w:rPr>
    </w:lvl>
    <w:lvl w:ilvl="6">
      <w:start w:val="1"/>
      <w:numFmt w:val="decimal"/>
      <w:isLgl/>
      <w:lvlText w:val="%1.%2.%3.%4.%5.%6.%7."/>
      <w:lvlJc w:val="left"/>
      <w:pPr>
        <w:tabs>
          <w:tab w:val="num" w:pos="0"/>
        </w:tabs>
        <w:ind w:left="2157" w:hanging="1440"/>
      </w:pPr>
      <w:rPr>
        <w:rFonts w:ascii="Times New Roman" w:hAnsi="Times New Roman" w:cs="Times New Roman" w:hint="default"/>
      </w:rPr>
    </w:lvl>
    <w:lvl w:ilvl="7">
      <w:start w:val="1"/>
      <w:numFmt w:val="decimal"/>
      <w:isLgl/>
      <w:lvlText w:val="%1.%2.%3.%4.%5.%6.%7.%8."/>
      <w:lvlJc w:val="left"/>
      <w:pPr>
        <w:tabs>
          <w:tab w:val="num" w:pos="0"/>
        </w:tabs>
        <w:ind w:left="2517" w:hanging="1800"/>
      </w:pPr>
      <w:rPr>
        <w:rFonts w:ascii="Times New Roman" w:hAnsi="Times New Roman" w:cs="Times New Roman" w:hint="default"/>
      </w:rPr>
    </w:lvl>
    <w:lvl w:ilvl="8">
      <w:start w:val="1"/>
      <w:numFmt w:val="decimal"/>
      <w:isLgl/>
      <w:lvlText w:val="%1.%2.%3.%4.%5.%6.%7.%8.%9."/>
      <w:lvlJc w:val="left"/>
      <w:pPr>
        <w:tabs>
          <w:tab w:val="num" w:pos="0"/>
        </w:tabs>
        <w:ind w:left="2517" w:hanging="1800"/>
      </w:pPr>
      <w:rPr>
        <w:rFonts w:ascii="Times New Roman" w:hAnsi="Times New Roman" w:cs="Times New Roman" w:hint="default"/>
      </w:rPr>
    </w:lvl>
  </w:abstractNum>
  <w:abstractNum w:abstractNumId="23"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5" w15:restartNumberingAfterBreak="0">
    <w:nsid w:val="179F6E71"/>
    <w:multiLevelType w:val="multilevel"/>
    <w:tmpl w:val="DD2C91E2"/>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6" w15:restartNumberingAfterBreak="0">
    <w:nsid w:val="17D212E5"/>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D5AA6"/>
    <w:multiLevelType w:val="multilevel"/>
    <w:tmpl w:val="AC1407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1" w15:restartNumberingAfterBreak="0">
    <w:nsid w:val="1F1B0683"/>
    <w:multiLevelType w:val="hybridMultilevel"/>
    <w:tmpl w:val="F216E570"/>
    <w:lvl w:ilvl="0" w:tplc="FFCCF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5"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2CF3250C"/>
    <w:multiLevelType w:val="multilevel"/>
    <w:tmpl w:val="9258BAA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33660E05"/>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CA71B54"/>
    <w:multiLevelType w:val="multilevel"/>
    <w:tmpl w:val="E4262D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16C0D01"/>
    <w:multiLevelType w:val="multilevel"/>
    <w:tmpl w:val="359ADD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E2D5D"/>
    <w:multiLevelType w:val="multilevel"/>
    <w:tmpl w:val="E4FAC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4"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312239E"/>
    <w:multiLevelType w:val="multilevel"/>
    <w:tmpl w:val="5AF28966"/>
    <w:lvl w:ilvl="0">
      <w:start w:val="4"/>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1"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5"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6"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5B9E73E3"/>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6366C6"/>
    <w:multiLevelType w:val="multilevel"/>
    <w:tmpl w:val="FF3658E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3" w15:restartNumberingAfterBreak="0">
    <w:nsid w:val="62B75578"/>
    <w:multiLevelType w:val="multilevel"/>
    <w:tmpl w:val="6B088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651F1282"/>
    <w:multiLevelType w:val="multilevel"/>
    <w:tmpl w:val="43CAE90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4A1C0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FC129F"/>
    <w:multiLevelType w:val="multilevel"/>
    <w:tmpl w:val="B4187BE4"/>
    <w:lvl w:ilvl="0">
      <w:start w:val="3"/>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6FB2624D"/>
    <w:multiLevelType w:val="hybridMultilevel"/>
    <w:tmpl w:val="4EAEF1B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8" w15:restartNumberingAfterBreak="0">
    <w:nsid w:val="771F2600"/>
    <w:multiLevelType w:val="multilevel"/>
    <w:tmpl w:val="EB2C825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7584032"/>
    <w:multiLevelType w:val="multilevel"/>
    <w:tmpl w:val="DE4CB09A"/>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92" w15:restartNumberingAfterBreak="0">
    <w:nsid w:val="7C076F8F"/>
    <w:multiLevelType w:val="multilevel"/>
    <w:tmpl w:val="5D2E39D0"/>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7C910769"/>
    <w:multiLevelType w:val="multilevel"/>
    <w:tmpl w:val="F3F23376"/>
    <w:lvl w:ilvl="0">
      <w:start w:val="9"/>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94"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211157130">
    <w:abstractNumId w:val="1"/>
  </w:num>
  <w:num w:numId="2" w16cid:durableId="363874417">
    <w:abstractNumId w:val="11"/>
  </w:num>
  <w:num w:numId="3" w16cid:durableId="1278219589">
    <w:abstractNumId w:val="10"/>
  </w:num>
  <w:num w:numId="4" w16cid:durableId="464860428">
    <w:abstractNumId w:val="69"/>
  </w:num>
  <w:num w:numId="5" w16cid:durableId="1376007951">
    <w:abstractNumId w:val="59"/>
  </w:num>
  <w:num w:numId="6" w16cid:durableId="1215430721">
    <w:abstractNumId w:val="23"/>
  </w:num>
  <w:num w:numId="7" w16cid:durableId="1980645686">
    <w:abstractNumId w:val="56"/>
  </w:num>
  <w:num w:numId="8" w16cid:durableId="2112163080">
    <w:abstractNumId w:val="41"/>
  </w:num>
  <w:num w:numId="9" w16cid:durableId="451824010">
    <w:abstractNumId w:val="0"/>
  </w:num>
  <w:num w:numId="10" w16cid:durableId="1346782418">
    <w:abstractNumId w:val="66"/>
  </w:num>
  <w:num w:numId="11" w16cid:durableId="1787309436">
    <w:abstractNumId w:val="57"/>
  </w:num>
  <w:num w:numId="12" w16cid:durableId="1175653686">
    <w:abstractNumId w:val="35"/>
  </w:num>
  <w:num w:numId="13" w16cid:durableId="105083270">
    <w:abstractNumId w:val="90"/>
  </w:num>
  <w:num w:numId="14" w16cid:durableId="1176772416">
    <w:abstractNumId w:val="28"/>
  </w:num>
  <w:num w:numId="15" w16cid:durableId="1109082713">
    <w:abstractNumId w:val="36"/>
  </w:num>
  <w:num w:numId="16" w16cid:durableId="2106412602">
    <w:abstractNumId w:val="51"/>
  </w:num>
  <w:num w:numId="17" w16cid:durableId="1937135582">
    <w:abstractNumId w:val="85"/>
  </w:num>
  <w:num w:numId="18" w16cid:durableId="1702166969">
    <w:abstractNumId w:val="18"/>
  </w:num>
  <w:num w:numId="19" w16cid:durableId="1383670111">
    <w:abstractNumId w:val="44"/>
  </w:num>
  <w:num w:numId="20" w16cid:durableId="991324639">
    <w:abstractNumId w:val="64"/>
  </w:num>
  <w:num w:numId="21" w16cid:durableId="185026408">
    <w:abstractNumId w:val="32"/>
  </w:num>
  <w:num w:numId="22" w16cid:durableId="1809086469">
    <w:abstractNumId w:val="67"/>
  </w:num>
  <w:num w:numId="23" w16cid:durableId="1109082429">
    <w:abstractNumId w:val="87"/>
  </w:num>
  <w:num w:numId="24" w16cid:durableId="1824808121">
    <w:abstractNumId w:val="95"/>
  </w:num>
  <w:num w:numId="25" w16cid:durableId="500315496">
    <w:abstractNumId w:val="14"/>
  </w:num>
  <w:num w:numId="26" w16cid:durableId="763694429">
    <w:abstractNumId w:val="12"/>
  </w:num>
  <w:num w:numId="27" w16cid:durableId="619453254">
    <w:abstractNumId w:val="49"/>
  </w:num>
  <w:num w:numId="28" w16cid:durableId="141627725">
    <w:abstractNumId w:val="54"/>
  </w:num>
  <w:num w:numId="29" w16cid:durableId="158471803">
    <w:abstractNumId w:val="22"/>
  </w:num>
  <w:num w:numId="30" w16cid:durableId="148444560">
    <w:abstractNumId w:val="71"/>
  </w:num>
  <w:num w:numId="31" w16cid:durableId="231089381">
    <w:abstractNumId w:val="92"/>
  </w:num>
  <w:num w:numId="32" w16cid:durableId="1181046999">
    <w:abstractNumId w:val="88"/>
  </w:num>
  <w:num w:numId="33" w16cid:durableId="1160150325">
    <w:abstractNumId w:val="25"/>
  </w:num>
  <w:num w:numId="34" w16cid:durableId="2060396875">
    <w:abstractNumId w:val="37"/>
  </w:num>
  <w:num w:numId="35" w16cid:durableId="432172579">
    <w:abstractNumId w:val="81"/>
  </w:num>
  <w:num w:numId="36" w16cid:durableId="1624118054">
    <w:abstractNumId w:val="62"/>
  </w:num>
  <w:num w:numId="37" w16cid:durableId="860126763">
    <w:abstractNumId w:val="19"/>
  </w:num>
  <w:num w:numId="38" w16cid:durableId="1258174864">
    <w:abstractNumId w:val="82"/>
  </w:num>
  <w:num w:numId="39" w16cid:durableId="1650983672">
    <w:abstractNumId w:val="30"/>
  </w:num>
  <w:num w:numId="40" w16cid:durableId="1114135576">
    <w:abstractNumId w:val="47"/>
  </w:num>
  <w:num w:numId="41" w16cid:durableId="1128816866">
    <w:abstractNumId w:val="17"/>
  </w:num>
  <w:num w:numId="42" w16cid:durableId="1985041901">
    <w:abstractNumId w:val="94"/>
  </w:num>
  <w:num w:numId="43" w16cid:durableId="1307465729">
    <w:abstractNumId w:val="61"/>
  </w:num>
  <w:num w:numId="44" w16cid:durableId="1859151158">
    <w:abstractNumId w:val="8"/>
  </w:num>
  <w:num w:numId="45" w16cid:durableId="2086999082">
    <w:abstractNumId w:val="76"/>
  </w:num>
  <w:num w:numId="46" w16cid:durableId="959729510">
    <w:abstractNumId w:val="63"/>
  </w:num>
  <w:num w:numId="47" w16cid:durableId="967735932">
    <w:abstractNumId w:val="40"/>
  </w:num>
  <w:num w:numId="48" w16cid:durableId="1724480297">
    <w:abstractNumId w:val="80"/>
  </w:num>
  <w:num w:numId="49" w16cid:durableId="913010964">
    <w:abstractNumId w:val="70"/>
  </w:num>
  <w:num w:numId="50" w16cid:durableId="1435203966">
    <w:abstractNumId w:val="48"/>
  </w:num>
  <w:num w:numId="51" w16cid:durableId="295569037">
    <w:abstractNumId w:val="52"/>
  </w:num>
  <w:num w:numId="52" w16cid:durableId="48654416">
    <w:abstractNumId w:val="46"/>
  </w:num>
  <w:num w:numId="53" w16cid:durableId="392855421">
    <w:abstractNumId w:val="86"/>
  </w:num>
  <w:num w:numId="54" w16cid:durableId="878467452">
    <w:abstractNumId w:val="72"/>
  </w:num>
  <w:num w:numId="55" w16cid:durableId="1259101369">
    <w:abstractNumId w:val="31"/>
  </w:num>
  <w:num w:numId="56" w16cid:durableId="1697461047">
    <w:abstractNumId w:val="21"/>
  </w:num>
  <w:num w:numId="57" w16cid:durableId="10609854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000515">
    <w:abstractNumId w:val="45"/>
  </w:num>
  <w:num w:numId="59" w16cid:durableId="1300300858">
    <w:abstractNumId w:val="60"/>
  </w:num>
  <w:num w:numId="60" w16cid:durableId="1405297549">
    <w:abstractNumId w:val="78"/>
  </w:num>
  <w:num w:numId="61" w16cid:durableId="1984458654">
    <w:abstractNumId w:val="20"/>
  </w:num>
  <w:num w:numId="62" w16cid:durableId="1226523290">
    <w:abstractNumId w:val="27"/>
  </w:num>
  <w:num w:numId="63" w16cid:durableId="1166242171">
    <w:abstractNumId w:val="93"/>
  </w:num>
  <w:num w:numId="64" w16cid:durableId="361321941">
    <w:abstractNumId w:val="26"/>
  </w:num>
  <w:num w:numId="65" w16cid:durableId="2048291620">
    <w:abstractNumId w:val="39"/>
  </w:num>
  <w:num w:numId="66" w16cid:durableId="2119177086">
    <w:abstractNumId w:val="13"/>
  </w:num>
  <w:num w:numId="67" w16cid:durableId="525362435">
    <w:abstractNumId w:val="50"/>
  </w:num>
  <w:num w:numId="68" w16cid:durableId="1148009542">
    <w:abstractNumId w:val="73"/>
  </w:num>
  <w:num w:numId="69" w16cid:durableId="1086615272">
    <w:abstractNumId w:val="91"/>
  </w:num>
  <w:num w:numId="70" w16cid:durableId="2115972958">
    <w:abstractNumId w:val="43"/>
  </w:num>
  <w:num w:numId="71" w16cid:durableId="1709724765">
    <w:abstractNumId w:val="16"/>
  </w:num>
  <w:num w:numId="72" w16cid:durableId="647519343">
    <w:abstractNumId w:val="84"/>
  </w:num>
  <w:num w:numId="73" w16cid:durableId="1755854818">
    <w:abstractNumId w:val="68"/>
  </w:num>
  <w:num w:numId="74" w16cid:durableId="572199986">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4C66"/>
    <w:rsid w:val="000062BC"/>
    <w:rsid w:val="0000696C"/>
    <w:rsid w:val="0001014E"/>
    <w:rsid w:val="00015BEB"/>
    <w:rsid w:val="00017927"/>
    <w:rsid w:val="00017A69"/>
    <w:rsid w:val="00021A99"/>
    <w:rsid w:val="000318DB"/>
    <w:rsid w:val="000322CA"/>
    <w:rsid w:val="00033BA2"/>
    <w:rsid w:val="00034A79"/>
    <w:rsid w:val="0003632F"/>
    <w:rsid w:val="00053A93"/>
    <w:rsid w:val="000547E9"/>
    <w:rsid w:val="0006209B"/>
    <w:rsid w:val="00063CBD"/>
    <w:rsid w:val="00065F49"/>
    <w:rsid w:val="00071213"/>
    <w:rsid w:val="00082894"/>
    <w:rsid w:val="000830C8"/>
    <w:rsid w:val="00084C30"/>
    <w:rsid w:val="00092256"/>
    <w:rsid w:val="000A380C"/>
    <w:rsid w:val="000A4639"/>
    <w:rsid w:val="000B1CE8"/>
    <w:rsid w:val="000B3646"/>
    <w:rsid w:val="000B473C"/>
    <w:rsid w:val="000B7E1D"/>
    <w:rsid w:val="000C2C30"/>
    <w:rsid w:val="000C526E"/>
    <w:rsid w:val="000D085D"/>
    <w:rsid w:val="000D34C2"/>
    <w:rsid w:val="000D500F"/>
    <w:rsid w:val="000D533E"/>
    <w:rsid w:val="000D56E3"/>
    <w:rsid w:val="000E1BC5"/>
    <w:rsid w:val="000E4B54"/>
    <w:rsid w:val="000E7665"/>
    <w:rsid w:val="000F1A16"/>
    <w:rsid w:val="000F4282"/>
    <w:rsid w:val="000F61E4"/>
    <w:rsid w:val="000F6812"/>
    <w:rsid w:val="001023BD"/>
    <w:rsid w:val="0011363A"/>
    <w:rsid w:val="00113730"/>
    <w:rsid w:val="001140A6"/>
    <w:rsid w:val="001147CB"/>
    <w:rsid w:val="0012252F"/>
    <w:rsid w:val="0012797A"/>
    <w:rsid w:val="001302C5"/>
    <w:rsid w:val="00132E1E"/>
    <w:rsid w:val="00133731"/>
    <w:rsid w:val="00133BA6"/>
    <w:rsid w:val="00135D45"/>
    <w:rsid w:val="00146AFE"/>
    <w:rsid w:val="001505F0"/>
    <w:rsid w:val="00150750"/>
    <w:rsid w:val="00150A36"/>
    <w:rsid w:val="00151D81"/>
    <w:rsid w:val="00152BEF"/>
    <w:rsid w:val="00153036"/>
    <w:rsid w:val="00155451"/>
    <w:rsid w:val="001603C4"/>
    <w:rsid w:val="0016506F"/>
    <w:rsid w:val="0017592F"/>
    <w:rsid w:val="00183F2B"/>
    <w:rsid w:val="001919B1"/>
    <w:rsid w:val="00192320"/>
    <w:rsid w:val="00193B0B"/>
    <w:rsid w:val="001A2B53"/>
    <w:rsid w:val="001A4640"/>
    <w:rsid w:val="001B0D7F"/>
    <w:rsid w:val="001B61C8"/>
    <w:rsid w:val="001B6EE2"/>
    <w:rsid w:val="001B72BA"/>
    <w:rsid w:val="001C0F5C"/>
    <w:rsid w:val="001C5541"/>
    <w:rsid w:val="001C79EA"/>
    <w:rsid w:val="001D0111"/>
    <w:rsid w:val="001D4875"/>
    <w:rsid w:val="001D6BCB"/>
    <w:rsid w:val="001E080A"/>
    <w:rsid w:val="001E0B0C"/>
    <w:rsid w:val="001E41BF"/>
    <w:rsid w:val="001F093D"/>
    <w:rsid w:val="001F1BB1"/>
    <w:rsid w:val="002017B9"/>
    <w:rsid w:val="00201D6D"/>
    <w:rsid w:val="00202189"/>
    <w:rsid w:val="00202FB7"/>
    <w:rsid w:val="0020310C"/>
    <w:rsid w:val="00213EB0"/>
    <w:rsid w:val="00214E13"/>
    <w:rsid w:val="00216439"/>
    <w:rsid w:val="00220352"/>
    <w:rsid w:val="00223968"/>
    <w:rsid w:val="00230E05"/>
    <w:rsid w:val="00247657"/>
    <w:rsid w:val="00251B04"/>
    <w:rsid w:val="0025606A"/>
    <w:rsid w:val="00257311"/>
    <w:rsid w:val="0025750B"/>
    <w:rsid w:val="00266822"/>
    <w:rsid w:val="0029308B"/>
    <w:rsid w:val="002A2407"/>
    <w:rsid w:val="002B095F"/>
    <w:rsid w:val="002C0C0D"/>
    <w:rsid w:val="002E1ADD"/>
    <w:rsid w:val="002E3CD2"/>
    <w:rsid w:val="002E5335"/>
    <w:rsid w:val="002E5463"/>
    <w:rsid w:val="002E5A85"/>
    <w:rsid w:val="002F59F5"/>
    <w:rsid w:val="003002E2"/>
    <w:rsid w:val="00300D71"/>
    <w:rsid w:val="00303C83"/>
    <w:rsid w:val="0031350E"/>
    <w:rsid w:val="00315813"/>
    <w:rsid w:val="00320427"/>
    <w:rsid w:val="00326356"/>
    <w:rsid w:val="003349EE"/>
    <w:rsid w:val="0034046D"/>
    <w:rsid w:val="00340B4A"/>
    <w:rsid w:val="00340EB6"/>
    <w:rsid w:val="003463A8"/>
    <w:rsid w:val="00354EA4"/>
    <w:rsid w:val="00356A05"/>
    <w:rsid w:val="00356C9B"/>
    <w:rsid w:val="00357783"/>
    <w:rsid w:val="00357861"/>
    <w:rsid w:val="003607FE"/>
    <w:rsid w:val="003621D1"/>
    <w:rsid w:val="00380C4B"/>
    <w:rsid w:val="003864B7"/>
    <w:rsid w:val="00386A15"/>
    <w:rsid w:val="003A018E"/>
    <w:rsid w:val="003A04AD"/>
    <w:rsid w:val="003A5BE7"/>
    <w:rsid w:val="003B0610"/>
    <w:rsid w:val="003B2E3B"/>
    <w:rsid w:val="003C215E"/>
    <w:rsid w:val="003D3562"/>
    <w:rsid w:val="003D3F03"/>
    <w:rsid w:val="003E0FCC"/>
    <w:rsid w:val="003E4E16"/>
    <w:rsid w:val="003E63A5"/>
    <w:rsid w:val="003F4292"/>
    <w:rsid w:val="003F5881"/>
    <w:rsid w:val="003F5F9A"/>
    <w:rsid w:val="004040F2"/>
    <w:rsid w:val="00405900"/>
    <w:rsid w:val="004074F2"/>
    <w:rsid w:val="004118AC"/>
    <w:rsid w:val="00412D31"/>
    <w:rsid w:val="00412F5C"/>
    <w:rsid w:val="0041314F"/>
    <w:rsid w:val="00421D15"/>
    <w:rsid w:val="004242AC"/>
    <w:rsid w:val="00424D13"/>
    <w:rsid w:val="00425432"/>
    <w:rsid w:val="0043017E"/>
    <w:rsid w:val="004334CF"/>
    <w:rsid w:val="00437C41"/>
    <w:rsid w:val="00443BB4"/>
    <w:rsid w:val="00444BF3"/>
    <w:rsid w:val="00445498"/>
    <w:rsid w:val="0045286B"/>
    <w:rsid w:val="004556C8"/>
    <w:rsid w:val="00457277"/>
    <w:rsid w:val="004654BF"/>
    <w:rsid w:val="00467C78"/>
    <w:rsid w:val="00472614"/>
    <w:rsid w:val="00480DBB"/>
    <w:rsid w:val="00485CFB"/>
    <w:rsid w:val="00491931"/>
    <w:rsid w:val="004931C2"/>
    <w:rsid w:val="00495C5B"/>
    <w:rsid w:val="004A4D8A"/>
    <w:rsid w:val="004A5206"/>
    <w:rsid w:val="004A5DB6"/>
    <w:rsid w:val="004A63E9"/>
    <w:rsid w:val="004B40FC"/>
    <w:rsid w:val="004B4121"/>
    <w:rsid w:val="004C2504"/>
    <w:rsid w:val="004E47E4"/>
    <w:rsid w:val="004E4B8C"/>
    <w:rsid w:val="004E5412"/>
    <w:rsid w:val="004E6AE2"/>
    <w:rsid w:val="004F3BDA"/>
    <w:rsid w:val="00507082"/>
    <w:rsid w:val="00520825"/>
    <w:rsid w:val="005261F0"/>
    <w:rsid w:val="00526B03"/>
    <w:rsid w:val="00527709"/>
    <w:rsid w:val="0053511F"/>
    <w:rsid w:val="00544737"/>
    <w:rsid w:val="00545708"/>
    <w:rsid w:val="00552013"/>
    <w:rsid w:val="00553E39"/>
    <w:rsid w:val="0056331F"/>
    <w:rsid w:val="00571F38"/>
    <w:rsid w:val="005776FC"/>
    <w:rsid w:val="00580296"/>
    <w:rsid w:val="00580C69"/>
    <w:rsid w:val="00583DC8"/>
    <w:rsid w:val="00584529"/>
    <w:rsid w:val="00592F6A"/>
    <w:rsid w:val="005A26FB"/>
    <w:rsid w:val="005D507A"/>
    <w:rsid w:val="005D769F"/>
    <w:rsid w:val="005D7939"/>
    <w:rsid w:val="005E164D"/>
    <w:rsid w:val="005E4DAE"/>
    <w:rsid w:val="005F452A"/>
    <w:rsid w:val="005F5739"/>
    <w:rsid w:val="005F6262"/>
    <w:rsid w:val="006110A5"/>
    <w:rsid w:val="006255EA"/>
    <w:rsid w:val="00636612"/>
    <w:rsid w:val="00644291"/>
    <w:rsid w:val="00650353"/>
    <w:rsid w:val="00651B09"/>
    <w:rsid w:val="006552E0"/>
    <w:rsid w:val="006656BA"/>
    <w:rsid w:val="006674DF"/>
    <w:rsid w:val="00677CE4"/>
    <w:rsid w:val="00685A33"/>
    <w:rsid w:val="006906C6"/>
    <w:rsid w:val="00694508"/>
    <w:rsid w:val="00695F4A"/>
    <w:rsid w:val="00697F3A"/>
    <w:rsid w:val="006A69DE"/>
    <w:rsid w:val="006A717D"/>
    <w:rsid w:val="006A7C6A"/>
    <w:rsid w:val="006B5111"/>
    <w:rsid w:val="006D10E6"/>
    <w:rsid w:val="006E0B6B"/>
    <w:rsid w:val="006F5B2B"/>
    <w:rsid w:val="00705705"/>
    <w:rsid w:val="00730851"/>
    <w:rsid w:val="007406F0"/>
    <w:rsid w:val="00745F61"/>
    <w:rsid w:val="0074679E"/>
    <w:rsid w:val="0076042B"/>
    <w:rsid w:val="0076121E"/>
    <w:rsid w:val="00764088"/>
    <w:rsid w:val="007715C7"/>
    <w:rsid w:val="00772AF2"/>
    <w:rsid w:val="0077354F"/>
    <w:rsid w:val="00775155"/>
    <w:rsid w:val="00777474"/>
    <w:rsid w:val="00790678"/>
    <w:rsid w:val="00791AAF"/>
    <w:rsid w:val="007A42C7"/>
    <w:rsid w:val="007A7E3E"/>
    <w:rsid w:val="007B2E41"/>
    <w:rsid w:val="007C680F"/>
    <w:rsid w:val="007C7330"/>
    <w:rsid w:val="007D1CD0"/>
    <w:rsid w:val="007D39EA"/>
    <w:rsid w:val="007D661A"/>
    <w:rsid w:val="007E2C1E"/>
    <w:rsid w:val="007E4088"/>
    <w:rsid w:val="007E5224"/>
    <w:rsid w:val="007F15C6"/>
    <w:rsid w:val="007F1991"/>
    <w:rsid w:val="007F23F7"/>
    <w:rsid w:val="007F36C6"/>
    <w:rsid w:val="00803EE1"/>
    <w:rsid w:val="00804DBB"/>
    <w:rsid w:val="00810E7B"/>
    <w:rsid w:val="00817FCE"/>
    <w:rsid w:val="008221D0"/>
    <w:rsid w:val="00854D9C"/>
    <w:rsid w:val="008573FA"/>
    <w:rsid w:val="00864838"/>
    <w:rsid w:val="00865BA6"/>
    <w:rsid w:val="008962B9"/>
    <w:rsid w:val="008A0D86"/>
    <w:rsid w:val="008A1B8A"/>
    <w:rsid w:val="008A4186"/>
    <w:rsid w:val="008A7F94"/>
    <w:rsid w:val="008B2D83"/>
    <w:rsid w:val="008B4441"/>
    <w:rsid w:val="008C059D"/>
    <w:rsid w:val="008C2071"/>
    <w:rsid w:val="008D0F2B"/>
    <w:rsid w:val="008D5226"/>
    <w:rsid w:val="008D788A"/>
    <w:rsid w:val="008E4257"/>
    <w:rsid w:val="008F34F4"/>
    <w:rsid w:val="008F687B"/>
    <w:rsid w:val="00902A4F"/>
    <w:rsid w:val="00905571"/>
    <w:rsid w:val="00905CBD"/>
    <w:rsid w:val="009108CB"/>
    <w:rsid w:val="009118DB"/>
    <w:rsid w:val="00914AB9"/>
    <w:rsid w:val="009207A0"/>
    <w:rsid w:val="009226B9"/>
    <w:rsid w:val="0092491D"/>
    <w:rsid w:val="00926CC6"/>
    <w:rsid w:val="009270FB"/>
    <w:rsid w:val="0093293A"/>
    <w:rsid w:val="009509D5"/>
    <w:rsid w:val="00951537"/>
    <w:rsid w:val="009551F0"/>
    <w:rsid w:val="0095579E"/>
    <w:rsid w:val="00955EEB"/>
    <w:rsid w:val="009655A4"/>
    <w:rsid w:val="00970B0C"/>
    <w:rsid w:val="00975486"/>
    <w:rsid w:val="00982B88"/>
    <w:rsid w:val="009832D6"/>
    <w:rsid w:val="00994DD0"/>
    <w:rsid w:val="0099582D"/>
    <w:rsid w:val="009A0111"/>
    <w:rsid w:val="009A21C0"/>
    <w:rsid w:val="009A4024"/>
    <w:rsid w:val="009A7863"/>
    <w:rsid w:val="009B6AB6"/>
    <w:rsid w:val="009C25BE"/>
    <w:rsid w:val="009C785A"/>
    <w:rsid w:val="009D3EA4"/>
    <w:rsid w:val="009E796E"/>
    <w:rsid w:val="00A05554"/>
    <w:rsid w:val="00A07C4A"/>
    <w:rsid w:val="00A23E18"/>
    <w:rsid w:val="00A25F06"/>
    <w:rsid w:val="00A311DA"/>
    <w:rsid w:val="00A37E46"/>
    <w:rsid w:val="00A41B9F"/>
    <w:rsid w:val="00A6072F"/>
    <w:rsid w:val="00A60867"/>
    <w:rsid w:val="00A63273"/>
    <w:rsid w:val="00A6528C"/>
    <w:rsid w:val="00A66EEF"/>
    <w:rsid w:val="00A7003A"/>
    <w:rsid w:val="00A71923"/>
    <w:rsid w:val="00A71BA8"/>
    <w:rsid w:val="00A80289"/>
    <w:rsid w:val="00A8384C"/>
    <w:rsid w:val="00A9705A"/>
    <w:rsid w:val="00AA4409"/>
    <w:rsid w:val="00AA4CBD"/>
    <w:rsid w:val="00AA7C20"/>
    <w:rsid w:val="00AB6891"/>
    <w:rsid w:val="00AC7807"/>
    <w:rsid w:val="00AD2BC3"/>
    <w:rsid w:val="00AD2C83"/>
    <w:rsid w:val="00AD48C8"/>
    <w:rsid w:val="00AE0ACE"/>
    <w:rsid w:val="00AE364F"/>
    <w:rsid w:val="00AE694E"/>
    <w:rsid w:val="00AF3ED8"/>
    <w:rsid w:val="00AF64DC"/>
    <w:rsid w:val="00B02AD6"/>
    <w:rsid w:val="00B02D04"/>
    <w:rsid w:val="00B04B29"/>
    <w:rsid w:val="00B1664B"/>
    <w:rsid w:val="00B17275"/>
    <w:rsid w:val="00B21807"/>
    <w:rsid w:val="00B2334D"/>
    <w:rsid w:val="00B23C59"/>
    <w:rsid w:val="00B34911"/>
    <w:rsid w:val="00B36FE1"/>
    <w:rsid w:val="00B37DDA"/>
    <w:rsid w:val="00B459D5"/>
    <w:rsid w:val="00B5197F"/>
    <w:rsid w:val="00B54867"/>
    <w:rsid w:val="00B548F2"/>
    <w:rsid w:val="00B556B6"/>
    <w:rsid w:val="00B567D2"/>
    <w:rsid w:val="00B6098B"/>
    <w:rsid w:val="00B62E1C"/>
    <w:rsid w:val="00B64067"/>
    <w:rsid w:val="00B64DBD"/>
    <w:rsid w:val="00B666F0"/>
    <w:rsid w:val="00B754B6"/>
    <w:rsid w:val="00BA2FCE"/>
    <w:rsid w:val="00BA5BB0"/>
    <w:rsid w:val="00BA5D76"/>
    <w:rsid w:val="00BA6D2E"/>
    <w:rsid w:val="00BA7F2C"/>
    <w:rsid w:val="00BB6C44"/>
    <w:rsid w:val="00BB7E5B"/>
    <w:rsid w:val="00BC2D4A"/>
    <w:rsid w:val="00BD77D7"/>
    <w:rsid w:val="00BE03D0"/>
    <w:rsid w:val="00BE3B3B"/>
    <w:rsid w:val="00BE56CB"/>
    <w:rsid w:val="00BE6FCD"/>
    <w:rsid w:val="00BE763A"/>
    <w:rsid w:val="00BF1F8A"/>
    <w:rsid w:val="00BF4C66"/>
    <w:rsid w:val="00C06936"/>
    <w:rsid w:val="00C11483"/>
    <w:rsid w:val="00C11FF9"/>
    <w:rsid w:val="00C12D1B"/>
    <w:rsid w:val="00C1720B"/>
    <w:rsid w:val="00C20A3A"/>
    <w:rsid w:val="00C301D3"/>
    <w:rsid w:val="00C30FD3"/>
    <w:rsid w:val="00C32F5D"/>
    <w:rsid w:val="00C34217"/>
    <w:rsid w:val="00C37C6E"/>
    <w:rsid w:val="00C4136D"/>
    <w:rsid w:val="00C42D8F"/>
    <w:rsid w:val="00C46AD6"/>
    <w:rsid w:val="00C51895"/>
    <w:rsid w:val="00C550E7"/>
    <w:rsid w:val="00C556A2"/>
    <w:rsid w:val="00C71A39"/>
    <w:rsid w:val="00C72CCE"/>
    <w:rsid w:val="00C74CD9"/>
    <w:rsid w:val="00C74F4B"/>
    <w:rsid w:val="00C7524A"/>
    <w:rsid w:val="00C75DDF"/>
    <w:rsid w:val="00C81636"/>
    <w:rsid w:val="00C845D5"/>
    <w:rsid w:val="00C8664A"/>
    <w:rsid w:val="00C92CF6"/>
    <w:rsid w:val="00CA0E24"/>
    <w:rsid w:val="00CB0849"/>
    <w:rsid w:val="00CB1E6E"/>
    <w:rsid w:val="00CB217E"/>
    <w:rsid w:val="00CC4DB4"/>
    <w:rsid w:val="00CD2141"/>
    <w:rsid w:val="00CF23DF"/>
    <w:rsid w:val="00CF34C0"/>
    <w:rsid w:val="00CF63B2"/>
    <w:rsid w:val="00D14D5B"/>
    <w:rsid w:val="00D17ABE"/>
    <w:rsid w:val="00D22C02"/>
    <w:rsid w:val="00D2339D"/>
    <w:rsid w:val="00D24656"/>
    <w:rsid w:val="00D262DB"/>
    <w:rsid w:val="00D356DA"/>
    <w:rsid w:val="00D37400"/>
    <w:rsid w:val="00D449B8"/>
    <w:rsid w:val="00D655C8"/>
    <w:rsid w:val="00D67AA8"/>
    <w:rsid w:val="00D7280A"/>
    <w:rsid w:val="00D73EB4"/>
    <w:rsid w:val="00D7538F"/>
    <w:rsid w:val="00D75DA1"/>
    <w:rsid w:val="00D806DF"/>
    <w:rsid w:val="00D92F9E"/>
    <w:rsid w:val="00D961C1"/>
    <w:rsid w:val="00D97577"/>
    <w:rsid w:val="00D97C85"/>
    <w:rsid w:val="00DA5AAD"/>
    <w:rsid w:val="00DB2D2B"/>
    <w:rsid w:val="00DB61A5"/>
    <w:rsid w:val="00DB745F"/>
    <w:rsid w:val="00DC1A1E"/>
    <w:rsid w:val="00DC2464"/>
    <w:rsid w:val="00DC2519"/>
    <w:rsid w:val="00DC7E1F"/>
    <w:rsid w:val="00DD1EB2"/>
    <w:rsid w:val="00DD3E0C"/>
    <w:rsid w:val="00DD5682"/>
    <w:rsid w:val="00DD596F"/>
    <w:rsid w:val="00DD5E58"/>
    <w:rsid w:val="00DD715F"/>
    <w:rsid w:val="00DE3158"/>
    <w:rsid w:val="00DF3A94"/>
    <w:rsid w:val="00DF7B21"/>
    <w:rsid w:val="00E063B2"/>
    <w:rsid w:val="00E066E1"/>
    <w:rsid w:val="00E06D9C"/>
    <w:rsid w:val="00E15804"/>
    <w:rsid w:val="00E208E2"/>
    <w:rsid w:val="00E304DD"/>
    <w:rsid w:val="00E3117E"/>
    <w:rsid w:val="00E33FBC"/>
    <w:rsid w:val="00E34873"/>
    <w:rsid w:val="00E37AD0"/>
    <w:rsid w:val="00E432E3"/>
    <w:rsid w:val="00E43940"/>
    <w:rsid w:val="00E45F09"/>
    <w:rsid w:val="00E45FC6"/>
    <w:rsid w:val="00E46ECE"/>
    <w:rsid w:val="00E515E0"/>
    <w:rsid w:val="00E51FF2"/>
    <w:rsid w:val="00E527BC"/>
    <w:rsid w:val="00E53F5D"/>
    <w:rsid w:val="00E54009"/>
    <w:rsid w:val="00E61A84"/>
    <w:rsid w:val="00E64DD7"/>
    <w:rsid w:val="00E6508E"/>
    <w:rsid w:val="00E67B42"/>
    <w:rsid w:val="00E70F5C"/>
    <w:rsid w:val="00E71132"/>
    <w:rsid w:val="00E71D1C"/>
    <w:rsid w:val="00EA4130"/>
    <w:rsid w:val="00EB10F4"/>
    <w:rsid w:val="00EC0C9E"/>
    <w:rsid w:val="00EC0FE7"/>
    <w:rsid w:val="00EC715F"/>
    <w:rsid w:val="00ED357E"/>
    <w:rsid w:val="00ED3BB0"/>
    <w:rsid w:val="00EE4FA0"/>
    <w:rsid w:val="00EE7D44"/>
    <w:rsid w:val="00EE7DDF"/>
    <w:rsid w:val="00F065DD"/>
    <w:rsid w:val="00F140D9"/>
    <w:rsid w:val="00F20ACB"/>
    <w:rsid w:val="00F31B58"/>
    <w:rsid w:val="00F354D8"/>
    <w:rsid w:val="00F44F0A"/>
    <w:rsid w:val="00F459CA"/>
    <w:rsid w:val="00F46C01"/>
    <w:rsid w:val="00F50A74"/>
    <w:rsid w:val="00F522E2"/>
    <w:rsid w:val="00F61883"/>
    <w:rsid w:val="00F61F5E"/>
    <w:rsid w:val="00F7220A"/>
    <w:rsid w:val="00F952A2"/>
    <w:rsid w:val="00FA6E41"/>
    <w:rsid w:val="00FA7EC0"/>
    <w:rsid w:val="00FB6260"/>
    <w:rsid w:val="00FC323F"/>
    <w:rsid w:val="00FC478B"/>
    <w:rsid w:val="00FD6F0E"/>
    <w:rsid w:val="00FE21CD"/>
    <w:rsid w:val="00FE26D4"/>
    <w:rsid w:val="00FE2E41"/>
    <w:rsid w:val="00FE75AC"/>
    <w:rsid w:val="00FF286F"/>
    <w:rsid w:val="00FF3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uiPriority w:val="99"/>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B473C"/>
    <w:pPr>
      <w:tabs>
        <w:tab w:val="center" w:pos="4536"/>
        <w:tab w:val="right" w:pos="9072"/>
      </w:tabs>
      <w:spacing w:line="240" w:lineRule="auto"/>
    </w:pPr>
  </w:style>
  <w:style w:type="character" w:customStyle="1" w:styleId="StopkaZnak">
    <w:name w:val="Stopka Znak"/>
    <w:basedOn w:val="Domylnaczcionkaakapitu"/>
    <w:link w:val="Stopka"/>
    <w:uiPriority w:val="99"/>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
    <w:basedOn w:val="Normalny"/>
    <w:link w:val="TekstpodstawowyZnak1"/>
    <w:uiPriority w:val="99"/>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C526E"/>
    <w:pPr>
      <w:tabs>
        <w:tab w:val="right" w:leader="dot" w:pos="10194"/>
      </w:tabs>
      <w:spacing w:line="276" w:lineRule="auto"/>
    </w:p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uiPriority w:val="99"/>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uiPriority w:val="99"/>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9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60"/>
      </w:numPr>
    </w:pPr>
  </w:style>
  <w:style w:type="character" w:styleId="Odwoaniedokomentarza">
    <w:name w:val="annotation reference"/>
    <w:basedOn w:val="Domylnaczcionkaakapitu"/>
    <w:uiPriority w:val="99"/>
    <w:semiHidden/>
    <w:unhideWhenUsed/>
    <w:rsid w:val="00DD596F"/>
    <w:rPr>
      <w:sz w:val="16"/>
      <w:szCs w:val="16"/>
    </w:rPr>
  </w:style>
  <w:style w:type="numbering" w:customStyle="1" w:styleId="WWNum41">
    <w:name w:val="WWNum41"/>
    <w:basedOn w:val="Bezlisty"/>
    <w:rsid w:val="00EB10F4"/>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zzozwadowice.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4779</TotalTime>
  <Pages>44</Pages>
  <Words>15745</Words>
  <Characters>94473</Characters>
  <Application>Microsoft Office Word</Application>
  <DocSecurity>0</DocSecurity>
  <Lines>787</Lines>
  <Paragraphs>219</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Opis przedmiotu zamówienia</vt:lpstr>
      <vt:lpstr>Załącznik nr 2 do SWZ</vt:lpstr>
      <vt:lpstr>Załącznik nr 2a do SWZ</vt:lpstr>
      <vt:lpstr>Załącznik nr 2b do SWZ</vt:lpstr>
      <vt:lpstr>Załącznik nr 2c do SWZ</vt:lpstr>
      <vt:lpstr>Załącznik nr 3 do SWZ</vt:lpstr>
      <vt:lpstr>Załącznik nr 4 do SWZ</vt:lpstr>
      <vt:lpstr>        Pakiet nr....*</vt:lpstr>
      <vt:lpstr>Załącznik nr 5 do SWZ</vt:lpstr>
    </vt:vector>
  </TitlesOfParts>
  <Company/>
  <LinksUpToDate>false</LinksUpToDate>
  <CharactersWithSpaces>109999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247</cp:revision>
  <cp:lastPrinted>2022-12-14T10:10:00Z</cp:lastPrinted>
  <dcterms:created xsi:type="dcterms:W3CDTF">2021-02-25T08:41:00Z</dcterms:created>
  <dcterms:modified xsi:type="dcterms:W3CDTF">2022-12-14T10:11:00Z</dcterms:modified>
</cp:coreProperties>
</file>