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9"/>
        <w:gridCol w:w="11023"/>
        <w:gridCol w:w="851"/>
        <w:gridCol w:w="1134"/>
      </w:tblGrid>
      <w:tr w:rsidR="00FC3439" w:rsidRPr="00365119" w:rsidTr="00FC3439">
        <w:tc>
          <w:tcPr>
            <w:tcW w:w="879" w:type="dxa"/>
          </w:tcPr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8" w:type="dxa"/>
            <w:gridSpan w:val="3"/>
          </w:tcPr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  <w:r w:rsidRPr="00365119">
              <w:rPr>
                <w:b/>
                <w:sz w:val="18"/>
                <w:szCs w:val="18"/>
              </w:rPr>
              <w:t xml:space="preserve">ZADANIE 1 </w:t>
            </w:r>
            <w:r>
              <w:rPr>
                <w:b/>
                <w:sz w:val="18"/>
                <w:szCs w:val="18"/>
              </w:rPr>
              <w:t>(</w:t>
            </w:r>
            <w:r w:rsidRPr="00365119">
              <w:rPr>
                <w:b/>
                <w:sz w:val="18"/>
                <w:szCs w:val="18"/>
              </w:rPr>
              <w:t>Odzież dla ratowników medycznych)</w:t>
            </w:r>
          </w:p>
        </w:tc>
      </w:tr>
      <w:tr w:rsidR="00FC3439" w:rsidRPr="00365119" w:rsidTr="00FC3439">
        <w:tc>
          <w:tcPr>
            <w:tcW w:w="879" w:type="dxa"/>
          </w:tcPr>
          <w:p w:rsidR="00FC3439" w:rsidRPr="00365119" w:rsidRDefault="00FC3439" w:rsidP="003651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3" w:type="dxa"/>
          </w:tcPr>
          <w:p w:rsidR="00FC3439" w:rsidRPr="00365119" w:rsidRDefault="00FC3439" w:rsidP="00577EBD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65119">
              <w:rPr>
                <w:rFonts w:cstheme="minorHAnsi"/>
                <w:b/>
                <w:sz w:val="20"/>
                <w:szCs w:val="20"/>
              </w:rPr>
              <w:t xml:space="preserve">Spodnie Komandos- </w:t>
            </w:r>
            <w:r w:rsidRPr="00365119">
              <w:rPr>
                <w:rFonts w:cstheme="minorHAnsi"/>
                <w:sz w:val="20"/>
                <w:szCs w:val="20"/>
              </w:rPr>
              <w:t xml:space="preserve">Spodnie z tkaniny o składzie 60% bawełny, 40% poliester, gramatura 190g. Komfort użytkowania podnoszą wstawki z elastycznej paro-przepuszczalnej tkaniny wszyte w kroku. </w:t>
            </w:r>
            <w:r w:rsidRPr="0036511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 Dwie górne kieszenie - wzór </w:t>
            </w:r>
            <w:proofErr w:type="spellStart"/>
            <w:r w:rsidRPr="00365119">
              <w:rPr>
                <w:rFonts w:cstheme="minorHAnsi"/>
                <w:sz w:val="20"/>
                <w:szCs w:val="20"/>
                <w:shd w:val="clear" w:color="auto" w:fill="FFFFFF"/>
              </w:rPr>
              <w:t>jeansowy</w:t>
            </w:r>
            <w:proofErr w:type="spellEnd"/>
            <w:r w:rsidRPr="00365119">
              <w:rPr>
                <w:rFonts w:cstheme="minorHAnsi"/>
                <w:sz w:val="20"/>
                <w:szCs w:val="20"/>
                <w:shd w:val="clear" w:color="auto" w:fill="FFFFFF"/>
              </w:rPr>
              <w:t>, jedna tylna zapinana na suwak.</w:t>
            </w:r>
            <w:r w:rsidRPr="00365119">
              <w:rPr>
                <w:rFonts w:cstheme="minorHAnsi"/>
                <w:sz w:val="20"/>
                <w:szCs w:val="20"/>
              </w:rPr>
              <w:t xml:space="preserve"> Spodnie posiadają innowacyjne rozwiązania tj. podwójny dostęp do kieszeni udowych oraz kieszeń na </w:t>
            </w:r>
            <w:proofErr w:type="spellStart"/>
            <w:r w:rsidRPr="00365119">
              <w:rPr>
                <w:rFonts w:cstheme="minorHAnsi"/>
                <w:sz w:val="20"/>
                <w:szCs w:val="20"/>
              </w:rPr>
              <w:t>smartfona</w:t>
            </w:r>
            <w:proofErr w:type="spellEnd"/>
            <w:r w:rsidRPr="00365119">
              <w:rPr>
                <w:rFonts w:cstheme="minorHAnsi"/>
                <w:sz w:val="20"/>
                <w:szCs w:val="20"/>
              </w:rPr>
              <w:t xml:space="preserve">. </w:t>
            </w:r>
            <w:r w:rsidRPr="0036511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Jedna kieszeń składa się z 5 części (posiada przegródki na długopisy, bandaże itp.). Na kolanach, dole nogawek, pośladkach naszyte są wzmocnienia w kolorze czarnym. W spodniach znajdują się podwójne szlufki – rząd mniejszych i większych, dzięki temu są bardzo wytrzymałe oraz dopasowane do każdego rodzaju pasków i pasów taktycznych. Spodnie w kolorze granatowym ze wstawkami w kolorze czarnym.  W nogawkach umieszczone suwaki. </w:t>
            </w:r>
          </w:p>
          <w:p w:rsidR="00FC3439" w:rsidRPr="00365119" w:rsidRDefault="00FC3439" w:rsidP="00577EBD">
            <w:pPr>
              <w:spacing w:line="36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65119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 wp14:anchorId="51BFD15A" wp14:editId="46CF42EF">
                  <wp:extent cx="2724150" cy="27241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119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847B17B" wp14:editId="11706951">
                  <wp:extent cx="1876536" cy="2600325"/>
                  <wp:effectExtent l="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502" cy="261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119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08513A8" wp14:editId="2C4FD598">
                  <wp:extent cx="2667000" cy="24429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879" cy="244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439" w:rsidRPr="00365119" w:rsidRDefault="00FC3439" w:rsidP="00577EB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5119"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  <w:r w:rsidRPr="00365119">
              <w:rPr>
                <w:b/>
                <w:sz w:val="18"/>
                <w:szCs w:val="18"/>
              </w:rPr>
              <w:t>6</w:t>
            </w:r>
          </w:p>
        </w:tc>
      </w:tr>
      <w:tr w:rsidR="00FC3439" w:rsidRPr="00365119" w:rsidTr="00FC3439">
        <w:tc>
          <w:tcPr>
            <w:tcW w:w="879" w:type="dxa"/>
          </w:tcPr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  <w:r w:rsidRPr="00365119"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1023" w:type="dxa"/>
          </w:tcPr>
          <w:p w:rsidR="00FC3439" w:rsidRPr="00365119" w:rsidRDefault="00FC3439" w:rsidP="00577EBD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365119">
              <w:rPr>
                <w:rFonts w:cstheme="minorHAnsi"/>
                <w:b/>
                <w:sz w:val="18"/>
                <w:szCs w:val="18"/>
              </w:rPr>
              <w:t>So</w:t>
            </w:r>
            <w:r w:rsidRPr="0023496D">
              <w:rPr>
                <w:rFonts w:cstheme="minorHAnsi"/>
                <w:b/>
                <w:sz w:val="20"/>
                <w:szCs w:val="20"/>
              </w:rPr>
              <w:t>ftshell</w:t>
            </w:r>
            <w:proofErr w:type="spellEnd"/>
            <w:r w:rsidRPr="0023496D">
              <w:rPr>
                <w:rFonts w:cstheme="minorHAnsi"/>
                <w:b/>
                <w:sz w:val="20"/>
                <w:szCs w:val="20"/>
              </w:rPr>
              <w:t xml:space="preserve"> Komandos - </w:t>
            </w:r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Bluza z profilowanym, odpinanym kapturem z najwyższej jakości dzianiny </w:t>
            </w:r>
            <w:proofErr w:type="spellStart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>softshell</w:t>
            </w:r>
            <w:proofErr w:type="spellEnd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. Posiada właściwości </w:t>
            </w:r>
            <w:proofErr w:type="spellStart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>wiatroszczelne</w:t>
            </w:r>
            <w:proofErr w:type="spellEnd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paro-przepuszczalne i wodoszczelne / powyżej 10 tys. słupa wody/. Zastosowane są rozwiązania umożliwiające natychmiastową wentylacje i chłodzenie ( pod pachami zastosowane suwaki). Szwy oraz suwaki </w:t>
            </w:r>
            <w:proofErr w:type="spellStart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>bryzgoszczelne</w:t>
            </w:r>
            <w:proofErr w:type="spellEnd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. Mankiety wykończone ocieplaczami dłoni. W cenie wyrobu komplet emblematów funkcyjnych mocowanych na rzepie, pas odblaskowy 3M z tyłu bluzy oraz na rękawach. Nowoczesna, wygodna i komfortowa. Spełni oczekiwania nawet najbardziej wymagających użytkowników. Na prawym rękawie umieszczone po dwie kieszenie odpowiednio na ramieniu i przedramieniu zamykane na suwak. Na lewym ramieniu kieszeń zamykana na suwak, na przedramieniu kieszeń na długopisy.  Na górnych kieszeniach naszyty rzep ( miękka strona). Kolor bluzy </w:t>
            </w:r>
            <w:proofErr w:type="spellStart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>Fluo</w:t>
            </w:r>
            <w:proofErr w:type="spellEnd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z czarnymi wstawkami. Napisy funkcyjne: Ratownik Medyczny. Na lewej piersi pod napisem funkcyjnym rzep o wymiarach 8x5 cm ( miękka strona) umożliwiający przypięcie imiennika lub stopnia. Bluza posiada kaptur dopinany na suwak.</w:t>
            </w:r>
          </w:p>
          <w:p w:rsidR="00FC3439" w:rsidRPr="00365119" w:rsidRDefault="00FC3439" w:rsidP="00577EBD">
            <w:pPr>
              <w:rPr>
                <w:b/>
                <w:sz w:val="18"/>
                <w:szCs w:val="18"/>
              </w:rPr>
            </w:pPr>
            <w:r w:rsidRPr="00365119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DC1FF97" wp14:editId="6676EF63">
                  <wp:extent cx="1933575" cy="2385782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077" cy="239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119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BCA9742" wp14:editId="2619A734">
                  <wp:extent cx="1635125" cy="1962150"/>
                  <wp:effectExtent l="0" t="0" r="317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452" cy="197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119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13042D8" wp14:editId="738120D9">
                  <wp:extent cx="1542197" cy="2237808"/>
                  <wp:effectExtent l="0" t="0" r="127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58" cy="224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5119"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rPr>
                <w:b/>
                <w:sz w:val="18"/>
                <w:szCs w:val="18"/>
              </w:rPr>
            </w:pPr>
            <w:r w:rsidRPr="00365119">
              <w:rPr>
                <w:b/>
                <w:sz w:val="18"/>
                <w:szCs w:val="18"/>
              </w:rPr>
              <w:t xml:space="preserve">        3</w:t>
            </w:r>
          </w:p>
        </w:tc>
      </w:tr>
      <w:tr w:rsidR="00FC3439" w:rsidRPr="00365119" w:rsidTr="00FC3439">
        <w:tc>
          <w:tcPr>
            <w:tcW w:w="879" w:type="dxa"/>
          </w:tcPr>
          <w:p w:rsidR="00FC3439" w:rsidRPr="0023496D" w:rsidRDefault="00FC3439" w:rsidP="00577EBD">
            <w:pPr>
              <w:jc w:val="center"/>
              <w:rPr>
                <w:b/>
                <w:sz w:val="20"/>
                <w:szCs w:val="20"/>
              </w:rPr>
            </w:pPr>
            <w:r w:rsidRPr="0023496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23" w:type="dxa"/>
          </w:tcPr>
          <w:p w:rsidR="00FC3439" w:rsidRPr="0023496D" w:rsidRDefault="00FC3439" w:rsidP="00577EBD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23496D">
              <w:rPr>
                <w:rFonts w:cstheme="minorHAnsi"/>
                <w:b/>
                <w:sz w:val="20"/>
                <w:szCs w:val="20"/>
              </w:rPr>
              <w:t xml:space="preserve">Kurtka Classic wiatrówka/ z możliwością wpięcia polaru - </w:t>
            </w:r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Kurtka z przeznaczeniem dla służb ratowniczych, charakteryzująca się bardzo dużą odpornością na przetarcia, zabrudzenia, tkanina paro – przepuszczalna, wodo i </w:t>
            </w:r>
            <w:proofErr w:type="spellStart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>wiatro</w:t>
            </w:r>
            <w:proofErr w:type="spellEnd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-szczelna o gramaturze 200g o składzie surowcowym 100% poliester. Funkcjonalności dodają dodatkowe wzmocnienia w ciemnym kolorze, naszyte w miejsca najbardziej podatnych na przetarcia i zabrudzenia. Zabezpieczenie plisą powoduje dodatkową osłonę termoregulacyjną. Uszczelnienie wszystkich szwów taśmą zabezpieczającą / za dopłatą/, wewnętrznie podszycie siatką powoduje najefektywniejsze wykorzystanie właściwości oddychających i wodoodpornych materiału przy pracy codziennej w ekstremalnych warunkach </w:t>
            </w:r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pogodowych. Kolor kurtki </w:t>
            </w:r>
            <w:proofErr w:type="spellStart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>fluo</w:t>
            </w:r>
            <w:proofErr w:type="spellEnd"/>
            <w:r w:rsidRPr="002349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z czarnymi wstawkami. Na prawym i lewym ramieniu rzep o wymiarach 10x10 cm. Napisy funkcyjne z przodu i z tyłu kurtki „Ratownik Medyczny” mocowane na rzepach. </w:t>
            </w:r>
            <w:r w:rsidRPr="0023496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BEZ LOGO PRM </w:t>
            </w:r>
          </w:p>
          <w:p w:rsidR="00FC3439" w:rsidRPr="0023496D" w:rsidRDefault="00FC3439" w:rsidP="00577EBD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FC3439" w:rsidRPr="0023496D" w:rsidRDefault="00FC3439" w:rsidP="00577EBD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3496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D61081" wp14:editId="1E43FF74">
                  <wp:extent cx="3957871" cy="3086100"/>
                  <wp:effectExtent l="0" t="0" r="508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67" cy="308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439" w:rsidRPr="0023496D" w:rsidRDefault="00FC3439" w:rsidP="0023496D">
            <w:pPr>
              <w:pStyle w:val="HTML-wstpniesformatowany"/>
              <w:rPr>
                <w:b/>
              </w:rPr>
            </w:pPr>
            <w:r w:rsidRPr="0023496D">
              <w:rPr>
                <w:rFonts w:asciiTheme="minorHAnsi" w:hAnsiTheme="minorHAnsi" w:cstheme="minorHAnsi"/>
              </w:rPr>
              <w:t xml:space="preserve">- </w:t>
            </w:r>
            <w:r w:rsidRPr="0023496D">
              <w:rPr>
                <w:rFonts w:asciiTheme="minorHAnsi" w:hAnsiTheme="minorHAnsi" w:cstheme="minorHAnsi"/>
                <w:b/>
              </w:rPr>
              <w:t xml:space="preserve">kurtka zimowa umożliwiająca wpięcie </w:t>
            </w:r>
            <w:proofErr w:type="spellStart"/>
            <w:r w:rsidRPr="0023496D">
              <w:rPr>
                <w:rFonts w:asciiTheme="minorHAnsi" w:hAnsiTheme="minorHAnsi" w:cstheme="minorHAnsi"/>
                <w:b/>
              </w:rPr>
              <w:t>shoftshelu</w:t>
            </w:r>
            <w:proofErr w:type="spellEnd"/>
            <w:r w:rsidRPr="0023496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</w:tcPr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5119"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rPr>
                <w:b/>
                <w:sz w:val="18"/>
                <w:szCs w:val="18"/>
              </w:rPr>
            </w:pPr>
            <w:r w:rsidRPr="00365119">
              <w:rPr>
                <w:b/>
                <w:sz w:val="18"/>
                <w:szCs w:val="18"/>
              </w:rPr>
              <w:t xml:space="preserve">         3</w:t>
            </w:r>
          </w:p>
        </w:tc>
      </w:tr>
      <w:tr w:rsidR="00FC3439" w:rsidRPr="00365119" w:rsidTr="00FC3439">
        <w:trPr>
          <w:trHeight w:val="5386"/>
        </w:trPr>
        <w:tc>
          <w:tcPr>
            <w:tcW w:w="879" w:type="dxa"/>
          </w:tcPr>
          <w:p w:rsidR="00FC3439" w:rsidRPr="0023496D" w:rsidRDefault="00FC3439" w:rsidP="00577EBD">
            <w:pPr>
              <w:jc w:val="center"/>
              <w:rPr>
                <w:b/>
                <w:sz w:val="20"/>
                <w:szCs w:val="20"/>
              </w:rPr>
            </w:pPr>
            <w:r w:rsidRPr="0023496D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1023" w:type="dxa"/>
          </w:tcPr>
          <w:p w:rsidR="00FC3439" w:rsidRPr="0023496D" w:rsidRDefault="00FC3439" w:rsidP="00577EB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3496D">
              <w:rPr>
                <w:rFonts w:cstheme="minorHAnsi"/>
                <w:b/>
                <w:sz w:val="20"/>
                <w:szCs w:val="20"/>
              </w:rPr>
              <w:t xml:space="preserve">Koszulka </w:t>
            </w:r>
            <w:proofErr w:type="spellStart"/>
            <w:r w:rsidRPr="0023496D">
              <w:rPr>
                <w:rFonts w:cstheme="minorHAnsi"/>
                <w:b/>
                <w:sz w:val="20"/>
                <w:szCs w:val="20"/>
              </w:rPr>
              <w:t>t-shirt</w:t>
            </w:r>
            <w:proofErr w:type="spellEnd"/>
            <w:r w:rsidRPr="0023496D">
              <w:rPr>
                <w:rFonts w:cstheme="minorHAnsi"/>
                <w:b/>
                <w:sz w:val="20"/>
                <w:szCs w:val="20"/>
              </w:rPr>
              <w:t xml:space="preserve"> Helios/ Koszulka POLO - </w:t>
            </w:r>
            <w:r w:rsidRPr="0023496D">
              <w:rPr>
                <w:rFonts w:cstheme="minorHAnsi"/>
                <w:sz w:val="20"/>
                <w:szCs w:val="20"/>
              </w:rPr>
              <w:t>T-shirty i POLO z bardzo dobrej jakościowo dzianiny o składzie 67% bawełny i 33% poliester. Gramatura 202g. Wysoka zawartość bawełny w znaczny sposób podnosi komfort użytkowania. Koszulki  z krótkim rękawem. Z dodatkami czarnymi. W komplecie znajduje się jeden nadruk funkcyjny z przodu „Ratownik medyczny”</w:t>
            </w:r>
          </w:p>
          <w:p w:rsidR="00FC3439" w:rsidRPr="0023496D" w:rsidRDefault="00FC3439" w:rsidP="00577EBD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23496D">
              <w:rPr>
                <w:rFonts w:asciiTheme="minorHAnsi" w:hAnsiTheme="minorHAnsi" w:cstheme="minorHAnsi"/>
              </w:rPr>
              <w:t xml:space="preserve">- koszulka </w:t>
            </w:r>
            <w:proofErr w:type="spellStart"/>
            <w:r w:rsidRPr="0023496D">
              <w:rPr>
                <w:rFonts w:asciiTheme="minorHAnsi" w:hAnsiTheme="minorHAnsi" w:cstheme="minorHAnsi"/>
              </w:rPr>
              <w:t>tshirt</w:t>
            </w:r>
            <w:proofErr w:type="spellEnd"/>
            <w:r w:rsidRPr="002349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96D">
              <w:rPr>
                <w:rFonts w:asciiTheme="minorHAnsi" w:hAnsiTheme="minorHAnsi" w:cstheme="minorHAnsi"/>
              </w:rPr>
              <w:t>fluo</w:t>
            </w:r>
            <w:proofErr w:type="spellEnd"/>
            <w:r w:rsidRPr="0023496D">
              <w:rPr>
                <w:rFonts w:asciiTheme="minorHAnsi" w:hAnsiTheme="minorHAnsi" w:cstheme="minorHAnsi"/>
              </w:rPr>
              <w:t xml:space="preserve"> kr. rękaw z jednym emblematem z przodu </w:t>
            </w:r>
          </w:p>
          <w:p w:rsidR="00FC3439" w:rsidRPr="0023496D" w:rsidRDefault="00FC3439" w:rsidP="00577EBD">
            <w:pPr>
              <w:pStyle w:val="HTML-wstpniesformatowany"/>
              <w:rPr>
                <w:rFonts w:cstheme="minorHAnsi"/>
              </w:rPr>
            </w:pPr>
            <w:r w:rsidRPr="0023496D">
              <w:rPr>
                <w:rFonts w:asciiTheme="minorHAnsi" w:hAnsiTheme="minorHAnsi" w:cstheme="minorHAnsi"/>
              </w:rPr>
              <w:t xml:space="preserve">- koszulka polo </w:t>
            </w:r>
            <w:proofErr w:type="spellStart"/>
            <w:r w:rsidRPr="0023496D">
              <w:rPr>
                <w:rFonts w:asciiTheme="minorHAnsi" w:hAnsiTheme="minorHAnsi" w:cstheme="minorHAnsi"/>
              </w:rPr>
              <w:t>fluo</w:t>
            </w:r>
            <w:proofErr w:type="spellEnd"/>
            <w:r w:rsidRPr="0023496D">
              <w:rPr>
                <w:rFonts w:asciiTheme="minorHAnsi" w:hAnsiTheme="minorHAnsi" w:cstheme="minorHAnsi"/>
              </w:rPr>
              <w:t xml:space="preserve"> kr. rękaw z jednym emblematem z przodu</w:t>
            </w:r>
          </w:p>
          <w:p w:rsidR="00FC3439" w:rsidRPr="0023496D" w:rsidRDefault="00FC3439" w:rsidP="00577EBD">
            <w:pPr>
              <w:rPr>
                <w:rFonts w:cstheme="minorHAnsi"/>
                <w:b/>
                <w:sz w:val="20"/>
                <w:szCs w:val="20"/>
              </w:rPr>
            </w:pPr>
            <w:r w:rsidRPr="0023496D">
              <w:rPr>
                <w:rFonts w:cstheme="minorHAnsi"/>
                <w:b/>
                <w:sz w:val="20"/>
                <w:szCs w:val="20"/>
              </w:rPr>
              <w:t xml:space="preserve">Łącznie 6 </w:t>
            </w:r>
            <w:proofErr w:type="spellStart"/>
            <w:r w:rsidRPr="0023496D">
              <w:rPr>
                <w:rFonts w:cstheme="minorHAnsi"/>
                <w:b/>
                <w:sz w:val="20"/>
                <w:szCs w:val="20"/>
              </w:rPr>
              <w:t>t-shirtów</w:t>
            </w:r>
            <w:proofErr w:type="spellEnd"/>
            <w:r w:rsidRPr="0023496D">
              <w:rPr>
                <w:rFonts w:cstheme="minorHAnsi"/>
                <w:b/>
                <w:sz w:val="20"/>
                <w:szCs w:val="20"/>
              </w:rPr>
              <w:t xml:space="preserve"> i 6 polo </w:t>
            </w: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  <w:r w:rsidRPr="00365119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1ABCFC5" wp14:editId="274E8F1C">
                  <wp:extent cx="1778000" cy="2133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98" cy="214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119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BD4F726" wp14:editId="041A1558">
                  <wp:extent cx="1825625" cy="2190750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5119"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</w:tcPr>
          <w:p w:rsidR="00FC3439" w:rsidRPr="00365119" w:rsidRDefault="00FC3439" w:rsidP="00577EBD">
            <w:pPr>
              <w:rPr>
                <w:b/>
                <w:sz w:val="18"/>
                <w:szCs w:val="18"/>
              </w:rPr>
            </w:pPr>
          </w:p>
          <w:p w:rsidR="00FC3439" w:rsidRPr="00365119" w:rsidRDefault="00FC3439" w:rsidP="00577EBD">
            <w:pPr>
              <w:jc w:val="center"/>
              <w:rPr>
                <w:b/>
                <w:sz w:val="18"/>
                <w:szCs w:val="18"/>
              </w:rPr>
            </w:pPr>
            <w:r w:rsidRPr="00365119">
              <w:rPr>
                <w:b/>
                <w:sz w:val="18"/>
                <w:szCs w:val="18"/>
              </w:rPr>
              <w:t>12</w:t>
            </w:r>
          </w:p>
          <w:p w:rsidR="00FC3439" w:rsidRPr="00365119" w:rsidRDefault="00B921ED" w:rsidP="00577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FC3439" w:rsidRPr="00365119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="00FC3439" w:rsidRPr="00365119">
              <w:rPr>
                <w:b/>
                <w:sz w:val="18"/>
                <w:szCs w:val="18"/>
              </w:rPr>
              <w:t>t-shirtów</w:t>
            </w:r>
            <w:proofErr w:type="spellEnd"/>
            <w:r w:rsidR="00FC3439" w:rsidRPr="00365119">
              <w:rPr>
                <w:b/>
                <w:sz w:val="18"/>
                <w:szCs w:val="18"/>
              </w:rPr>
              <w:t xml:space="preserve"> i 6 polo)</w:t>
            </w:r>
          </w:p>
        </w:tc>
      </w:tr>
      <w:tr w:rsidR="004D6C15" w:rsidRPr="00365119" w:rsidTr="00FC3439">
        <w:trPr>
          <w:trHeight w:val="5386"/>
        </w:trPr>
        <w:tc>
          <w:tcPr>
            <w:tcW w:w="879" w:type="dxa"/>
          </w:tcPr>
          <w:p w:rsidR="004D6C15" w:rsidRPr="0023496D" w:rsidRDefault="004D6C15" w:rsidP="00577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3" w:type="dxa"/>
          </w:tcPr>
          <w:p w:rsidR="004D6C15" w:rsidRDefault="004D6C15" w:rsidP="00577EB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4D6C15" w:rsidRDefault="004D6C15" w:rsidP="00577EB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Rozmiary: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406"/>
              <w:gridCol w:w="2303"/>
            </w:tblGrid>
            <w:tr w:rsidR="004D6C15" w:rsidTr="00577EBD"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</w:tcPr>
                <w:p w:rsidR="004D6C15" w:rsidRPr="00205CEA" w:rsidRDefault="004D6C15" w:rsidP="004D6C1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 M</w:t>
                  </w:r>
                </w:p>
              </w:tc>
              <w:tc>
                <w:tcPr>
                  <w:tcW w:w="2406" w:type="dxa"/>
                </w:tcPr>
                <w:p w:rsidR="004D6C15" w:rsidRPr="00205CEA" w:rsidRDefault="004D6C15" w:rsidP="004D6C1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 G</w:t>
                  </w:r>
                </w:p>
              </w:tc>
              <w:tc>
                <w:tcPr>
                  <w:tcW w:w="2303" w:type="dxa"/>
                </w:tcPr>
                <w:p w:rsidR="004D6C15" w:rsidRPr="00205CEA" w:rsidRDefault="004D6C15" w:rsidP="004D6C1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 K</w:t>
                  </w:r>
                </w:p>
              </w:tc>
            </w:tr>
            <w:tr w:rsidR="004D6C15" w:rsidTr="004D6C15">
              <w:trPr>
                <w:trHeight w:val="171"/>
              </w:trPr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  <w:r>
                    <w:t>Wzrost</w:t>
                  </w:r>
                </w:p>
              </w:tc>
              <w:tc>
                <w:tcPr>
                  <w:tcW w:w="2410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182</w:t>
                  </w:r>
                </w:p>
              </w:tc>
              <w:tc>
                <w:tcPr>
                  <w:tcW w:w="2406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182</w:t>
                  </w:r>
                </w:p>
              </w:tc>
              <w:tc>
                <w:tcPr>
                  <w:tcW w:w="2303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182</w:t>
                  </w:r>
                </w:p>
              </w:tc>
            </w:tr>
            <w:tr w:rsidR="004D6C15" w:rsidTr="004D6C15">
              <w:trPr>
                <w:trHeight w:val="206"/>
              </w:trPr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  <w:proofErr w:type="spellStart"/>
                  <w:r>
                    <w:t>Obw</w:t>
                  </w:r>
                  <w:proofErr w:type="spellEnd"/>
                  <w:r>
                    <w:t>. Kl. Piersiowej</w:t>
                  </w:r>
                </w:p>
              </w:tc>
              <w:tc>
                <w:tcPr>
                  <w:tcW w:w="2410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114</w:t>
                  </w:r>
                </w:p>
              </w:tc>
              <w:tc>
                <w:tcPr>
                  <w:tcW w:w="2406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95</w:t>
                  </w:r>
                </w:p>
              </w:tc>
              <w:tc>
                <w:tcPr>
                  <w:tcW w:w="2303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103</w:t>
                  </w:r>
                </w:p>
              </w:tc>
            </w:tr>
            <w:tr w:rsidR="004D6C15" w:rsidTr="004D6C15">
              <w:trPr>
                <w:trHeight w:val="256"/>
              </w:trPr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  <w:proofErr w:type="spellStart"/>
                  <w:r>
                    <w:t>Obw</w:t>
                  </w:r>
                  <w:proofErr w:type="spellEnd"/>
                  <w:r>
                    <w:t>. Brzucha</w:t>
                  </w:r>
                </w:p>
              </w:tc>
              <w:tc>
                <w:tcPr>
                  <w:tcW w:w="2410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107</w:t>
                  </w:r>
                </w:p>
              </w:tc>
              <w:tc>
                <w:tcPr>
                  <w:tcW w:w="2406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89</w:t>
                  </w:r>
                </w:p>
              </w:tc>
              <w:tc>
                <w:tcPr>
                  <w:tcW w:w="2303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98</w:t>
                  </w:r>
                </w:p>
              </w:tc>
            </w:tr>
            <w:tr w:rsidR="004D6C15" w:rsidTr="00577EBD"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  <w:proofErr w:type="spellStart"/>
                  <w:r>
                    <w:t>Obw</w:t>
                  </w:r>
                  <w:proofErr w:type="spellEnd"/>
                  <w:r>
                    <w:t>. Pasa</w:t>
                  </w:r>
                </w:p>
              </w:tc>
              <w:tc>
                <w:tcPr>
                  <w:tcW w:w="2410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101</w:t>
                  </w:r>
                </w:p>
              </w:tc>
              <w:tc>
                <w:tcPr>
                  <w:tcW w:w="2406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92</w:t>
                  </w:r>
                </w:p>
              </w:tc>
              <w:tc>
                <w:tcPr>
                  <w:tcW w:w="2303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93</w:t>
                  </w:r>
                </w:p>
              </w:tc>
            </w:tr>
            <w:tr w:rsidR="004D6C15" w:rsidTr="00577EBD"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  <w:proofErr w:type="spellStart"/>
                  <w:r>
                    <w:t>Obw</w:t>
                  </w:r>
                  <w:proofErr w:type="spellEnd"/>
                  <w:r>
                    <w:t>. Bioder</w:t>
                  </w:r>
                </w:p>
              </w:tc>
              <w:tc>
                <w:tcPr>
                  <w:tcW w:w="2410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108</w:t>
                  </w:r>
                </w:p>
              </w:tc>
              <w:tc>
                <w:tcPr>
                  <w:tcW w:w="2406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98</w:t>
                  </w:r>
                </w:p>
              </w:tc>
              <w:tc>
                <w:tcPr>
                  <w:tcW w:w="2303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103</w:t>
                  </w:r>
                </w:p>
              </w:tc>
            </w:tr>
            <w:tr w:rsidR="004D6C15" w:rsidTr="00577EBD"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  <w:r>
                    <w:t>Dł. Spodni</w:t>
                  </w:r>
                </w:p>
              </w:tc>
              <w:tc>
                <w:tcPr>
                  <w:tcW w:w="2410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105</w:t>
                  </w:r>
                </w:p>
              </w:tc>
              <w:tc>
                <w:tcPr>
                  <w:tcW w:w="2406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104</w:t>
                  </w:r>
                </w:p>
              </w:tc>
              <w:tc>
                <w:tcPr>
                  <w:tcW w:w="2303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105</w:t>
                  </w:r>
                </w:p>
              </w:tc>
            </w:tr>
            <w:tr w:rsidR="004D6C15" w:rsidTr="00577EBD"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  <w:r>
                    <w:t>Szerokość ramion</w:t>
                  </w:r>
                </w:p>
              </w:tc>
              <w:tc>
                <w:tcPr>
                  <w:tcW w:w="2410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2406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2303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</w:tr>
            <w:tr w:rsidR="004D6C15" w:rsidTr="00577EBD"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  <w:r>
                    <w:t>Dł. Rękawa</w:t>
                  </w:r>
                </w:p>
              </w:tc>
              <w:tc>
                <w:tcPr>
                  <w:tcW w:w="2410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70</w:t>
                  </w:r>
                </w:p>
              </w:tc>
              <w:tc>
                <w:tcPr>
                  <w:tcW w:w="2406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70</w:t>
                  </w:r>
                </w:p>
              </w:tc>
              <w:tc>
                <w:tcPr>
                  <w:tcW w:w="2303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70</w:t>
                  </w:r>
                </w:p>
              </w:tc>
            </w:tr>
            <w:tr w:rsidR="004D6C15" w:rsidTr="00577EBD"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  <w:r>
                    <w:t>Wymiar pleców:</w:t>
                  </w:r>
                </w:p>
                <w:p w:rsidR="004D6C15" w:rsidRDefault="004D6C15" w:rsidP="004D6C15">
                  <w:pPr>
                    <w:spacing w:after="0" w:line="240" w:lineRule="auto"/>
                  </w:pPr>
                  <w:r>
                    <w:t>a.</w:t>
                  </w:r>
                </w:p>
                <w:p w:rsidR="004D6C15" w:rsidRDefault="004D6C15" w:rsidP="004D6C15">
                  <w:pPr>
                    <w:spacing w:after="0" w:line="240" w:lineRule="auto"/>
                  </w:pPr>
                  <w:r>
                    <w:t>b.</w:t>
                  </w:r>
                </w:p>
              </w:tc>
              <w:tc>
                <w:tcPr>
                  <w:tcW w:w="2410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</w:p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a. 50</w:t>
                  </w:r>
                </w:p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b. 45</w:t>
                  </w:r>
                </w:p>
              </w:tc>
              <w:tc>
                <w:tcPr>
                  <w:tcW w:w="2406" w:type="dxa"/>
                </w:tcPr>
                <w:p w:rsidR="004D6C15" w:rsidRDefault="004D6C15" w:rsidP="004D6C15">
                  <w:pPr>
                    <w:pStyle w:val="Akapitzlist"/>
                    <w:spacing w:after="0" w:line="240" w:lineRule="auto"/>
                  </w:pPr>
                </w:p>
                <w:p w:rsidR="004D6C15" w:rsidRDefault="004D6C15" w:rsidP="004D6C1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</w:pPr>
                  <w:r>
                    <w:t>45</w:t>
                  </w:r>
                </w:p>
                <w:p w:rsidR="004D6C15" w:rsidRDefault="004D6C15" w:rsidP="004D6C1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</w:pPr>
                  <w:r>
                    <w:t>41</w:t>
                  </w:r>
                </w:p>
              </w:tc>
              <w:tc>
                <w:tcPr>
                  <w:tcW w:w="2303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</w:p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a. 49</w:t>
                  </w:r>
                </w:p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b. 46</w:t>
                  </w:r>
                </w:p>
              </w:tc>
            </w:tr>
            <w:tr w:rsidR="004D6C15" w:rsidTr="00577EBD">
              <w:tc>
                <w:tcPr>
                  <w:tcW w:w="2093" w:type="dxa"/>
                </w:tcPr>
                <w:p w:rsidR="004D6C15" w:rsidRDefault="004D6C15" w:rsidP="004D6C15">
                  <w:pPr>
                    <w:spacing w:after="0" w:line="240" w:lineRule="auto"/>
                  </w:pPr>
                  <w:r>
                    <w:t>Kołnierzyk</w:t>
                  </w:r>
                </w:p>
              </w:tc>
              <w:tc>
                <w:tcPr>
                  <w:tcW w:w="2410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42</w:t>
                  </w:r>
                </w:p>
              </w:tc>
              <w:tc>
                <w:tcPr>
                  <w:tcW w:w="2406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40</w:t>
                  </w:r>
                </w:p>
              </w:tc>
              <w:tc>
                <w:tcPr>
                  <w:tcW w:w="2303" w:type="dxa"/>
                </w:tcPr>
                <w:p w:rsidR="004D6C15" w:rsidRDefault="004D6C15" w:rsidP="004D6C15">
                  <w:pPr>
                    <w:spacing w:after="0" w:line="240" w:lineRule="auto"/>
                    <w:jc w:val="center"/>
                  </w:pPr>
                  <w:r>
                    <w:t>41</w:t>
                  </w:r>
                </w:p>
              </w:tc>
            </w:tr>
          </w:tbl>
          <w:p w:rsidR="004D6C15" w:rsidRDefault="004D6C15" w:rsidP="004D6C15"/>
          <w:p w:rsidR="004D6C15" w:rsidRDefault="004D6C15" w:rsidP="004D6C15">
            <w:r>
              <w:t>Wymiary pleców:</w:t>
            </w:r>
          </w:p>
          <w:p w:rsidR="004D6C15" w:rsidRDefault="004D6C15" w:rsidP="004D6C15">
            <w:r>
              <w:t>A – od wyrostka barkowego do wyrostka barkowego</w:t>
            </w:r>
          </w:p>
          <w:p w:rsidR="004D6C15" w:rsidRDefault="004D6C15" w:rsidP="004D6C15">
            <w:r>
              <w:t>B – od pachy do pachy</w:t>
            </w:r>
          </w:p>
          <w:p w:rsidR="004D6C15" w:rsidRDefault="004D6C15" w:rsidP="004D6C15">
            <w:pPr>
              <w:rPr>
                <w:b/>
              </w:rPr>
            </w:pPr>
            <w:r w:rsidRPr="00474AAF">
              <w:rPr>
                <w:b/>
              </w:rPr>
              <w:t xml:space="preserve">Gotowa odzież  zapakowana dla każdej osoby </w:t>
            </w:r>
            <w:r>
              <w:rPr>
                <w:b/>
              </w:rPr>
              <w:t>oddzielnie</w:t>
            </w:r>
            <w:r w:rsidR="003742ED">
              <w:rPr>
                <w:b/>
              </w:rPr>
              <w:t xml:space="preserve"> i oznaczona symbolami (</w:t>
            </w:r>
            <w:r w:rsidRPr="00474AAF">
              <w:rPr>
                <w:b/>
              </w:rPr>
              <w:t>RM, PG, DK)</w:t>
            </w:r>
          </w:p>
          <w:p w:rsidR="0009650B" w:rsidRPr="0023496D" w:rsidRDefault="0009650B" w:rsidP="002553C7">
            <w:pPr>
              <w:rPr>
                <w:rFonts w:cstheme="minorHAnsi"/>
                <w:b/>
                <w:sz w:val="20"/>
                <w:szCs w:val="20"/>
              </w:rPr>
            </w:pPr>
            <w:r w:rsidRPr="0009650B">
              <w:rPr>
                <w:b/>
              </w:rPr>
              <w:t xml:space="preserve">Odzież zgodna z rozporządzeniem ministra zdrowia z dnia 18.10.2010 r. </w:t>
            </w:r>
            <w:bookmarkStart w:id="0" w:name="_GoBack"/>
            <w:bookmarkEnd w:id="0"/>
            <w:r w:rsidRPr="0009650B">
              <w:rPr>
                <w:b/>
              </w:rPr>
              <w:t xml:space="preserve">( Dz. U. nr 209 </w:t>
            </w:r>
            <w:proofErr w:type="spellStart"/>
            <w:r w:rsidRPr="0009650B">
              <w:rPr>
                <w:b/>
              </w:rPr>
              <w:t>poz</w:t>
            </w:r>
            <w:proofErr w:type="spellEnd"/>
            <w:r w:rsidRPr="0009650B">
              <w:rPr>
                <w:b/>
              </w:rPr>
              <w:t xml:space="preserve"> 1382 z 2010 r) . </w:t>
            </w:r>
          </w:p>
        </w:tc>
        <w:tc>
          <w:tcPr>
            <w:tcW w:w="851" w:type="dxa"/>
          </w:tcPr>
          <w:p w:rsidR="004D6C15" w:rsidRPr="00365119" w:rsidRDefault="004D6C15" w:rsidP="00577E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C15" w:rsidRPr="00365119" w:rsidRDefault="004D6C15" w:rsidP="00577EBD">
            <w:pPr>
              <w:rPr>
                <w:b/>
                <w:sz w:val="18"/>
                <w:szCs w:val="18"/>
              </w:rPr>
            </w:pPr>
          </w:p>
        </w:tc>
      </w:tr>
    </w:tbl>
    <w:p w:rsidR="00A67B6D" w:rsidRDefault="00A67B6D"/>
    <w:sectPr w:rsidR="00A67B6D" w:rsidSect="00365119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F1" w:rsidRDefault="009831F1" w:rsidP="00365119">
      <w:pPr>
        <w:spacing w:after="0" w:line="240" w:lineRule="auto"/>
      </w:pPr>
      <w:r>
        <w:separator/>
      </w:r>
    </w:p>
  </w:endnote>
  <w:endnote w:type="continuationSeparator" w:id="0">
    <w:p w:rsidR="009831F1" w:rsidRDefault="009831F1" w:rsidP="0036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F1" w:rsidRDefault="009831F1" w:rsidP="00365119">
      <w:pPr>
        <w:spacing w:after="0" w:line="240" w:lineRule="auto"/>
      </w:pPr>
      <w:r>
        <w:separator/>
      </w:r>
    </w:p>
  </w:footnote>
  <w:footnote w:type="continuationSeparator" w:id="0">
    <w:p w:rsidR="009831F1" w:rsidRDefault="009831F1" w:rsidP="0036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9" w:rsidRDefault="00365119">
    <w:pPr>
      <w:pStyle w:val="Nagwek"/>
    </w:pPr>
    <w:r>
      <w:t>Zadanie nr 1</w:t>
    </w:r>
    <w:r w:rsidR="00FC3439">
      <w:t xml:space="preserve"> – szczegółowy opis przedmiotu zamówienia</w:t>
    </w:r>
    <w:r w:rsidR="00BC58D8">
      <w:t xml:space="preserve"> (odzież dla ratowników medycznych)</w:t>
    </w:r>
    <w:r>
      <w:tab/>
    </w:r>
    <w:r>
      <w:tab/>
    </w:r>
    <w:r>
      <w:tab/>
    </w:r>
    <w:r>
      <w:tab/>
    </w:r>
    <w:r>
      <w:tab/>
    </w:r>
    <w:r>
      <w:tab/>
    </w:r>
    <w:r>
      <w:tab/>
      <w:t>ZP-909/2018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7725"/>
    <w:multiLevelType w:val="hybridMultilevel"/>
    <w:tmpl w:val="BDC8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3049"/>
    <w:multiLevelType w:val="hybridMultilevel"/>
    <w:tmpl w:val="96CCB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40DAF"/>
    <w:multiLevelType w:val="hybridMultilevel"/>
    <w:tmpl w:val="1AEC1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2"/>
    <w:rsid w:val="0009650B"/>
    <w:rsid w:val="0023496D"/>
    <w:rsid w:val="002553C7"/>
    <w:rsid w:val="002662D7"/>
    <w:rsid w:val="00365119"/>
    <w:rsid w:val="003742ED"/>
    <w:rsid w:val="004D6C15"/>
    <w:rsid w:val="00836152"/>
    <w:rsid w:val="009831F1"/>
    <w:rsid w:val="00A67B6D"/>
    <w:rsid w:val="00B921ED"/>
    <w:rsid w:val="00BC58D8"/>
    <w:rsid w:val="00DF7E57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4DF5E-6E5F-45CC-A538-DF9BE973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1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119"/>
  </w:style>
  <w:style w:type="paragraph" w:styleId="Stopka">
    <w:name w:val="footer"/>
    <w:basedOn w:val="Normalny"/>
    <w:link w:val="StopkaZnak"/>
    <w:uiPriority w:val="99"/>
    <w:unhideWhenUsed/>
    <w:rsid w:val="0036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119"/>
  </w:style>
  <w:style w:type="table" w:styleId="Tabela-Siatka">
    <w:name w:val="Table Grid"/>
    <w:basedOn w:val="Standardowy"/>
    <w:uiPriority w:val="59"/>
    <w:rsid w:val="0036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11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5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51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587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Czekaj</dc:creator>
  <cp:keywords/>
  <dc:description/>
  <cp:lastModifiedBy>Wojtek Czekaj</cp:lastModifiedBy>
  <cp:revision>11</cp:revision>
  <dcterms:created xsi:type="dcterms:W3CDTF">2018-11-14T11:48:00Z</dcterms:created>
  <dcterms:modified xsi:type="dcterms:W3CDTF">2018-11-14T12:36:00Z</dcterms:modified>
</cp:coreProperties>
</file>