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F27BEB4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9557CB">
        <w:rPr>
          <w:rFonts w:ascii="Arial" w:hAnsi="Arial" w:cs="Arial"/>
          <w:b/>
          <w:sz w:val="20"/>
          <w:szCs w:val="20"/>
        </w:rPr>
        <w:t>13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77B3B0F8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9557CB" w:rsidRPr="009557CB">
        <w:rPr>
          <w:rFonts w:ascii="Arial" w:hAnsi="Arial" w:cs="Arial"/>
          <w:b/>
          <w:bCs/>
          <w:sz w:val="20"/>
          <w:szCs w:val="20"/>
        </w:rPr>
        <w:t>Dostawa antybiotyków i heparyn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9557CB">
        <w:rPr>
          <w:rFonts w:ascii="Arial" w:hAnsi="Arial" w:cs="Arial"/>
          <w:b/>
          <w:sz w:val="20"/>
          <w:szCs w:val="20"/>
        </w:rPr>
        <w:t>13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 w:rsidRPr="00501A82">
        <w:rPr>
          <w:rStyle w:val="Odwoanieprzypisudolnego"/>
          <w:rFonts w:ascii="Arial" w:hAnsi="Arial" w:cs="Arial"/>
          <w:b/>
          <w:bCs/>
          <w:color w:val="FF0000"/>
          <w:sz w:val="24"/>
          <w:szCs w:val="24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3A5B0936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501A82" w:rsidRPr="00501A82">
        <w:rPr>
          <w:rFonts w:ascii="Arial" w:hAnsi="Arial" w:cs="Arial"/>
          <w:b/>
          <w:bCs/>
          <w:sz w:val="20"/>
          <w:szCs w:val="20"/>
        </w:rPr>
        <w:t>Dostawa antybiotyków i heparyn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9557CB">
        <w:rPr>
          <w:rFonts w:ascii="Arial" w:hAnsi="Arial" w:cs="Arial"/>
          <w:b/>
          <w:sz w:val="20"/>
          <w:szCs w:val="20"/>
        </w:rPr>
        <w:t>13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Pr="00501A82" w:rsidRDefault="00960E04">
      <w:pPr>
        <w:pStyle w:val="Tekstprzypisudolnego"/>
        <w:rPr>
          <w:color w:val="FF0000"/>
        </w:rPr>
      </w:pPr>
      <w:r w:rsidRPr="00501A82">
        <w:rPr>
          <w:rStyle w:val="Odwoanieprzypisudolnego"/>
          <w:color w:val="FF0000"/>
        </w:rPr>
        <w:footnoteRef/>
      </w:r>
      <w:r w:rsidRPr="00501A82">
        <w:rPr>
          <w:color w:val="FF000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01A82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57CB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43</cp:revision>
  <cp:lastPrinted>2022-08-22T06:56:00Z</cp:lastPrinted>
  <dcterms:created xsi:type="dcterms:W3CDTF">2021-01-08T16:51:00Z</dcterms:created>
  <dcterms:modified xsi:type="dcterms:W3CDTF">2023-05-30T08:21:00Z</dcterms:modified>
</cp:coreProperties>
</file>