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E17AF" w14:textId="77777777" w:rsidR="00961767" w:rsidRDefault="00961767" w:rsidP="00A46932">
      <w:pPr>
        <w:pStyle w:val="Tytu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454C7DA6" w14:textId="2EE9D598" w:rsidR="00A923F5" w:rsidRPr="009C2DB5" w:rsidRDefault="00DA14D8" w:rsidP="000E2505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452549BD" w14:textId="77777777" w:rsidR="006D3582" w:rsidRPr="00B37F0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40DC3B" w14:textId="77777777" w:rsidR="006D3582" w:rsidRPr="00B37F05" w:rsidRDefault="006D3582" w:rsidP="00EF548C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028A54" w14:textId="77777777" w:rsidR="006F71AA" w:rsidRPr="009C2DB5" w:rsidRDefault="006F71AA" w:rsidP="006F71AA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A390744" w14:textId="732ABD29" w:rsidR="00AF1FD5" w:rsidRPr="00AF1FD5" w:rsidRDefault="00BF151B" w:rsidP="00AF1FD5">
      <w:pPr>
        <w:spacing w:after="200" w:line="276" w:lineRule="auto"/>
        <w:jc w:val="center"/>
        <w:rPr>
          <w:rFonts w:ascii="Calibri" w:hAnsi="Calibri"/>
          <w:b/>
          <w:iCs/>
          <w:sz w:val="22"/>
          <w:szCs w:val="22"/>
        </w:rPr>
      </w:pPr>
      <w:r w:rsidRPr="00BF151B">
        <w:rPr>
          <w:rFonts w:ascii="Calibri" w:hAnsi="Calibri"/>
          <w:b/>
          <w:iCs/>
          <w:sz w:val="22"/>
          <w:szCs w:val="22"/>
        </w:rPr>
        <w:t xml:space="preserve">Wymagania i parametry techniczne na dostawę </w:t>
      </w:r>
      <w:bookmarkStart w:id="0" w:name="_Hlk171943822"/>
      <w:r w:rsidR="00421393">
        <w:rPr>
          <w:rFonts w:ascii="Calibri" w:hAnsi="Calibri"/>
          <w:b/>
          <w:iCs/>
          <w:sz w:val="22"/>
          <w:szCs w:val="22"/>
        </w:rPr>
        <w:t>pieca RTP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843"/>
        <w:gridCol w:w="6208"/>
        <w:gridCol w:w="1560"/>
      </w:tblGrid>
      <w:tr w:rsidR="004457A3" w:rsidRPr="004457A3" w14:paraId="3D649AC2" w14:textId="77777777" w:rsidTr="004457A3">
        <w:trPr>
          <w:trHeight w:val="251"/>
        </w:trPr>
        <w:tc>
          <w:tcPr>
            <w:tcW w:w="668" w:type="dxa"/>
          </w:tcPr>
          <w:bookmarkEnd w:id="0"/>
          <w:p w14:paraId="6C5831DC" w14:textId="77777777" w:rsidR="004457A3" w:rsidRPr="004457A3" w:rsidRDefault="004457A3" w:rsidP="004457A3">
            <w:pPr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  <w:b/>
                <w:lang w:eastAsia="en-US"/>
              </w:rPr>
              <w:t>Lp.</w:t>
            </w:r>
          </w:p>
          <w:p w14:paraId="0E7DA595" w14:textId="77777777" w:rsidR="004457A3" w:rsidRPr="004457A3" w:rsidRDefault="004457A3" w:rsidP="004457A3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</w:tcPr>
          <w:p w14:paraId="054604E6" w14:textId="77777777" w:rsidR="004457A3" w:rsidRPr="004457A3" w:rsidRDefault="004457A3" w:rsidP="004457A3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  <w:b/>
                <w:lang w:eastAsia="en-US"/>
              </w:rPr>
              <w:t xml:space="preserve">Nazwa                                                                                                                                </w:t>
            </w:r>
          </w:p>
          <w:p w14:paraId="6A368EC5" w14:textId="77777777" w:rsidR="004457A3" w:rsidRPr="004457A3" w:rsidRDefault="004457A3" w:rsidP="004457A3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6208" w:type="dxa"/>
          </w:tcPr>
          <w:p w14:paraId="4A1003A4" w14:textId="77777777" w:rsidR="004457A3" w:rsidRPr="004457A3" w:rsidRDefault="004457A3" w:rsidP="004457A3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  <w:b/>
                <w:lang w:eastAsia="en-US"/>
              </w:rPr>
              <w:t>Wymaganie</w:t>
            </w:r>
          </w:p>
        </w:tc>
        <w:tc>
          <w:tcPr>
            <w:tcW w:w="1560" w:type="dxa"/>
          </w:tcPr>
          <w:p w14:paraId="63688FE1" w14:textId="77777777" w:rsidR="004457A3" w:rsidRPr="004457A3" w:rsidRDefault="004457A3" w:rsidP="004457A3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  <w:b/>
              </w:rPr>
              <w:t>Kolumna do wypełnienia przez wykonawcę</w:t>
            </w:r>
          </w:p>
        </w:tc>
      </w:tr>
      <w:tr w:rsidR="004457A3" w:rsidRPr="004457A3" w14:paraId="6B9CBE53" w14:textId="77777777" w:rsidTr="004457A3">
        <w:trPr>
          <w:trHeight w:val="251"/>
        </w:trPr>
        <w:tc>
          <w:tcPr>
            <w:tcW w:w="668" w:type="dxa"/>
          </w:tcPr>
          <w:p w14:paraId="5791CD28" w14:textId="77777777" w:rsidR="004457A3" w:rsidRPr="004457A3" w:rsidRDefault="004457A3" w:rsidP="004457A3">
            <w:pPr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  <w:b/>
                <w:lang w:eastAsia="en-US"/>
              </w:rPr>
              <w:t>1.</w:t>
            </w:r>
          </w:p>
        </w:tc>
        <w:tc>
          <w:tcPr>
            <w:tcW w:w="1843" w:type="dxa"/>
          </w:tcPr>
          <w:p w14:paraId="0F7858B7" w14:textId="77777777" w:rsidR="004457A3" w:rsidRPr="004457A3" w:rsidRDefault="004457A3" w:rsidP="004457A3">
            <w:pPr>
              <w:rPr>
                <w:rFonts w:ascii="Calibri" w:hAnsi="Calibri"/>
                <w:lang w:eastAsia="en-US"/>
              </w:rPr>
            </w:pPr>
            <w:r w:rsidRPr="004457A3">
              <w:rPr>
                <w:rFonts w:ascii="Calibri" w:hAnsi="Calibri"/>
                <w:lang w:eastAsia="en-US"/>
              </w:rPr>
              <w:t xml:space="preserve">Typ urządzenia </w:t>
            </w:r>
          </w:p>
        </w:tc>
        <w:tc>
          <w:tcPr>
            <w:tcW w:w="6208" w:type="dxa"/>
          </w:tcPr>
          <w:p w14:paraId="16F02E83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</w:tcPr>
          <w:p w14:paraId="17351CC0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podać </w:t>
            </w:r>
          </w:p>
        </w:tc>
      </w:tr>
      <w:tr w:rsidR="004457A3" w:rsidRPr="004457A3" w14:paraId="3D87CB74" w14:textId="77777777" w:rsidTr="004457A3">
        <w:trPr>
          <w:trHeight w:val="251"/>
        </w:trPr>
        <w:tc>
          <w:tcPr>
            <w:tcW w:w="668" w:type="dxa"/>
          </w:tcPr>
          <w:p w14:paraId="773E686A" w14:textId="77777777" w:rsidR="004457A3" w:rsidRPr="004457A3" w:rsidRDefault="004457A3" w:rsidP="004457A3">
            <w:pPr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  <w:b/>
                <w:lang w:eastAsia="en-US"/>
              </w:rPr>
              <w:t>2.</w:t>
            </w:r>
          </w:p>
        </w:tc>
        <w:tc>
          <w:tcPr>
            <w:tcW w:w="1843" w:type="dxa"/>
          </w:tcPr>
          <w:p w14:paraId="3038AADC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Rok produkcji</w:t>
            </w:r>
          </w:p>
        </w:tc>
        <w:tc>
          <w:tcPr>
            <w:tcW w:w="6208" w:type="dxa"/>
          </w:tcPr>
          <w:p w14:paraId="08FF999C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2024/2025</w:t>
            </w:r>
          </w:p>
        </w:tc>
        <w:tc>
          <w:tcPr>
            <w:tcW w:w="1560" w:type="dxa"/>
          </w:tcPr>
          <w:p w14:paraId="50B4A76C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4457A3" w:rsidRPr="004457A3" w14:paraId="70C72967" w14:textId="77777777" w:rsidTr="004457A3">
        <w:trPr>
          <w:trHeight w:val="251"/>
        </w:trPr>
        <w:tc>
          <w:tcPr>
            <w:tcW w:w="668" w:type="dxa"/>
          </w:tcPr>
          <w:p w14:paraId="1D94E63A" w14:textId="77777777" w:rsidR="004457A3" w:rsidRPr="004457A3" w:rsidRDefault="004457A3" w:rsidP="004457A3">
            <w:pPr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  <w:b/>
                <w:lang w:eastAsia="en-US"/>
              </w:rPr>
              <w:t>3.</w:t>
            </w:r>
          </w:p>
        </w:tc>
        <w:tc>
          <w:tcPr>
            <w:tcW w:w="1843" w:type="dxa"/>
          </w:tcPr>
          <w:p w14:paraId="745104AD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Kraj producenta urządzenia</w:t>
            </w:r>
          </w:p>
        </w:tc>
        <w:tc>
          <w:tcPr>
            <w:tcW w:w="6208" w:type="dxa"/>
          </w:tcPr>
          <w:p w14:paraId="632D573C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</w:tcPr>
          <w:p w14:paraId="5D787256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4457A3" w:rsidRPr="004457A3" w14:paraId="3362F9C0" w14:textId="77777777" w:rsidTr="004457A3">
        <w:trPr>
          <w:trHeight w:val="251"/>
        </w:trPr>
        <w:tc>
          <w:tcPr>
            <w:tcW w:w="668" w:type="dxa"/>
          </w:tcPr>
          <w:p w14:paraId="238C3E4B" w14:textId="77777777" w:rsidR="004457A3" w:rsidRPr="004457A3" w:rsidRDefault="004457A3" w:rsidP="004457A3">
            <w:pPr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  <w:b/>
                <w:lang w:eastAsia="en-US"/>
              </w:rPr>
              <w:t>4.</w:t>
            </w:r>
          </w:p>
        </w:tc>
        <w:tc>
          <w:tcPr>
            <w:tcW w:w="1843" w:type="dxa"/>
          </w:tcPr>
          <w:p w14:paraId="563E900C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Producent urządzenia </w:t>
            </w:r>
          </w:p>
        </w:tc>
        <w:tc>
          <w:tcPr>
            <w:tcW w:w="6208" w:type="dxa"/>
          </w:tcPr>
          <w:p w14:paraId="3928FD2B" w14:textId="77777777" w:rsidR="004457A3" w:rsidRPr="004457A3" w:rsidRDefault="004457A3" w:rsidP="004457A3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</w:tcPr>
          <w:p w14:paraId="7485282B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4457A3" w:rsidRPr="004457A3" w14:paraId="266843EB" w14:textId="77777777" w:rsidTr="004457A3">
        <w:trPr>
          <w:trHeight w:val="251"/>
        </w:trPr>
        <w:tc>
          <w:tcPr>
            <w:tcW w:w="668" w:type="dxa"/>
          </w:tcPr>
          <w:p w14:paraId="7714059A" w14:textId="77777777" w:rsidR="004457A3" w:rsidRPr="004457A3" w:rsidRDefault="004457A3" w:rsidP="004457A3">
            <w:pPr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  <w:b/>
                <w:lang w:eastAsia="en-US"/>
              </w:rPr>
              <w:t>5.</w:t>
            </w:r>
          </w:p>
        </w:tc>
        <w:tc>
          <w:tcPr>
            <w:tcW w:w="1843" w:type="dxa"/>
          </w:tcPr>
          <w:p w14:paraId="5627D064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Urządzenie </w:t>
            </w:r>
          </w:p>
        </w:tc>
        <w:tc>
          <w:tcPr>
            <w:tcW w:w="6208" w:type="dxa"/>
          </w:tcPr>
          <w:p w14:paraId="50727873" w14:textId="77777777" w:rsidR="004457A3" w:rsidRPr="004457A3" w:rsidRDefault="004457A3" w:rsidP="004457A3">
            <w:pPr>
              <w:jc w:val="both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Fabrycznie nowe, nieużywane w jakimkolwiek laboratorium oraz nie pokazywane na konferencjach i imprezach targowych.</w:t>
            </w:r>
          </w:p>
          <w:p w14:paraId="5283B1BD" w14:textId="77777777" w:rsidR="004457A3" w:rsidRPr="004457A3" w:rsidRDefault="004457A3" w:rsidP="004457A3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</w:tcPr>
          <w:p w14:paraId="214670F6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potwierdzić  </w:t>
            </w:r>
          </w:p>
        </w:tc>
      </w:tr>
      <w:tr w:rsidR="004457A3" w:rsidRPr="004457A3" w14:paraId="7EAF5422" w14:textId="77777777" w:rsidTr="004457A3">
        <w:trPr>
          <w:trHeight w:val="251"/>
        </w:trPr>
        <w:tc>
          <w:tcPr>
            <w:tcW w:w="668" w:type="dxa"/>
          </w:tcPr>
          <w:p w14:paraId="09024AD8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  <w:b/>
                <w:lang w:eastAsia="en-US"/>
              </w:rPr>
              <w:t>6.</w:t>
            </w:r>
          </w:p>
        </w:tc>
        <w:tc>
          <w:tcPr>
            <w:tcW w:w="1843" w:type="dxa"/>
          </w:tcPr>
          <w:p w14:paraId="37FDE3FC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Wymagania ogólne </w:t>
            </w:r>
          </w:p>
        </w:tc>
        <w:tc>
          <w:tcPr>
            <w:tcW w:w="6208" w:type="dxa"/>
          </w:tcPr>
          <w:p w14:paraId="22201822" w14:textId="77777777" w:rsidR="004457A3" w:rsidRPr="004457A3" w:rsidRDefault="004457A3" w:rsidP="004457A3">
            <w:pPr>
              <w:suppressAutoHyphens/>
              <w:snapToGrid w:val="0"/>
              <w:spacing w:after="160" w:line="259" w:lineRule="auto"/>
              <w:ind w:left="33"/>
              <w:jc w:val="both"/>
              <w:rPr>
                <w:rFonts w:ascii="Calibri" w:hAnsi="Calibri"/>
                <w:lang w:eastAsia="en-US"/>
              </w:rPr>
            </w:pPr>
            <w:r w:rsidRPr="004457A3">
              <w:rPr>
                <w:rFonts w:ascii="Calibri" w:hAnsi="Calibri"/>
                <w:lang w:eastAsia="en-US"/>
              </w:rPr>
              <w:t>Urządzenie przeznaczone jest do wykonywania procesów wygrzewania warstw metalicznych na podłożach półprzewodnikowych Si, InP, GaAs, GaSb, InSb, Ge/Si, SOI, Al</w:t>
            </w:r>
            <w:r w:rsidRPr="004457A3">
              <w:rPr>
                <w:rFonts w:ascii="Calibri" w:hAnsi="Calibri"/>
                <w:vertAlign w:val="subscript"/>
                <w:lang w:eastAsia="en-US"/>
              </w:rPr>
              <w:t>2</w:t>
            </w:r>
            <w:r w:rsidRPr="004457A3">
              <w:rPr>
                <w:rFonts w:ascii="Calibri" w:hAnsi="Calibri"/>
                <w:lang w:eastAsia="en-US"/>
              </w:rPr>
              <w:t>O</w:t>
            </w:r>
            <w:r w:rsidRPr="004457A3">
              <w:rPr>
                <w:rFonts w:ascii="Calibri" w:hAnsi="Calibri"/>
                <w:vertAlign w:val="subscript"/>
                <w:lang w:eastAsia="en-US"/>
              </w:rPr>
              <w:t>3</w:t>
            </w:r>
            <w:r w:rsidRPr="004457A3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560" w:type="dxa"/>
          </w:tcPr>
          <w:p w14:paraId="444AA52C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4457A3" w:rsidRPr="004457A3" w14:paraId="4904CD16" w14:textId="77777777" w:rsidTr="004457A3">
        <w:trPr>
          <w:trHeight w:val="251"/>
        </w:trPr>
        <w:tc>
          <w:tcPr>
            <w:tcW w:w="668" w:type="dxa"/>
          </w:tcPr>
          <w:p w14:paraId="273BA3AD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  <w:b/>
                <w:lang w:eastAsia="en-US"/>
              </w:rPr>
              <w:t>7.</w:t>
            </w:r>
          </w:p>
        </w:tc>
        <w:tc>
          <w:tcPr>
            <w:tcW w:w="1843" w:type="dxa"/>
          </w:tcPr>
          <w:p w14:paraId="3602D91F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Rodzaje procesów</w:t>
            </w:r>
          </w:p>
        </w:tc>
        <w:tc>
          <w:tcPr>
            <w:tcW w:w="6208" w:type="dxa"/>
          </w:tcPr>
          <w:p w14:paraId="265059B9" w14:textId="77777777" w:rsidR="004457A3" w:rsidRPr="004457A3" w:rsidRDefault="004457A3" w:rsidP="004457A3">
            <w:pPr>
              <w:suppressAutoHyphens/>
              <w:snapToGrid w:val="0"/>
              <w:spacing w:after="160" w:line="259" w:lineRule="auto"/>
              <w:jc w:val="both"/>
              <w:rPr>
                <w:rFonts w:ascii="Calibri" w:hAnsi="Calibri"/>
                <w:lang w:eastAsia="en-US"/>
              </w:rPr>
            </w:pPr>
            <w:r w:rsidRPr="004457A3">
              <w:rPr>
                <w:rFonts w:ascii="Calibri" w:hAnsi="Calibri"/>
                <w:lang w:eastAsia="en-US"/>
              </w:rPr>
              <w:t>Wykonywanie procesów wygrzewania warstw metalicznych i dielektrycznych, kontaktów omowych itd.</w:t>
            </w:r>
          </w:p>
        </w:tc>
        <w:tc>
          <w:tcPr>
            <w:tcW w:w="1560" w:type="dxa"/>
          </w:tcPr>
          <w:p w14:paraId="738ED16A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4457A3" w:rsidRPr="004457A3" w14:paraId="7D12C2C5" w14:textId="77777777" w:rsidTr="004457A3">
        <w:trPr>
          <w:trHeight w:val="251"/>
        </w:trPr>
        <w:tc>
          <w:tcPr>
            <w:tcW w:w="668" w:type="dxa"/>
            <w:vMerge w:val="restart"/>
          </w:tcPr>
          <w:p w14:paraId="583CAF50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  <w:b/>
                <w:lang w:eastAsia="en-US"/>
              </w:rPr>
              <w:t>8.</w:t>
            </w:r>
          </w:p>
        </w:tc>
        <w:tc>
          <w:tcPr>
            <w:tcW w:w="1843" w:type="dxa"/>
            <w:vMerge w:val="restart"/>
          </w:tcPr>
          <w:p w14:paraId="2B1E869A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Komora procesowa </w:t>
            </w:r>
          </w:p>
        </w:tc>
        <w:tc>
          <w:tcPr>
            <w:tcW w:w="6208" w:type="dxa"/>
          </w:tcPr>
          <w:p w14:paraId="4D1E830F" w14:textId="77777777" w:rsidR="004457A3" w:rsidRPr="004457A3" w:rsidRDefault="004457A3" w:rsidP="004457A3">
            <w:pPr>
              <w:suppressAutoHyphens/>
              <w:snapToGrid w:val="0"/>
              <w:spacing w:line="259" w:lineRule="auto"/>
              <w:rPr>
                <w:rFonts w:ascii="Calibri" w:hAnsi="Calibri"/>
                <w:lang w:eastAsia="en-US"/>
              </w:rPr>
            </w:pPr>
            <w:r w:rsidRPr="004457A3">
              <w:rPr>
                <w:rFonts w:ascii="Calibri" w:hAnsi="Calibri"/>
              </w:rPr>
              <w:t>Urządzenie musi być wyposażone w komorę procesową wykonaną z chłodzonej wodą, polerowanej stali nierdzewnej.</w:t>
            </w:r>
          </w:p>
        </w:tc>
        <w:tc>
          <w:tcPr>
            <w:tcW w:w="1560" w:type="dxa"/>
          </w:tcPr>
          <w:p w14:paraId="2696AA5F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4457A3" w:rsidRPr="004457A3" w14:paraId="7969B3AC" w14:textId="77777777" w:rsidTr="004457A3">
        <w:trPr>
          <w:trHeight w:val="251"/>
        </w:trPr>
        <w:tc>
          <w:tcPr>
            <w:tcW w:w="668" w:type="dxa"/>
            <w:vMerge/>
          </w:tcPr>
          <w:p w14:paraId="53C6EB9D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1149BD2E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54EB4AB4" w14:textId="77777777" w:rsidR="004457A3" w:rsidRPr="004457A3" w:rsidRDefault="004457A3" w:rsidP="004457A3">
            <w:pPr>
              <w:suppressAutoHyphens/>
              <w:snapToGrid w:val="0"/>
              <w:spacing w:line="259" w:lineRule="auto"/>
              <w:rPr>
                <w:rFonts w:ascii="Calibri" w:hAnsi="Calibri"/>
                <w:lang w:eastAsia="en-US"/>
              </w:rPr>
            </w:pPr>
            <w:r w:rsidRPr="004457A3">
              <w:rPr>
                <w:rFonts w:ascii="Calibri" w:hAnsi="Calibri"/>
              </w:rPr>
              <w:t>Konstrukcja komory procesowej musi umożliwiać pracę w próżni i pozwalać na przeprowadzanie procesów wygrzewania od wysokiej próżni (10</w:t>
            </w:r>
            <w:r w:rsidRPr="004457A3">
              <w:rPr>
                <w:rFonts w:ascii="Calibri" w:hAnsi="Calibri"/>
                <w:vertAlign w:val="superscript"/>
              </w:rPr>
              <w:t>-5</w:t>
            </w:r>
            <w:r w:rsidRPr="004457A3">
              <w:rPr>
                <w:rFonts w:ascii="Calibri" w:hAnsi="Calibri"/>
              </w:rPr>
              <w:t xml:space="preserve"> mbar) do ciśnienia atmosferycznego.</w:t>
            </w:r>
          </w:p>
        </w:tc>
        <w:tc>
          <w:tcPr>
            <w:tcW w:w="1560" w:type="dxa"/>
          </w:tcPr>
          <w:p w14:paraId="619DAFAF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726D6FC7" w14:textId="77777777" w:rsidTr="004457A3">
        <w:trPr>
          <w:trHeight w:val="251"/>
        </w:trPr>
        <w:tc>
          <w:tcPr>
            <w:tcW w:w="668" w:type="dxa"/>
            <w:vMerge/>
          </w:tcPr>
          <w:p w14:paraId="671ECB49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2369AED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28649F6F" w14:textId="77777777" w:rsidR="004457A3" w:rsidRPr="004457A3" w:rsidRDefault="004457A3" w:rsidP="004457A3">
            <w:pPr>
              <w:suppressAutoHyphens/>
              <w:snapToGrid w:val="0"/>
              <w:spacing w:after="160" w:line="259" w:lineRule="auto"/>
              <w:jc w:val="both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</w:rPr>
              <w:t>System musi być wyposażony w zestaw zaworów do wysokiej próżni na wlocie i wylocie z komory procesowej.</w:t>
            </w:r>
          </w:p>
        </w:tc>
        <w:tc>
          <w:tcPr>
            <w:tcW w:w="1560" w:type="dxa"/>
          </w:tcPr>
          <w:p w14:paraId="37452371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2B4F5471" w14:textId="77777777" w:rsidTr="004457A3">
        <w:trPr>
          <w:trHeight w:val="251"/>
        </w:trPr>
        <w:tc>
          <w:tcPr>
            <w:tcW w:w="668" w:type="dxa"/>
            <w:vMerge/>
          </w:tcPr>
          <w:p w14:paraId="6B661B4D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47325C79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72125F67" w14:textId="77777777" w:rsidR="004457A3" w:rsidRPr="004457A3" w:rsidRDefault="004457A3" w:rsidP="004457A3">
            <w:pPr>
              <w:suppressAutoHyphens/>
              <w:snapToGrid w:val="0"/>
              <w:spacing w:line="259" w:lineRule="auto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</w:rPr>
              <w:t>Komora procesowa musi umożliwiać obróbkę cieplną podłoży o średnicy maksymalnej nie mniejszej niż 150 mm.</w:t>
            </w:r>
          </w:p>
        </w:tc>
        <w:tc>
          <w:tcPr>
            <w:tcW w:w="1560" w:type="dxa"/>
          </w:tcPr>
          <w:p w14:paraId="45E2DD44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2F6B8391" w14:textId="77777777" w:rsidTr="004457A3">
        <w:trPr>
          <w:trHeight w:val="251"/>
        </w:trPr>
        <w:tc>
          <w:tcPr>
            <w:tcW w:w="668" w:type="dxa"/>
            <w:vMerge/>
          </w:tcPr>
          <w:p w14:paraId="1D674B9E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1ECCBAB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2F2337C0" w14:textId="77777777" w:rsidR="004457A3" w:rsidRPr="004457A3" w:rsidRDefault="004457A3" w:rsidP="004457A3">
            <w:pPr>
              <w:suppressAutoHyphens/>
              <w:snapToGrid w:val="0"/>
              <w:spacing w:line="259" w:lineRule="auto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</w:rPr>
              <w:t>Komora musi umożliwiać obróbkę cieplną małych, nieregularnych elementów z wykorzystaniem odpowiednich uchwytów.</w:t>
            </w:r>
          </w:p>
        </w:tc>
        <w:tc>
          <w:tcPr>
            <w:tcW w:w="1560" w:type="dxa"/>
          </w:tcPr>
          <w:p w14:paraId="751E889A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47AE3A9B" w14:textId="77777777" w:rsidTr="004457A3">
        <w:trPr>
          <w:trHeight w:val="251"/>
        </w:trPr>
        <w:tc>
          <w:tcPr>
            <w:tcW w:w="668" w:type="dxa"/>
            <w:vMerge/>
          </w:tcPr>
          <w:p w14:paraId="4AA322D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6F7BC7A0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7AA63032" w14:textId="77777777" w:rsidR="004457A3" w:rsidRPr="004457A3" w:rsidRDefault="004457A3" w:rsidP="004457A3">
            <w:pPr>
              <w:rPr>
                <w:rFonts w:ascii="Calibri" w:hAnsi="Calibri"/>
                <w:lang w:eastAsia="en-US"/>
              </w:rPr>
            </w:pPr>
            <w:r w:rsidRPr="004457A3">
              <w:rPr>
                <w:rFonts w:ascii="Calibri" w:hAnsi="Calibri"/>
              </w:rPr>
              <w:t xml:space="preserve">Komora musi posiadać jeden port dla pirometru optycznego. </w:t>
            </w:r>
          </w:p>
        </w:tc>
        <w:tc>
          <w:tcPr>
            <w:tcW w:w="1560" w:type="dxa"/>
          </w:tcPr>
          <w:p w14:paraId="5493DDBB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46F2C7F8" w14:textId="77777777" w:rsidTr="004457A3">
        <w:trPr>
          <w:trHeight w:val="251"/>
        </w:trPr>
        <w:tc>
          <w:tcPr>
            <w:tcW w:w="668" w:type="dxa"/>
            <w:vMerge/>
          </w:tcPr>
          <w:p w14:paraId="020B26D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00DD3051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409347BA" w14:textId="77777777" w:rsidR="004457A3" w:rsidRPr="004457A3" w:rsidRDefault="004457A3" w:rsidP="004457A3">
            <w:pPr>
              <w:rPr>
                <w:rFonts w:ascii="Calibri" w:hAnsi="Calibri"/>
              </w:rPr>
            </w:pPr>
            <w:r w:rsidRPr="004457A3">
              <w:rPr>
                <w:rFonts w:ascii="Calibri" w:hAnsi="Calibri"/>
              </w:rPr>
              <w:t>Wloty gazu powinny znajdować się poniżej okna kwarcowego w celu zapewnienia jednorodności rozkładu gazu wewnątrz komory procesowej.</w:t>
            </w:r>
          </w:p>
          <w:p w14:paraId="6D339329" w14:textId="77777777" w:rsidR="004457A3" w:rsidRPr="004457A3" w:rsidRDefault="004457A3" w:rsidP="004457A3">
            <w:pPr>
              <w:rPr>
                <w:rFonts w:ascii="Calibri" w:hAnsi="Calibri"/>
              </w:rPr>
            </w:pPr>
            <w:r w:rsidRPr="004457A3">
              <w:rPr>
                <w:rFonts w:ascii="Calibri" w:hAnsi="Calibri" w:cs="Calibri"/>
              </w:rPr>
              <w:t>Konstrukcja pieca z wlotem gazu poniżej okna kwarcowego zapewnia jednorodność gazów procesowych w komorze.</w:t>
            </w:r>
          </w:p>
        </w:tc>
        <w:tc>
          <w:tcPr>
            <w:tcW w:w="1560" w:type="dxa"/>
          </w:tcPr>
          <w:p w14:paraId="6EA18EDE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4457A3" w:rsidRPr="004457A3" w14:paraId="1D98778E" w14:textId="77777777" w:rsidTr="004457A3">
        <w:trPr>
          <w:trHeight w:val="250"/>
        </w:trPr>
        <w:tc>
          <w:tcPr>
            <w:tcW w:w="668" w:type="dxa"/>
            <w:vMerge w:val="restart"/>
          </w:tcPr>
          <w:p w14:paraId="6AEE4F88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  <w:b/>
                <w:lang w:eastAsia="en-US"/>
              </w:rPr>
              <w:t>9.</w:t>
            </w:r>
          </w:p>
        </w:tc>
        <w:tc>
          <w:tcPr>
            <w:tcW w:w="1843" w:type="dxa"/>
            <w:vMerge w:val="restart"/>
          </w:tcPr>
          <w:p w14:paraId="536DF776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Piec lampowy</w:t>
            </w:r>
          </w:p>
        </w:tc>
        <w:tc>
          <w:tcPr>
            <w:tcW w:w="6208" w:type="dxa"/>
          </w:tcPr>
          <w:p w14:paraId="3CBB48CD" w14:textId="77777777" w:rsidR="004457A3" w:rsidRPr="004457A3" w:rsidRDefault="004457A3" w:rsidP="004457A3">
            <w:pPr>
              <w:rPr>
                <w:rFonts w:ascii="Calibri" w:hAnsi="Calibri"/>
              </w:rPr>
            </w:pPr>
            <w:r w:rsidRPr="004457A3">
              <w:rPr>
                <w:rFonts w:ascii="Calibri" w:hAnsi="Calibri"/>
              </w:rPr>
              <w:t>Piec lampowy musi być wykonany z reflektora z polerowanej stali nierdzewnej z rurowymi halogenowymi lampami podczerwieni.</w:t>
            </w:r>
          </w:p>
        </w:tc>
        <w:tc>
          <w:tcPr>
            <w:tcW w:w="1560" w:type="dxa"/>
          </w:tcPr>
          <w:p w14:paraId="77E4BFA1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6D7C5C64" w14:textId="77777777" w:rsidTr="004457A3">
        <w:trPr>
          <w:trHeight w:val="466"/>
        </w:trPr>
        <w:tc>
          <w:tcPr>
            <w:tcW w:w="668" w:type="dxa"/>
            <w:vMerge/>
          </w:tcPr>
          <w:p w14:paraId="7D2F43FF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19507D6F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3FE8BF1A" w14:textId="77777777" w:rsidR="004457A3" w:rsidRPr="004457A3" w:rsidRDefault="004457A3" w:rsidP="004457A3">
            <w:pPr>
              <w:rPr>
                <w:rFonts w:ascii="Calibri" w:hAnsi="Calibri"/>
              </w:rPr>
            </w:pPr>
            <w:r w:rsidRPr="004457A3">
              <w:rPr>
                <w:rFonts w:ascii="Calibri" w:hAnsi="Calibri"/>
              </w:rPr>
              <w:t>Piec musi posiadać zdolność wielostrefowej kontroli temperatury (niezależnego kontrolowania poszczególnych stref grzewczych), w celu zapewnienia jednorodnego rozkładu najlepszego rozkładu mocy oraz aby zrekompensować straty cieplne i uzyskać najlepszą jednorodność procesu.</w:t>
            </w:r>
          </w:p>
        </w:tc>
        <w:tc>
          <w:tcPr>
            <w:tcW w:w="1560" w:type="dxa"/>
          </w:tcPr>
          <w:p w14:paraId="5EF80FA0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0A20528C" w14:textId="77777777" w:rsidTr="004457A3">
        <w:trPr>
          <w:trHeight w:val="466"/>
        </w:trPr>
        <w:tc>
          <w:tcPr>
            <w:tcW w:w="668" w:type="dxa"/>
            <w:vMerge/>
          </w:tcPr>
          <w:p w14:paraId="56F15E6A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04BFEC8B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51E2306A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 xml:space="preserve">System musi być wyposażony w szybki cyfrowy regulator temperatury PID. System pętli zamkniętej z termoparą lub pirometrem optycznym musi zapewniać powtarzalną i dokładną kontrolę temperatury. System </w:t>
            </w:r>
            <w:r w:rsidRPr="004457A3">
              <w:rPr>
                <w:rFonts w:ascii="Calibri" w:hAnsi="Calibri" w:cs="Calibri"/>
              </w:rPr>
              <w:lastRenderedPageBreak/>
              <w:t>musi oferować możliwość użycia w trybie mocy (pętla otwarta) do etapów wstępnego podgrzewania lub do specjalnych zastosowań.</w:t>
            </w:r>
          </w:p>
          <w:p w14:paraId="6D683AE1" w14:textId="77777777" w:rsidR="004457A3" w:rsidRPr="004457A3" w:rsidRDefault="004457A3" w:rsidP="004457A3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  <w:r w:rsidRPr="004457A3">
              <w:rPr>
                <w:rFonts w:ascii="Calibri" w:hAnsi="Calibri" w:cs="Calibri"/>
              </w:rPr>
              <w:t>Zadaniem regulatora PID jest utrzymanie wielkości pomiarowej, podlegającej regulacji, na zadanym poziomie lub jej zmianę według odpowiedniej, zdefiniowanej w początkowych założeniach, charakterystyki. Zasada działania regulatora PID opiera się na obliczeniu wartości zmiany regulacji, czyli różnicy pomiędzy wartością rzeczywistą np. temperaturą pieca, a wartością zadaną.</w:t>
            </w:r>
          </w:p>
        </w:tc>
        <w:tc>
          <w:tcPr>
            <w:tcW w:w="1560" w:type="dxa"/>
          </w:tcPr>
          <w:p w14:paraId="52A7CAEA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lastRenderedPageBreak/>
              <w:t>potwierdzić</w:t>
            </w:r>
          </w:p>
        </w:tc>
      </w:tr>
      <w:tr w:rsidR="004457A3" w:rsidRPr="004457A3" w14:paraId="4A50E52D" w14:textId="77777777" w:rsidTr="004457A3">
        <w:trPr>
          <w:trHeight w:val="342"/>
        </w:trPr>
        <w:tc>
          <w:tcPr>
            <w:tcW w:w="668" w:type="dxa"/>
            <w:vMerge/>
          </w:tcPr>
          <w:p w14:paraId="150B68AE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71BB87F1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425B1340" w14:textId="77777777" w:rsidR="004457A3" w:rsidRPr="004457A3" w:rsidRDefault="004457A3" w:rsidP="004457A3">
            <w:pPr>
              <w:rPr>
                <w:rFonts w:ascii="Calibri" w:hAnsi="Calibri" w:cs="Calibri"/>
                <w:bCs/>
              </w:rPr>
            </w:pPr>
            <w:r w:rsidRPr="004457A3">
              <w:rPr>
                <w:rFonts w:ascii="Calibri" w:hAnsi="Calibri" w:cs="Calibri"/>
                <w:bCs/>
              </w:rPr>
              <w:t>Piec musi posiadać co najmniej 16 lamp halogenowych.</w:t>
            </w:r>
          </w:p>
          <w:p w14:paraId="3AFE4AE7" w14:textId="77777777" w:rsidR="004457A3" w:rsidRPr="004457A3" w:rsidRDefault="004457A3" w:rsidP="004457A3">
            <w:pPr>
              <w:rPr>
                <w:rFonts w:ascii="Calibri" w:hAnsi="Calibri" w:cs="Calibri"/>
                <w:bCs/>
              </w:rPr>
            </w:pPr>
            <w:r w:rsidRPr="004457A3">
              <w:rPr>
                <w:rFonts w:ascii="Calibri" w:hAnsi="Calibri" w:cs="Calibri"/>
              </w:rPr>
              <w:t>Ze względu na jednorodność rozkładu temperatury piec powinien mieć nie mniej niż 10-12 lamp. Natomiast ze względu na to, że piec jest stosowany do standardowych i znanych procesów, nie ma konieczności, aby liczba przekraczała 20 lamp.</w:t>
            </w:r>
          </w:p>
        </w:tc>
        <w:tc>
          <w:tcPr>
            <w:tcW w:w="1560" w:type="dxa"/>
          </w:tcPr>
          <w:p w14:paraId="488C52CA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4DB59DD3" w14:textId="77777777" w:rsidTr="004457A3">
        <w:trPr>
          <w:trHeight w:val="312"/>
        </w:trPr>
        <w:tc>
          <w:tcPr>
            <w:tcW w:w="668" w:type="dxa"/>
            <w:vMerge/>
          </w:tcPr>
          <w:p w14:paraId="1C74C85D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47376988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33D866C4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  <w:bCs/>
              </w:rPr>
              <w:t>Piec musi posiadać co najmniej 4 niezależne strefy grzewcze.</w:t>
            </w:r>
          </w:p>
        </w:tc>
        <w:tc>
          <w:tcPr>
            <w:tcW w:w="1560" w:type="dxa"/>
          </w:tcPr>
          <w:p w14:paraId="0FEB374F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193747E3" w14:textId="77777777" w:rsidTr="004457A3">
        <w:trPr>
          <w:trHeight w:val="234"/>
        </w:trPr>
        <w:tc>
          <w:tcPr>
            <w:tcW w:w="668" w:type="dxa"/>
            <w:vMerge/>
          </w:tcPr>
          <w:p w14:paraId="4B749679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52BD6C3C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47EE1030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  <w:bCs/>
              </w:rPr>
              <w:t>Maksymalna moc pieca nie większa niż 60 kW.</w:t>
            </w:r>
          </w:p>
        </w:tc>
        <w:tc>
          <w:tcPr>
            <w:tcW w:w="1560" w:type="dxa"/>
          </w:tcPr>
          <w:p w14:paraId="12EFEBD7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167C79B4" w14:textId="77777777" w:rsidTr="004457A3">
        <w:trPr>
          <w:trHeight w:val="234"/>
        </w:trPr>
        <w:tc>
          <w:tcPr>
            <w:tcW w:w="668" w:type="dxa"/>
            <w:vMerge/>
          </w:tcPr>
          <w:p w14:paraId="78CD8C74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009238CD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0499D14A" w14:textId="77777777" w:rsidR="004457A3" w:rsidRPr="004457A3" w:rsidRDefault="004457A3" w:rsidP="004457A3">
            <w:pPr>
              <w:rPr>
                <w:rFonts w:ascii="Calibri" w:hAnsi="Calibri" w:cs="Calibri"/>
                <w:u w:val="single"/>
              </w:rPr>
            </w:pPr>
            <w:r w:rsidRPr="004457A3">
              <w:rPr>
                <w:rFonts w:ascii="Calibri" w:hAnsi="Calibri" w:cs="Calibri"/>
              </w:rPr>
              <w:t>System musi być wyposażony w termoparę typu K służącą do pomiaru temperatury od temperatury pokojowej do 1000°C.</w:t>
            </w:r>
          </w:p>
        </w:tc>
        <w:tc>
          <w:tcPr>
            <w:tcW w:w="1560" w:type="dxa"/>
          </w:tcPr>
          <w:p w14:paraId="1BFEBBEF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7E1B402C" w14:textId="77777777" w:rsidTr="004457A3">
        <w:trPr>
          <w:trHeight w:val="231"/>
        </w:trPr>
        <w:tc>
          <w:tcPr>
            <w:tcW w:w="668" w:type="dxa"/>
            <w:vMerge/>
          </w:tcPr>
          <w:p w14:paraId="4055B995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33BD5A64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0241749D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Pomiar temperatury przy pomocy termopary musi umożliwiać kalibrację pirometru optycznego.</w:t>
            </w:r>
          </w:p>
        </w:tc>
        <w:tc>
          <w:tcPr>
            <w:tcW w:w="1560" w:type="dxa"/>
          </w:tcPr>
          <w:p w14:paraId="24236D0D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1B9BA1BC" w14:textId="77777777" w:rsidTr="004457A3">
        <w:trPr>
          <w:trHeight w:val="231"/>
        </w:trPr>
        <w:tc>
          <w:tcPr>
            <w:tcW w:w="668" w:type="dxa"/>
            <w:vMerge/>
          </w:tcPr>
          <w:p w14:paraId="7679CE85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39F4ABF1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7A751E7B" w14:textId="77777777" w:rsidR="004457A3" w:rsidRPr="004457A3" w:rsidRDefault="004457A3" w:rsidP="004457A3">
            <w:pPr>
              <w:rPr>
                <w:rFonts w:ascii="Calibri" w:hAnsi="Calibri"/>
              </w:rPr>
            </w:pPr>
            <w:r w:rsidRPr="004457A3">
              <w:rPr>
                <w:rFonts w:ascii="Calibri" w:hAnsi="Calibri"/>
              </w:rPr>
              <w:t>System musi być wyposażony w jeden pirometr optyczny umieszczony w centralnej pozycji próbki.</w:t>
            </w:r>
          </w:p>
        </w:tc>
        <w:tc>
          <w:tcPr>
            <w:tcW w:w="1560" w:type="dxa"/>
          </w:tcPr>
          <w:p w14:paraId="7A1F3E08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7F7E307C" w14:textId="77777777" w:rsidTr="004457A3">
        <w:trPr>
          <w:trHeight w:val="231"/>
        </w:trPr>
        <w:tc>
          <w:tcPr>
            <w:tcW w:w="668" w:type="dxa"/>
            <w:vMerge/>
          </w:tcPr>
          <w:p w14:paraId="3C986145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3CD861D8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542E63C6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System musi mieć możliwość instalacji dodatkowego pirometru umieszczonego na krawędzi próbki.</w:t>
            </w:r>
          </w:p>
        </w:tc>
        <w:tc>
          <w:tcPr>
            <w:tcW w:w="1560" w:type="dxa"/>
          </w:tcPr>
          <w:p w14:paraId="12B687A3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50B7BE49" w14:textId="77777777" w:rsidTr="004457A3">
        <w:trPr>
          <w:trHeight w:val="231"/>
        </w:trPr>
        <w:tc>
          <w:tcPr>
            <w:tcW w:w="668" w:type="dxa"/>
            <w:vMerge/>
          </w:tcPr>
          <w:p w14:paraId="2716EEB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35D00100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07C32AC8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Pirometr musi być zainstalowany od dolnej strony wygrzewanego podłoża.</w:t>
            </w:r>
          </w:p>
        </w:tc>
        <w:tc>
          <w:tcPr>
            <w:tcW w:w="1560" w:type="dxa"/>
          </w:tcPr>
          <w:p w14:paraId="654CDC99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6084456C" w14:textId="77777777" w:rsidTr="004457A3">
        <w:trPr>
          <w:trHeight w:val="231"/>
        </w:trPr>
        <w:tc>
          <w:tcPr>
            <w:tcW w:w="668" w:type="dxa"/>
            <w:vMerge/>
          </w:tcPr>
          <w:p w14:paraId="340BD528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44FD22D1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3E2D8A1C" w14:textId="77777777" w:rsidR="004457A3" w:rsidRPr="004457A3" w:rsidRDefault="004457A3" w:rsidP="004457A3">
            <w:pPr>
              <w:rPr>
                <w:rFonts w:ascii="Calibri" w:hAnsi="Calibri"/>
              </w:rPr>
            </w:pPr>
            <w:r w:rsidRPr="004457A3">
              <w:rPr>
                <w:rFonts w:ascii="Calibri" w:hAnsi="Calibri"/>
              </w:rPr>
              <w:t>Pirometr musi umożliwiać pomiar temperatury w zakresie co najmniej od 400 do 1200°C.</w:t>
            </w:r>
          </w:p>
        </w:tc>
        <w:tc>
          <w:tcPr>
            <w:tcW w:w="1560" w:type="dxa"/>
          </w:tcPr>
          <w:p w14:paraId="74183A5F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4E21A764" w14:textId="77777777" w:rsidTr="004457A3">
        <w:trPr>
          <w:trHeight w:val="231"/>
        </w:trPr>
        <w:tc>
          <w:tcPr>
            <w:tcW w:w="668" w:type="dxa"/>
            <w:vMerge/>
          </w:tcPr>
          <w:p w14:paraId="4D68244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2F440AFD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60664DEC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Dostawca musi zapewnić metodę kalibracji, tak, aby umożliwić dokładną kalibrację w zakresie temperatur pracy pieca.</w:t>
            </w:r>
          </w:p>
        </w:tc>
        <w:tc>
          <w:tcPr>
            <w:tcW w:w="1560" w:type="dxa"/>
          </w:tcPr>
          <w:p w14:paraId="4FC8318C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2C8A6280" w14:textId="77777777" w:rsidTr="004457A3">
        <w:trPr>
          <w:trHeight w:val="231"/>
        </w:trPr>
        <w:tc>
          <w:tcPr>
            <w:tcW w:w="668" w:type="dxa"/>
            <w:vMerge/>
          </w:tcPr>
          <w:p w14:paraId="7C1F97DE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6312191B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485A0B95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Tabele kalibracyjne muszą być zapisane na dysku twardym komputera dostarczonego z urządzeniem.</w:t>
            </w:r>
          </w:p>
        </w:tc>
        <w:tc>
          <w:tcPr>
            <w:tcW w:w="1560" w:type="dxa"/>
          </w:tcPr>
          <w:p w14:paraId="417B26C0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3A819FA5" w14:textId="77777777" w:rsidTr="004457A3">
        <w:trPr>
          <w:trHeight w:val="231"/>
        </w:trPr>
        <w:tc>
          <w:tcPr>
            <w:tcW w:w="668" w:type="dxa"/>
            <w:vMerge/>
          </w:tcPr>
          <w:p w14:paraId="53F19EAB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7760DB9C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59D5F98A" w14:textId="77777777" w:rsidR="004457A3" w:rsidRPr="004457A3" w:rsidRDefault="004457A3" w:rsidP="004457A3">
            <w:pPr>
              <w:rPr>
                <w:rFonts w:ascii="Calibri" w:hAnsi="Calibri"/>
                <w:highlight w:val="yellow"/>
              </w:rPr>
            </w:pPr>
            <w:r w:rsidRPr="004457A3">
              <w:rPr>
                <w:rFonts w:ascii="Calibri" w:hAnsi="Calibri"/>
              </w:rPr>
              <w:t>System kontroli temperatury musi umożliwiać wykonywanie procesów w trybie impulsowym z kontrolą kształtu impulsu.</w:t>
            </w:r>
          </w:p>
        </w:tc>
        <w:tc>
          <w:tcPr>
            <w:tcW w:w="1560" w:type="dxa"/>
          </w:tcPr>
          <w:p w14:paraId="00D3055E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11BDCE51" w14:textId="77777777" w:rsidTr="004457A3">
        <w:trPr>
          <w:trHeight w:val="271"/>
        </w:trPr>
        <w:tc>
          <w:tcPr>
            <w:tcW w:w="668" w:type="dxa"/>
            <w:vMerge w:val="restart"/>
          </w:tcPr>
          <w:p w14:paraId="19D6552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  <w:b/>
                <w:lang w:eastAsia="en-US"/>
              </w:rPr>
              <w:t>10.</w:t>
            </w:r>
          </w:p>
          <w:p w14:paraId="4E8CD6A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  <w:p w14:paraId="0C130A87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  <w:p w14:paraId="51879251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  <w:p w14:paraId="59050CE2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  <w:p w14:paraId="31CC23AD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  <w:p w14:paraId="7F817B10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  <w:p w14:paraId="255AFF2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  <w:p w14:paraId="2EFAB1F7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  <w:p w14:paraId="628A18CF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  <w:p w14:paraId="66E6B35C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  <w:p w14:paraId="3B7BBB6C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  <w:p w14:paraId="14D1E066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529A6B71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Panel gazowy</w:t>
            </w:r>
          </w:p>
          <w:p w14:paraId="0918A559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  <w:p w14:paraId="118BEBE6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  <w:p w14:paraId="3FE5A29B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  <w:p w14:paraId="679BFC28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  <w:p w14:paraId="6625814A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  <w:p w14:paraId="47DDF04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  <w:p w14:paraId="2857284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  <w:p w14:paraId="32B057B9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22235B1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57286D7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5ABC124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591D7684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Urządzenie musi być dostarczone z co najmniej czterema liniami gazów procesowych (N</w:t>
            </w:r>
            <w:r w:rsidRPr="004457A3">
              <w:rPr>
                <w:rFonts w:ascii="Calibri" w:hAnsi="Calibri" w:cs="Calibri"/>
                <w:vertAlign w:val="subscript"/>
              </w:rPr>
              <w:t>2</w:t>
            </w:r>
            <w:r w:rsidRPr="004457A3">
              <w:rPr>
                <w:rFonts w:ascii="Calibri" w:hAnsi="Calibri" w:cs="Calibri"/>
              </w:rPr>
              <w:t>, O</w:t>
            </w:r>
            <w:r w:rsidRPr="004457A3">
              <w:rPr>
                <w:rFonts w:ascii="Calibri" w:hAnsi="Calibri" w:cs="Calibri"/>
                <w:vertAlign w:val="subscript"/>
              </w:rPr>
              <w:t>2</w:t>
            </w:r>
            <w:r w:rsidRPr="004457A3">
              <w:rPr>
                <w:rFonts w:ascii="Calibri" w:hAnsi="Calibri" w:cs="Calibri"/>
              </w:rPr>
              <w:t>, Ar, H</w:t>
            </w:r>
            <w:r w:rsidRPr="004457A3">
              <w:rPr>
                <w:rFonts w:ascii="Calibri" w:hAnsi="Calibri" w:cs="Calibri"/>
                <w:vertAlign w:val="subscript"/>
              </w:rPr>
              <w:t>2</w:t>
            </w:r>
            <w:r w:rsidRPr="004457A3">
              <w:rPr>
                <w:rFonts w:ascii="Calibri" w:hAnsi="Calibri" w:cs="Calibri"/>
              </w:rPr>
              <w:t>) oraz jedną linią gazu przedmuchującego.</w:t>
            </w:r>
          </w:p>
        </w:tc>
        <w:tc>
          <w:tcPr>
            <w:tcW w:w="1560" w:type="dxa"/>
          </w:tcPr>
          <w:p w14:paraId="5A588A48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5E1C88B1" w14:textId="77777777" w:rsidTr="004457A3">
        <w:trPr>
          <w:trHeight w:val="251"/>
        </w:trPr>
        <w:tc>
          <w:tcPr>
            <w:tcW w:w="668" w:type="dxa"/>
            <w:vMerge/>
          </w:tcPr>
          <w:p w14:paraId="39A0AAF4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63CB2EF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04D51817" w14:textId="77777777" w:rsidR="004457A3" w:rsidRPr="004457A3" w:rsidRDefault="004457A3" w:rsidP="004457A3">
            <w:pPr>
              <w:rPr>
                <w:rFonts w:ascii="Calibri" w:hAnsi="Calibri"/>
              </w:rPr>
            </w:pPr>
            <w:r w:rsidRPr="004457A3">
              <w:rPr>
                <w:rFonts w:ascii="Calibri" w:hAnsi="Calibri"/>
              </w:rPr>
              <w:t>Urządzenie musi posiadać możliwość instalacji do 5 linii gazowych.</w:t>
            </w:r>
          </w:p>
        </w:tc>
        <w:tc>
          <w:tcPr>
            <w:tcW w:w="1560" w:type="dxa"/>
          </w:tcPr>
          <w:p w14:paraId="7E09EED6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24B6FC7B" w14:textId="77777777" w:rsidTr="004457A3">
        <w:trPr>
          <w:trHeight w:val="251"/>
        </w:trPr>
        <w:tc>
          <w:tcPr>
            <w:tcW w:w="668" w:type="dxa"/>
            <w:vMerge/>
          </w:tcPr>
          <w:p w14:paraId="07B4DF5F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40E9F6A9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6AA87F3E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System musi posiadać sterowany komputerowo zawór odcinający gazy procesowe.</w:t>
            </w:r>
          </w:p>
        </w:tc>
        <w:tc>
          <w:tcPr>
            <w:tcW w:w="1560" w:type="dxa"/>
          </w:tcPr>
          <w:p w14:paraId="5D266329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6CEF09A1" w14:textId="77777777" w:rsidTr="004457A3">
        <w:trPr>
          <w:trHeight w:val="98"/>
        </w:trPr>
        <w:tc>
          <w:tcPr>
            <w:tcW w:w="668" w:type="dxa"/>
            <w:vMerge/>
          </w:tcPr>
          <w:p w14:paraId="1B00B355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04EC83A6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00831A86" w14:textId="77777777" w:rsidR="004457A3" w:rsidRPr="004457A3" w:rsidRDefault="004457A3" w:rsidP="004457A3">
            <w:pPr>
              <w:rPr>
                <w:rFonts w:ascii="Calibri" w:hAnsi="Calibri"/>
              </w:rPr>
            </w:pPr>
            <w:r w:rsidRPr="004457A3">
              <w:rPr>
                <w:rFonts w:ascii="Calibri" w:hAnsi="Calibri"/>
              </w:rPr>
              <w:t>Zawór odcinający gazy procesowe powinien mieć możliwość otwierania i zamykania w trybie procesowym i/lub manualnym.</w:t>
            </w:r>
          </w:p>
        </w:tc>
        <w:tc>
          <w:tcPr>
            <w:tcW w:w="1560" w:type="dxa"/>
          </w:tcPr>
          <w:p w14:paraId="409D4864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20BD8AF5" w14:textId="77777777" w:rsidTr="004457A3">
        <w:trPr>
          <w:trHeight w:val="98"/>
        </w:trPr>
        <w:tc>
          <w:tcPr>
            <w:tcW w:w="668" w:type="dxa"/>
            <w:vMerge/>
          </w:tcPr>
          <w:p w14:paraId="295160F9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3201F11F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0F8C02BD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  <w:bCs/>
              </w:rPr>
              <w:t>Urządzenie musi posiadać zdolność do mieszania gazów procesowych.</w:t>
            </w:r>
          </w:p>
        </w:tc>
        <w:tc>
          <w:tcPr>
            <w:tcW w:w="1560" w:type="dxa"/>
          </w:tcPr>
          <w:p w14:paraId="0951C349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6884A205" w14:textId="77777777" w:rsidTr="004457A3">
        <w:trPr>
          <w:trHeight w:val="98"/>
        </w:trPr>
        <w:tc>
          <w:tcPr>
            <w:tcW w:w="668" w:type="dxa"/>
            <w:vMerge/>
          </w:tcPr>
          <w:p w14:paraId="22889EC4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6E3F7CCC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14A395C6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  <w:bCs/>
              </w:rPr>
              <w:t>Linie gazowe muszą być wykonane z przewodów z elektro-polerowanej stali nierdzewnej.</w:t>
            </w:r>
          </w:p>
        </w:tc>
        <w:tc>
          <w:tcPr>
            <w:tcW w:w="1560" w:type="dxa"/>
          </w:tcPr>
          <w:p w14:paraId="62B5838D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0F5098E4" w14:textId="77777777" w:rsidTr="004457A3">
        <w:trPr>
          <w:trHeight w:val="98"/>
        </w:trPr>
        <w:tc>
          <w:tcPr>
            <w:tcW w:w="668" w:type="dxa"/>
            <w:vMerge/>
          </w:tcPr>
          <w:p w14:paraId="434885F0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50472626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548F511A" w14:textId="77777777" w:rsidR="004457A3" w:rsidRPr="004457A3" w:rsidRDefault="004457A3" w:rsidP="004457A3">
            <w:pPr>
              <w:rPr>
                <w:rFonts w:ascii="Calibri" w:hAnsi="Calibri" w:cs="Calibri"/>
                <w:bCs/>
              </w:rPr>
            </w:pPr>
            <w:r w:rsidRPr="004457A3">
              <w:rPr>
                <w:rFonts w:ascii="Calibri" w:hAnsi="Calibri" w:cs="Calibri"/>
              </w:rPr>
              <w:t>Linie gazowe muszą posiadać złączki typu VCR.</w:t>
            </w:r>
          </w:p>
        </w:tc>
        <w:tc>
          <w:tcPr>
            <w:tcW w:w="1560" w:type="dxa"/>
          </w:tcPr>
          <w:p w14:paraId="19272F5C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7206403B" w14:textId="77777777" w:rsidTr="004457A3">
        <w:trPr>
          <w:trHeight w:val="498"/>
        </w:trPr>
        <w:tc>
          <w:tcPr>
            <w:tcW w:w="668" w:type="dxa"/>
            <w:vMerge/>
          </w:tcPr>
          <w:p w14:paraId="22062CB6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61EDF956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0183536E" w14:textId="77777777" w:rsidR="004457A3" w:rsidRPr="004457A3" w:rsidRDefault="004457A3" w:rsidP="004457A3">
            <w:pPr>
              <w:rPr>
                <w:rFonts w:ascii="Calibri" w:hAnsi="Calibri" w:cs="Calibri"/>
                <w:b/>
              </w:rPr>
            </w:pPr>
            <w:r w:rsidRPr="004457A3">
              <w:rPr>
                <w:rFonts w:ascii="Calibri" w:hAnsi="Calibri" w:cs="Calibri"/>
                <w:b/>
              </w:rPr>
              <w:t>Linia gazu przedmuchującego musi być wyposażona w:</w:t>
            </w:r>
          </w:p>
          <w:p w14:paraId="262447C1" w14:textId="77777777" w:rsidR="004457A3" w:rsidRPr="004457A3" w:rsidRDefault="004457A3" w:rsidP="009E0468">
            <w:pPr>
              <w:numPr>
                <w:ilvl w:val="0"/>
                <w:numId w:val="77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Ręczny zawór odcinający.</w:t>
            </w:r>
          </w:p>
        </w:tc>
        <w:tc>
          <w:tcPr>
            <w:tcW w:w="1560" w:type="dxa"/>
          </w:tcPr>
          <w:p w14:paraId="58E171B5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5BD413BE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6C5AC3BE" w14:textId="77777777" w:rsidTr="004457A3">
        <w:trPr>
          <w:trHeight w:val="98"/>
        </w:trPr>
        <w:tc>
          <w:tcPr>
            <w:tcW w:w="668" w:type="dxa"/>
            <w:vMerge/>
          </w:tcPr>
          <w:p w14:paraId="74DAF9F6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0FB44D2E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1301861A" w14:textId="77777777" w:rsidR="004457A3" w:rsidRPr="004457A3" w:rsidRDefault="004457A3" w:rsidP="009E0468">
            <w:pPr>
              <w:numPr>
                <w:ilvl w:val="0"/>
                <w:numId w:val="77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Zawór dozujący.</w:t>
            </w:r>
          </w:p>
        </w:tc>
        <w:tc>
          <w:tcPr>
            <w:tcW w:w="1560" w:type="dxa"/>
          </w:tcPr>
          <w:p w14:paraId="3C824340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3615579E" w14:textId="77777777" w:rsidTr="004457A3">
        <w:trPr>
          <w:trHeight w:val="98"/>
        </w:trPr>
        <w:tc>
          <w:tcPr>
            <w:tcW w:w="668" w:type="dxa"/>
            <w:vMerge/>
          </w:tcPr>
          <w:p w14:paraId="71143387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2F09A446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1FEFF05E" w14:textId="77777777" w:rsidR="004457A3" w:rsidRPr="004457A3" w:rsidRDefault="004457A3" w:rsidP="009E0468">
            <w:pPr>
              <w:numPr>
                <w:ilvl w:val="0"/>
                <w:numId w:val="77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 xml:space="preserve">Pneumatyczny zawór membranowy.         </w:t>
            </w:r>
          </w:p>
        </w:tc>
        <w:tc>
          <w:tcPr>
            <w:tcW w:w="1560" w:type="dxa"/>
          </w:tcPr>
          <w:p w14:paraId="52E4FEF1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1BC49E57" w14:textId="77777777" w:rsidTr="004457A3">
        <w:trPr>
          <w:trHeight w:val="98"/>
        </w:trPr>
        <w:tc>
          <w:tcPr>
            <w:tcW w:w="668" w:type="dxa"/>
            <w:vMerge/>
          </w:tcPr>
          <w:p w14:paraId="6BCF09BC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00B55A20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484F3599" w14:textId="77777777" w:rsidR="004457A3" w:rsidRPr="004457A3" w:rsidRDefault="004457A3" w:rsidP="004457A3">
            <w:pPr>
              <w:rPr>
                <w:rFonts w:ascii="Calibri" w:hAnsi="Calibri" w:cs="Calibri"/>
                <w:b/>
              </w:rPr>
            </w:pPr>
            <w:r w:rsidRPr="004457A3">
              <w:rPr>
                <w:rFonts w:ascii="Calibri" w:hAnsi="Calibri" w:cs="Calibri"/>
                <w:b/>
              </w:rPr>
              <w:t>Każda linia gazów procesowych musi być wyposażona w:</w:t>
            </w:r>
          </w:p>
          <w:p w14:paraId="21C7FC5C" w14:textId="77777777" w:rsidR="004457A3" w:rsidRPr="004457A3" w:rsidRDefault="004457A3" w:rsidP="009E0468">
            <w:pPr>
              <w:numPr>
                <w:ilvl w:val="0"/>
                <w:numId w:val="78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Ręczny zawór odcinający.</w:t>
            </w:r>
          </w:p>
        </w:tc>
        <w:tc>
          <w:tcPr>
            <w:tcW w:w="1560" w:type="dxa"/>
          </w:tcPr>
          <w:p w14:paraId="10292932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161E197D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7F710421" w14:textId="77777777" w:rsidTr="004457A3">
        <w:trPr>
          <w:trHeight w:val="230"/>
        </w:trPr>
        <w:tc>
          <w:tcPr>
            <w:tcW w:w="668" w:type="dxa"/>
            <w:vMerge/>
          </w:tcPr>
          <w:p w14:paraId="60FB1F7C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1CF3B48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4C60BE9C" w14:textId="77777777" w:rsidR="004457A3" w:rsidRPr="004457A3" w:rsidRDefault="004457A3" w:rsidP="009E0468">
            <w:pPr>
              <w:numPr>
                <w:ilvl w:val="0"/>
                <w:numId w:val="78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Filtr 0,20 um.</w:t>
            </w:r>
          </w:p>
        </w:tc>
        <w:tc>
          <w:tcPr>
            <w:tcW w:w="1560" w:type="dxa"/>
          </w:tcPr>
          <w:p w14:paraId="367D4947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719C3783" w14:textId="77777777" w:rsidTr="004457A3">
        <w:trPr>
          <w:trHeight w:val="262"/>
        </w:trPr>
        <w:tc>
          <w:tcPr>
            <w:tcW w:w="668" w:type="dxa"/>
            <w:vMerge/>
          </w:tcPr>
          <w:p w14:paraId="2DB84FF0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12DF7E09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22F2DC90" w14:textId="77777777" w:rsidR="004457A3" w:rsidRPr="004457A3" w:rsidRDefault="004457A3" w:rsidP="009E0468">
            <w:pPr>
              <w:numPr>
                <w:ilvl w:val="0"/>
                <w:numId w:val="78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Cyfrowy kontroler przepływu masy.</w:t>
            </w:r>
          </w:p>
        </w:tc>
        <w:tc>
          <w:tcPr>
            <w:tcW w:w="1560" w:type="dxa"/>
          </w:tcPr>
          <w:p w14:paraId="5A044A1E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09B63535" w14:textId="77777777" w:rsidTr="004457A3">
        <w:trPr>
          <w:trHeight w:val="280"/>
        </w:trPr>
        <w:tc>
          <w:tcPr>
            <w:tcW w:w="668" w:type="dxa"/>
            <w:vMerge/>
          </w:tcPr>
          <w:p w14:paraId="110A9BE5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5F0B6B0B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54167071" w14:textId="77777777" w:rsidR="004457A3" w:rsidRPr="004457A3" w:rsidRDefault="004457A3" w:rsidP="009E0468">
            <w:pPr>
              <w:numPr>
                <w:ilvl w:val="0"/>
                <w:numId w:val="78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Pneumatyczny zawór membranowy.</w:t>
            </w:r>
          </w:p>
        </w:tc>
        <w:tc>
          <w:tcPr>
            <w:tcW w:w="1560" w:type="dxa"/>
          </w:tcPr>
          <w:p w14:paraId="7BE48B05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3F6DBBE4" w14:textId="77777777" w:rsidTr="004457A3">
        <w:trPr>
          <w:trHeight w:val="280"/>
        </w:trPr>
        <w:tc>
          <w:tcPr>
            <w:tcW w:w="668" w:type="dxa"/>
            <w:vMerge/>
          </w:tcPr>
          <w:p w14:paraId="2E23E56E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32258920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650A5422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System musi umożliwiać pracę z gazami niebezpiecznymi (np. wodorem).</w:t>
            </w:r>
          </w:p>
        </w:tc>
        <w:tc>
          <w:tcPr>
            <w:tcW w:w="1560" w:type="dxa"/>
          </w:tcPr>
          <w:p w14:paraId="584A8F71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332CC0F9" w14:textId="77777777" w:rsidTr="004457A3">
        <w:trPr>
          <w:trHeight w:val="280"/>
        </w:trPr>
        <w:tc>
          <w:tcPr>
            <w:tcW w:w="668" w:type="dxa"/>
            <w:vMerge/>
          </w:tcPr>
          <w:p w14:paraId="6FCDEB7F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49D066E4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5B080720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System musi być wyposażony w system do rozcieńczania gazów niebezpiecznych.</w:t>
            </w:r>
          </w:p>
        </w:tc>
        <w:tc>
          <w:tcPr>
            <w:tcW w:w="1560" w:type="dxa"/>
          </w:tcPr>
          <w:p w14:paraId="5E064FB5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086F8D1B" w14:textId="77777777" w:rsidTr="004457A3">
        <w:trPr>
          <w:trHeight w:val="557"/>
        </w:trPr>
        <w:tc>
          <w:tcPr>
            <w:tcW w:w="668" w:type="dxa"/>
            <w:vMerge w:val="restart"/>
          </w:tcPr>
          <w:p w14:paraId="56F3F1B6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  <w:b/>
                <w:lang w:eastAsia="en-US"/>
              </w:rPr>
              <w:lastRenderedPageBreak/>
              <w:t>11.</w:t>
            </w:r>
          </w:p>
        </w:tc>
        <w:tc>
          <w:tcPr>
            <w:tcW w:w="1843" w:type="dxa"/>
            <w:vMerge w:val="restart"/>
          </w:tcPr>
          <w:p w14:paraId="678CCA7A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Wyposażenie próżniowe</w:t>
            </w:r>
          </w:p>
        </w:tc>
        <w:tc>
          <w:tcPr>
            <w:tcW w:w="6208" w:type="dxa"/>
          </w:tcPr>
          <w:p w14:paraId="1F4091B9" w14:textId="77777777" w:rsidR="004457A3" w:rsidRPr="004457A3" w:rsidRDefault="004457A3" w:rsidP="004457A3">
            <w:pPr>
              <w:spacing w:line="276" w:lineRule="auto"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System musi być wyposażony w co najmniej dwie bezolejowe pompy próżniowe, w tym, w co najmniej jedną pompę próżni wstępnej i jedną pompę turbomolekularną.</w:t>
            </w:r>
          </w:p>
        </w:tc>
        <w:tc>
          <w:tcPr>
            <w:tcW w:w="1560" w:type="dxa"/>
          </w:tcPr>
          <w:p w14:paraId="0B233329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606E7446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280FF3B1" w14:textId="77777777" w:rsidTr="004457A3">
        <w:trPr>
          <w:trHeight w:val="282"/>
        </w:trPr>
        <w:tc>
          <w:tcPr>
            <w:tcW w:w="668" w:type="dxa"/>
            <w:vMerge/>
          </w:tcPr>
          <w:p w14:paraId="3A84F8F6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  <w:bookmarkStart w:id="1" w:name="_Hlk177998362"/>
          </w:p>
        </w:tc>
        <w:tc>
          <w:tcPr>
            <w:tcW w:w="1843" w:type="dxa"/>
            <w:vMerge/>
          </w:tcPr>
          <w:p w14:paraId="1A4FB908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7F7A1C34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System musi być wyposażony w sterowany komputerowo próżniowy zawór pneumatyczny w celu odizolowania komory od pompy wstępnej.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A98EEDB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bookmarkEnd w:id="1"/>
      <w:tr w:rsidR="004457A3" w:rsidRPr="004457A3" w14:paraId="627A5B81" w14:textId="77777777" w:rsidTr="004457A3">
        <w:trPr>
          <w:trHeight w:val="208"/>
        </w:trPr>
        <w:tc>
          <w:tcPr>
            <w:tcW w:w="668" w:type="dxa"/>
            <w:vMerge/>
          </w:tcPr>
          <w:p w14:paraId="0704A69E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5878C2A7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2BD076E8" w14:textId="77777777" w:rsidR="004457A3" w:rsidRPr="004457A3" w:rsidRDefault="004457A3" w:rsidP="004457A3">
            <w:pPr>
              <w:rPr>
                <w:rFonts w:ascii="Calibri" w:hAnsi="Calibri"/>
              </w:rPr>
            </w:pPr>
            <w:r w:rsidRPr="004457A3">
              <w:rPr>
                <w:rFonts w:ascii="Calibri" w:hAnsi="Calibri"/>
              </w:rPr>
              <w:t>Wyposażenie musi umożliwiać prowadzenie każdego etapu procesu w próżni i/lub przy ciśnieniu atmosferycznym.</w:t>
            </w:r>
          </w:p>
        </w:tc>
        <w:tc>
          <w:tcPr>
            <w:tcW w:w="1560" w:type="dxa"/>
          </w:tcPr>
          <w:p w14:paraId="776E6DE1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16156E7C" w14:textId="77777777" w:rsidTr="004457A3">
        <w:trPr>
          <w:trHeight w:val="208"/>
        </w:trPr>
        <w:tc>
          <w:tcPr>
            <w:tcW w:w="668" w:type="dxa"/>
            <w:vMerge/>
          </w:tcPr>
          <w:p w14:paraId="0B154CFE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4B3759AE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257844E6" w14:textId="77777777" w:rsidR="004457A3" w:rsidRPr="004457A3" w:rsidRDefault="004457A3" w:rsidP="004457A3">
            <w:pPr>
              <w:rPr>
                <w:rFonts w:ascii="Calibri" w:hAnsi="Calibri" w:cs="Calibri"/>
                <w:b/>
              </w:rPr>
            </w:pPr>
            <w:r w:rsidRPr="004457A3">
              <w:rPr>
                <w:rFonts w:ascii="Calibri" w:hAnsi="Calibri" w:cs="Calibri"/>
                <w:b/>
              </w:rPr>
              <w:t>Cechy pompy próżni wstępnej:</w:t>
            </w:r>
          </w:p>
          <w:p w14:paraId="11F7F97C" w14:textId="77777777" w:rsidR="004457A3" w:rsidRPr="004457A3" w:rsidRDefault="004457A3" w:rsidP="009E0468">
            <w:pPr>
              <w:numPr>
                <w:ilvl w:val="0"/>
                <w:numId w:val="79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Sucha pompa spiralna.</w:t>
            </w:r>
          </w:p>
        </w:tc>
        <w:tc>
          <w:tcPr>
            <w:tcW w:w="1560" w:type="dxa"/>
          </w:tcPr>
          <w:p w14:paraId="712AB9EC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0F2B9590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09CA2CE8" w14:textId="77777777" w:rsidTr="004457A3">
        <w:trPr>
          <w:trHeight w:val="208"/>
        </w:trPr>
        <w:tc>
          <w:tcPr>
            <w:tcW w:w="668" w:type="dxa"/>
            <w:vMerge/>
          </w:tcPr>
          <w:p w14:paraId="4F3C553A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589E652A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4F9BE6F4" w14:textId="77777777" w:rsidR="004457A3" w:rsidRPr="004457A3" w:rsidRDefault="004457A3" w:rsidP="009E0468">
            <w:pPr>
              <w:numPr>
                <w:ilvl w:val="0"/>
                <w:numId w:val="79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Szybkość pompowania: co najmniej 12.7m</w:t>
            </w:r>
            <w:r w:rsidRPr="004457A3">
              <w:rPr>
                <w:rFonts w:ascii="Calibri" w:hAnsi="Calibri" w:cs="Calibri"/>
                <w:vertAlign w:val="superscript"/>
              </w:rPr>
              <w:t>3</w:t>
            </w:r>
            <w:r w:rsidRPr="004457A3">
              <w:rPr>
                <w:rFonts w:ascii="Calibri" w:hAnsi="Calibri" w:cs="Calibri"/>
              </w:rPr>
              <w:t>/h.</w:t>
            </w:r>
          </w:p>
        </w:tc>
        <w:tc>
          <w:tcPr>
            <w:tcW w:w="1560" w:type="dxa"/>
          </w:tcPr>
          <w:p w14:paraId="2AF811A8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4457A3" w:rsidRPr="004457A3" w14:paraId="7F117027" w14:textId="77777777" w:rsidTr="004457A3">
        <w:trPr>
          <w:trHeight w:val="208"/>
        </w:trPr>
        <w:tc>
          <w:tcPr>
            <w:tcW w:w="668" w:type="dxa"/>
            <w:vMerge/>
          </w:tcPr>
          <w:p w14:paraId="2C296FB6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4CAF7222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01BA541A" w14:textId="77777777" w:rsidR="004457A3" w:rsidRPr="004457A3" w:rsidRDefault="004457A3" w:rsidP="009E0468">
            <w:pPr>
              <w:numPr>
                <w:ilvl w:val="0"/>
                <w:numId w:val="79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Próżnia: co najmniej 7x10</w:t>
            </w:r>
            <w:r w:rsidRPr="004457A3">
              <w:rPr>
                <w:rFonts w:ascii="Calibri" w:hAnsi="Calibri" w:cs="Calibri"/>
                <w:vertAlign w:val="superscript"/>
              </w:rPr>
              <w:t>-3</w:t>
            </w:r>
            <w:r w:rsidRPr="004457A3">
              <w:rPr>
                <w:rFonts w:ascii="Calibri" w:hAnsi="Calibri" w:cs="Calibri"/>
              </w:rPr>
              <w:t xml:space="preserve"> mbar.</w:t>
            </w:r>
          </w:p>
        </w:tc>
        <w:tc>
          <w:tcPr>
            <w:tcW w:w="1560" w:type="dxa"/>
          </w:tcPr>
          <w:p w14:paraId="64392370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4457A3" w:rsidRPr="004457A3" w14:paraId="78DC7FFC" w14:textId="77777777" w:rsidTr="004457A3">
        <w:trPr>
          <w:trHeight w:val="208"/>
        </w:trPr>
        <w:tc>
          <w:tcPr>
            <w:tcW w:w="668" w:type="dxa"/>
            <w:vMerge/>
          </w:tcPr>
          <w:p w14:paraId="5B0891A9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72C8E638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2034ECC7" w14:textId="77777777" w:rsidR="004457A3" w:rsidRPr="004457A3" w:rsidRDefault="004457A3" w:rsidP="004457A3">
            <w:pPr>
              <w:rPr>
                <w:rFonts w:ascii="Calibri" w:hAnsi="Calibri" w:cs="Calibri"/>
                <w:b/>
              </w:rPr>
            </w:pPr>
            <w:r w:rsidRPr="004457A3">
              <w:rPr>
                <w:rFonts w:ascii="Calibri" w:hAnsi="Calibri" w:cs="Calibri"/>
                <w:b/>
              </w:rPr>
              <w:t>Cechy pompy turbomolekularnej:</w:t>
            </w:r>
          </w:p>
          <w:p w14:paraId="296C60A4" w14:textId="77777777" w:rsidR="004457A3" w:rsidRPr="004457A3" w:rsidRDefault="004457A3" w:rsidP="009E0468">
            <w:pPr>
              <w:numPr>
                <w:ilvl w:val="0"/>
                <w:numId w:val="80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Szybkość pompowania dla N</w:t>
            </w:r>
            <w:r w:rsidRPr="004457A3">
              <w:rPr>
                <w:rFonts w:ascii="Calibri" w:hAnsi="Calibri" w:cs="Calibri"/>
                <w:vertAlign w:val="subscript"/>
              </w:rPr>
              <w:t>2</w:t>
            </w:r>
            <w:r w:rsidRPr="004457A3">
              <w:rPr>
                <w:rFonts w:ascii="Calibri" w:hAnsi="Calibri" w:cs="Calibri"/>
              </w:rPr>
              <w:t xml:space="preserve">: co najmniej 65l/s. </w:t>
            </w:r>
          </w:p>
        </w:tc>
        <w:tc>
          <w:tcPr>
            <w:tcW w:w="1560" w:type="dxa"/>
          </w:tcPr>
          <w:p w14:paraId="3DC43EF5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2CB00C81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4457A3" w:rsidRPr="004457A3" w14:paraId="43EF3DF8" w14:textId="77777777" w:rsidTr="004457A3">
        <w:trPr>
          <w:trHeight w:val="208"/>
        </w:trPr>
        <w:tc>
          <w:tcPr>
            <w:tcW w:w="668" w:type="dxa"/>
            <w:vMerge/>
          </w:tcPr>
          <w:p w14:paraId="3E26DF8E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745B31E9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6996A3FD" w14:textId="77777777" w:rsidR="004457A3" w:rsidRPr="004457A3" w:rsidRDefault="004457A3" w:rsidP="009E0468">
            <w:pPr>
              <w:numPr>
                <w:ilvl w:val="0"/>
                <w:numId w:val="80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Szybkość pompowania dla H</w:t>
            </w:r>
            <w:r w:rsidRPr="004457A3">
              <w:rPr>
                <w:rFonts w:ascii="Calibri" w:hAnsi="Calibri" w:cs="Calibri"/>
                <w:vertAlign w:val="subscript"/>
              </w:rPr>
              <w:t>2</w:t>
            </w:r>
            <w:r w:rsidRPr="004457A3">
              <w:rPr>
                <w:rFonts w:ascii="Calibri" w:hAnsi="Calibri" w:cs="Calibri"/>
              </w:rPr>
              <w:t>: co najmniej 45l/s.</w:t>
            </w:r>
          </w:p>
        </w:tc>
        <w:tc>
          <w:tcPr>
            <w:tcW w:w="1560" w:type="dxa"/>
          </w:tcPr>
          <w:p w14:paraId="531E13ED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4457A3" w:rsidRPr="004457A3" w14:paraId="7678B90A" w14:textId="77777777" w:rsidTr="004457A3">
        <w:trPr>
          <w:trHeight w:val="208"/>
        </w:trPr>
        <w:tc>
          <w:tcPr>
            <w:tcW w:w="668" w:type="dxa"/>
            <w:vMerge/>
          </w:tcPr>
          <w:p w14:paraId="4C2928E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6212657A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76CBF16D" w14:textId="77777777" w:rsidR="004457A3" w:rsidRPr="004457A3" w:rsidRDefault="004457A3" w:rsidP="009E0468">
            <w:pPr>
              <w:numPr>
                <w:ilvl w:val="0"/>
                <w:numId w:val="80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Pompa musi posiadać kołnierz wlotowy DN 63 ISO-KF.</w:t>
            </w:r>
          </w:p>
        </w:tc>
        <w:tc>
          <w:tcPr>
            <w:tcW w:w="1560" w:type="dxa"/>
          </w:tcPr>
          <w:p w14:paraId="08F9E953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307431EC" w14:textId="77777777" w:rsidTr="004457A3">
        <w:trPr>
          <w:trHeight w:val="208"/>
        </w:trPr>
        <w:tc>
          <w:tcPr>
            <w:tcW w:w="668" w:type="dxa"/>
            <w:vMerge/>
          </w:tcPr>
          <w:p w14:paraId="105FB510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42B1E72D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3DFE8450" w14:textId="77777777" w:rsidR="004457A3" w:rsidRPr="004457A3" w:rsidRDefault="004457A3" w:rsidP="009E0468">
            <w:pPr>
              <w:numPr>
                <w:ilvl w:val="0"/>
                <w:numId w:val="80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Pompa turbomolekularna musi być w pełni kontrolowana przez system.</w:t>
            </w:r>
          </w:p>
        </w:tc>
        <w:tc>
          <w:tcPr>
            <w:tcW w:w="1560" w:type="dxa"/>
          </w:tcPr>
          <w:p w14:paraId="6826B82B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04C4B5FA" w14:textId="77777777" w:rsidTr="004457A3">
        <w:trPr>
          <w:trHeight w:val="208"/>
        </w:trPr>
        <w:tc>
          <w:tcPr>
            <w:tcW w:w="668" w:type="dxa"/>
            <w:vMerge/>
          </w:tcPr>
          <w:p w14:paraId="74ABFE94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0552576D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42F09430" w14:textId="77777777" w:rsidR="004457A3" w:rsidRPr="004457A3" w:rsidRDefault="004457A3" w:rsidP="009E0468">
            <w:pPr>
              <w:numPr>
                <w:ilvl w:val="0"/>
                <w:numId w:val="80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Pompa turbomolekularna musi być wyposażona w zawór izolujący.</w:t>
            </w:r>
          </w:p>
        </w:tc>
        <w:tc>
          <w:tcPr>
            <w:tcW w:w="1560" w:type="dxa"/>
          </w:tcPr>
          <w:p w14:paraId="2271D9FE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57F46F76" w14:textId="77777777" w:rsidTr="004457A3">
        <w:trPr>
          <w:trHeight w:val="147"/>
        </w:trPr>
        <w:tc>
          <w:tcPr>
            <w:tcW w:w="668" w:type="dxa"/>
            <w:vMerge w:val="restart"/>
          </w:tcPr>
          <w:p w14:paraId="0985DCFD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  <w:b/>
                <w:lang w:eastAsia="en-US"/>
              </w:rPr>
              <w:t>12.</w:t>
            </w:r>
          </w:p>
          <w:p w14:paraId="6F7B8CFB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71DC666D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</w:rPr>
              <w:t xml:space="preserve">Komputer sterujący i oprogramowanie </w:t>
            </w:r>
          </w:p>
          <w:p w14:paraId="2F525D82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05DA0C16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Urządzenie musi być dostarczone z komputerem sterującym i oprogramowaniem.</w:t>
            </w:r>
          </w:p>
        </w:tc>
        <w:tc>
          <w:tcPr>
            <w:tcW w:w="1560" w:type="dxa"/>
          </w:tcPr>
          <w:p w14:paraId="190E62E3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4457A3" w:rsidRPr="004457A3" w14:paraId="06E9C642" w14:textId="77777777" w:rsidTr="004457A3">
        <w:trPr>
          <w:trHeight w:val="138"/>
        </w:trPr>
        <w:tc>
          <w:tcPr>
            <w:tcW w:w="668" w:type="dxa"/>
            <w:vMerge/>
          </w:tcPr>
          <w:p w14:paraId="5764E944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5555C904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570D8D32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Oprogramowanie musi umożliwiać edycję procesów, wyświetlanie parametrów procesów oraz zapisywanie danych podczas procesów.</w:t>
            </w:r>
          </w:p>
        </w:tc>
        <w:tc>
          <w:tcPr>
            <w:tcW w:w="1560" w:type="dxa"/>
          </w:tcPr>
          <w:p w14:paraId="3DEEA2D6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1CBFA61B" w14:textId="77777777" w:rsidTr="004457A3">
        <w:trPr>
          <w:trHeight w:val="138"/>
        </w:trPr>
        <w:tc>
          <w:tcPr>
            <w:tcW w:w="668" w:type="dxa"/>
            <w:vMerge/>
          </w:tcPr>
          <w:p w14:paraId="516795A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0DE468E2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0E985157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Oprogramowanie musi posiadać moduł wykorzystywany do kalibracji pirometru.</w:t>
            </w:r>
          </w:p>
        </w:tc>
        <w:tc>
          <w:tcPr>
            <w:tcW w:w="1560" w:type="dxa"/>
          </w:tcPr>
          <w:p w14:paraId="047522AB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2AD01A71" w14:textId="77777777" w:rsidTr="004457A3">
        <w:trPr>
          <w:trHeight w:val="616"/>
        </w:trPr>
        <w:tc>
          <w:tcPr>
            <w:tcW w:w="668" w:type="dxa"/>
            <w:vMerge/>
          </w:tcPr>
          <w:p w14:paraId="7F54252F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5A2371EF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1CD6D364" w14:textId="77777777" w:rsidR="004457A3" w:rsidRPr="004457A3" w:rsidRDefault="004457A3" w:rsidP="004457A3">
            <w:pPr>
              <w:rPr>
                <w:rFonts w:ascii="Calibri" w:hAnsi="Calibri" w:cs="Calibri"/>
                <w:b/>
              </w:rPr>
            </w:pPr>
            <w:r w:rsidRPr="004457A3">
              <w:rPr>
                <w:rFonts w:ascii="Calibri" w:hAnsi="Calibri" w:cs="Calibri"/>
                <w:b/>
              </w:rPr>
              <w:t>Poziomy dostępu:</w:t>
            </w:r>
          </w:p>
          <w:p w14:paraId="78785693" w14:textId="77777777" w:rsidR="004457A3" w:rsidRPr="004457A3" w:rsidRDefault="004457A3" w:rsidP="009E0468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Oprogramowanie musi posiadać co najmniej:</w:t>
            </w:r>
          </w:p>
          <w:p w14:paraId="3B9E4EE5" w14:textId="77777777" w:rsidR="004457A3" w:rsidRPr="004457A3" w:rsidRDefault="004457A3" w:rsidP="004457A3">
            <w:pPr>
              <w:autoSpaceDE w:val="0"/>
              <w:autoSpaceDN w:val="0"/>
              <w:adjustRightInd w:val="0"/>
              <w:ind w:left="502"/>
              <w:jc w:val="both"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 xml:space="preserve"> - Tryb operatora</w:t>
            </w:r>
          </w:p>
          <w:p w14:paraId="43458D05" w14:textId="77777777" w:rsidR="004457A3" w:rsidRPr="004457A3" w:rsidRDefault="004457A3" w:rsidP="004457A3">
            <w:pPr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 xml:space="preserve">        - Tryb inżyniera</w:t>
            </w:r>
          </w:p>
          <w:p w14:paraId="5E3FCCE2" w14:textId="77777777" w:rsidR="004457A3" w:rsidRPr="004457A3" w:rsidRDefault="004457A3" w:rsidP="004457A3">
            <w:pPr>
              <w:ind w:left="142"/>
              <w:rPr>
                <w:rFonts w:ascii="Calibri" w:hAnsi="Calibri" w:cs="Calibri"/>
                <w:b/>
              </w:rPr>
            </w:pPr>
            <w:r w:rsidRPr="004457A3">
              <w:rPr>
                <w:rFonts w:ascii="Calibri" w:hAnsi="Calibri" w:cs="Calibri"/>
              </w:rPr>
              <w:t xml:space="preserve">        - Tryb administratora</w:t>
            </w:r>
          </w:p>
        </w:tc>
        <w:tc>
          <w:tcPr>
            <w:tcW w:w="1560" w:type="dxa"/>
          </w:tcPr>
          <w:p w14:paraId="50A3F2A9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3CA12133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0C837946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4457A3" w:rsidRPr="004457A3" w14:paraId="42777040" w14:textId="77777777" w:rsidTr="004457A3">
        <w:trPr>
          <w:trHeight w:val="292"/>
        </w:trPr>
        <w:tc>
          <w:tcPr>
            <w:tcW w:w="668" w:type="dxa"/>
            <w:vMerge/>
          </w:tcPr>
          <w:p w14:paraId="0C933ABE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07414EC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6F774A1B" w14:textId="77777777" w:rsidR="004457A3" w:rsidRPr="004457A3" w:rsidRDefault="004457A3" w:rsidP="009E0468">
            <w:pPr>
              <w:numPr>
                <w:ilvl w:val="0"/>
                <w:numId w:val="81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Każdy poziom dostępu musi być zabezpieczony hasłem.</w:t>
            </w:r>
          </w:p>
        </w:tc>
        <w:tc>
          <w:tcPr>
            <w:tcW w:w="1560" w:type="dxa"/>
          </w:tcPr>
          <w:p w14:paraId="4E62E1A6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4457A3" w:rsidRPr="004457A3" w14:paraId="6B20CCC1" w14:textId="77777777" w:rsidTr="004457A3">
        <w:trPr>
          <w:trHeight w:val="269"/>
        </w:trPr>
        <w:tc>
          <w:tcPr>
            <w:tcW w:w="668" w:type="dxa"/>
            <w:vMerge/>
          </w:tcPr>
          <w:p w14:paraId="7B1A2402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34E45BFC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37A9A4BE" w14:textId="77777777" w:rsidR="004457A3" w:rsidRPr="004457A3" w:rsidRDefault="004457A3" w:rsidP="009E0468">
            <w:pPr>
              <w:numPr>
                <w:ilvl w:val="0"/>
                <w:numId w:val="81"/>
              </w:numPr>
              <w:contextualSpacing/>
              <w:rPr>
                <w:rFonts w:ascii="Calibri" w:hAnsi="Calibri" w:cs="Calibri"/>
                <w:b/>
                <w:bCs/>
              </w:rPr>
            </w:pPr>
            <w:r w:rsidRPr="004457A3">
              <w:rPr>
                <w:rFonts w:ascii="Calibri" w:hAnsi="Calibri" w:cs="Calibri"/>
              </w:rPr>
              <w:t>Oprogramowanie musi umożliwiać stworzenie kilku kont (loginów) dla poziomów operatora i inżyniera.</w:t>
            </w:r>
          </w:p>
        </w:tc>
        <w:tc>
          <w:tcPr>
            <w:tcW w:w="1560" w:type="dxa"/>
          </w:tcPr>
          <w:p w14:paraId="0221F0D5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58DEBDDA" w14:textId="77777777" w:rsidTr="004457A3">
        <w:trPr>
          <w:trHeight w:val="269"/>
        </w:trPr>
        <w:tc>
          <w:tcPr>
            <w:tcW w:w="668" w:type="dxa"/>
            <w:vMerge/>
          </w:tcPr>
          <w:p w14:paraId="645BFCDA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380027F7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7909F05D" w14:textId="77777777" w:rsidR="004457A3" w:rsidRPr="004457A3" w:rsidRDefault="004457A3" w:rsidP="004457A3">
            <w:pPr>
              <w:rPr>
                <w:rFonts w:ascii="Calibri" w:hAnsi="Calibri" w:cs="Calibri"/>
                <w:b/>
              </w:rPr>
            </w:pPr>
            <w:r w:rsidRPr="004457A3">
              <w:rPr>
                <w:rFonts w:ascii="Calibri" w:hAnsi="Calibri" w:cs="Calibri"/>
                <w:b/>
              </w:rPr>
              <w:t>Tryb konfiguracyjny:</w:t>
            </w:r>
          </w:p>
          <w:p w14:paraId="0D57247D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>Menu konfiguracji musi pozwalać na ustawienie:</w:t>
            </w:r>
          </w:p>
          <w:p w14:paraId="631F76E5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•  Loginów i haseł</w:t>
            </w:r>
          </w:p>
          <w:p w14:paraId="492124D4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•  Tablic kalibracyjnych dla termopary i pirometru</w:t>
            </w:r>
          </w:p>
          <w:p w14:paraId="178EB99A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•  Tablic parametrów regulatora PID</w:t>
            </w:r>
          </w:p>
          <w:p w14:paraId="59730197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•  Wartości progowych dla alarmu temperaturowego</w:t>
            </w:r>
          </w:p>
          <w:p w14:paraId="2C10E3FC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•  Jednostki ciśnienia</w:t>
            </w:r>
          </w:p>
          <w:p w14:paraId="1F070421" w14:textId="77777777" w:rsidR="004457A3" w:rsidRPr="004457A3" w:rsidRDefault="004457A3" w:rsidP="004457A3">
            <w:pPr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•  Nazw gazów, zakresu ich przepływów i progowych </w:t>
            </w:r>
          </w:p>
          <w:p w14:paraId="6B3627B3" w14:textId="77777777" w:rsidR="004457A3" w:rsidRPr="004457A3" w:rsidRDefault="004457A3" w:rsidP="004457A3">
            <w:pPr>
              <w:rPr>
                <w:rFonts w:ascii="Calibri" w:hAnsi="Calibri" w:cs="Calibri"/>
                <w:b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wartości alarmowych</w:t>
            </w:r>
          </w:p>
          <w:p w14:paraId="179DE355" w14:textId="77777777" w:rsidR="004457A3" w:rsidRPr="004457A3" w:rsidRDefault="004457A3" w:rsidP="004457A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</w:tcPr>
          <w:p w14:paraId="1F26FD89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35D93973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697DD1F5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1AEC9466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0105D238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575E548E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7D6BD8D1" w14:textId="77777777" w:rsidTr="004457A3">
        <w:trPr>
          <w:trHeight w:val="269"/>
        </w:trPr>
        <w:tc>
          <w:tcPr>
            <w:tcW w:w="668" w:type="dxa"/>
            <w:vMerge/>
          </w:tcPr>
          <w:p w14:paraId="74263992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797B8D06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13DE0A1B" w14:textId="77777777" w:rsidR="004457A3" w:rsidRPr="004457A3" w:rsidRDefault="004457A3" w:rsidP="004457A3">
            <w:pPr>
              <w:rPr>
                <w:rFonts w:ascii="Calibri" w:hAnsi="Calibri" w:cs="Calibri"/>
                <w:b/>
              </w:rPr>
            </w:pPr>
            <w:r w:rsidRPr="004457A3">
              <w:rPr>
                <w:rFonts w:ascii="Calibri" w:hAnsi="Calibri" w:cs="Calibri"/>
                <w:b/>
              </w:rPr>
              <w:t>Przepisy procesów:</w:t>
            </w:r>
          </w:p>
          <w:p w14:paraId="48366914" w14:textId="77777777" w:rsidR="004457A3" w:rsidRPr="004457A3" w:rsidRDefault="004457A3" w:rsidP="009E0468">
            <w:pPr>
              <w:numPr>
                <w:ilvl w:val="0"/>
                <w:numId w:val="82"/>
              </w:numPr>
              <w:contextualSpacing/>
              <w:rPr>
                <w:rFonts w:ascii="Calibri" w:hAnsi="Calibri" w:cs="Calibri"/>
                <w:bCs/>
              </w:rPr>
            </w:pPr>
            <w:r w:rsidRPr="004457A3">
              <w:rPr>
                <w:rFonts w:ascii="Calibri" w:hAnsi="Calibri" w:cs="Calibri"/>
              </w:rPr>
              <w:t>Liczba możliwych do zapisania procedur może być ograniczona jedynie wolnym miejscem na dysku komputera.</w:t>
            </w:r>
          </w:p>
        </w:tc>
        <w:tc>
          <w:tcPr>
            <w:tcW w:w="1560" w:type="dxa"/>
          </w:tcPr>
          <w:p w14:paraId="6A69F1BD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6249EF65" w14:textId="77777777" w:rsidTr="004457A3">
        <w:trPr>
          <w:trHeight w:val="269"/>
        </w:trPr>
        <w:tc>
          <w:tcPr>
            <w:tcW w:w="668" w:type="dxa"/>
            <w:vMerge/>
          </w:tcPr>
          <w:p w14:paraId="2D69BF1D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4CD598AC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394ECFDB" w14:textId="77777777" w:rsidR="004457A3" w:rsidRPr="004457A3" w:rsidRDefault="004457A3" w:rsidP="009E0468">
            <w:pPr>
              <w:numPr>
                <w:ilvl w:val="0"/>
                <w:numId w:val="82"/>
              </w:numPr>
              <w:contextualSpacing/>
              <w:rPr>
                <w:rFonts w:ascii="Calibri" w:hAnsi="Calibri" w:cs="Calibri"/>
                <w:bCs/>
              </w:rPr>
            </w:pPr>
            <w:r w:rsidRPr="004457A3">
              <w:rPr>
                <w:rFonts w:ascii="Calibri" w:hAnsi="Calibri" w:cs="Calibri"/>
              </w:rPr>
              <w:t>Maksymalna liczba kroków w każdej procedurze musi wynosić co najmniej 400.</w:t>
            </w:r>
          </w:p>
        </w:tc>
        <w:tc>
          <w:tcPr>
            <w:tcW w:w="1560" w:type="dxa"/>
          </w:tcPr>
          <w:p w14:paraId="1F88E871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2ADAFB7C" w14:textId="77777777" w:rsidTr="004457A3">
        <w:trPr>
          <w:trHeight w:val="269"/>
        </w:trPr>
        <w:tc>
          <w:tcPr>
            <w:tcW w:w="668" w:type="dxa"/>
            <w:vMerge/>
          </w:tcPr>
          <w:p w14:paraId="4971E64F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319D3EC4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787DA56A" w14:textId="77777777" w:rsidR="004457A3" w:rsidRPr="004457A3" w:rsidRDefault="004457A3" w:rsidP="004457A3">
            <w:pPr>
              <w:rPr>
                <w:rFonts w:ascii="Calibri" w:hAnsi="Calibri" w:cs="Calibri"/>
                <w:b/>
              </w:rPr>
            </w:pPr>
            <w:r w:rsidRPr="004457A3">
              <w:rPr>
                <w:rFonts w:ascii="Calibri" w:hAnsi="Calibri" w:cs="Calibri"/>
                <w:b/>
              </w:rPr>
              <w:t>Parametry procesów:</w:t>
            </w:r>
          </w:p>
          <w:p w14:paraId="073FC6E7" w14:textId="77777777" w:rsidR="004457A3" w:rsidRPr="004457A3" w:rsidRDefault="004457A3" w:rsidP="009E0468">
            <w:pPr>
              <w:numPr>
                <w:ilvl w:val="0"/>
                <w:numId w:val="83"/>
              </w:numPr>
              <w:contextualSpacing/>
              <w:rPr>
                <w:rFonts w:ascii="Calibri" w:hAnsi="Calibri"/>
              </w:rPr>
            </w:pPr>
            <w:r w:rsidRPr="004457A3">
              <w:rPr>
                <w:rFonts w:ascii="Calibri" w:hAnsi="Calibri"/>
              </w:rPr>
              <w:t>Możliwość projektowania procesów w zakresie temperatury od temperatury pokojowej do co najmniej 1200°.</w:t>
            </w:r>
          </w:p>
        </w:tc>
        <w:tc>
          <w:tcPr>
            <w:tcW w:w="1560" w:type="dxa"/>
          </w:tcPr>
          <w:p w14:paraId="34BE34E8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00006979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14E29FC5" w14:textId="77777777" w:rsidTr="004457A3">
        <w:trPr>
          <w:trHeight w:val="269"/>
        </w:trPr>
        <w:tc>
          <w:tcPr>
            <w:tcW w:w="668" w:type="dxa"/>
            <w:vMerge/>
          </w:tcPr>
          <w:p w14:paraId="2DEE8430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3251F949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0DD522D0" w14:textId="77777777" w:rsidR="004457A3" w:rsidRPr="004457A3" w:rsidRDefault="004457A3" w:rsidP="009E0468">
            <w:pPr>
              <w:numPr>
                <w:ilvl w:val="0"/>
                <w:numId w:val="83"/>
              </w:numPr>
              <w:contextualSpacing/>
              <w:rPr>
                <w:rFonts w:ascii="Calibri" w:hAnsi="Calibri" w:cs="Calibri"/>
                <w:bCs/>
              </w:rPr>
            </w:pPr>
            <w:r w:rsidRPr="004457A3">
              <w:rPr>
                <w:rFonts w:ascii="Calibri" w:hAnsi="Calibri" w:cs="Calibri"/>
              </w:rPr>
              <w:t>Możliwość projektowania procesów z maksymalnym czasem trwania kroków od 0 do co najmniej 9999.9s.</w:t>
            </w:r>
          </w:p>
        </w:tc>
        <w:tc>
          <w:tcPr>
            <w:tcW w:w="1560" w:type="dxa"/>
          </w:tcPr>
          <w:p w14:paraId="44A54F5E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7EA7683F" w14:textId="77777777" w:rsidTr="004457A3">
        <w:trPr>
          <w:trHeight w:val="269"/>
        </w:trPr>
        <w:tc>
          <w:tcPr>
            <w:tcW w:w="668" w:type="dxa"/>
            <w:vMerge/>
          </w:tcPr>
          <w:p w14:paraId="5517FB24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140A8539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72A599D2" w14:textId="77777777" w:rsidR="004457A3" w:rsidRPr="004457A3" w:rsidRDefault="004457A3" w:rsidP="009E0468">
            <w:pPr>
              <w:numPr>
                <w:ilvl w:val="0"/>
                <w:numId w:val="83"/>
              </w:numPr>
              <w:contextualSpacing/>
              <w:rPr>
                <w:rFonts w:ascii="Calibri" w:hAnsi="Calibri" w:cs="Calibri"/>
                <w:bCs/>
              </w:rPr>
            </w:pPr>
            <w:r w:rsidRPr="004457A3">
              <w:rPr>
                <w:rFonts w:ascii="Calibri" w:hAnsi="Calibri" w:cs="Calibri"/>
              </w:rPr>
              <w:t>Możliwość projektowania procesów z kontrolą temperatury realizowaną za pomocą termopary lub pirometru.</w:t>
            </w:r>
          </w:p>
        </w:tc>
        <w:tc>
          <w:tcPr>
            <w:tcW w:w="1560" w:type="dxa"/>
          </w:tcPr>
          <w:p w14:paraId="560AFD61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0EC562CB" w14:textId="77777777" w:rsidTr="004457A3">
        <w:trPr>
          <w:trHeight w:val="269"/>
        </w:trPr>
        <w:tc>
          <w:tcPr>
            <w:tcW w:w="668" w:type="dxa"/>
            <w:vMerge/>
          </w:tcPr>
          <w:p w14:paraId="77573C4F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68B1939D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7F78E40B" w14:textId="77777777" w:rsidR="004457A3" w:rsidRPr="004457A3" w:rsidRDefault="004457A3" w:rsidP="009E0468">
            <w:pPr>
              <w:numPr>
                <w:ilvl w:val="0"/>
                <w:numId w:val="83"/>
              </w:numPr>
              <w:contextualSpacing/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Możliwość projektowania procesów z przepływem gazu od 2% zakresu pomiarowego do maksymalnego zakresu.</w:t>
            </w:r>
          </w:p>
        </w:tc>
        <w:tc>
          <w:tcPr>
            <w:tcW w:w="1560" w:type="dxa"/>
          </w:tcPr>
          <w:p w14:paraId="5BD17D6B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345933AE" w14:textId="77777777" w:rsidTr="004457A3">
        <w:trPr>
          <w:trHeight w:val="269"/>
        </w:trPr>
        <w:tc>
          <w:tcPr>
            <w:tcW w:w="668" w:type="dxa"/>
            <w:vMerge/>
          </w:tcPr>
          <w:p w14:paraId="456BAEF5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4F23C319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2A00649C" w14:textId="77777777" w:rsidR="004457A3" w:rsidRPr="004457A3" w:rsidRDefault="004457A3" w:rsidP="009E0468">
            <w:pPr>
              <w:numPr>
                <w:ilvl w:val="0"/>
                <w:numId w:val="83"/>
              </w:numPr>
              <w:contextualSpacing/>
              <w:rPr>
                <w:rFonts w:ascii="Calibri" w:hAnsi="Calibri" w:cs="Calibri"/>
                <w:bCs/>
              </w:rPr>
            </w:pPr>
            <w:r w:rsidRPr="004457A3">
              <w:rPr>
                <w:rFonts w:ascii="Calibri" w:hAnsi="Calibri" w:cs="Calibri"/>
              </w:rPr>
              <w:t>Wszystkie zapisy procesów muszą być zapisane jako pliki ASCII.</w:t>
            </w:r>
          </w:p>
        </w:tc>
        <w:tc>
          <w:tcPr>
            <w:tcW w:w="1560" w:type="dxa"/>
          </w:tcPr>
          <w:p w14:paraId="6C2075EF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4C774780" w14:textId="77777777" w:rsidTr="004457A3">
        <w:trPr>
          <w:trHeight w:val="269"/>
        </w:trPr>
        <w:tc>
          <w:tcPr>
            <w:tcW w:w="668" w:type="dxa"/>
            <w:vMerge/>
          </w:tcPr>
          <w:p w14:paraId="5D207CBD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425E5965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38983F66" w14:textId="77777777" w:rsidR="004457A3" w:rsidRPr="004457A3" w:rsidRDefault="004457A3" w:rsidP="004457A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457A3">
              <w:rPr>
                <w:rFonts w:ascii="Calibri" w:hAnsi="Calibri" w:cs="Calibri"/>
                <w:b/>
                <w:lang w:eastAsia="en-US"/>
              </w:rPr>
              <w:t>Procesy:</w:t>
            </w:r>
            <w:r w:rsidRPr="004457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43C4FF60" w14:textId="77777777" w:rsidR="004457A3" w:rsidRPr="004457A3" w:rsidRDefault="004457A3" w:rsidP="009E0468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>W trakcie trwania procesów, oprogramowanie musi wyświetlać:</w:t>
            </w:r>
          </w:p>
          <w:p w14:paraId="7785DF1D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      • Wartość zadanej temperatury</w:t>
            </w:r>
          </w:p>
          <w:p w14:paraId="65CD422F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      • Wartość temperatury z pirometru</w:t>
            </w:r>
          </w:p>
          <w:p w14:paraId="0E70FF96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      • Wartość temperatury z termopary (w określonym zakresie</w:t>
            </w:r>
          </w:p>
          <w:p w14:paraId="2009D04C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           temperatury)</w:t>
            </w:r>
          </w:p>
          <w:p w14:paraId="3388ACEE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     • Wartość ciśnienia z próżniomierzy</w:t>
            </w:r>
          </w:p>
          <w:p w14:paraId="1D5EFE94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     • Wartość przepływu gazów</w:t>
            </w:r>
          </w:p>
          <w:p w14:paraId="60593E9E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     • Status zaworów</w:t>
            </w:r>
          </w:p>
        </w:tc>
        <w:tc>
          <w:tcPr>
            <w:tcW w:w="1560" w:type="dxa"/>
          </w:tcPr>
          <w:p w14:paraId="5AC41ED8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30E03071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23AF2F14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12ADC572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2F7C5C37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50EA6D7D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4457A3" w:rsidRPr="004457A3" w14:paraId="2BC6D9BA" w14:textId="77777777" w:rsidTr="004457A3">
        <w:trPr>
          <w:trHeight w:val="269"/>
        </w:trPr>
        <w:tc>
          <w:tcPr>
            <w:tcW w:w="668" w:type="dxa"/>
            <w:vMerge/>
          </w:tcPr>
          <w:p w14:paraId="16FED358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48FE8247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66D8B72E" w14:textId="77777777" w:rsidR="004457A3" w:rsidRPr="004457A3" w:rsidRDefault="004457A3" w:rsidP="009E0468">
            <w:pPr>
              <w:numPr>
                <w:ilvl w:val="0"/>
                <w:numId w:val="84"/>
              </w:numPr>
              <w:contextualSpacing/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</w:rPr>
              <w:t xml:space="preserve">Podczas procesu komputer musi wyświetlać </w:t>
            </w:r>
            <w:r w:rsidRPr="004457A3">
              <w:rPr>
                <w:rFonts w:ascii="Calibri" w:hAnsi="Calibri" w:cs="Calibri"/>
              </w:rPr>
              <w:br/>
              <w:t>w czasie rzeczywistym krzywą zmiany temperatury w czasie.</w:t>
            </w:r>
          </w:p>
        </w:tc>
        <w:tc>
          <w:tcPr>
            <w:tcW w:w="1560" w:type="dxa"/>
          </w:tcPr>
          <w:p w14:paraId="22F8544D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7173B4E6" w14:textId="77777777" w:rsidTr="004457A3">
        <w:trPr>
          <w:trHeight w:val="269"/>
        </w:trPr>
        <w:tc>
          <w:tcPr>
            <w:tcW w:w="668" w:type="dxa"/>
            <w:vMerge/>
          </w:tcPr>
          <w:p w14:paraId="069B808D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169F5BBF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7A8F5C8A" w14:textId="77777777" w:rsidR="004457A3" w:rsidRPr="004457A3" w:rsidRDefault="004457A3" w:rsidP="009E0468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>Urządzenie musi umożliwiać zapis parametrów procesów, w tym:</w:t>
            </w:r>
          </w:p>
          <w:p w14:paraId="68DE1623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• Przepisów</w:t>
            </w:r>
          </w:p>
          <w:p w14:paraId="2B042E3C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• Tablic kalibracyjnych</w:t>
            </w:r>
          </w:p>
          <w:p w14:paraId="5A6E6E64" w14:textId="77777777" w:rsidR="004457A3" w:rsidRPr="004457A3" w:rsidRDefault="004457A3" w:rsidP="004457A3">
            <w:pPr>
              <w:rPr>
                <w:rFonts w:ascii="Calibri" w:hAnsi="Calibri" w:cs="Calibri"/>
                <w:b/>
                <w:bCs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        • Tablic parametrów regulatora PID</w:t>
            </w:r>
          </w:p>
        </w:tc>
        <w:tc>
          <w:tcPr>
            <w:tcW w:w="1560" w:type="dxa"/>
          </w:tcPr>
          <w:p w14:paraId="598DCDD0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301D9C73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7B07B33A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 potwierdzić</w:t>
            </w:r>
          </w:p>
        </w:tc>
      </w:tr>
      <w:tr w:rsidR="004457A3" w:rsidRPr="004457A3" w14:paraId="4ABB1A31" w14:textId="77777777" w:rsidTr="004457A3">
        <w:trPr>
          <w:trHeight w:val="269"/>
        </w:trPr>
        <w:tc>
          <w:tcPr>
            <w:tcW w:w="668" w:type="dxa"/>
            <w:vMerge/>
          </w:tcPr>
          <w:p w14:paraId="7EEFCD11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509B0C92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673E1F91" w14:textId="77777777" w:rsidR="004457A3" w:rsidRPr="004457A3" w:rsidRDefault="004457A3" w:rsidP="004457A3">
            <w:pPr>
              <w:rPr>
                <w:rFonts w:ascii="Calibri" w:hAnsi="Calibri" w:cs="Calibri"/>
                <w:b/>
              </w:rPr>
            </w:pPr>
            <w:r w:rsidRPr="004457A3">
              <w:rPr>
                <w:rFonts w:ascii="Calibri" w:hAnsi="Calibri" w:cs="Calibri"/>
                <w:b/>
              </w:rPr>
              <w:t>Tryb ręczny:</w:t>
            </w:r>
          </w:p>
          <w:p w14:paraId="554DF868" w14:textId="77777777" w:rsidR="004457A3" w:rsidRPr="004457A3" w:rsidRDefault="004457A3" w:rsidP="009E0468">
            <w:pPr>
              <w:numPr>
                <w:ilvl w:val="0"/>
                <w:numId w:val="85"/>
              </w:numPr>
              <w:contextualSpacing/>
              <w:rPr>
                <w:rFonts w:ascii="Calibri" w:hAnsi="Calibri" w:cs="Calibri"/>
                <w:b/>
                <w:lang w:eastAsia="en-US"/>
              </w:rPr>
            </w:pPr>
            <w:r w:rsidRPr="004457A3">
              <w:rPr>
                <w:rFonts w:ascii="Calibri" w:hAnsi="Calibri" w:cs="Calibri"/>
              </w:rPr>
              <w:t>Urządzenie musi posiadać tryb ręczny umożliwiający włączenie podsystemów do celów konserwacyjnych.</w:t>
            </w:r>
          </w:p>
        </w:tc>
        <w:tc>
          <w:tcPr>
            <w:tcW w:w="1560" w:type="dxa"/>
          </w:tcPr>
          <w:p w14:paraId="2B3F9BDA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424ACD84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642B6395" w14:textId="77777777" w:rsidTr="004457A3">
        <w:trPr>
          <w:trHeight w:val="269"/>
        </w:trPr>
        <w:tc>
          <w:tcPr>
            <w:tcW w:w="668" w:type="dxa"/>
            <w:vMerge/>
          </w:tcPr>
          <w:p w14:paraId="06E8B075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27C6262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77B1D7F1" w14:textId="77777777" w:rsidR="004457A3" w:rsidRPr="004457A3" w:rsidRDefault="004457A3" w:rsidP="009E0468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>Tryb ręczny musi pozwalać na:</w:t>
            </w:r>
          </w:p>
          <w:p w14:paraId="7CB62079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         • Sprawdzanie czujników bezpieczeństwa</w:t>
            </w:r>
          </w:p>
          <w:p w14:paraId="7208BFC2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• Ręczną kontrolę grzania</w:t>
            </w:r>
          </w:p>
          <w:p w14:paraId="54B174C7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Calibri" w:hAnsi="Calibri" w:cs="Calibri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• Ręczną kontrolę chłodzenia</w:t>
            </w:r>
            <w:r w:rsidRPr="004457A3">
              <w:rPr>
                <w:rFonts w:ascii="Calibri" w:hAnsi="Calibri" w:cs="Calibri"/>
              </w:rPr>
              <w:t xml:space="preserve"> </w:t>
            </w:r>
          </w:p>
          <w:p w14:paraId="36D9E783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</w:rPr>
              <w:t xml:space="preserve">  </w:t>
            </w:r>
            <w:r w:rsidRPr="004457A3">
              <w:rPr>
                <w:rFonts w:ascii="Calibri" w:eastAsia="Calibri" w:hAnsi="Calibri" w:cs="Calibri"/>
                <w:lang w:eastAsia="en-US"/>
              </w:rPr>
              <w:t xml:space="preserve">• </w:t>
            </w:r>
            <w:r w:rsidRPr="004457A3">
              <w:rPr>
                <w:rFonts w:ascii="Calibri" w:hAnsi="Calibri" w:cs="Calibri"/>
              </w:rPr>
              <w:t>Ręczną kontrolę sterowników przepływu masy</w:t>
            </w:r>
          </w:p>
        </w:tc>
        <w:tc>
          <w:tcPr>
            <w:tcW w:w="1560" w:type="dxa"/>
          </w:tcPr>
          <w:p w14:paraId="609351AC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0EB11F76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3C109B87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081FF147" w14:textId="77777777" w:rsidTr="004457A3">
        <w:trPr>
          <w:trHeight w:val="269"/>
        </w:trPr>
        <w:tc>
          <w:tcPr>
            <w:tcW w:w="668" w:type="dxa"/>
            <w:vMerge w:val="restart"/>
          </w:tcPr>
          <w:p w14:paraId="6F98274A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4457A3">
              <w:rPr>
                <w:rFonts w:ascii="Calibri" w:hAnsi="Calibri" w:cs="Calibri"/>
                <w:b/>
              </w:rPr>
              <w:t xml:space="preserve">13. </w:t>
            </w:r>
          </w:p>
          <w:p w14:paraId="3B282BC2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 w:val="restart"/>
          </w:tcPr>
          <w:p w14:paraId="0F237E48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Bezpieczeństwo </w:t>
            </w:r>
          </w:p>
          <w:p w14:paraId="5FB04A99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 </w:t>
            </w:r>
          </w:p>
        </w:tc>
        <w:tc>
          <w:tcPr>
            <w:tcW w:w="6208" w:type="dxa"/>
          </w:tcPr>
          <w:p w14:paraId="092AC380" w14:textId="77777777" w:rsidR="004457A3" w:rsidRPr="004457A3" w:rsidRDefault="004457A3" w:rsidP="004457A3">
            <w:pPr>
              <w:rPr>
                <w:rFonts w:ascii="Calibri" w:hAnsi="Calibri"/>
                <w:lang w:eastAsia="en-US"/>
              </w:rPr>
            </w:pPr>
            <w:r w:rsidRPr="004457A3">
              <w:rPr>
                <w:rFonts w:ascii="Calibri" w:hAnsi="Calibri"/>
              </w:rPr>
              <w:t>Urządzenie musi być dostarczone ze wszystkimi niezbędnymi blokadami bezpieczeństwa w celu przeprowadzenia wszystkich rodzajów procesów w bezpiecznych warunkach dla operatora i dla urządzenia.</w:t>
            </w:r>
          </w:p>
        </w:tc>
        <w:tc>
          <w:tcPr>
            <w:tcW w:w="1560" w:type="dxa"/>
          </w:tcPr>
          <w:p w14:paraId="489AB8E7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72B4409E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4457A3" w:rsidRPr="004457A3" w14:paraId="6A091669" w14:textId="77777777" w:rsidTr="004457A3">
        <w:trPr>
          <w:trHeight w:val="269"/>
        </w:trPr>
        <w:tc>
          <w:tcPr>
            <w:tcW w:w="668" w:type="dxa"/>
            <w:vMerge/>
          </w:tcPr>
          <w:p w14:paraId="4C77D848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2CB1116F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1FF6898C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>Wymagane blokady bezpieczeństwa:</w:t>
            </w:r>
          </w:p>
          <w:p w14:paraId="50077881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• Przegrzanie</w:t>
            </w:r>
          </w:p>
          <w:p w14:paraId="49A6D2FE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• Przepływ wody chłodzącej</w:t>
            </w:r>
          </w:p>
          <w:p w14:paraId="1FF923DB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• Ciśnienie sprężonego powietrza</w:t>
            </w:r>
          </w:p>
          <w:p w14:paraId="33E14A46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• Uszkodzenie termopary</w:t>
            </w:r>
          </w:p>
          <w:p w14:paraId="64EB1E5E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• Uszkodzenie pirometru</w:t>
            </w:r>
          </w:p>
          <w:p w14:paraId="2AF8EC2B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• Błąd kontrolowania temperatury</w:t>
            </w:r>
          </w:p>
          <w:p w14:paraId="2A88F64E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• Błąd zewnętrzny</w:t>
            </w:r>
          </w:p>
          <w:p w14:paraId="635DC927" w14:textId="77777777" w:rsidR="004457A3" w:rsidRPr="004457A3" w:rsidRDefault="004457A3" w:rsidP="004457A3">
            <w:pPr>
              <w:rPr>
                <w:rFonts w:ascii="Calibri" w:hAnsi="Calibri" w:cs="Calibri"/>
                <w:b/>
                <w:bCs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          • Mieszanina gazów niebezpiecznych (jeśli dotyczy)</w:t>
            </w:r>
          </w:p>
        </w:tc>
        <w:tc>
          <w:tcPr>
            <w:tcW w:w="1560" w:type="dxa"/>
          </w:tcPr>
          <w:p w14:paraId="1FFACD90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73ACD278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48133889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246CABD3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78087F23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79025879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4A850F02" w14:textId="77777777" w:rsidTr="004457A3">
        <w:trPr>
          <w:trHeight w:val="269"/>
        </w:trPr>
        <w:tc>
          <w:tcPr>
            <w:tcW w:w="668" w:type="dxa"/>
            <w:vMerge/>
          </w:tcPr>
          <w:p w14:paraId="79ADAF1B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17238D68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49F48627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 xml:space="preserve">Urządzenie musi posiadać przycisk EMO przycisk awaryjnego wyłączania </w:t>
            </w:r>
            <w:r w:rsidRPr="004457A3">
              <w:rPr>
                <w:rFonts w:ascii="Calibri" w:hAnsi="Calibri" w:cs="Calibri"/>
                <w:i/>
              </w:rPr>
              <w:t>(ang. Emergency Off)</w:t>
            </w:r>
            <w:r w:rsidRPr="004457A3">
              <w:rPr>
                <w:rFonts w:ascii="Calibri" w:hAnsi="Calibri" w:cs="Calibri"/>
              </w:rPr>
              <w:t xml:space="preserve"> na obudowie zewnętrznej.</w:t>
            </w:r>
          </w:p>
        </w:tc>
        <w:tc>
          <w:tcPr>
            <w:tcW w:w="1560" w:type="dxa"/>
          </w:tcPr>
          <w:p w14:paraId="44CB68EC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4457A3" w:rsidRPr="004457A3" w14:paraId="3FA6C4B6" w14:textId="77777777" w:rsidTr="004457A3">
        <w:trPr>
          <w:trHeight w:val="269"/>
        </w:trPr>
        <w:tc>
          <w:tcPr>
            <w:tcW w:w="668" w:type="dxa"/>
            <w:vMerge w:val="restart"/>
          </w:tcPr>
          <w:p w14:paraId="6D9DA16E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4457A3">
              <w:rPr>
                <w:rFonts w:ascii="Calibri" w:hAnsi="Calibri" w:cs="Calibri"/>
                <w:b/>
              </w:rPr>
              <w:t>14.</w:t>
            </w:r>
          </w:p>
        </w:tc>
        <w:tc>
          <w:tcPr>
            <w:tcW w:w="1843" w:type="dxa"/>
            <w:vMerge w:val="restart"/>
          </w:tcPr>
          <w:p w14:paraId="5346F3C4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Efektywność urządzenia </w:t>
            </w:r>
          </w:p>
        </w:tc>
        <w:tc>
          <w:tcPr>
            <w:tcW w:w="6208" w:type="dxa"/>
          </w:tcPr>
          <w:p w14:paraId="64029B50" w14:textId="77777777" w:rsidR="004457A3" w:rsidRPr="004457A3" w:rsidRDefault="004457A3" w:rsidP="004457A3">
            <w:pPr>
              <w:rPr>
                <w:rFonts w:ascii="Calibri" w:hAnsi="Calibri" w:cs="Calibri"/>
                <w:bCs/>
              </w:rPr>
            </w:pPr>
            <w:r w:rsidRPr="004457A3">
              <w:rPr>
                <w:rFonts w:ascii="Calibri" w:hAnsi="Calibri" w:cs="Calibri"/>
              </w:rPr>
              <w:t>Zakres temperatury pracy od temperatury pokojowej do nie mniej niż 1200⁰C. Powtarzalność temperatury nie gorsza niż ±1°C.</w:t>
            </w:r>
          </w:p>
        </w:tc>
        <w:tc>
          <w:tcPr>
            <w:tcW w:w="1560" w:type="dxa"/>
          </w:tcPr>
          <w:p w14:paraId="530D4898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podać </w:t>
            </w:r>
          </w:p>
        </w:tc>
      </w:tr>
      <w:tr w:rsidR="004457A3" w:rsidRPr="004457A3" w14:paraId="44B85D35" w14:textId="77777777" w:rsidTr="004457A3">
        <w:trPr>
          <w:trHeight w:val="269"/>
        </w:trPr>
        <w:tc>
          <w:tcPr>
            <w:tcW w:w="668" w:type="dxa"/>
            <w:vMerge/>
          </w:tcPr>
          <w:p w14:paraId="7BD55D9E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43757EFE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0D95B536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Maksymalna szybkość grzania do 1200⁰C nie mniej niż 100⁰C/s dla podłoża Si o średnicy 6”.</w:t>
            </w:r>
          </w:p>
        </w:tc>
        <w:tc>
          <w:tcPr>
            <w:tcW w:w="1560" w:type="dxa"/>
          </w:tcPr>
          <w:p w14:paraId="4355916A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4457A3" w:rsidRPr="004457A3" w14:paraId="3A83CB51" w14:textId="77777777" w:rsidTr="004457A3">
        <w:trPr>
          <w:trHeight w:val="269"/>
        </w:trPr>
        <w:tc>
          <w:tcPr>
            <w:tcW w:w="668" w:type="dxa"/>
            <w:vMerge/>
          </w:tcPr>
          <w:p w14:paraId="6FDCA1F4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Merge/>
          </w:tcPr>
          <w:p w14:paraId="7E3DF676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08" w:type="dxa"/>
          </w:tcPr>
          <w:p w14:paraId="2A251191" w14:textId="77777777" w:rsidR="004457A3" w:rsidRPr="004457A3" w:rsidRDefault="004457A3" w:rsidP="004457A3">
            <w:pPr>
              <w:rPr>
                <w:rFonts w:ascii="Calibri" w:hAnsi="Calibri"/>
              </w:rPr>
            </w:pPr>
            <w:r w:rsidRPr="004457A3">
              <w:rPr>
                <w:rFonts w:ascii="Calibri" w:hAnsi="Calibri"/>
              </w:rPr>
              <w:t>Szybkość chłodzenia musi być kontrolowana w zakresie od 0.01⁰C/s do maksymalnej szybkości, na którą pozwala bezwładność cieplna urządzenia.</w:t>
            </w:r>
          </w:p>
        </w:tc>
        <w:tc>
          <w:tcPr>
            <w:tcW w:w="1560" w:type="dxa"/>
          </w:tcPr>
          <w:p w14:paraId="6B1FB586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259297F2" w14:textId="77777777" w:rsidTr="004457A3">
        <w:trPr>
          <w:trHeight w:val="534"/>
        </w:trPr>
        <w:tc>
          <w:tcPr>
            <w:tcW w:w="668" w:type="dxa"/>
          </w:tcPr>
          <w:p w14:paraId="6D1BC328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4457A3">
              <w:rPr>
                <w:rFonts w:ascii="Calibri" w:hAnsi="Calibri" w:cs="Calibri"/>
                <w:b/>
              </w:rPr>
              <w:t>15.</w:t>
            </w:r>
          </w:p>
        </w:tc>
        <w:tc>
          <w:tcPr>
            <w:tcW w:w="1843" w:type="dxa"/>
          </w:tcPr>
          <w:p w14:paraId="5D1AC27A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Dokumentacja </w:t>
            </w:r>
          </w:p>
        </w:tc>
        <w:tc>
          <w:tcPr>
            <w:tcW w:w="6208" w:type="dxa"/>
          </w:tcPr>
          <w:p w14:paraId="66A3A05A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Wykonawca dostarcza dokumentację użytkową i serwisową w wersji elektronicznej.</w:t>
            </w:r>
          </w:p>
        </w:tc>
        <w:tc>
          <w:tcPr>
            <w:tcW w:w="1560" w:type="dxa"/>
          </w:tcPr>
          <w:p w14:paraId="2E4B9B53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0DA069E2" w14:textId="77777777" w:rsidTr="004457A3">
        <w:trPr>
          <w:trHeight w:val="269"/>
        </w:trPr>
        <w:tc>
          <w:tcPr>
            <w:tcW w:w="668" w:type="dxa"/>
          </w:tcPr>
          <w:p w14:paraId="03DBDBC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4457A3">
              <w:rPr>
                <w:rFonts w:ascii="Calibri" w:hAnsi="Calibri" w:cs="Calibri"/>
                <w:b/>
              </w:rPr>
              <w:t xml:space="preserve">16. </w:t>
            </w:r>
          </w:p>
        </w:tc>
        <w:tc>
          <w:tcPr>
            <w:tcW w:w="1843" w:type="dxa"/>
          </w:tcPr>
          <w:p w14:paraId="248A67D6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 xml:space="preserve">Szkolenie </w:t>
            </w:r>
          </w:p>
        </w:tc>
        <w:tc>
          <w:tcPr>
            <w:tcW w:w="6208" w:type="dxa"/>
          </w:tcPr>
          <w:p w14:paraId="6CBE45B8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Szkolenie odbędzie się w siedzibie zamawiającego. </w:t>
            </w:r>
          </w:p>
          <w:p w14:paraId="5A85A0E6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>Program szkolenia musi obejmować:</w:t>
            </w:r>
          </w:p>
          <w:p w14:paraId="537A7789" w14:textId="77777777" w:rsidR="004457A3" w:rsidRPr="004457A3" w:rsidRDefault="004457A3" w:rsidP="004457A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   • Obsługę urządzenia</w:t>
            </w:r>
          </w:p>
          <w:p w14:paraId="1C48B6C3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   • Edycję przepisów procesów</w:t>
            </w:r>
          </w:p>
          <w:p w14:paraId="2C981136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   • Kalibrację pirometru</w:t>
            </w:r>
          </w:p>
          <w:p w14:paraId="60D90B33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   • Przetwarzanie i zapisywanie danych</w:t>
            </w:r>
          </w:p>
          <w:p w14:paraId="018F816B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   • Obsługę trybu konserwacyjnego</w:t>
            </w:r>
          </w:p>
          <w:p w14:paraId="796489D5" w14:textId="77777777" w:rsidR="004457A3" w:rsidRPr="004457A3" w:rsidRDefault="004457A3" w:rsidP="004457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t xml:space="preserve">            • Podstawowe operacje konserwacyjne</w:t>
            </w:r>
          </w:p>
          <w:p w14:paraId="2108B7C7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eastAsia="Calibri" w:hAnsi="Calibri" w:cs="Calibri"/>
                <w:lang w:eastAsia="en-US"/>
              </w:rPr>
              <w:lastRenderedPageBreak/>
              <w:t xml:space="preserve">            • Przeszkolenie 2 osób</w:t>
            </w:r>
          </w:p>
        </w:tc>
        <w:tc>
          <w:tcPr>
            <w:tcW w:w="1560" w:type="dxa"/>
          </w:tcPr>
          <w:p w14:paraId="667F14FF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34557452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4D5C4707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681DBE31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</w:p>
          <w:p w14:paraId="58165828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66390051" w14:textId="77777777" w:rsidTr="004457A3">
        <w:trPr>
          <w:trHeight w:val="269"/>
        </w:trPr>
        <w:tc>
          <w:tcPr>
            <w:tcW w:w="668" w:type="dxa"/>
          </w:tcPr>
          <w:p w14:paraId="0D5D0B8D" w14:textId="6B0D2A00" w:rsidR="004457A3" w:rsidRPr="004457A3" w:rsidRDefault="004457A3" w:rsidP="006336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4457A3">
              <w:rPr>
                <w:rFonts w:ascii="Calibri" w:hAnsi="Calibri" w:cs="Calibri"/>
                <w:b/>
              </w:rPr>
              <w:lastRenderedPageBreak/>
              <w:t>1</w:t>
            </w:r>
            <w:r w:rsidR="006336B6">
              <w:rPr>
                <w:rFonts w:ascii="Calibri" w:hAnsi="Calibri" w:cs="Calibri"/>
                <w:b/>
              </w:rPr>
              <w:t>7</w:t>
            </w:r>
            <w:r w:rsidRPr="004457A3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843" w:type="dxa"/>
          </w:tcPr>
          <w:p w14:paraId="4590CC21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Serwis pogwarancyjny</w:t>
            </w:r>
          </w:p>
        </w:tc>
        <w:tc>
          <w:tcPr>
            <w:tcW w:w="6208" w:type="dxa"/>
            <w:shd w:val="clear" w:color="auto" w:fill="auto"/>
          </w:tcPr>
          <w:p w14:paraId="5EF3F8C2" w14:textId="77777777" w:rsidR="004457A3" w:rsidRPr="004457A3" w:rsidRDefault="004457A3" w:rsidP="004457A3">
            <w:pPr>
              <w:rPr>
                <w:rFonts w:ascii="Calibri" w:hAnsi="Calibri" w:cs="Calibri"/>
              </w:rPr>
            </w:pPr>
            <w:r w:rsidRPr="004457A3">
              <w:rPr>
                <w:rFonts w:ascii="Calibri" w:hAnsi="Calibri" w:cs="Calibri"/>
              </w:rPr>
              <w:t>Serwis pogwarancyjny, wsparcie techniczne użytkownika, dostępność wszelkich części zamiennych – 10 lat od daty podpisania protokołu odbioru urządzenia bez uwag.</w:t>
            </w:r>
          </w:p>
        </w:tc>
        <w:tc>
          <w:tcPr>
            <w:tcW w:w="1560" w:type="dxa"/>
          </w:tcPr>
          <w:p w14:paraId="509B2476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4457A3" w:rsidRPr="004457A3" w14:paraId="253464C3" w14:textId="77777777" w:rsidTr="004457A3">
        <w:trPr>
          <w:trHeight w:val="269"/>
        </w:trPr>
        <w:tc>
          <w:tcPr>
            <w:tcW w:w="668" w:type="dxa"/>
          </w:tcPr>
          <w:p w14:paraId="33CE14DE" w14:textId="73712CBF" w:rsidR="004457A3" w:rsidRPr="004457A3" w:rsidRDefault="004457A3" w:rsidP="006336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4457A3">
              <w:rPr>
                <w:rFonts w:ascii="Calibri" w:hAnsi="Calibri" w:cs="Calibri"/>
                <w:b/>
              </w:rPr>
              <w:t>1</w:t>
            </w:r>
            <w:r w:rsidR="006336B6">
              <w:rPr>
                <w:rFonts w:ascii="Calibri" w:hAnsi="Calibri" w:cs="Calibri"/>
                <w:b/>
              </w:rPr>
              <w:t>8</w:t>
            </w:r>
            <w:r w:rsidRPr="004457A3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843" w:type="dxa"/>
          </w:tcPr>
          <w:p w14:paraId="040362A4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Dwuetapowy test akceptacyjny:</w:t>
            </w:r>
          </w:p>
          <w:p w14:paraId="10EBE6D4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1.Wstępny test akceptacyjny w siedzibie dostawcy</w:t>
            </w:r>
          </w:p>
          <w:p w14:paraId="4502FDCD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  <w:p w14:paraId="1ECF7073" w14:textId="77777777" w:rsidR="004457A3" w:rsidRPr="004457A3" w:rsidRDefault="004457A3" w:rsidP="004457A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2.Końcowy test akceptacyjny po instalacji i uruchomieniu urządzenia w siedzibie zamawiającego</w:t>
            </w:r>
          </w:p>
        </w:tc>
        <w:tc>
          <w:tcPr>
            <w:tcW w:w="6208" w:type="dxa"/>
            <w:shd w:val="clear" w:color="auto" w:fill="auto"/>
          </w:tcPr>
          <w:p w14:paraId="1719B07D" w14:textId="77777777" w:rsidR="004457A3" w:rsidRPr="004457A3" w:rsidRDefault="004457A3" w:rsidP="004457A3">
            <w:pPr>
              <w:rPr>
                <w:rFonts w:ascii="Calibri" w:hAnsi="Calibri"/>
              </w:rPr>
            </w:pPr>
            <w:r w:rsidRPr="004457A3">
              <w:rPr>
                <w:rFonts w:ascii="Calibri" w:hAnsi="Calibri"/>
              </w:rPr>
              <w:t>Kontakty omowe AuGe/Ni/Au na podłożu InP w temperaturze maksymalnej 370⁰C przy rampingu 10⁰C/s, czas wygrzewania 1min w atmosferze N</w:t>
            </w:r>
            <w:r w:rsidRPr="004457A3">
              <w:rPr>
                <w:rFonts w:ascii="Calibri" w:hAnsi="Calibri"/>
                <w:vertAlign w:val="subscript"/>
              </w:rPr>
              <w:t>2</w:t>
            </w:r>
            <w:r w:rsidRPr="004457A3">
              <w:rPr>
                <w:rFonts w:ascii="Calibri" w:hAnsi="Calibri"/>
              </w:rPr>
              <w:t xml:space="preserve"> = 500 sccm, Ar = 350 sccm.</w:t>
            </w:r>
          </w:p>
          <w:p w14:paraId="4F94748A" w14:textId="77777777" w:rsidR="004457A3" w:rsidRPr="004457A3" w:rsidRDefault="004457A3" w:rsidP="004457A3">
            <w:pPr>
              <w:rPr>
                <w:rFonts w:ascii="Calibri" w:hAnsi="Calibri"/>
              </w:rPr>
            </w:pPr>
          </w:p>
          <w:p w14:paraId="0D47B6C4" w14:textId="77777777" w:rsidR="004457A3" w:rsidRPr="004457A3" w:rsidRDefault="004457A3" w:rsidP="004457A3">
            <w:pPr>
              <w:rPr>
                <w:rFonts w:ascii="Calibri" w:hAnsi="Calibri"/>
              </w:rPr>
            </w:pPr>
            <w:r w:rsidRPr="004457A3">
              <w:rPr>
                <w:rFonts w:ascii="Calibri" w:hAnsi="Calibri"/>
              </w:rPr>
              <w:t>Krzem pokryty azotkiem 1000 nm, ramping 2⁰C/s do temperatury 950⁰C, 30-60 min wygrzewania w atmosferze tlenu lub w próżni (preferowane).</w:t>
            </w:r>
          </w:p>
          <w:p w14:paraId="133B2E82" w14:textId="77777777" w:rsidR="004457A3" w:rsidRPr="004457A3" w:rsidRDefault="004457A3" w:rsidP="004457A3">
            <w:pPr>
              <w:rPr>
                <w:rFonts w:ascii="Calibri" w:hAnsi="Calibri"/>
              </w:rPr>
            </w:pPr>
            <w:r w:rsidRPr="004457A3">
              <w:rPr>
                <w:rFonts w:ascii="Calibri" w:hAnsi="Calibri"/>
              </w:rPr>
              <w:t>Krzem pokryty azotkiem 100 nm, ramping 20⁰C/s do temperatury 950⁰C, 30-60 min wygrzewania w atmosferze tlenu lub w próżni (preferowane).</w:t>
            </w:r>
          </w:p>
          <w:p w14:paraId="6073F8A2" w14:textId="77777777" w:rsidR="004457A3" w:rsidRPr="004457A3" w:rsidRDefault="004457A3" w:rsidP="004457A3">
            <w:pPr>
              <w:rPr>
                <w:rFonts w:ascii="Calibri" w:hAnsi="Calibri"/>
              </w:rPr>
            </w:pPr>
          </w:p>
          <w:p w14:paraId="5C163CA9" w14:textId="77777777" w:rsidR="004457A3" w:rsidRPr="004457A3" w:rsidRDefault="004457A3" w:rsidP="004457A3">
            <w:pPr>
              <w:rPr>
                <w:rFonts w:ascii="Calibri" w:hAnsi="Calibri"/>
              </w:rPr>
            </w:pPr>
            <w:r w:rsidRPr="004457A3">
              <w:rPr>
                <w:rFonts w:ascii="Calibri" w:hAnsi="Calibri"/>
                <w:lang w:val="fr-FR"/>
              </w:rPr>
              <w:t>Podłoże GaAs z metalizacją górną Ti/Pt/Au oraz dolną AuGe/Ni/Au, ramping 100</w:t>
            </w:r>
            <w:r w:rsidRPr="004457A3">
              <w:rPr>
                <w:rFonts w:ascii="Calibri" w:hAnsi="Calibri"/>
              </w:rPr>
              <w:t>⁰C/s do temperatury</w:t>
            </w:r>
            <w:r w:rsidRPr="004457A3">
              <w:rPr>
                <w:rFonts w:ascii="Calibri" w:hAnsi="Calibri"/>
                <w:lang w:val="fr-FR"/>
              </w:rPr>
              <w:t xml:space="preserve"> 500</w:t>
            </w:r>
            <w:r w:rsidRPr="004457A3">
              <w:rPr>
                <w:rFonts w:ascii="Calibri" w:hAnsi="Calibri"/>
              </w:rPr>
              <w:t>⁰C</w:t>
            </w:r>
            <w:r w:rsidRPr="004457A3">
              <w:rPr>
                <w:rFonts w:ascii="Calibri" w:hAnsi="Calibri"/>
                <w:lang w:val="fr-FR"/>
              </w:rPr>
              <w:t xml:space="preserve">, </w:t>
            </w:r>
            <w:r w:rsidRPr="004457A3">
              <w:rPr>
                <w:rFonts w:ascii="Calibri" w:hAnsi="Calibri"/>
              </w:rPr>
              <w:t>czas wygrzewania 1min w atmosferze N</w:t>
            </w:r>
            <w:r w:rsidRPr="004457A3">
              <w:rPr>
                <w:rFonts w:ascii="Calibri" w:hAnsi="Calibri"/>
                <w:vertAlign w:val="subscript"/>
              </w:rPr>
              <w:t>2</w:t>
            </w:r>
            <w:r w:rsidRPr="004457A3">
              <w:rPr>
                <w:rFonts w:ascii="Calibri" w:hAnsi="Calibri"/>
              </w:rPr>
              <w:t xml:space="preserve"> = 500 sccm, Ar = 350 sccm.</w:t>
            </w:r>
          </w:p>
        </w:tc>
        <w:tc>
          <w:tcPr>
            <w:tcW w:w="1560" w:type="dxa"/>
          </w:tcPr>
          <w:p w14:paraId="5C22091E" w14:textId="77777777" w:rsidR="004457A3" w:rsidRPr="004457A3" w:rsidRDefault="004457A3" w:rsidP="004457A3">
            <w:pPr>
              <w:rPr>
                <w:rFonts w:ascii="Calibri" w:hAnsi="Calibri" w:cs="Calibri"/>
                <w:lang w:eastAsia="en-US"/>
              </w:rPr>
            </w:pPr>
            <w:r w:rsidRPr="004457A3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</w:tbl>
    <w:p w14:paraId="1EC49870" w14:textId="1AAB5719" w:rsidR="00BF151B" w:rsidRPr="00BF151B" w:rsidRDefault="00BF151B" w:rsidP="00BF151B">
      <w:pPr>
        <w:spacing w:after="200" w:line="276" w:lineRule="auto"/>
        <w:rPr>
          <w:rFonts w:ascii="Calibri" w:hAnsi="Calibri"/>
          <w:b/>
          <w:iCs/>
          <w:sz w:val="22"/>
          <w:szCs w:val="22"/>
        </w:rPr>
      </w:pPr>
    </w:p>
    <w:p w14:paraId="5F45CD64" w14:textId="77777777" w:rsidR="000911E2" w:rsidRPr="002E6282" w:rsidRDefault="000911E2" w:rsidP="000911E2">
      <w:pPr>
        <w:spacing w:before="100" w:after="100"/>
        <w:ind w:right="4"/>
        <w:rPr>
          <w:rFonts w:asciiTheme="minorHAnsi" w:hAnsiTheme="minorHAnsi" w:cstheme="minorHAnsi"/>
          <w:snapToGrid w:val="0"/>
          <w:sz w:val="22"/>
        </w:rPr>
      </w:pPr>
    </w:p>
    <w:p w14:paraId="13E54F9F" w14:textId="77777777" w:rsidR="000911E2" w:rsidRPr="002E6282" w:rsidRDefault="000911E2" w:rsidP="000911E2">
      <w:pPr>
        <w:tabs>
          <w:tab w:val="left" w:pos="4536"/>
          <w:tab w:val="left" w:leader="dot" w:pos="9072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F2C3584" w14:textId="77777777" w:rsidR="000911E2" w:rsidRPr="002E6282" w:rsidRDefault="000911E2" w:rsidP="000911E2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 xml:space="preserve">      ………………………………….</w:t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  <w:t>………………………………………….</w:t>
      </w:r>
    </w:p>
    <w:p w14:paraId="3E0DEFFB" w14:textId="77777777" w:rsidR="000911E2" w:rsidRPr="00DA14D8" w:rsidRDefault="000911E2" w:rsidP="000911E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E6282">
        <w:rPr>
          <w:rFonts w:asciiTheme="minorHAnsi" w:hAnsiTheme="minorHAnsi" w:cstheme="minorHAnsi"/>
          <w:i/>
          <w:sz w:val="22"/>
          <w:szCs w:val="22"/>
        </w:rPr>
        <w:t xml:space="preserve">           miejscowość,</w:t>
      </w:r>
      <w:r>
        <w:rPr>
          <w:rFonts w:asciiTheme="minorHAnsi" w:hAnsiTheme="minorHAnsi" w:cstheme="minorHAnsi"/>
          <w:i/>
          <w:sz w:val="22"/>
          <w:szCs w:val="22"/>
        </w:rPr>
        <w:t xml:space="preserve"> data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podpis Wykonawcy</w:t>
      </w:r>
    </w:p>
    <w:p w14:paraId="37BC40A8" w14:textId="77777777" w:rsidR="000911E2" w:rsidRDefault="000911E2" w:rsidP="000911E2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818432" w14:textId="77777777" w:rsidR="006F71AA" w:rsidRPr="009C2DB5" w:rsidRDefault="006F71AA" w:rsidP="000911E2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B94590" w14:textId="77777777" w:rsidR="006F71AA" w:rsidRPr="009C2DB5" w:rsidRDefault="006F71AA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6E7DD" w14:textId="77777777" w:rsidR="000911E2" w:rsidRDefault="000911E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5BEEF4" w14:textId="77777777" w:rsidR="008C49FA" w:rsidRDefault="008C49FA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EADF81" w14:textId="77777777" w:rsidR="008C49FA" w:rsidRPr="009C2DB5" w:rsidRDefault="008C49FA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8863F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710EB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B4F7872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CC9D0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B214A7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CF1A18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28D2E0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2EB224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374F5F5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0C7A9E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C8C53B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7434D5C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FBB5F6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807BA8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1C06D8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A3F4EB4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BB3F1B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70E86B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1494FA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EA41675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EED04C" w14:textId="77777777" w:rsidR="008C7826" w:rsidRDefault="008C782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B9DB8A" w14:textId="77777777" w:rsidR="008C7826" w:rsidRDefault="008C782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4A7E22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D59D98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00B8F62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6888129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811DBB4" w14:textId="77777777" w:rsidR="00740DA2" w:rsidRDefault="00740DA2" w:rsidP="00EF548C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0268645" w14:textId="77777777" w:rsidR="00740DA2" w:rsidRDefault="00740DA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AEF049" w14:textId="77777777" w:rsidR="00740DA2" w:rsidRDefault="00740DA2" w:rsidP="006336B6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art. 108 ust.1  i 109 ust. 1 pkt 4 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0F6320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158F83B6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="006336B6">
        <w:rPr>
          <w:rFonts w:asciiTheme="minorHAnsi" w:hAnsiTheme="minorHAnsi" w:cstheme="minorHAnsi"/>
          <w:sz w:val="22"/>
          <w:szCs w:val="22"/>
          <w:lang w:eastAsia="en-US"/>
        </w:rPr>
        <w:t>inny rejestr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21894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16036F7B" w14:textId="77777777" w:rsidR="00E66333" w:rsidRPr="009C2DB5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Wykonawcy 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288E769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2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2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82FC5" w14:textId="77777777" w:rsidR="00220F6D" w:rsidRDefault="00220F6D" w:rsidP="00EF548C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77777777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881CE" w14:textId="687C0906" w:rsidR="00AF1FD5" w:rsidRPr="00AF1FD5" w:rsidRDefault="00BF151B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4457A3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pieca RTP</w:t>
            </w:r>
          </w:p>
          <w:p w14:paraId="6C19A102" w14:textId="3BE4CFD5" w:rsidR="00185E3A" w:rsidRPr="009C2DB5" w:rsidRDefault="00185E3A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07EC9AC3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BC39F9" w:rsidRPr="00BC39F9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4859AF12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BC39F9" w:rsidRPr="00BC39F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3D1DFE1A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BC39F9" w:rsidRPr="00BC39F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BD5D57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57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4F20E521" w:rsidR="00BC5413" w:rsidRPr="00BD5D57" w:rsidRDefault="00BC5413" w:rsidP="004457A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5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4457A3">
              <w:rPr>
                <w:rFonts w:asciiTheme="minorHAnsi" w:hAnsiTheme="minorHAnsi" w:cstheme="minorHAnsi"/>
                <w:b/>
                <w:sz w:val="22"/>
                <w:szCs w:val="22"/>
              </w:rPr>
              <w:t>36</w:t>
            </w:r>
            <w:r w:rsidR="00BC39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230BB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>tygodni</w:t>
            </w:r>
            <w:r w:rsidR="00185E3A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BD5D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9C2DB5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0230BB"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5D253A98" w:rsidR="00185E3A" w:rsidRPr="00BD5D57" w:rsidRDefault="00185E3A" w:rsidP="004457A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="00A33289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BD5D57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BC39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457A3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AF1FD5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BC39F9"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EA0ED" w14:textId="3A27EE23" w:rsidR="002149BA" w:rsidRDefault="00BC5413" w:rsidP="008C7826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5523FCF7" w14:textId="77777777" w:rsidR="008C7826" w:rsidRDefault="008C7826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18AE8DBA" w14:textId="77777777" w:rsidR="00695AF9" w:rsidRDefault="00695AF9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B7FC812" w14:textId="77777777" w:rsidR="00695AF9" w:rsidRDefault="00695AF9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02B60E2" w14:textId="77777777" w:rsidR="00695AF9" w:rsidRDefault="00695AF9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70D3D3E" w14:textId="77777777" w:rsidR="002F5012" w:rsidRPr="009C2DB5" w:rsidRDefault="002F5012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3" w:name="_GoBack"/>
      <w:bookmarkEnd w:id="3"/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D46423">
      <w:pPr>
        <w:numPr>
          <w:ilvl w:val="0"/>
          <w:numId w:val="68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D46423">
      <w:pPr>
        <w:numPr>
          <w:ilvl w:val="0"/>
          <w:numId w:val="68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89F1010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8705DA">
      <w:footerReference w:type="default" r:id="rId12"/>
      <w:headerReference w:type="first" r:id="rId13"/>
      <w:footerReference w:type="first" r:id="rId14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CF50FA" w15:done="0"/>
  <w15:commentEx w15:paraId="29745458" w15:done="0"/>
  <w15:commentEx w15:paraId="78E127FB" w15:done="0"/>
  <w15:commentEx w15:paraId="49D82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98135D" w16cex:dateUtc="2024-02-20T00:30:00Z"/>
  <w16cex:commentExtensible w16cex:durableId="3028F49F" w16cex:dateUtc="2024-02-20T01:14:00Z"/>
  <w16cex:commentExtensible w16cex:durableId="6DDCF62E" w16cex:dateUtc="2024-02-20T01:02:00Z"/>
  <w16cex:commentExtensible w16cex:durableId="6A92FA98" w16cex:dateUtc="2024-02-20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F50FA" w16cid:durableId="1398135D"/>
  <w16cid:commentId w16cid:paraId="29745458" w16cid:durableId="3028F49F"/>
  <w16cid:commentId w16cid:paraId="78E127FB" w16cid:durableId="6DDCF62E"/>
  <w16cid:commentId w16cid:paraId="49D82FAA" w16cid:durableId="6A92FA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9184A" w14:textId="77777777" w:rsidR="000F6320" w:rsidRDefault="000F6320">
      <w:r>
        <w:separator/>
      </w:r>
    </w:p>
  </w:endnote>
  <w:endnote w:type="continuationSeparator" w:id="0">
    <w:p w14:paraId="12D0A18E" w14:textId="77777777" w:rsidR="000F6320" w:rsidRDefault="000F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6336B6" w:rsidRDefault="006336B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548C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769CC824" w14:textId="34E27F8E" w:rsidR="006336B6" w:rsidRPr="00C04091" w:rsidRDefault="006336B6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42/</w:t>
    </w:r>
    <w:r w:rsidRPr="001F76C3">
      <w:rPr>
        <w:rFonts w:asciiTheme="minorHAnsi" w:hAnsiTheme="minorHAnsi" w:cstheme="minorHAnsi"/>
        <w:sz w:val="22"/>
        <w:szCs w:val="22"/>
      </w:rPr>
      <w:t>202</w:t>
    </w:r>
    <w:r>
      <w:rPr>
        <w:rFonts w:asciiTheme="minorHAnsi" w:hAnsiTheme="minorHAnsi" w:cstheme="minorHAnsi"/>
        <w:sz w:val="22"/>
        <w:szCs w:val="22"/>
      </w:rPr>
      <w:t>4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03DCD261" w:rsidR="006336B6" w:rsidRPr="009A52DD" w:rsidRDefault="006336B6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42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24/ZP</w:t>
    </w:r>
  </w:p>
  <w:p w14:paraId="6B870D44" w14:textId="77777777" w:rsidR="006336B6" w:rsidRDefault="006336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06E65" w14:textId="77777777" w:rsidR="000F6320" w:rsidRDefault="000F6320">
      <w:r>
        <w:separator/>
      </w:r>
    </w:p>
  </w:footnote>
  <w:footnote w:type="continuationSeparator" w:id="0">
    <w:p w14:paraId="3C235A1F" w14:textId="77777777" w:rsidR="000F6320" w:rsidRDefault="000F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4E1D5" w14:textId="46905ADD" w:rsidR="006336B6" w:rsidRDefault="006336B6">
    <w:pPr>
      <w:pStyle w:val="Nagwek"/>
    </w:pPr>
    <w:r w:rsidRPr="00BD5D57">
      <w:rPr>
        <w:noProof/>
        <w:sz w:val="24"/>
        <w:szCs w:val="24"/>
      </w:rPr>
      <w:drawing>
        <wp:inline distT="0" distB="0" distL="0" distR="0" wp14:anchorId="2AFAB7D6" wp14:editId="6F6B67A1">
          <wp:extent cx="5758180" cy="738505"/>
          <wp:effectExtent l="0" t="0" r="0" b="4445"/>
          <wp:docPr id="2" name="Obraz 2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750636"/>
    <w:multiLevelType w:val="hybridMultilevel"/>
    <w:tmpl w:val="E5C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7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490612"/>
    <w:multiLevelType w:val="hybridMultilevel"/>
    <w:tmpl w:val="B7CC902E"/>
    <w:lvl w:ilvl="0" w:tplc="B1E88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CE79AE"/>
    <w:multiLevelType w:val="hybridMultilevel"/>
    <w:tmpl w:val="0F18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7">
    <w:nsid w:val="207D256B"/>
    <w:multiLevelType w:val="hybridMultilevel"/>
    <w:tmpl w:val="9918B414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E7BCD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3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6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7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50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31AB39CD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52">
    <w:nsid w:val="34FB31CE"/>
    <w:multiLevelType w:val="hybridMultilevel"/>
    <w:tmpl w:val="B8E0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5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7">
    <w:nsid w:val="3E405AD2"/>
    <w:multiLevelType w:val="hybridMultilevel"/>
    <w:tmpl w:val="454E1854"/>
    <w:lvl w:ilvl="0" w:tplc="0415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47C0485"/>
    <w:multiLevelType w:val="hybridMultilevel"/>
    <w:tmpl w:val="980A54EC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4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5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8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0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1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2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5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>
    <w:nsid w:val="5E787154"/>
    <w:multiLevelType w:val="hybridMultilevel"/>
    <w:tmpl w:val="372A9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9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DF50F1"/>
    <w:multiLevelType w:val="singleLevel"/>
    <w:tmpl w:val="E0FE2614"/>
    <w:lvl w:ilvl="0">
      <w:start w:val="1"/>
      <w:numFmt w:val="decimal"/>
      <w:lvlText w:val="%1)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81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4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6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C944B00"/>
    <w:multiLevelType w:val="hybridMultilevel"/>
    <w:tmpl w:val="9C9482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0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2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3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51B5E44"/>
    <w:multiLevelType w:val="hybridMultilevel"/>
    <w:tmpl w:val="3C9A4E72"/>
    <w:lvl w:ilvl="0" w:tplc="E2A0AEF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9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>
    <w:nsid w:val="7EFA01D9"/>
    <w:multiLevelType w:val="hybridMultilevel"/>
    <w:tmpl w:val="9C201A8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3"/>
    <w:lvlOverride w:ilvl="0">
      <w:startOverride w:val="1"/>
    </w:lvlOverride>
  </w:num>
  <w:num w:numId="2">
    <w:abstractNumId w:val="59"/>
    <w:lvlOverride w:ilvl="0">
      <w:startOverride w:val="1"/>
    </w:lvlOverride>
  </w:num>
  <w:num w:numId="3">
    <w:abstractNumId w:val="42"/>
  </w:num>
  <w:num w:numId="4">
    <w:abstractNumId w:val="30"/>
  </w:num>
  <w:num w:numId="5">
    <w:abstractNumId w:val="45"/>
  </w:num>
  <w:num w:numId="6">
    <w:abstractNumId w:val="41"/>
  </w:num>
  <w:num w:numId="7">
    <w:abstractNumId w:val="26"/>
  </w:num>
  <w:num w:numId="8">
    <w:abstractNumId w:val="37"/>
  </w:num>
  <w:num w:numId="9">
    <w:abstractNumId w:val="96"/>
  </w:num>
  <w:num w:numId="10">
    <w:abstractNumId w:val="29"/>
  </w:num>
  <w:num w:numId="11">
    <w:abstractNumId w:val="32"/>
  </w:num>
  <w:num w:numId="12">
    <w:abstractNumId w:val="46"/>
  </w:num>
  <w:num w:numId="13">
    <w:abstractNumId w:val="56"/>
  </w:num>
  <w:num w:numId="14">
    <w:abstractNumId w:val="78"/>
  </w:num>
  <w:num w:numId="15">
    <w:abstractNumId w:val="44"/>
  </w:num>
  <w:num w:numId="16">
    <w:abstractNumId w:val="91"/>
  </w:num>
  <w:num w:numId="17">
    <w:abstractNumId w:val="70"/>
  </w:num>
  <w:num w:numId="18">
    <w:abstractNumId w:val="98"/>
  </w:num>
  <w:num w:numId="19">
    <w:abstractNumId w:val="20"/>
  </w:num>
  <w:num w:numId="20">
    <w:abstractNumId w:val="18"/>
  </w:num>
  <w:num w:numId="21">
    <w:abstractNumId w:val="38"/>
  </w:num>
  <w:num w:numId="22">
    <w:abstractNumId w:val="22"/>
  </w:num>
  <w:num w:numId="23">
    <w:abstractNumId w:val="90"/>
  </w:num>
  <w:num w:numId="24">
    <w:abstractNumId w:val="16"/>
  </w:num>
  <w:num w:numId="25">
    <w:abstractNumId w:val="40"/>
  </w:num>
  <w:num w:numId="26">
    <w:abstractNumId w:val="48"/>
  </w:num>
  <w:num w:numId="27">
    <w:abstractNumId w:val="25"/>
  </w:num>
  <w:num w:numId="28">
    <w:abstractNumId w:val="85"/>
  </w:num>
  <w:num w:numId="29">
    <w:abstractNumId w:val="97"/>
  </w:num>
  <w:num w:numId="30">
    <w:abstractNumId w:val="93"/>
  </w:num>
  <w:num w:numId="31">
    <w:abstractNumId w:val="50"/>
  </w:num>
  <w:num w:numId="32">
    <w:abstractNumId w:val="39"/>
  </w:num>
  <w:num w:numId="33">
    <w:abstractNumId w:val="64"/>
  </w:num>
  <w:num w:numId="34">
    <w:abstractNumId w:val="17"/>
  </w:num>
  <w:num w:numId="35">
    <w:abstractNumId w:val="60"/>
  </w:num>
  <w:num w:numId="36">
    <w:abstractNumId w:val="79"/>
  </w:num>
  <w:num w:numId="37">
    <w:abstractNumId w:val="89"/>
  </w:num>
  <w:num w:numId="38">
    <w:abstractNumId w:val="24"/>
  </w:num>
  <w:num w:numId="39">
    <w:abstractNumId w:val="74"/>
  </w:num>
  <w:num w:numId="40">
    <w:abstractNumId w:val="58"/>
  </w:num>
  <w:num w:numId="41">
    <w:abstractNumId w:val="72"/>
  </w:num>
  <w:num w:numId="42">
    <w:abstractNumId w:val="88"/>
  </w:num>
  <w:num w:numId="43">
    <w:abstractNumId w:val="86"/>
  </w:num>
  <w:num w:numId="44">
    <w:abstractNumId w:val="76"/>
  </w:num>
  <w:num w:numId="45">
    <w:abstractNumId w:val="84"/>
  </w:num>
  <w:num w:numId="46">
    <w:abstractNumId w:val="99"/>
  </w:num>
  <w:num w:numId="47">
    <w:abstractNumId w:val="43"/>
  </w:num>
  <w:num w:numId="48">
    <w:abstractNumId w:val="63"/>
  </w:num>
  <w:num w:numId="49">
    <w:abstractNumId w:val="66"/>
  </w:num>
  <w:num w:numId="50">
    <w:abstractNumId w:val="55"/>
  </w:num>
  <w:num w:numId="51">
    <w:abstractNumId w:val="68"/>
  </w:num>
  <w:num w:numId="52">
    <w:abstractNumId w:val="31"/>
  </w:num>
  <w:num w:numId="53">
    <w:abstractNumId w:val="92"/>
  </w:num>
  <w:num w:numId="54">
    <w:abstractNumId w:val="23"/>
  </w:num>
  <w:num w:numId="55">
    <w:abstractNumId w:val="34"/>
  </w:num>
  <w:num w:numId="56">
    <w:abstractNumId w:val="101"/>
  </w:num>
  <w:num w:numId="57">
    <w:abstractNumId w:val="53"/>
  </w:num>
  <w:num w:numId="58">
    <w:abstractNumId w:val="61"/>
  </w:num>
  <w:num w:numId="59">
    <w:abstractNumId w:val="69"/>
  </w:num>
  <w:num w:numId="60">
    <w:abstractNumId w:val="49"/>
  </w:num>
  <w:num w:numId="61">
    <w:abstractNumId w:val="47"/>
  </w:num>
  <w:num w:numId="62">
    <w:abstractNumId w:val="35"/>
  </w:num>
  <w:num w:numId="63">
    <w:abstractNumId w:val="67"/>
  </w:num>
  <w:num w:numId="64">
    <w:abstractNumId w:val="83"/>
  </w:num>
  <w:num w:numId="65">
    <w:abstractNumId w:val="62"/>
  </w:num>
  <w:num w:numId="66">
    <w:abstractNumId w:val="75"/>
  </w:num>
  <w:num w:numId="67">
    <w:abstractNumId w:val="54"/>
  </w:num>
  <w:num w:numId="68">
    <w:abstractNumId w:val="27"/>
  </w:num>
  <w:num w:numId="69">
    <w:abstractNumId w:val="71"/>
  </w:num>
  <w:num w:numId="70">
    <w:abstractNumId w:val="36"/>
  </w:num>
  <w:num w:numId="71">
    <w:abstractNumId w:val="65"/>
  </w:num>
  <w:num w:numId="72">
    <w:abstractNumId w:val="81"/>
  </w:num>
  <w:num w:numId="73">
    <w:abstractNumId w:val="94"/>
  </w:num>
  <w:num w:numId="74">
    <w:abstractNumId w:val="51"/>
  </w:num>
  <w:num w:numId="75">
    <w:abstractNumId w:val="82"/>
  </w:num>
  <w:num w:numId="76">
    <w:abstractNumId w:val="21"/>
  </w:num>
  <w:num w:numId="77">
    <w:abstractNumId w:val="19"/>
  </w:num>
  <w:num w:numId="78">
    <w:abstractNumId w:val="57"/>
  </w:num>
  <w:num w:numId="79">
    <w:abstractNumId w:val="52"/>
  </w:num>
  <w:num w:numId="80">
    <w:abstractNumId w:val="87"/>
  </w:num>
  <w:num w:numId="81">
    <w:abstractNumId w:val="95"/>
  </w:num>
  <w:num w:numId="82">
    <w:abstractNumId w:val="33"/>
  </w:num>
  <w:num w:numId="83">
    <w:abstractNumId w:val="77"/>
  </w:num>
  <w:num w:numId="84">
    <w:abstractNumId w:val="28"/>
  </w:num>
  <w:num w:numId="85">
    <w:abstractNumId w:val="100"/>
  </w:num>
  <w:num w:numId="86">
    <w:abstractNumId w:val="80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D7C"/>
    <w:rsid w:val="000F5BB9"/>
    <w:rsid w:val="000F6320"/>
    <w:rsid w:val="000F7B6B"/>
    <w:rsid w:val="00102EDC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5CBD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08D7"/>
    <w:rsid w:val="002F283A"/>
    <w:rsid w:val="002F41BE"/>
    <w:rsid w:val="002F42D8"/>
    <w:rsid w:val="002F4753"/>
    <w:rsid w:val="002F5012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32D4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7B0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A63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2F86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1393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57A3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979D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6B6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45FC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AFC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534D"/>
    <w:rsid w:val="006E6C2B"/>
    <w:rsid w:val="006F0AAA"/>
    <w:rsid w:val="006F0AEF"/>
    <w:rsid w:val="006F0D75"/>
    <w:rsid w:val="006F1898"/>
    <w:rsid w:val="006F2F4E"/>
    <w:rsid w:val="006F3262"/>
    <w:rsid w:val="006F3AC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0DA2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7F7F19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3F53"/>
    <w:rsid w:val="008565A4"/>
    <w:rsid w:val="00857282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573D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0C10"/>
    <w:rsid w:val="00951325"/>
    <w:rsid w:val="00952EBA"/>
    <w:rsid w:val="00954AE9"/>
    <w:rsid w:val="00954B1D"/>
    <w:rsid w:val="009553C0"/>
    <w:rsid w:val="00956631"/>
    <w:rsid w:val="00956E90"/>
    <w:rsid w:val="0096155E"/>
    <w:rsid w:val="00961622"/>
    <w:rsid w:val="00961767"/>
    <w:rsid w:val="009618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1AF2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468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1FD5"/>
    <w:rsid w:val="00AF3B1B"/>
    <w:rsid w:val="00AF607D"/>
    <w:rsid w:val="00B0093D"/>
    <w:rsid w:val="00B009CB"/>
    <w:rsid w:val="00B0170A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5794F"/>
    <w:rsid w:val="00B6056C"/>
    <w:rsid w:val="00B61832"/>
    <w:rsid w:val="00B61D29"/>
    <w:rsid w:val="00B626DC"/>
    <w:rsid w:val="00B64182"/>
    <w:rsid w:val="00B658FD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D65"/>
    <w:rsid w:val="00BC1B58"/>
    <w:rsid w:val="00BC2142"/>
    <w:rsid w:val="00BC2BE7"/>
    <w:rsid w:val="00BC39F9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5D57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151B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D96"/>
    <w:rsid w:val="00D42FB0"/>
    <w:rsid w:val="00D44C39"/>
    <w:rsid w:val="00D460A8"/>
    <w:rsid w:val="00D46423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F3"/>
    <w:rsid w:val="00DD171B"/>
    <w:rsid w:val="00DD197C"/>
    <w:rsid w:val="00DD22A7"/>
    <w:rsid w:val="00DD25C7"/>
    <w:rsid w:val="00DD279B"/>
    <w:rsid w:val="00DD37E3"/>
    <w:rsid w:val="00DD5139"/>
    <w:rsid w:val="00DD6D89"/>
    <w:rsid w:val="00DD70BC"/>
    <w:rsid w:val="00DD7A97"/>
    <w:rsid w:val="00DD7AD7"/>
    <w:rsid w:val="00DE05F5"/>
    <w:rsid w:val="00DE0CDB"/>
    <w:rsid w:val="00DE1680"/>
    <w:rsid w:val="00DE27DC"/>
    <w:rsid w:val="00DE2BE1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A4E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FA5"/>
    <w:rsid w:val="00E724CA"/>
    <w:rsid w:val="00E7427F"/>
    <w:rsid w:val="00E76FC6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48C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C85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07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FED"/>
    <w:rsid w:val="00FF25CF"/>
    <w:rsid w:val="00FF32B7"/>
    <w:rsid w:val="00FF45EF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2.xml"/><Relationship Id="rId43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1AB5-2C21-4EE4-84E1-171FFB3E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2941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20551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2024-12-06T13:07:00Z</cp:lastPrinted>
  <dcterms:created xsi:type="dcterms:W3CDTF">2024-12-06T13:09:00Z</dcterms:created>
  <dcterms:modified xsi:type="dcterms:W3CDTF">2024-12-06T13:09:00Z</dcterms:modified>
</cp:coreProperties>
</file>