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57E6" w14:textId="0AF65934"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bookmarkStart w:id="0" w:name="_GoBack"/>
      <w:bookmarkEnd w:id="0"/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14:paraId="240DDDE4" w14:textId="201EC138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>radiowej</w:t>
      </w:r>
      <w:r w:rsidR="005537B0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="005537B0">
        <w:rPr>
          <w:rFonts w:asciiTheme="minorHAnsi" w:hAnsiTheme="minorHAnsi" w:cstheme="minorHAnsi"/>
          <w:b/>
          <w:sz w:val="28"/>
          <w:szCs w:val="28"/>
        </w:rPr>
        <w:t>instalacji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14:paraId="43064427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14:paraId="55BA3F32" w14:textId="77777777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5B37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06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8E30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AC71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14:paraId="3E014F32" w14:textId="77777777" w:rsidTr="00B05C72">
        <w:tc>
          <w:tcPr>
            <w:tcW w:w="709" w:type="dxa"/>
            <w:shd w:val="clear" w:color="auto" w:fill="D9D9D9"/>
            <w:vAlign w:val="center"/>
          </w:tcPr>
          <w:p w14:paraId="65173A54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47258833" w14:textId="77777777"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14:paraId="05E6E4A6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14:paraId="05DE58CC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47F6C6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14:paraId="35A57C2E" w14:textId="77777777" w:rsidTr="00B05C72">
        <w:tc>
          <w:tcPr>
            <w:tcW w:w="709" w:type="dxa"/>
            <w:shd w:val="clear" w:color="auto" w:fill="auto"/>
            <w:vAlign w:val="center"/>
          </w:tcPr>
          <w:p w14:paraId="0AD2D9F5" w14:textId="77777777"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56003F2E" w14:textId="77777777"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14:paraId="6284A3DF" w14:textId="77777777"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158F8BE3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14:paraId="3EF65031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0A6F41A5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6936023F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14:paraId="58012AA3" w14:textId="77777777"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14:paraId="3FCDA3CE" w14:textId="77777777"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</w:t>
            </w:r>
            <w:r w:rsidRPr="000D1E1D">
              <w:rPr>
                <w:rFonts w:asciiTheme="minorHAnsi" w:hAnsiTheme="minorHAnsi" w:cstheme="minorHAnsi"/>
              </w:rPr>
              <w:t>e</w:t>
            </w:r>
            <w:r w:rsidRPr="000D1E1D">
              <w:rPr>
                <w:rFonts w:asciiTheme="minorHAnsi" w:hAnsiTheme="minorHAnsi" w:cstheme="minorHAnsi"/>
              </w:rPr>
              <w:t>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14:paraId="4F11E196" w14:textId="77777777"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7C0829D4" w14:textId="77777777"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>z wykorzystaniem zestawu ro</w:t>
            </w:r>
            <w:r w:rsidR="00420BDD">
              <w:rPr>
                <w:rFonts w:asciiTheme="minorHAnsi" w:hAnsiTheme="minorHAnsi" w:cstheme="minorHAnsi"/>
              </w:rPr>
              <w:t>z</w:t>
            </w:r>
            <w:r w:rsidR="00420BDD">
              <w:rPr>
                <w:rFonts w:asciiTheme="minorHAnsi" w:hAnsiTheme="minorHAnsi" w:cstheme="minorHAnsi"/>
              </w:rPr>
              <w:t xml:space="preserve">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</w:t>
            </w:r>
            <w:r w:rsidR="00E44AA8">
              <w:rPr>
                <w:rFonts w:asciiTheme="minorHAnsi" w:hAnsiTheme="minorHAnsi" w:cstheme="minorHAnsi"/>
              </w:rPr>
              <w:t>e</w:t>
            </w:r>
            <w:r w:rsidR="00E44AA8">
              <w:rPr>
                <w:rFonts w:asciiTheme="minorHAnsi" w:hAnsiTheme="minorHAnsi" w:cstheme="minorHAnsi"/>
              </w:rPr>
              <w:t>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14:paraId="6039B142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14:paraId="20522BF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14:paraId="0B6C4C7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54BD2BA5" w14:textId="77777777"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14:paraId="7840334D" w14:textId="77777777"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14:paraId="51FD136C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14:paraId="74DEF936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290B8ACC" w14:textId="77777777"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14:paraId="3AD88974" w14:textId="77777777"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>Zamontowany kabel antenowy ma być w je</w:t>
            </w:r>
            <w:r w:rsidR="00244C79" w:rsidRPr="000D1E1D">
              <w:rPr>
                <w:rFonts w:asciiTheme="minorHAnsi" w:hAnsiTheme="minorHAnsi" w:cstheme="minorHAnsi"/>
              </w:rPr>
              <w:t>d</w:t>
            </w:r>
            <w:r w:rsidR="00244C79" w:rsidRPr="000D1E1D">
              <w:rPr>
                <w:rFonts w:asciiTheme="minorHAnsi" w:hAnsiTheme="minorHAnsi" w:cstheme="minorHAnsi"/>
              </w:rPr>
              <w:t xml:space="preserve">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201DFCB6" w14:textId="77777777"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3974963A" w14:textId="77777777"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14:paraId="48B40D2E" w14:textId="77777777"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radiotelefonu ma być dołączony, zamontowany w łatwo dostępnym dla obsługi mie</w:t>
            </w:r>
            <w:r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umożliwiający prowadzenie kor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spondencji radiowej. </w:t>
            </w:r>
          </w:p>
          <w:p w14:paraId="3E6A7CF2" w14:textId="77777777"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14:paraId="16482496" w14:textId="77777777"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68B04BB5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4E5547F4" w14:textId="77777777"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14:paraId="38B63661" w14:textId="77777777"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14:paraId="4150FFCE" w14:textId="77777777"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14:paraId="5B725022" w14:textId="77777777"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14:paraId="4B79216F" w14:textId="77777777"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01048D8C" w14:textId="77777777"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6B6EEC1" w14:textId="77777777"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14:paraId="52F2331C" w14:textId="77777777"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09FAC13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8993076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7E51D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BB2099E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827A9D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4ABAD3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92015F5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EF713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7BC712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4CDF6B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24034E" w14:textId="77777777"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6B9FB5DA" w14:textId="77777777"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9106953" w14:textId="77777777"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14:paraId="63965C2E" w14:textId="77777777" w:rsidTr="00B05C72">
        <w:tc>
          <w:tcPr>
            <w:tcW w:w="709" w:type="dxa"/>
            <w:shd w:val="clear" w:color="auto" w:fill="auto"/>
            <w:vAlign w:val="center"/>
          </w:tcPr>
          <w:p w14:paraId="2899C130" w14:textId="77777777"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0337A9A7" w14:textId="18968EEE" w:rsidR="00490ECF" w:rsidRPr="000D1E1D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4B3CFF1" w14:textId="77777777" w:rsidR="003B396A" w:rsidRPr="000D1E1D" w:rsidRDefault="003B396A" w:rsidP="005537B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13D313A" w14:textId="77777777"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14:paraId="70172563" w14:textId="77777777" w:rsidTr="00B05C72">
        <w:tc>
          <w:tcPr>
            <w:tcW w:w="709" w:type="dxa"/>
            <w:shd w:val="clear" w:color="auto" w:fill="auto"/>
            <w:vAlign w:val="center"/>
          </w:tcPr>
          <w:p w14:paraId="1D74DED3" w14:textId="77777777"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79507B7" w14:textId="77777777"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14:paraId="1B55C0C3" w14:textId="77777777"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D0C50B" w14:textId="77777777"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B24066C" w14:textId="77777777"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3024418" w14:textId="77777777"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14:paraId="48FB33BF" w14:textId="77777777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14:paraId="67FCF6DC" w14:textId="77777777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14:paraId="6E9732E8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28AFAAED" w14:textId="77777777" w:rsidTr="00FB0006">
        <w:tc>
          <w:tcPr>
            <w:tcW w:w="4644" w:type="dxa"/>
          </w:tcPr>
          <w:p w14:paraId="3988D815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51D66363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0126A42D" w14:textId="77777777" w:rsidTr="00FB0006">
        <w:tc>
          <w:tcPr>
            <w:tcW w:w="4644" w:type="dxa"/>
          </w:tcPr>
          <w:p w14:paraId="763D1764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20B75A9B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351BA8C7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6A30A089" w14:textId="77777777" w:rsidTr="00FB0006">
        <w:tc>
          <w:tcPr>
            <w:tcW w:w="4644" w:type="dxa"/>
          </w:tcPr>
          <w:p w14:paraId="42750992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1EFCFADD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68BA712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68C94907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954EAF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84DB0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1354BDB6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D03878F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B742FA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21309B8E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FEB0C1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9CFBA73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7B4F810A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CC5EE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B61358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06D2AD8E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16464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593167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EB61305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B58C287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72B99BE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1E01499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A04908B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29E349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F284297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7169F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FA29F4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0F2FBDF2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8F899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9E9E67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3596AF60" w14:textId="77777777"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14:paraId="70D2D422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63210985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0577262F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47009E02" w14:textId="77777777"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14:paraId="7DBA90C2" w14:textId="77777777"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438E" w14:textId="77777777" w:rsidR="00350479" w:rsidRDefault="00350479">
      <w:r>
        <w:separator/>
      </w:r>
    </w:p>
  </w:endnote>
  <w:endnote w:type="continuationSeparator" w:id="0">
    <w:p w14:paraId="5AB26A43" w14:textId="77777777" w:rsidR="00350479" w:rsidRDefault="003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B2B9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ADE4" w14:textId="77777777" w:rsidR="00350479" w:rsidRDefault="00350479">
      <w:r>
        <w:separator/>
      </w:r>
    </w:p>
  </w:footnote>
  <w:footnote w:type="continuationSeparator" w:id="0">
    <w:p w14:paraId="75BE7DA3" w14:textId="77777777" w:rsidR="00350479" w:rsidRDefault="0035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B353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Wymagań technicznych.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0479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923FD"/>
    <w:rsid w:val="003A15E0"/>
    <w:rsid w:val="003A3410"/>
    <w:rsid w:val="003A3D5C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E6E53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537B0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11F54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DE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DA46-50E2-48C5-A2AE-57DE1028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Aleksandra Albera</cp:lastModifiedBy>
  <cp:revision>2</cp:revision>
  <cp:lastPrinted>2015-06-03T09:18:00Z</cp:lastPrinted>
  <dcterms:created xsi:type="dcterms:W3CDTF">2020-11-06T13:15:00Z</dcterms:created>
  <dcterms:modified xsi:type="dcterms:W3CDTF">2020-11-06T13:15:00Z</dcterms:modified>
</cp:coreProperties>
</file>