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FF" w:rsidRDefault="006271FF" w:rsidP="006271FF">
      <w:pPr>
        <w:framePr w:hSpace="141" w:wrap="around" w:vAnchor="page" w:hAnchor="margin" w:y="884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3E0B15" w:rsidRPr="006C66CC" w:rsidRDefault="003E0B15" w:rsidP="008E0E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C66CC">
        <w:rPr>
          <w:rFonts w:ascii="Arial" w:eastAsia="Times New Roman" w:hAnsi="Arial" w:cs="Arial"/>
          <w:sz w:val="24"/>
          <w:szCs w:val="24"/>
          <w:u w:val="single"/>
        </w:rPr>
        <w:t>Projekt umowy</w:t>
      </w:r>
    </w:p>
    <w:p w:rsidR="003E0B15" w:rsidRPr="006C66CC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Pr="006C66CC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Umowa Nr 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Umowa zawarta w dniu ................  20</w:t>
      </w:r>
      <w:r w:rsidR="00C31E27">
        <w:rPr>
          <w:rFonts w:ascii="Arial" w:eastAsia="Times New Roman" w:hAnsi="Arial" w:cs="Arial"/>
          <w:sz w:val="24"/>
          <w:szCs w:val="24"/>
        </w:rPr>
        <w:t>20</w:t>
      </w:r>
      <w:r w:rsidRPr="006C66CC">
        <w:rPr>
          <w:rFonts w:ascii="Arial" w:eastAsia="Times New Roman" w:hAnsi="Arial" w:cs="Arial"/>
          <w:sz w:val="24"/>
          <w:szCs w:val="24"/>
        </w:rPr>
        <w:t xml:space="preserve"> w Poznaniu </w:t>
      </w:r>
    </w:p>
    <w:p w:rsidR="003E0B15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pomiędzy:</w:t>
      </w:r>
    </w:p>
    <w:p w:rsidR="00875BA7" w:rsidRPr="006C66CC" w:rsidRDefault="00875BA7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SKARB PAŃSTWA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WOJSKOWYM  ZARZĄDEM  INFRASTRUKTURY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ul. Kościuszki 92/98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61 - 716 Poznań 9,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Nr tel.: 261572702 Nr fax.: 261572489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REGON – </w:t>
      </w:r>
      <w:r w:rsidRPr="006C66CC">
        <w:rPr>
          <w:rFonts w:ascii="Arial" w:eastAsia="Times New Roman" w:hAnsi="Arial" w:cs="Arial"/>
          <w:b/>
          <w:sz w:val="24"/>
          <w:szCs w:val="24"/>
        </w:rPr>
        <w:t>630 153 003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NIP </w:t>
      </w:r>
      <w:r w:rsidRPr="006C66CC">
        <w:rPr>
          <w:rFonts w:ascii="Arial" w:eastAsia="Times New Roman" w:hAnsi="Arial" w:cs="Arial"/>
          <w:b/>
          <w:sz w:val="24"/>
          <w:szCs w:val="24"/>
        </w:rPr>
        <w:t>778-14-08-023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reprezentowanym przez :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………………………………………. - SZEF WZI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zwanym w dalszej części Umowy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,</w:t>
      </w:r>
      <w:r w:rsidRPr="006C66CC">
        <w:rPr>
          <w:rFonts w:ascii="Arial" w:eastAsia="Times New Roman" w:hAnsi="Arial" w:cs="Arial"/>
          <w:b/>
          <w:sz w:val="24"/>
          <w:szCs w:val="24"/>
        </w:rPr>
        <w:t>,Zamawiającym</w:t>
      </w:r>
      <w:r w:rsidRPr="006C66CC">
        <w:rPr>
          <w:rFonts w:ascii="Arial" w:eastAsia="Times New Roman" w:hAnsi="Arial" w:cs="Arial"/>
          <w:sz w:val="24"/>
          <w:szCs w:val="24"/>
        </w:rPr>
        <w:t>”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a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Firmą ……………………………………………………………………………………………….….</w:t>
      </w:r>
    </w:p>
    <w:p w:rsidR="003E0B15" w:rsidRPr="006C66CC" w:rsidRDefault="003E0B15" w:rsidP="003E0B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 siedzibą w ……………………………………………………………………………….…..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adres:…………………………………………………………………………………………...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wpisaną przez………………………………………………………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6C66CC">
        <w:rPr>
          <w:rFonts w:ascii="Arial" w:eastAsia="Times New Roman" w:hAnsi="Arial" w:cs="Arial"/>
          <w:sz w:val="24"/>
          <w:szCs w:val="24"/>
        </w:rPr>
        <w:t>………………………..</w:t>
      </w:r>
    </w:p>
    <w:p w:rsidR="003E0B15" w:rsidRPr="006C66CC" w:rsidRDefault="003E0B15" w:rsidP="003E0B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 ewidencji działalności gospodarczej pod Nr..............................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6C66CC">
        <w:rPr>
          <w:rFonts w:ascii="Arial" w:eastAsia="Times New Roman" w:hAnsi="Arial" w:cs="Arial"/>
          <w:sz w:val="24"/>
          <w:szCs w:val="24"/>
        </w:rPr>
        <w:t>..............................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NIP …………………….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reprezentowaną przez: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…………………………..……………………………………………............................................................................................................................................................................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zwanym w dalszej części Umowy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,,Wykonawcą</w:t>
      </w:r>
      <w:r w:rsidRPr="006C66CC">
        <w:rPr>
          <w:rFonts w:ascii="Arial" w:eastAsia="Times New Roman" w:hAnsi="Arial" w:cs="Arial"/>
          <w:sz w:val="24"/>
          <w:szCs w:val="24"/>
        </w:rPr>
        <w:t>”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Zamówienie udzielono na podstawie przetargu nieograniczonego przeprowadzonego w oparciu o przepisy Ustawy z dnia 29.01.2004 r. - Prawo Zamówień Publicznych (Tekst jednolity:Dz.U.2017R. poz. 1579 z </w:t>
      </w:r>
      <w:proofErr w:type="spellStart"/>
      <w:r w:rsidRPr="006C66CC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6C66CC">
        <w:rPr>
          <w:rFonts w:ascii="Arial" w:eastAsia="Times New Roman" w:hAnsi="Arial" w:cs="Arial"/>
          <w:sz w:val="24"/>
          <w:szCs w:val="24"/>
        </w:rPr>
        <w:t xml:space="preserve">. Zm.). 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Strony zgodnie stanowią, że:</w:t>
      </w:r>
    </w:p>
    <w:p w:rsidR="003E0B15" w:rsidRPr="006C66CC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147A4" w:rsidRDefault="006147A4" w:rsidP="003E0B15">
      <w:pPr>
        <w:spacing w:after="120"/>
        <w:jc w:val="center"/>
        <w:rPr>
          <w:rFonts w:ascii="Arial" w:eastAsia="Times New Roman" w:hAnsi="Arial" w:cs="Arial"/>
          <w:sz w:val="24"/>
          <w:szCs w:val="24"/>
        </w:rPr>
      </w:pPr>
    </w:p>
    <w:p w:rsidR="003E0B15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1. PRZEDMIOT UMOWY</w:t>
      </w:r>
    </w:p>
    <w:p w:rsidR="00420DB3" w:rsidRPr="00C223B3" w:rsidRDefault="00420DB3" w:rsidP="00420DB3">
      <w:pPr>
        <w:pStyle w:val="Tytu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C223B3">
        <w:rPr>
          <w:rFonts w:ascii="Arial" w:hAnsi="Arial" w:cs="Arial"/>
          <w:b w:val="0"/>
          <w:szCs w:val="24"/>
        </w:rPr>
        <w:t>Przedmiotem niniejszej umowy jest sprzedaż, dostarczenie</w:t>
      </w:r>
      <w:r w:rsidRPr="00C223B3">
        <w:rPr>
          <w:rFonts w:ascii="Arial" w:hAnsi="Arial" w:cs="Arial"/>
          <w:szCs w:val="24"/>
        </w:rPr>
        <w:t xml:space="preserve"> </w:t>
      </w:r>
      <w:r w:rsidRPr="00C223B3">
        <w:rPr>
          <w:rFonts w:ascii="Arial" w:hAnsi="Arial" w:cs="Arial"/>
          <w:b w:val="0"/>
          <w:szCs w:val="24"/>
        </w:rPr>
        <w:t>kontenerów ……………………….</w:t>
      </w:r>
      <w:r w:rsidRPr="00C223B3">
        <w:rPr>
          <w:rFonts w:ascii="Arial" w:hAnsi="Arial" w:cs="Arial"/>
          <w:szCs w:val="24"/>
        </w:rPr>
        <w:t xml:space="preserve"> </w:t>
      </w:r>
      <w:r w:rsidRPr="00C223B3">
        <w:rPr>
          <w:rFonts w:ascii="Arial" w:hAnsi="Arial" w:cs="Arial"/>
          <w:b w:val="0"/>
          <w:szCs w:val="24"/>
        </w:rPr>
        <w:t>wraz z wykonaniem czynności, o których mowa w niniejszej umowie.</w:t>
      </w:r>
    </w:p>
    <w:p w:rsidR="00420DB3" w:rsidRPr="00C223B3" w:rsidRDefault="00420DB3" w:rsidP="00420DB3">
      <w:pPr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>Przedmiot umowy składa się z zamówienia podstawowego oraz z zamówienia objętego prawem opcji.</w:t>
      </w:r>
    </w:p>
    <w:p w:rsidR="00420DB3" w:rsidRDefault="00D902CF" w:rsidP="00420DB3">
      <w:pPr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zamówienia </w:t>
      </w:r>
      <w:r w:rsidR="00420DB3" w:rsidRPr="00C223B3">
        <w:rPr>
          <w:rFonts w:ascii="Arial" w:hAnsi="Arial" w:cs="Arial"/>
          <w:sz w:val="24"/>
          <w:szCs w:val="24"/>
        </w:rPr>
        <w:t>został okr</w:t>
      </w:r>
      <w:r w:rsidR="00391E09">
        <w:rPr>
          <w:rFonts w:ascii="Arial" w:hAnsi="Arial" w:cs="Arial"/>
          <w:sz w:val="24"/>
          <w:szCs w:val="24"/>
        </w:rPr>
        <w:t>eślony w formularzu cenowym</w:t>
      </w:r>
      <w:r>
        <w:rPr>
          <w:rFonts w:ascii="Arial" w:hAnsi="Arial" w:cs="Arial"/>
          <w:sz w:val="24"/>
          <w:szCs w:val="24"/>
        </w:rPr>
        <w:t xml:space="preserve"> stanowiącą załącznik </w:t>
      </w:r>
      <w:r w:rsidR="00391E0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nr 1….  do niniejszej umowy</w:t>
      </w:r>
    </w:p>
    <w:p w:rsidR="00420DB3" w:rsidRPr="00C223B3" w:rsidRDefault="00420DB3" w:rsidP="00420DB3">
      <w:pPr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>Zamawiający uprawniony jest do skorzystania z prawa opcji przez okres obowiązywania umowy.</w:t>
      </w:r>
    </w:p>
    <w:p w:rsidR="00420DB3" w:rsidRPr="00C223B3" w:rsidRDefault="00420DB3" w:rsidP="00420DB3">
      <w:pPr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 xml:space="preserve">Zamawiający zastrzega sobie prawo nie wykorzystania całości bądź części zamówienia objętego prawem opcji w dowolnej ilości, a Wykonawca oświadcza, iż nie będzie z tego powodu wnosił żadnych roszczeń.  </w:t>
      </w:r>
    </w:p>
    <w:p w:rsidR="00420DB3" w:rsidRPr="00AB1F04" w:rsidRDefault="00420DB3" w:rsidP="00420DB3">
      <w:pPr>
        <w:pStyle w:val="Tytu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 w:val="0"/>
          <w:szCs w:val="24"/>
        </w:rPr>
      </w:pPr>
      <w:r w:rsidRPr="00AB1F04">
        <w:rPr>
          <w:rFonts w:ascii="Arial" w:hAnsi="Arial" w:cs="Arial"/>
          <w:b w:val="0"/>
          <w:szCs w:val="24"/>
        </w:rPr>
        <w:t xml:space="preserve">W przypadku skorzystania przez Zamawiającego z prawa opcji, szczegółowe ilości </w:t>
      </w:r>
      <w:r w:rsidR="006147A4">
        <w:rPr>
          <w:rFonts w:ascii="Arial" w:hAnsi="Arial" w:cs="Arial"/>
          <w:b w:val="0"/>
          <w:szCs w:val="24"/>
        </w:rPr>
        <w:t xml:space="preserve">przedmiotu zamówienia </w:t>
      </w:r>
      <w:r w:rsidRPr="00AB1F04">
        <w:rPr>
          <w:rFonts w:ascii="Arial" w:hAnsi="Arial" w:cs="Arial"/>
          <w:b w:val="0"/>
          <w:szCs w:val="24"/>
        </w:rPr>
        <w:t>zostaną określone przez Zamawiającego w ewentualnym zgłoszeniu pisemnym przesłanym do Wykonawcy.</w:t>
      </w:r>
    </w:p>
    <w:p w:rsidR="00420DB3" w:rsidRDefault="00420DB3" w:rsidP="00420DB3">
      <w:pPr>
        <w:pStyle w:val="Tekstpodstawowy"/>
        <w:numPr>
          <w:ilvl w:val="0"/>
          <w:numId w:val="39"/>
        </w:numPr>
        <w:spacing w:line="276" w:lineRule="auto"/>
        <w:ind w:left="284" w:right="57" w:hanging="284"/>
        <w:rPr>
          <w:rFonts w:ascii="Arial" w:hAnsi="Arial" w:cs="Arial"/>
          <w:szCs w:val="24"/>
        </w:rPr>
      </w:pPr>
      <w:r w:rsidRPr="00C223B3">
        <w:rPr>
          <w:rFonts w:ascii="Arial" w:hAnsi="Arial" w:cs="Arial"/>
          <w:szCs w:val="24"/>
        </w:rPr>
        <w:t xml:space="preserve">Szczegółowy opisy przedmiotu umowy określa </w:t>
      </w:r>
      <w:r w:rsidRPr="00AB1F04">
        <w:rPr>
          <w:rFonts w:ascii="Arial" w:hAnsi="Arial" w:cs="Arial"/>
          <w:szCs w:val="24"/>
        </w:rPr>
        <w:t xml:space="preserve">załącznik Nr </w:t>
      </w:r>
      <w:r w:rsidR="00391E09">
        <w:rPr>
          <w:rFonts w:ascii="Arial" w:hAnsi="Arial" w:cs="Arial"/>
          <w:szCs w:val="24"/>
        </w:rPr>
        <w:t>2….</w:t>
      </w:r>
      <w:r w:rsidRPr="00AB1F04">
        <w:rPr>
          <w:rFonts w:ascii="Arial" w:hAnsi="Arial" w:cs="Arial"/>
          <w:szCs w:val="24"/>
        </w:rPr>
        <w:t xml:space="preserve"> do</w:t>
      </w:r>
      <w:r w:rsidRPr="00C223B3">
        <w:rPr>
          <w:rFonts w:ascii="Arial" w:hAnsi="Arial" w:cs="Arial"/>
          <w:szCs w:val="24"/>
        </w:rPr>
        <w:t xml:space="preserve"> niniejszej umowy zatytułowany Wymagania Eksploatacyjno-Techniczne (WET) stanowiący jej integralną cześć.</w:t>
      </w:r>
    </w:p>
    <w:p w:rsidR="00391E09" w:rsidRPr="00C223B3" w:rsidRDefault="00391E09" w:rsidP="00391E09">
      <w:pPr>
        <w:pStyle w:val="Tekstpodstawowy"/>
        <w:numPr>
          <w:ilvl w:val="0"/>
          <w:numId w:val="39"/>
        </w:numPr>
        <w:spacing w:line="276" w:lineRule="auto"/>
        <w:ind w:left="284" w:right="57" w:hanging="284"/>
        <w:rPr>
          <w:rFonts w:ascii="Arial" w:hAnsi="Arial" w:cs="Arial"/>
          <w:szCs w:val="24"/>
        </w:rPr>
      </w:pPr>
      <w:r w:rsidRPr="00391E09">
        <w:rPr>
          <w:rFonts w:ascii="Arial" w:hAnsi="Arial" w:cs="Arial"/>
          <w:szCs w:val="24"/>
        </w:rPr>
        <w:t>Wykonawca w ramach umowy zapewni bezpłatne szkolenie, które powinno zostać przeprowadzone przed lub w trakcie przekazywania przedmiotu umowy, w zakresie konserwacji i</w:t>
      </w:r>
      <w:r>
        <w:rPr>
          <w:rFonts w:ascii="Arial" w:hAnsi="Arial" w:cs="Arial"/>
          <w:szCs w:val="24"/>
        </w:rPr>
        <w:t xml:space="preserve"> bezpiecznej obsługi kontenerów, </w:t>
      </w:r>
      <w:r w:rsidRPr="00391E09">
        <w:rPr>
          <w:rFonts w:ascii="Arial" w:hAnsi="Arial" w:cs="Arial"/>
          <w:szCs w:val="24"/>
        </w:rPr>
        <w:t xml:space="preserve">realizowane w miejscu dostawy </w:t>
      </w:r>
      <w:r>
        <w:rPr>
          <w:rFonts w:ascii="Arial" w:hAnsi="Arial" w:cs="Arial"/>
          <w:szCs w:val="24"/>
        </w:rPr>
        <w:t xml:space="preserve">                     </w:t>
      </w:r>
      <w:r w:rsidRPr="00391E09">
        <w:rPr>
          <w:rFonts w:ascii="Arial" w:hAnsi="Arial" w:cs="Arial"/>
          <w:szCs w:val="24"/>
        </w:rPr>
        <w:t>Z przeprowadzonego szkolenia zostanie sporządzony protokół zawierający między innymi zakres szkolenia, termin przeprowadzenia szkolenia, wykaz przeszkolonych osób.</w:t>
      </w:r>
    </w:p>
    <w:p w:rsidR="00420DB3" w:rsidRPr="00391E09" w:rsidRDefault="00420DB3" w:rsidP="00420DB3">
      <w:pPr>
        <w:pStyle w:val="Tekstpodstawowy"/>
        <w:numPr>
          <w:ilvl w:val="0"/>
          <w:numId w:val="39"/>
        </w:numPr>
        <w:spacing w:line="276" w:lineRule="auto"/>
        <w:ind w:left="284" w:hanging="284"/>
        <w:rPr>
          <w:rFonts w:ascii="Arial" w:hAnsi="Arial" w:cs="Arial"/>
          <w:b/>
          <w:szCs w:val="24"/>
        </w:rPr>
      </w:pPr>
      <w:r w:rsidRPr="00C223B3">
        <w:rPr>
          <w:rFonts w:ascii="Arial" w:hAnsi="Arial" w:cs="Arial"/>
          <w:szCs w:val="24"/>
        </w:rPr>
        <w:t xml:space="preserve">Wykonawca dostarczy przedmiot umowy na swój koszt i ryzyko do siedziby Odbiorcy tj. </w:t>
      </w:r>
      <w:r>
        <w:rPr>
          <w:rFonts w:ascii="Arial" w:hAnsi="Arial" w:cs="Arial"/>
          <w:b/>
          <w:szCs w:val="24"/>
        </w:rPr>
        <w:t xml:space="preserve"> </w:t>
      </w:r>
      <w:r w:rsidRPr="00AB1F04">
        <w:rPr>
          <w:rFonts w:ascii="Arial" w:hAnsi="Arial" w:cs="Arial"/>
          <w:szCs w:val="24"/>
        </w:rPr>
        <w:t>43 Wojskowego Oddziału Gospodarczego</w:t>
      </w:r>
      <w:r>
        <w:rPr>
          <w:rFonts w:ascii="Arial" w:hAnsi="Arial" w:cs="Arial"/>
          <w:szCs w:val="24"/>
        </w:rPr>
        <w:t xml:space="preserve"> – ul. Saperska 2, 29-726 Świętoszów.</w:t>
      </w:r>
    </w:p>
    <w:p w:rsidR="00496C52" w:rsidRDefault="00496C52" w:rsidP="00391E09">
      <w:pPr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2. WARTOŚĆ UMOWY</w:t>
      </w:r>
    </w:p>
    <w:p w:rsidR="00420DB3" w:rsidRPr="00C223B3" w:rsidRDefault="00420DB3" w:rsidP="00420DB3">
      <w:pPr>
        <w:numPr>
          <w:ilvl w:val="0"/>
          <w:numId w:val="40"/>
        </w:numPr>
        <w:tabs>
          <w:tab w:val="clear" w:pos="720"/>
          <w:tab w:val="num" w:pos="36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 xml:space="preserve">Wartość brutto umowy zostaje określona na kwotę: </w:t>
      </w:r>
      <w:r w:rsidRPr="00C223B3">
        <w:rPr>
          <w:rFonts w:ascii="Arial" w:hAnsi="Arial" w:cs="Arial"/>
          <w:b/>
          <w:sz w:val="24"/>
          <w:szCs w:val="24"/>
        </w:rPr>
        <w:t xml:space="preserve">….……………. </w:t>
      </w:r>
      <w:r w:rsidRPr="00AB1F04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23B3">
        <w:rPr>
          <w:rFonts w:ascii="Arial" w:hAnsi="Arial" w:cs="Arial"/>
          <w:sz w:val="24"/>
          <w:szCs w:val="24"/>
        </w:rPr>
        <w:t xml:space="preserve"> (słownie: ………………………….…) i zawiera wszystkie składniki cenotwórcze, w  tym:</w:t>
      </w:r>
    </w:p>
    <w:p w:rsidR="00420DB3" w:rsidRPr="00C223B3" w:rsidRDefault="00420DB3" w:rsidP="00420DB3">
      <w:pPr>
        <w:numPr>
          <w:ilvl w:val="0"/>
          <w:numId w:val="41"/>
        </w:numPr>
        <w:spacing w:after="0"/>
        <w:ind w:left="397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 xml:space="preserve">Wartość brutto </w:t>
      </w:r>
      <w:r w:rsidRPr="00AB1F04">
        <w:rPr>
          <w:rFonts w:ascii="Arial" w:hAnsi="Arial" w:cs="Arial"/>
          <w:sz w:val="24"/>
          <w:szCs w:val="24"/>
        </w:rPr>
        <w:t>zamówienia podstawowego</w:t>
      </w:r>
      <w:r w:rsidRPr="00C223B3">
        <w:rPr>
          <w:rFonts w:ascii="Arial" w:hAnsi="Arial" w:cs="Arial"/>
          <w:sz w:val="24"/>
          <w:szCs w:val="24"/>
        </w:rPr>
        <w:t>, o którym mowa w § 1 pkt. 3 zostaje określona na kwotę</w:t>
      </w:r>
      <w:r w:rsidRPr="00C223B3">
        <w:rPr>
          <w:rFonts w:ascii="Arial" w:hAnsi="Arial" w:cs="Arial"/>
          <w:b/>
          <w:sz w:val="24"/>
          <w:szCs w:val="24"/>
        </w:rPr>
        <w:t>: ….……………. zł.</w:t>
      </w:r>
      <w:r w:rsidRPr="00C223B3">
        <w:rPr>
          <w:rFonts w:ascii="Arial" w:hAnsi="Arial" w:cs="Arial"/>
          <w:sz w:val="24"/>
          <w:szCs w:val="24"/>
        </w:rPr>
        <w:t xml:space="preserve"> (słownie: ………………………….…);</w:t>
      </w:r>
    </w:p>
    <w:p w:rsidR="006147A4" w:rsidRDefault="00420DB3" w:rsidP="006147A4">
      <w:pPr>
        <w:numPr>
          <w:ilvl w:val="0"/>
          <w:numId w:val="41"/>
        </w:numPr>
        <w:spacing w:after="0"/>
        <w:ind w:left="397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 xml:space="preserve">Wartość brutto </w:t>
      </w:r>
      <w:r w:rsidRPr="00AB1F04">
        <w:rPr>
          <w:rFonts w:ascii="Arial" w:hAnsi="Arial" w:cs="Arial"/>
          <w:sz w:val="24"/>
          <w:szCs w:val="24"/>
        </w:rPr>
        <w:t>zamówienia objętego prawem opcji,</w:t>
      </w:r>
      <w:r w:rsidRPr="00C223B3">
        <w:rPr>
          <w:rFonts w:ascii="Arial" w:hAnsi="Arial" w:cs="Arial"/>
          <w:sz w:val="24"/>
          <w:szCs w:val="24"/>
        </w:rPr>
        <w:t xml:space="preserve"> o którym mowa w § 1 pkt. 4 zostaje określona maksymalnie na kwotę: </w:t>
      </w:r>
      <w:r w:rsidRPr="00C223B3">
        <w:rPr>
          <w:rFonts w:ascii="Arial" w:hAnsi="Arial" w:cs="Arial"/>
          <w:b/>
          <w:sz w:val="24"/>
          <w:szCs w:val="24"/>
        </w:rPr>
        <w:t>….……………. zł.</w:t>
      </w:r>
      <w:r>
        <w:rPr>
          <w:rFonts w:ascii="Arial" w:hAnsi="Arial" w:cs="Arial"/>
          <w:sz w:val="24"/>
          <w:szCs w:val="24"/>
        </w:rPr>
        <w:t xml:space="preserve"> (słownie: ………………………….… </w:t>
      </w:r>
      <w:r w:rsidRPr="00420DB3">
        <w:rPr>
          <w:rFonts w:ascii="Arial" w:hAnsi="Arial" w:cs="Arial"/>
          <w:sz w:val="24"/>
          <w:szCs w:val="24"/>
        </w:rPr>
        <w:t>- zgodnie z formularzem cenowym.</w:t>
      </w:r>
    </w:p>
    <w:p w:rsidR="006147A4" w:rsidRPr="006147A4" w:rsidRDefault="006147A4" w:rsidP="006147A4">
      <w:pPr>
        <w:spacing w:after="0"/>
        <w:ind w:left="397"/>
        <w:jc w:val="both"/>
        <w:rPr>
          <w:rFonts w:ascii="Arial" w:hAnsi="Arial" w:cs="Arial"/>
          <w:sz w:val="24"/>
          <w:szCs w:val="24"/>
        </w:rPr>
      </w:pPr>
    </w:p>
    <w:p w:rsidR="006147A4" w:rsidRPr="00D902CF" w:rsidRDefault="003E0B15" w:rsidP="00A93FA8">
      <w:pPr>
        <w:pStyle w:val="Akapitzlist"/>
        <w:numPr>
          <w:ilvl w:val="0"/>
          <w:numId w:val="4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47A4">
        <w:rPr>
          <w:rFonts w:ascii="Arial" w:hAnsi="Arial" w:cs="Arial"/>
          <w:sz w:val="24"/>
          <w:szCs w:val="24"/>
        </w:rPr>
        <w:t xml:space="preserve">Zamawiający przewiduje wniesienie zabezpieczenia prawidłowego wykonania umowy w wysokości 8% wartości brutto całości </w:t>
      </w:r>
      <w:r w:rsidR="000D07D8" w:rsidRPr="006147A4">
        <w:rPr>
          <w:rFonts w:ascii="Arial" w:hAnsi="Arial" w:cs="Arial"/>
          <w:sz w:val="24"/>
          <w:szCs w:val="24"/>
        </w:rPr>
        <w:t>wartości umowy nie później niż</w:t>
      </w:r>
      <w:r w:rsidRPr="006147A4">
        <w:rPr>
          <w:rFonts w:ascii="Arial" w:hAnsi="Arial" w:cs="Arial"/>
          <w:sz w:val="24"/>
          <w:szCs w:val="24"/>
        </w:rPr>
        <w:t xml:space="preserve"> w dacie podpisania umowy. Mając na uwadze postanowienia art. 151 Ustawy PZP Zamawiający po pozytywnym odbiorze wykonania </w:t>
      </w:r>
      <w:r w:rsidR="006147A4">
        <w:rPr>
          <w:rFonts w:ascii="Arial" w:hAnsi="Arial" w:cs="Arial"/>
          <w:sz w:val="24"/>
          <w:szCs w:val="24"/>
        </w:rPr>
        <w:t xml:space="preserve">całości </w:t>
      </w:r>
      <w:r w:rsidRPr="006147A4">
        <w:rPr>
          <w:rFonts w:ascii="Arial" w:hAnsi="Arial" w:cs="Arial"/>
          <w:sz w:val="24"/>
          <w:szCs w:val="24"/>
        </w:rPr>
        <w:t xml:space="preserve">przedmiotu umowy w </w:t>
      </w:r>
      <w:r w:rsidRPr="006147A4">
        <w:rPr>
          <w:rFonts w:ascii="Arial" w:hAnsi="Arial" w:cs="Arial"/>
          <w:sz w:val="24"/>
          <w:szCs w:val="24"/>
        </w:rPr>
        <w:lastRenderedPageBreak/>
        <w:t>terminie 30 dni zwróci Wykonawcy wniesione zabezpieczenie o ile nie zostanie potrącone tytułem nienależytego wykonania umowy.</w:t>
      </w:r>
    </w:p>
    <w:p w:rsidR="006147A4" w:rsidRPr="006C66CC" w:rsidRDefault="006147A4" w:rsidP="00A93FA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E0B15" w:rsidRPr="006C66CC" w:rsidRDefault="003E0B15" w:rsidP="003E0B15">
      <w:pPr>
        <w:tabs>
          <w:tab w:val="left" w:pos="-5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§ </w:t>
      </w:r>
      <w:r w:rsidRPr="006C66CC">
        <w:rPr>
          <w:rFonts w:ascii="Arial" w:eastAsia="Times New Roman" w:hAnsi="Arial" w:cs="Arial"/>
          <w:b/>
          <w:sz w:val="24"/>
          <w:szCs w:val="24"/>
        </w:rPr>
        <w:t>3. TERMIN WYKONANIA UMOWY</w:t>
      </w:r>
    </w:p>
    <w:p w:rsidR="003E0B15" w:rsidRPr="006C66CC" w:rsidRDefault="003E0B15" w:rsidP="003E0B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zobowiązany jest do wykonania przedmiotu umowy opisanego  w §1 umowy </w:t>
      </w:r>
      <w:r w:rsidR="006147A4">
        <w:rPr>
          <w:rFonts w:ascii="Arial" w:eastAsia="Times New Roman" w:hAnsi="Arial" w:cs="Arial"/>
          <w:sz w:val="24"/>
          <w:szCs w:val="24"/>
        </w:rPr>
        <w:t xml:space="preserve">do dnia 16.11.2020 r. </w:t>
      </w:r>
    </w:p>
    <w:p w:rsidR="00875BA7" w:rsidRDefault="00875BA7" w:rsidP="006147A4">
      <w:pPr>
        <w:rPr>
          <w:rFonts w:ascii="Arial" w:eastAsia="Times New Roman" w:hAnsi="Arial" w:cs="Arial"/>
          <w:sz w:val="24"/>
          <w:szCs w:val="24"/>
        </w:rPr>
      </w:pP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4. ODBIORC</w:t>
      </w:r>
      <w:r w:rsidR="006147A4">
        <w:rPr>
          <w:rFonts w:ascii="Arial" w:eastAsia="Times New Roman" w:hAnsi="Arial" w:cs="Arial"/>
          <w:b/>
          <w:sz w:val="24"/>
          <w:szCs w:val="24"/>
        </w:rPr>
        <w:t>A</w:t>
      </w:r>
    </w:p>
    <w:p w:rsidR="003E0B15" w:rsidRDefault="00076F37" w:rsidP="003E0B1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43 Wojskowy Oddział Gospodarczy w Świętoszowie, ul. Saperska 2, </w:t>
      </w:r>
      <w:r w:rsidR="000F4B77">
        <w:rPr>
          <w:rFonts w:ascii="Arial" w:eastAsia="Times New Roman" w:hAnsi="Arial" w:cs="Arial"/>
          <w:sz w:val="24"/>
          <w:szCs w:val="24"/>
        </w:rPr>
        <w:t>59-726 Świętoszów.</w:t>
      </w:r>
    </w:p>
    <w:p w:rsidR="000141FD" w:rsidRPr="000141FD" w:rsidRDefault="00DD4323" w:rsidP="000141F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5</w:t>
      </w:r>
      <w:r w:rsidR="000141FD" w:rsidRPr="006C66CC">
        <w:rPr>
          <w:rFonts w:ascii="Arial" w:eastAsia="Times New Roman" w:hAnsi="Arial" w:cs="Arial"/>
          <w:b/>
          <w:sz w:val="24"/>
          <w:szCs w:val="24"/>
        </w:rPr>
        <w:t>. OD</w:t>
      </w:r>
      <w:r w:rsidR="000141FD">
        <w:rPr>
          <w:rFonts w:ascii="Arial" w:eastAsia="Times New Roman" w:hAnsi="Arial" w:cs="Arial"/>
          <w:b/>
          <w:sz w:val="24"/>
          <w:szCs w:val="24"/>
        </w:rPr>
        <w:t>BIÓR JAKOŚCIOWY</w:t>
      </w:r>
    </w:p>
    <w:p w:rsidR="000141FD" w:rsidRDefault="00076F37" w:rsidP="00076F3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76F37">
        <w:rPr>
          <w:rFonts w:ascii="Arial" w:hAnsi="Arial" w:cs="Arial"/>
          <w:sz w:val="24"/>
          <w:szCs w:val="24"/>
        </w:rPr>
        <w:t>rzedmiot umowy podlega nadzorowaniu jakości i musi zostać zgłoszony przez Wykonawcę do odbioru wojskowego. Odbioru jakościowego dokona w imieniu Zamawiającego wskazane R</w:t>
      </w:r>
      <w:r>
        <w:rPr>
          <w:rFonts w:ascii="Arial" w:hAnsi="Arial" w:cs="Arial"/>
          <w:sz w:val="24"/>
          <w:szCs w:val="24"/>
        </w:rPr>
        <w:t>egionalne Przedstawicielstwo Wojskowe (RPW)</w:t>
      </w:r>
      <w:r w:rsidRPr="00076F37">
        <w:rPr>
          <w:rFonts w:ascii="Arial" w:hAnsi="Arial" w:cs="Arial"/>
          <w:sz w:val="24"/>
          <w:szCs w:val="24"/>
        </w:rPr>
        <w:t>, a jego Szefa upoważnia się do występowania w imieniu Zamawiającego w sprawach dotyczącyc</w:t>
      </w:r>
      <w:r>
        <w:rPr>
          <w:rFonts w:ascii="Arial" w:hAnsi="Arial" w:cs="Arial"/>
          <w:sz w:val="24"/>
          <w:szCs w:val="24"/>
        </w:rPr>
        <w:t>h procedur odbioru jakościowego zgodnie z Decyzją Ministra Obrony Narodowej nr 126/MON z dnia 23.08.2019 r.</w:t>
      </w:r>
    </w:p>
    <w:p w:rsidR="00076F37" w:rsidRPr="00076F37" w:rsidRDefault="00076F3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6F37">
        <w:rPr>
          <w:rFonts w:ascii="Arial" w:hAnsi="Arial" w:cs="Arial"/>
          <w:sz w:val="24"/>
          <w:szCs w:val="24"/>
        </w:rPr>
        <w:t>Odbiór zostanie przeprowadzony zgodnie z wymaganiami określonymi w AQAP 2131, wydanie C wersja 1.</w:t>
      </w:r>
    </w:p>
    <w:p w:rsidR="00076F37" w:rsidRDefault="00076F3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6F37">
        <w:rPr>
          <w:rFonts w:ascii="Arial" w:hAnsi="Arial" w:cs="Arial"/>
          <w:sz w:val="24"/>
          <w:szCs w:val="24"/>
        </w:rPr>
        <w:t>Klauzula jakościowa stanowi załącznik</w:t>
      </w:r>
      <w:r w:rsidR="000F4B77">
        <w:rPr>
          <w:rFonts w:ascii="Arial" w:hAnsi="Arial" w:cs="Arial"/>
          <w:sz w:val="24"/>
          <w:szCs w:val="24"/>
        </w:rPr>
        <w:t xml:space="preserve"> nr </w:t>
      </w:r>
      <w:r w:rsidRPr="00076F37">
        <w:rPr>
          <w:rFonts w:ascii="Arial" w:hAnsi="Arial" w:cs="Arial"/>
          <w:sz w:val="24"/>
          <w:szCs w:val="24"/>
        </w:rPr>
        <w:t xml:space="preserve"> </w:t>
      </w:r>
      <w:r w:rsidR="00391E09">
        <w:rPr>
          <w:rFonts w:ascii="Arial" w:hAnsi="Arial" w:cs="Arial"/>
          <w:sz w:val="24"/>
          <w:szCs w:val="24"/>
        </w:rPr>
        <w:t xml:space="preserve">3 </w:t>
      </w:r>
      <w:r w:rsidRPr="00076F37">
        <w:rPr>
          <w:rFonts w:ascii="Arial" w:hAnsi="Arial" w:cs="Arial"/>
          <w:sz w:val="24"/>
          <w:szCs w:val="24"/>
        </w:rPr>
        <w:t xml:space="preserve">do </w:t>
      </w:r>
      <w:r w:rsidR="00C200F4">
        <w:rPr>
          <w:rFonts w:ascii="Arial" w:hAnsi="Arial" w:cs="Arial"/>
          <w:sz w:val="24"/>
          <w:szCs w:val="24"/>
        </w:rPr>
        <w:t xml:space="preserve">niniejszej </w:t>
      </w:r>
      <w:r w:rsidRPr="00076F37">
        <w:rPr>
          <w:rFonts w:ascii="Arial" w:hAnsi="Arial" w:cs="Arial"/>
          <w:sz w:val="24"/>
          <w:szCs w:val="24"/>
        </w:rPr>
        <w:t>umowy.</w:t>
      </w:r>
    </w:p>
    <w:p w:rsidR="000F4B77" w:rsidRPr="000F4B77" w:rsidRDefault="000F4B7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77">
        <w:rPr>
          <w:rFonts w:ascii="Arial" w:hAnsi="Arial" w:cs="Arial"/>
          <w:sz w:val="24"/>
          <w:szCs w:val="24"/>
        </w:rPr>
        <w:t xml:space="preserve">Odbioru dokonuje przedstawiciel RPW w uzgodnionym terminie, w miejscu wskazanym przez Wykonawcę. Wykonawca poinformuje właściwe RPW </w:t>
      </w:r>
      <w:r w:rsidR="004D787F">
        <w:rPr>
          <w:rFonts w:ascii="Arial" w:hAnsi="Arial" w:cs="Arial"/>
          <w:sz w:val="24"/>
          <w:szCs w:val="24"/>
        </w:rPr>
        <w:t xml:space="preserve">                             </w:t>
      </w:r>
      <w:r w:rsidRPr="000F4B77">
        <w:rPr>
          <w:rFonts w:ascii="Arial" w:hAnsi="Arial" w:cs="Arial"/>
          <w:sz w:val="24"/>
          <w:szCs w:val="24"/>
        </w:rPr>
        <w:t>o gotowości przedmiotu umowy do odbioru.</w:t>
      </w:r>
    </w:p>
    <w:p w:rsidR="000F4B77" w:rsidRPr="000F4B77" w:rsidRDefault="000F4B7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77">
        <w:rPr>
          <w:rFonts w:ascii="Arial" w:hAnsi="Arial" w:cs="Arial"/>
          <w:sz w:val="24"/>
          <w:szCs w:val="24"/>
        </w:rPr>
        <w:t xml:space="preserve">Wykonawca zobowiązany jest przedstawić do odbioru jakościowego kompletny przedmiot umowy określony w § 1 wraz z deklaracja zgodności, kartami gwarancyjnymi wystawionymi zgodnie z </w:t>
      </w:r>
      <w:r w:rsidRPr="004D787F">
        <w:rPr>
          <w:rFonts w:ascii="Arial" w:hAnsi="Arial" w:cs="Arial"/>
          <w:sz w:val="24"/>
          <w:szCs w:val="24"/>
        </w:rPr>
        <w:t xml:space="preserve">§ </w:t>
      </w:r>
      <w:r w:rsidR="004D787F">
        <w:rPr>
          <w:rFonts w:ascii="Arial" w:hAnsi="Arial" w:cs="Arial"/>
          <w:sz w:val="24"/>
          <w:szCs w:val="24"/>
        </w:rPr>
        <w:t>8</w:t>
      </w:r>
      <w:r w:rsidRPr="000F4B77">
        <w:rPr>
          <w:rFonts w:ascii="Arial" w:hAnsi="Arial" w:cs="Arial"/>
          <w:color w:val="FF0000"/>
          <w:sz w:val="24"/>
          <w:szCs w:val="24"/>
        </w:rPr>
        <w:t>.</w:t>
      </w:r>
    </w:p>
    <w:p w:rsidR="000F4B77" w:rsidRDefault="000F4B7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77">
        <w:rPr>
          <w:rFonts w:ascii="Arial" w:hAnsi="Arial" w:cs="Arial"/>
          <w:sz w:val="24"/>
          <w:szCs w:val="24"/>
        </w:rPr>
        <w:t xml:space="preserve">Na podstawie dokonanego odbioru przedmiotu umowy przedstawiciel RPW </w:t>
      </w:r>
      <w:r w:rsidR="004D787F">
        <w:rPr>
          <w:rFonts w:ascii="Arial" w:hAnsi="Arial" w:cs="Arial"/>
          <w:sz w:val="24"/>
          <w:szCs w:val="24"/>
        </w:rPr>
        <w:t xml:space="preserve">              </w:t>
      </w:r>
      <w:r w:rsidRPr="000F4B77">
        <w:rPr>
          <w:rFonts w:ascii="Arial" w:hAnsi="Arial" w:cs="Arial"/>
          <w:sz w:val="24"/>
          <w:szCs w:val="24"/>
        </w:rPr>
        <w:t>w uzgodnieniu z Wykona</w:t>
      </w:r>
      <w:r>
        <w:rPr>
          <w:rFonts w:ascii="Arial" w:hAnsi="Arial" w:cs="Arial"/>
          <w:sz w:val="24"/>
          <w:szCs w:val="24"/>
        </w:rPr>
        <w:t>wcą sporządzi stosowny protokół.</w:t>
      </w:r>
    </w:p>
    <w:p w:rsidR="000F4B77" w:rsidRPr="00076F37" w:rsidRDefault="000F4B7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77">
        <w:rPr>
          <w:rFonts w:ascii="Arial" w:hAnsi="Arial" w:cs="Arial"/>
          <w:sz w:val="24"/>
          <w:szCs w:val="24"/>
        </w:rPr>
        <w:t>Wykonawca ponosi koszty odbioru wojskowego przedmiotu umowy</w:t>
      </w:r>
      <w:r>
        <w:rPr>
          <w:rFonts w:ascii="Arial" w:hAnsi="Arial" w:cs="Arial"/>
          <w:sz w:val="24"/>
          <w:szCs w:val="24"/>
        </w:rPr>
        <w:t>.</w:t>
      </w:r>
    </w:p>
    <w:p w:rsidR="003E0B15" w:rsidRDefault="003E0B15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</w:t>
      </w:r>
      <w:r w:rsidR="00DD4323">
        <w:rPr>
          <w:rFonts w:ascii="Arial" w:eastAsia="Times New Roman" w:hAnsi="Arial" w:cs="Arial"/>
          <w:b/>
          <w:sz w:val="24"/>
          <w:szCs w:val="24"/>
        </w:rPr>
        <w:t xml:space="preserve"> 6</w:t>
      </w:r>
      <w:r w:rsidRPr="006C66CC">
        <w:rPr>
          <w:rFonts w:ascii="Arial" w:eastAsia="Times New Roman" w:hAnsi="Arial" w:cs="Arial"/>
          <w:b/>
          <w:sz w:val="24"/>
          <w:szCs w:val="24"/>
        </w:rPr>
        <w:t xml:space="preserve">. SPOSÓB I MIEJSCE DOSTAWY </w:t>
      </w:r>
    </w:p>
    <w:p w:rsidR="00A93FA8" w:rsidRPr="006C66CC" w:rsidRDefault="00A93FA8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Pr="00DD4323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DD4323">
        <w:rPr>
          <w:rFonts w:ascii="Arial" w:eastAsia="Times New Roman" w:hAnsi="Arial" w:cs="Arial"/>
          <w:sz w:val="24"/>
          <w:szCs w:val="24"/>
        </w:rPr>
        <w:t xml:space="preserve">Wykonawca zobowiązany jest dostarczyć przedmiot umowy do Odbiorcy wraz </w:t>
      </w:r>
      <w:r w:rsidRPr="00DD4323">
        <w:rPr>
          <w:rFonts w:ascii="Arial" w:eastAsia="Times New Roman" w:hAnsi="Arial" w:cs="Arial"/>
          <w:sz w:val="24"/>
          <w:szCs w:val="24"/>
        </w:rPr>
        <w:br/>
        <w:t xml:space="preserve">z rozładunkiem i </w:t>
      </w:r>
      <w:r w:rsidR="000141FD" w:rsidRPr="00DD4323">
        <w:rPr>
          <w:rFonts w:ascii="Arial" w:eastAsia="Times New Roman" w:hAnsi="Arial" w:cs="Arial"/>
          <w:sz w:val="24"/>
          <w:szCs w:val="24"/>
        </w:rPr>
        <w:t>piętrowaniem</w:t>
      </w:r>
      <w:r w:rsidRPr="00DD4323">
        <w:rPr>
          <w:rFonts w:ascii="Arial" w:eastAsia="Times New Roman" w:hAnsi="Arial" w:cs="Arial"/>
          <w:sz w:val="24"/>
          <w:szCs w:val="24"/>
        </w:rPr>
        <w:t xml:space="preserve"> na własny koszt </w:t>
      </w:r>
      <w:r w:rsidRPr="00DD4323">
        <w:rPr>
          <w:rFonts w:ascii="Arial" w:eastAsia="Times New Roman" w:hAnsi="Arial" w:cs="Arial"/>
          <w:sz w:val="24"/>
          <w:szCs w:val="24"/>
        </w:rPr>
        <w:br/>
        <w:t xml:space="preserve">i ryzyko. Odbiór odbędzie się w miejscu dostawy wskazanym przez Odbiorcę,   </w:t>
      </w:r>
      <w:r w:rsidRPr="00DD4323">
        <w:rPr>
          <w:rFonts w:ascii="Arial" w:eastAsia="Times New Roman" w:hAnsi="Arial" w:cs="Arial"/>
          <w:sz w:val="24"/>
          <w:szCs w:val="24"/>
        </w:rPr>
        <w:br/>
      </w:r>
      <w:r w:rsidRPr="00DD4323">
        <w:rPr>
          <w:rFonts w:ascii="Arial" w:eastAsia="Times New Roman" w:hAnsi="Arial" w:cs="Arial"/>
          <w:sz w:val="24"/>
          <w:szCs w:val="24"/>
        </w:rPr>
        <w:lastRenderedPageBreak/>
        <w:t xml:space="preserve">w terminie określonym w §3 w godz. od 8.00 – 14.00 w dni robocze </w:t>
      </w:r>
      <w:r w:rsidRPr="00DD4323">
        <w:rPr>
          <w:rFonts w:ascii="Arial" w:eastAsia="Times New Roman" w:hAnsi="Arial" w:cs="Arial"/>
          <w:sz w:val="24"/>
          <w:szCs w:val="24"/>
        </w:rPr>
        <w:br/>
        <w:t>z wyłączeniem sobót i niedziel.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O dacie dostawy Wykonawca powiadomi Zamawiającego i Odbiorcę na </w:t>
      </w:r>
      <w:r w:rsidR="000141FD">
        <w:rPr>
          <w:rFonts w:ascii="Arial" w:eastAsia="Times New Roman" w:hAnsi="Arial" w:cs="Arial"/>
          <w:sz w:val="24"/>
          <w:szCs w:val="24"/>
        </w:rPr>
        <w:t>3</w:t>
      </w:r>
      <w:r w:rsidRPr="006C66CC">
        <w:rPr>
          <w:rFonts w:ascii="Arial" w:eastAsia="Times New Roman" w:hAnsi="Arial" w:cs="Arial"/>
          <w:sz w:val="24"/>
          <w:szCs w:val="24"/>
        </w:rPr>
        <w:t xml:space="preserve"> dni przed terminem dostawy.</w:t>
      </w:r>
    </w:p>
    <w:p w:rsidR="003E0B15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Przekazania przedmiotu umowy należy dokonać na podstawie dokumentu WZ Wykonawcy wykonanego w 3 egz. (dla Zamawiającego, Odbiorcy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i Wykonawcy) zawierającego numer umowy, </w:t>
      </w:r>
      <w:r w:rsidR="00DD4323">
        <w:rPr>
          <w:rFonts w:ascii="Arial" w:eastAsia="Times New Roman" w:hAnsi="Arial" w:cs="Arial"/>
          <w:sz w:val="24"/>
          <w:szCs w:val="24"/>
        </w:rPr>
        <w:t>rodzaj i ilość przedmiotu umowy.</w:t>
      </w:r>
    </w:p>
    <w:p w:rsidR="00DD4323" w:rsidRPr="006C66CC" w:rsidRDefault="00DD4323" w:rsidP="00DD4323">
      <w:pPr>
        <w:numPr>
          <w:ilvl w:val="0"/>
          <w:numId w:val="2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DD4323">
        <w:rPr>
          <w:rFonts w:ascii="Arial" w:eastAsia="Times New Roman" w:hAnsi="Arial" w:cs="Arial"/>
          <w:sz w:val="24"/>
          <w:szCs w:val="24"/>
        </w:rPr>
        <w:t>Z czynności odbioru zostanie sporządzony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 xml:space="preserve">w 3 </w:t>
      </w:r>
      <w:proofErr w:type="spellStart"/>
      <w:r w:rsidRPr="006C66CC">
        <w:rPr>
          <w:rFonts w:ascii="Arial" w:eastAsia="Times New Roman" w:hAnsi="Arial" w:cs="Arial"/>
          <w:sz w:val="24"/>
          <w:szCs w:val="24"/>
        </w:rPr>
        <w:t>egz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DD4323">
        <w:rPr>
          <w:rFonts w:ascii="Arial" w:eastAsia="Times New Roman" w:hAnsi="Arial" w:cs="Arial"/>
          <w:sz w:val="24"/>
          <w:szCs w:val="24"/>
        </w:rPr>
        <w:t xml:space="preserve"> p</w:t>
      </w:r>
      <w:r>
        <w:rPr>
          <w:rFonts w:ascii="Arial" w:eastAsia="Times New Roman" w:hAnsi="Arial" w:cs="Arial"/>
          <w:sz w:val="24"/>
          <w:szCs w:val="24"/>
        </w:rPr>
        <w:t xml:space="preserve">rotokół przyjęcia – przekazania </w:t>
      </w:r>
      <w:r w:rsidRPr="00DD4323">
        <w:rPr>
          <w:rFonts w:ascii="Arial" w:eastAsia="Times New Roman" w:hAnsi="Arial" w:cs="Arial"/>
          <w:sz w:val="24"/>
          <w:szCs w:val="24"/>
        </w:rPr>
        <w:t xml:space="preserve">według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D4323">
        <w:rPr>
          <w:rFonts w:ascii="Arial" w:eastAsia="Times New Roman" w:hAnsi="Arial" w:cs="Arial"/>
          <w:sz w:val="24"/>
          <w:szCs w:val="24"/>
        </w:rPr>
        <w:t>wzoru stanowiącego załącznik</w:t>
      </w:r>
      <w:r>
        <w:rPr>
          <w:rFonts w:ascii="Arial" w:eastAsia="Times New Roman" w:hAnsi="Arial" w:cs="Arial"/>
          <w:sz w:val="24"/>
          <w:szCs w:val="24"/>
        </w:rPr>
        <w:t xml:space="preserve"> nr </w:t>
      </w:r>
      <w:r w:rsidR="00C200F4" w:rsidRPr="00C200F4">
        <w:rPr>
          <w:rFonts w:ascii="Arial" w:eastAsia="Times New Roman" w:hAnsi="Arial" w:cs="Arial"/>
          <w:sz w:val="24"/>
          <w:szCs w:val="24"/>
        </w:rPr>
        <w:t>4</w:t>
      </w:r>
      <w:r w:rsidRPr="00DD4323">
        <w:rPr>
          <w:rFonts w:ascii="Arial" w:eastAsia="Times New Roman" w:hAnsi="Arial" w:cs="Arial"/>
          <w:sz w:val="24"/>
          <w:szCs w:val="24"/>
        </w:rPr>
        <w:t>, podpisywany</w:t>
      </w:r>
      <w:r>
        <w:rPr>
          <w:rFonts w:ascii="Arial" w:eastAsia="Times New Roman" w:hAnsi="Arial" w:cs="Arial"/>
          <w:sz w:val="24"/>
          <w:szCs w:val="24"/>
        </w:rPr>
        <w:t xml:space="preserve"> przez Wykonawcę</w:t>
      </w:r>
      <w:r w:rsidRPr="00DD4323">
        <w:rPr>
          <w:rFonts w:ascii="Arial" w:eastAsia="Times New Roman" w:hAnsi="Arial" w:cs="Arial"/>
          <w:sz w:val="24"/>
          <w:szCs w:val="24"/>
        </w:rPr>
        <w:t xml:space="preserve"> i </w:t>
      </w:r>
      <w:r w:rsidRPr="00C200F4">
        <w:rPr>
          <w:rFonts w:ascii="Arial" w:eastAsia="Times New Roman" w:hAnsi="Arial" w:cs="Arial"/>
          <w:sz w:val="24"/>
          <w:szCs w:val="24"/>
        </w:rPr>
        <w:t>Odbiorcę</w:t>
      </w:r>
      <w:r w:rsidRPr="00DD432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przypadku odmowy d</w:t>
      </w:r>
      <w:r w:rsidR="00EA2C17">
        <w:rPr>
          <w:rFonts w:ascii="Arial" w:eastAsia="Times New Roman" w:hAnsi="Arial" w:cs="Arial"/>
          <w:sz w:val="24"/>
          <w:szCs w:val="24"/>
        </w:rPr>
        <w:t>okonania odbioru przez Odbiorcę</w:t>
      </w:r>
      <w:r w:rsidRPr="006C66CC">
        <w:rPr>
          <w:rFonts w:ascii="Arial" w:eastAsia="Times New Roman" w:hAnsi="Arial" w:cs="Arial"/>
          <w:sz w:val="24"/>
          <w:szCs w:val="24"/>
        </w:rPr>
        <w:t xml:space="preserve"> w szczególności </w:t>
      </w:r>
      <w:r w:rsidRPr="006C66CC">
        <w:rPr>
          <w:rFonts w:ascii="Arial" w:eastAsia="Times New Roman" w:hAnsi="Arial" w:cs="Arial"/>
          <w:sz w:val="24"/>
          <w:szCs w:val="24"/>
        </w:rPr>
        <w:br/>
        <w:t>z powodu wad przedmiotu umo</w:t>
      </w:r>
      <w:r w:rsidR="00EA2C17">
        <w:rPr>
          <w:rFonts w:ascii="Arial" w:eastAsia="Times New Roman" w:hAnsi="Arial" w:cs="Arial"/>
          <w:sz w:val="24"/>
          <w:szCs w:val="24"/>
        </w:rPr>
        <w:t>wy, Odbiorca przekaże Wykonawcy protokół przyjęcia-przekazania,</w:t>
      </w:r>
      <w:r w:rsidRPr="006C66CC">
        <w:rPr>
          <w:rFonts w:ascii="Arial" w:eastAsia="Times New Roman" w:hAnsi="Arial" w:cs="Arial"/>
          <w:sz w:val="24"/>
          <w:szCs w:val="24"/>
        </w:rPr>
        <w:t xml:space="preserve"> oraz w terminie do 7 dni od daty dostawy podpisane przez siebie oświadcze</w:t>
      </w:r>
      <w:r w:rsidR="00EA2C17">
        <w:rPr>
          <w:rFonts w:ascii="Arial" w:eastAsia="Times New Roman" w:hAnsi="Arial" w:cs="Arial"/>
          <w:sz w:val="24"/>
          <w:szCs w:val="24"/>
        </w:rPr>
        <w:t>nie odmowy odbioru, z opisanymi wadami przedmiotu umowy</w:t>
      </w:r>
      <w:r w:rsidR="00C200F4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6C66CC">
        <w:rPr>
          <w:rFonts w:ascii="Arial" w:eastAsia="Times New Roman" w:hAnsi="Arial" w:cs="Arial"/>
          <w:sz w:val="24"/>
          <w:szCs w:val="24"/>
        </w:rPr>
        <w:t xml:space="preserve"> z jednoczesnym powiadomieniem o tym fakcie Zamawiającego.</w:t>
      </w:r>
    </w:p>
    <w:p w:rsidR="003E0B15" w:rsidRPr="006C66CC" w:rsidRDefault="003E0B15" w:rsidP="003E0B15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Koszty ponownej dostawy po usunięciu wad przedmiotu umowy pozostają po stronie </w:t>
      </w:r>
      <w:r w:rsidR="00EA2C17">
        <w:rPr>
          <w:rFonts w:ascii="Arial" w:eastAsia="Times New Roman" w:hAnsi="Arial" w:cs="Arial"/>
          <w:sz w:val="24"/>
          <w:szCs w:val="24"/>
        </w:rPr>
        <w:t>Wykonawcy</w:t>
      </w:r>
      <w:r w:rsidRPr="006C66CC">
        <w:rPr>
          <w:rFonts w:ascii="Arial" w:eastAsia="Times New Roman" w:hAnsi="Arial" w:cs="Arial"/>
          <w:sz w:val="24"/>
          <w:szCs w:val="24"/>
        </w:rPr>
        <w:t>.</w:t>
      </w:r>
    </w:p>
    <w:p w:rsidR="003E0B15" w:rsidRDefault="003E0B15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4D787F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7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>. WARUNKI TECHNICZNE</w:t>
      </w:r>
    </w:p>
    <w:p w:rsidR="003E0B15" w:rsidRPr="00EA2C17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zobowiązuje się dostarczyć przedmiot umowy wyszczególniony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w załączniku </w:t>
      </w:r>
      <w:r w:rsidR="004D787F">
        <w:rPr>
          <w:rFonts w:ascii="Arial" w:eastAsia="Times New Roman" w:hAnsi="Arial" w:cs="Arial"/>
          <w:sz w:val="24"/>
          <w:szCs w:val="24"/>
        </w:rPr>
        <w:t>nr 1…</w:t>
      </w:r>
      <w:r w:rsidRPr="004D787F"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>do niniejszej umowy</w:t>
      </w:r>
      <w:r w:rsidR="004D787F">
        <w:rPr>
          <w:rFonts w:ascii="Arial" w:eastAsia="Times New Roman" w:hAnsi="Arial" w:cs="Arial"/>
          <w:sz w:val="24"/>
          <w:szCs w:val="24"/>
        </w:rPr>
        <w:t>,</w:t>
      </w:r>
      <w:r w:rsidRPr="006C66CC">
        <w:rPr>
          <w:rFonts w:ascii="Arial" w:eastAsia="Times New Roman" w:hAnsi="Arial" w:cs="Arial"/>
          <w:sz w:val="24"/>
          <w:szCs w:val="24"/>
        </w:rPr>
        <w:t xml:space="preserve"> zgodnie z wymogami i opisem technicznym określonymi </w:t>
      </w:r>
      <w:r w:rsidR="00EA2C17">
        <w:rPr>
          <w:rFonts w:ascii="Arial" w:eastAsia="Times New Roman" w:hAnsi="Arial" w:cs="Arial"/>
          <w:sz w:val="24"/>
          <w:szCs w:val="24"/>
        </w:rPr>
        <w:t>w załączniku nr</w:t>
      </w:r>
      <w:r w:rsidR="004D787F">
        <w:rPr>
          <w:rFonts w:ascii="Arial" w:eastAsia="Times New Roman" w:hAnsi="Arial" w:cs="Arial"/>
          <w:sz w:val="24"/>
          <w:szCs w:val="24"/>
        </w:rPr>
        <w:t xml:space="preserve"> 2 ….</w:t>
      </w:r>
      <w:r w:rsidR="00EA2C17">
        <w:rPr>
          <w:rFonts w:ascii="Arial" w:eastAsia="Times New Roman" w:hAnsi="Arial" w:cs="Arial"/>
          <w:sz w:val="24"/>
          <w:szCs w:val="24"/>
        </w:rPr>
        <w:t xml:space="preserve"> </w:t>
      </w:r>
      <w:r w:rsidR="004D787F">
        <w:rPr>
          <w:rFonts w:ascii="Arial" w:eastAsia="Times New Roman" w:hAnsi="Arial" w:cs="Arial"/>
          <w:sz w:val="24"/>
          <w:szCs w:val="24"/>
        </w:rPr>
        <w:t>– Wymagania Eksploatacyjno- Techniczne (WET)</w:t>
      </w:r>
    </w:p>
    <w:p w:rsidR="00EA2C17" w:rsidRDefault="00EA2C17" w:rsidP="00EA2C17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Przedmiot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umowy dostarczony przez Wykonawcę winien być 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fabrycznie nowy, wolny od wad fizycznych i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prawnych, w pierwszej kategorii, 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oraz wyprodukowany </w:t>
      </w:r>
      <w:r w:rsidR="004D78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>w bieżącym roku (2020)</w:t>
      </w:r>
    </w:p>
    <w:p w:rsidR="00EA2C17" w:rsidRDefault="00EA2C17" w:rsidP="00EA2C17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ymagania zawarte w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WET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podlegają ocenie, jakości w ramach odbioru wojskowego realizowanego przez Rejonowe Przedstawicielstwo Wojskowe (RPW) zgodnie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>z wymaganiami AQAP 2110 wydanie D, wersja 1.</w:t>
      </w:r>
    </w:p>
    <w:p w:rsidR="005602BF" w:rsidRPr="00EA2C17" w:rsidRDefault="005602BF" w:rsidP="005602BF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Ocenę zgodności wyrobu na potrzeby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Obronności i Bezpieczeństwa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OiB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należy przeprowadzić według zasad określonych w ustawie z dnia 17 listopada 2006 roku o systemie oceny zgodności wyrobów przeznaczonych na potrzeby obronności </w:t>
      </w:r>
      <w:r w:rsidR="004D78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</w:t>
      </w:r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>i bezpieczeństwa państwa (Dz.U z 2018, poz.114) oraz zgodnie z rozporządzeniem Ministra Obrony Narodowej z dnia 11 listopada 2013 r. w sprawie szczegółowego wykazu wyrobów podlegających ocenie zgodności oraz sposobu i trybu przeprowadzenia oceny zgodności wyrobów przeznaczonych na potrzeby obronności państwa (</w:t>
      </w:r>
      <w:proofErr w:type="spellStart"/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>Dz.Urz</w:t>
      </w:r>
      <w:proofErr w:type="spellEnd"/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>. MON z 2018, poz.1385).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>Do czasu przekazania przedmiotu umowy Odbiorcy, Wykonawca ponosi ryzyko jego utraty czy uszkodzenia.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zastrzega sobie prawo kontroli przez Przedstawicieli Wojskowego Zarządu Infrastruktury w Poznaniu, realizacji oraz odbioru przedmiotu umowy </w:t>
      </w:r>
      <w:r w:rsidRPr="006C66CC">
        <w:rPr>
          <w:rFonts w:ascii="Arial" w:eastAsia="Times New Roman" w:hAnsi="Arial" w:cs="Arial"/>
          <w:sz w:val="24"/>
          <w:szCs w:val="24"/>
        </w:rPr>
        <w:br/>
        <w:t>w miejscu dostawy.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niedostarczenia przez Wykonawcę przedmiotu umowy zgodnie </w:t>
      </w:r>
      <w:r w:rsidRPr="006C66CC">
        <w:rPr>
          <w:rFonts w:ascii="Arial" w:eastAsia="Times New Roman" w:hAnsi="Arial" w:cs="Arial"/>
          <w:sz w:val="24"/>
          <w:szCs w:val="24"/>
        </w:rPr>
        <w:br/>
        <w:t>z umową</w:t>
      </w:r>
      <w:r w:rsidR="00EA2C17">
        <w:rPr>
          <w:rFonts w:ascii="Arial" w:eastAsia="Times New Roman" w:hAnsi="Arial" w:cs="Arial"/>
          <w:sz w:val="24"/>
          <w:szCs w:val="24"/>
        </w:rPr>
        <w:t>,</w:t>
      </w:r>
      <w:r w:rsidRPr="006C66CC">
        <w:rPr>
          <w:rFonts w:ascii="Arial" w:eastAsia="Times New Roman" w:hAnsi="Arial" w:cs="Arial"/>
          <w:sz w:val="24"/>
          <w:szCs w:val="24"/>
        </w:rPr>
        <w:t xml:space="preserve"> lub bez wymaganych dokumentów, certyfikatów i atestów Zamawiającemu przysługuje prawo do odstąpienia od niniejszej umowy, bez dodatkowego wzywania Wykonawcy do prawidłowego wykonania umowy.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ujawnienia niezgodności dostarczanego przedmiotu zamówienia </w:t>
      </w:r>
      <w:r w:rsidRPr="006C66CC">
        <w:rPr>
          <w:rFonts w:ascii="Arial" w:eastAsia="Times New Roman" w:hAnsi="Arial" w:cs="Arial"/>
          <w:sz w:val="24"/>
          <w:szCs w:val="24"/>
        </w:rPr>
        <w:br/>
        <w:t>z umową Zamawiającemu przysługuje prawo do odstąpienia od umowy, bez dodatkowego wzywania Wykonawcy do prawidłowego wykonania umowy.</w:t>
      </w:r>
    </w:p>
    <w:p w:rsidR="00A93FA8" w:rsidRPr="006C66CC" w:rsidRDefault="00C200F4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8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>. GWARANCJA</w:t>
      </w:r>
    </w:p>
    <w:p w:rsidR="00270332" w:rsidRDefault="00270332" w:rsidP="00270332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32">
        <w:rPr>
          <w:rFonts w:ascii="Arial" w:eastAsia="Times New Roman" w:hAnsi="Arial" w:cs="Arial"/>
          <w:sz w:val="24"/>
          <w:szCs w:val="24"/>
        </w:rPr>
        <w:t xml:space="preserve">Wykonawca jest odpowiedzialny wobec Zamawiającego za wady przedmiotu umowy z tytułu rękojmi na zasadach i warunkach określonych w kodeksie cywilnym, a okres rękojmi za wady biegnie od daty odbioru potwierdzonego protokołem przyjęcia - przekazania. Rękojmia na cały asortyment przedmiotu umowy wynosi 3 lata. </w:t>
      </w:r>
    </w:p>
    <w:p w:rsidR="003E0B15" w:rsidRDefault="00270332" w:rsidP="00270332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32">
        <w:rPr>
          <w:rFonts w:ascii="Arial" w:eastAsia="Times New Roman" w:hAnsi="Arial" w:cs="Arial"/>
          <w:sz w:val="24"/>
          <w:szCs w:val="24"/>
        </w:rPr>
        <w:t>Wykonawca udziela Za</w:t>
      </w:r>
      <w:r>
        <w:rPr>
          <w:rFonts w:ascii="Arial" w:eastAsia="Times New Roman" w:hAnsi="Arial" w:cs="Arial"/>
          <w:sz w:val="24"/>
          <w:szCs w:val="24"/>
        </w:rPr>
        <w:t>mawiającemu …….…... miesięcznej</w:t>
      </w:r>
      <w:r w:rsidRPr="00270332">
        <w:rPr>
          <w:rFonts w:ascii="Arial" w:eastAsia="Times New Roman" w:hAnsi="Arial" w:cs="Arial"/>
          <w:sz w:val="24"/>
          <w:szCs w:val="24"/>
        </w:rPr>
        <w:t xml:space="preserve"> gwarancji na kontenery </w:t>
      </w:r>
      <w:r>
        <w:rPr>
          <w:rFonts w:ascii="Arial" w:eastAsia="Times New Roman" w:hAnsi="Arial" w:cs="Arial"/>
          <w:sz w:val="24"/>
          <w:szCs w:val="24"/>
        </w:rPr>
        <w:t>……………………..</w:t>
      </w:r>
      <w:r w:rsidRPr="00270332">
        <w:rPr>
          <w:rFonts w:ascii="Arial" w:eastAsia="Times New Roman" w:hAnsi="Arial" w:cs="Arial"/>
          <w:sz w:val="24"/>
          <w:szCs w:val="24"/>
        </w:rPr>
        <w:t xml:space="preserve"> i wszystkie elementy w nim zabudowane i zamontowane oraz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270332">
        <w:rPr>
          <w:rFonts w:ascii="Arial" w:eastAsia="Times New Roman" w:hAnsi="Arial" w:cs="Arial"/>
          <w:sz w:val="24"/>
          <w:szCs w:val="24"/>
        </w:rPr>
        <w:t xml:space="preserve">5 lat na trwałość powłok lakierniczych wewnętrznych i zewnętrznych.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Termin gwarancji liczy się od dnia przyjęcia dostawy  </w:t>
      </w:r>
      <w:r w:rsidR="00A93FA8">
        <w:rPr>
          <w:rFonts w:ascii="Arial" w:eastAsia="Times New Roman" w:hAnsi="Arial" w:cs="Arial"/>
          <w:sz w:val="24"/>
          <w:szCs w:val="24"/>
        </w:rPr>
        <w:t xml:space="preserve">przedmiotu umowy </w:t>
      </w:r>
      <w:r w:rsidR="003E0B15" w:rsidRPr="006C66CC">
        <w:rPr>
          <w:rFonts w:ascii="Arial" w:eastAsia="Times New Roman" w:hAnsi="Arial" w:cs="Arial"/>
          <w:sz w:val="24"/>
          <w:szCs w:val="24"/>
        </w:rPr>
        <w:t>przez Odbiorcę.</w:t>
      </w:r>
    </w:p>
    <w:p w:rsidR="00270332" w:rsidRPr="00270332" w:rsidRDefault="00270332" w:rsidP="00270332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32">
        <w:rPr>
          <w:rFonts w:ascii="Arial" w:eastAsia="Times New Roman" w:hAnsi="Arial" w:cs="Arial"/>
          <w:sz w:val="24"/>
          <w:szCs w:val="24"/>
        </w:rPr>
        <w:t xml:space="preserve">Wykonawca wystawi kartę gwarancyjną w języku polskim, odrębnie dla każdego kontenera z wskazanym okresem gwarancji, jakim jest objęty, dostarczoną wraz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270332">
        <w:rPr>
          <w:rFonts w:ascii="Arial" w:eastAsia="Times New Roman" w:hAnsi="Arial" w:cs="Arial"/>
          <w:sz w:val="24"/>
          <w:szCs w:val="24"/>
        </w:rPr>
        <w:t>z dostawą kontenerów.</w:t>
      </w:r>
    </w:p>
    <w:p w:rsidR="00270332" w:rsidRPr="006C66CC" w:rsidRDefault="00270332" w:rsidP="00270332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32">
        <w:rPr>
          <w:rFonts w:ascii="Arial" w:eastAsia="Times New Roman" w:hAnsi="Arial" w:cs="Arial"/>
          <w:sz w:val="24"/>
          <w:szCs w:val="24"/>
        </w:rPr>
        <w:t>Karty gwarancyjne nie mogą zawierać postanowień niezgodnych z niniejszą umową nakładających na Zamawiającego dodatkowe obowiązki, które nie były przewidziane w niniejszej umowie, postanowień, które powodowałyby, że gwarancja ma charakter warunkowy oraz postanowień, których brak realizacji skutkowałby utratą lub ograniczeniem gwarancji.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odpowiada za wady powstałe w okresie udzielonej gwarancji jakości, na zasadach określonych w przepisach Kodeksu Cywilnego.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Gwarancja obejmuje również materiały nabyte u kooperantów.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jest odpowiedzialny względem Zamawiającego, jeżeli dostarczon</w:t>
      </w:r>
      <w:r>
        <w:rPr>
          <w:rFonts w:ascii="Arial" w:eastAsia="Times New Roman" w:hAnsi="Arial" w:cs="Arial"/>
          <w:sz w:val="24"/>
          <w:szCs w:val="24"/>
        </w:rPr>
        <w:t>y przedmiot umowy</w:t>
      </w:r>
      <w:r w:rsidRPr="006C66CC">
        <w:rPr>
          <w:rFonts w:ascii="Arial" w:eastAsia="Times New Roman" w:hAnsi="Arial" w:cs="Arial"/>
          <w:sz w:val="24"/>
          <w:szCs w:val="24"/>
        </w:rPr>
        <w:t>: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>posiada wadę zmniejszającą jego wartość lub użyteczność wynikającą z jego przeznaczenia;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nie ma właściwości wymaganych przez Zamawiającego;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jeżeli dostarczono go w stanie niekompletnym.</w:t>
      </w:r>
    </w:p>
    <w:p w:rsidR="008E0E9A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chwili ujawnienia usterek i wad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objęt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gwarancją Odbiorca zawiadamia Wykonawcę z jednoczesnym powiadomieniem Zamawiającego, w celu dochodzenia przysługujących z tego tytułu uprawnień, pisemnie lub faxem.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Zawiadomienie przekazane zostanie przez Odbiorcę, Wykonawcy w terminie 30 dni od daty ujawnienia wady.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przypadku stwierdzenia w okresie gwaran</w:t>
      </w:r>
      <w:r>
        <w:rPr>
          <w:rFonts w:ascii="Arial" w:eastAsia="Times New Roman" w:hAnsi="Arial" w:cs="Arial"/>
          <w:sz w:val="24"/>
          <w:szCs w:val="24"/>
        </w:rPr>
        <w:t xml:space="preserve">cji usterek i wad fizycznych </w:t>
      </w:r>
      <w:r>
        <w:rPr>
          <w:rFonts w:ascii="Arial" w:eastAsia="Times New Roman" w:hAnsi="Arial" w:cs="Arial"/>
          <w:sz w:val="24"/>
          <w:szCs w:val="24"/>
        </w:rPr>
        <w:br/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Wykonawca: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rozpatrzy pisemne lub przesłane faxem zawiadomienie o wystąpieniu wady </w:t>
      </w:r>
      <w:r w:rsidRPr="006C66CC">
        <w:rPr>
          <w:rFonts w:ascii="Arial" w:eastAsia="Times New Roman" w:hAnsi="Arial" w:cs="Arial"/>
          <w:sz w:val="24"/>
          <w:szCs w:val="24"/>
        </w:rPr>
        <w:br/>
        <w:t>w ciągu 7 dni od daty jego otrzymania;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wyśle ekipę serwisową do Użytkownika nie później niż 7 dni od daty otrzymania informacji o usterce lub wadzie. Jeżeli w powyższym terminie nie jest to możliwe, jest zobowiązany powiadomić </w:t>
      </w:r>
      <w:r w:rsidR="00496C52">
        <w:rPr>
          <w:rFonts w:ascii="Arial" w:eastAsia="Times New Roman" w:hAnsi="Arial" w:cs="Arial"/>
          <w:sz w:val="24"/>
          <w:szCs w:val="24"/>
        </w:rPr>
        <w:t>Odbiorcę i U</w:t>
      </w:r>
      <w:r w:rsidRPr="006C66CC">
        <w:rPr>
          <w:rFonts w:ascii="Arial" w:eastAsia="Times New Roman" w:hAnsi="Arial" w:cs="Arial"/>
          <w:sz w:val="24"/>
          <w:szCs w:val="24"/>
        </w:rPr>
        <w:t xml:space="preserve">żytkownika, podając przyczyny opóźnienia realizacji reklamacji. Reklamacja powinna być jednak załatwiona </w:t>
      </w:r>
      <w:r w:rsidR="00C200F4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6C66CC">
        <w:rPr>
          <w:rFonts w:ascii="Arial" w:eastAsia="Times New Roman" w:hAnsi="Arial" w:cs="Arial"/>
          <w:sz w:val="24"/>
          <w:szCs w:val="24"/>
        </w:rPr>
        <w:t>w terminie 14 dni licząc od daty otrzymania pisemnego lub przesłanego faxem zawiadomienia o wystąpieniu usterki lub wady.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braku możliwości wykonania naprawy gwarancyjnej w miejscu użytkowania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, koszty transportu do miejsca, w którym wady zostaną usunięte ponosi Wykonawca. Wykonawca dokona </w:t>
      </w:r>
      <w:r>
        <w:rPr>
          <w:rFonts w:ascii="Arial" w:eastAsia="Times New Roman" w:hAnsi="Arial" w:cs="Arial"/>
          <w:sz w:val="24"/>
          <w:szCs w:val="24"/>
        </w:rPr>
        <w:t xml:space="preserve">usunięcia </w:t>
      </w:r>
      <w:r w:rsidRPr="006C66CC">
        <w:rPr>
          <w:rFonts w:ascii="Arial" w:eastAsia="Times New Roman" w:hAnsi="Arial" w:cs="Arial"/>
          <w:sz w:val="24"/>
          <w:szCs w:val="24"/>
        </w:rPr>
        <w:t>wady bez żadnej dopłaty, nawet gdyby w między czasie ceny uległy zmianie.</w:t>
      </w:r>
    </w:p>
    <w:p w:rsidR="003E0B15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przedłuży termin gwarancji o czas, w ciągu którego wskutek wad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objęt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gwarancją uprawniony z gwarancji nie mógł korzystać.</w:t>
      </w:r>
    </w:p>
    <w:p w:rsidR="002F4C06" w:rsidRPr="002F4C06" w:rsidRDefault="002F4C06" w:rsidP="002F4C0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4C06">
        <w:rPr>
          <w:rFonts w:ascii="Arial" w:hAnsi="Arial" w:cs="Arial"/>
          <w:sz w:val="24"/>
          <w:szCs w:val="24"/>
        </w:rPr>
        <w:t>Wszelkie koszty związane z obsługą gwarancyjną (usługa, koszty transportu, ubezpieczenia, koszty dojazdu i pracy osób wykonujących czynności w imieniu Wykonawcy) ponosi Wykonawca</w:t>
      </w:r>
    </w:p>
    <w:p w:rsidR="003E0B15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Utrata roszczeń z tytułu wad fizycznych nie następuje mimo upływu terminu gwarancji, jeżeli Wykonawca wadę podstępnie zataił.</w:t>
      </w:r>
    </w:p>
    <w:p w:rsidR="00C200F4" w:rsidRPr="006C66CC" w:rsidRDefault="00C200F4" w:rsidP="00C200F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A93FA8" w:rsidRPr="006C66CC" w:rsidRDefault="00C200F4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9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>. ZNAKOWANIE KODEM KRESKOWYM</w:t>
      </w:r>
    </w:p>
    <w:p w:rsidR="003E0B15" w:rsidRPr="006C66CC" w:rsidRDefault="003E0B15" w:rsidP="003E0B1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1. Na podstawie Decyzji nr 3/MON Ministra Obrony Narodowej z dnia 3 stycznia 2014 roku w sprawie wytycznych określających wymagania w zakresie znakowania kodem kreskowym wyrobów dostarczanych do Resortu Obrony Narodowej (Dz. Urz. MON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 xml:space="preserve">z </w:t>
      </w:r>
      <w:r w:rsidRPr="006C66CC">
        <w:rPr>
          <w:rFonts w:ascii="Arial" w:eastAsia="Times New Roman" w:hAnsi="Arial" w:cs="Arial"/>
          <w:sz w:val="24"/>
          <w:szCs w:val="24"/>
        </w:rPr>
        <w:lastRenderedPageBreak/>
        <w:t>dnia 07 stycznia 2014r. poz. 11) zwanej dalej „Decyzją nr 3/MON” (Decyzja zamieszczona na stronie internetowej  Zamawiającego – pliki do pobrania), Zamawiający wymaga co następuje: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musi być czynnym uczestnikiem systemu GS1;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zobowiązany jest do oznakowania kodem kreskowym wyrobów będących przedmiotem umowy, charakterystycznym dla danego poziomu pakowania;</w:t>
      </w:r>
    </w:p>
    <w:p w:rsidR="008E0E9A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 kreskowy powinien zawierać informację zgodne z §4 Decyzji nr 3/MON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1FA7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C66CC">
        <w:rPr>
          <w:rFonts w:ascii="Arial" w:eastAsia="Times New Roman" w:hAnsi="Arial" w:cs="Arial"/>
          <w:sz w:val="24"/>
          <w:szCs w:val="24"/>
        </w:rPr>
        <w:t>z dnia 03 stycznia 2014r.</w:t>
      </w:r>
      <w:r w:rsidRPr="006C66CC">
        <w:rPr>
          <w:rFonts w:ascii="Arial" w:eastAsia="Times New Roman" w:hAnsi="Arial" w:cs="Arial"/>
          <w:i/>
          <w:sz w:val="24"/>
          <w:szCs w:val="24"/>
        </w:rPr>
        <w:t>w sprawie wytycznych określających wymagania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081FA7">
        <w:rPr>
          <w:rFonts w:ascii="Arial" w:eastAsia="Times New Roman" w:hAnsi="Arial" w:cs="Arial"/>
          <w:i/>
          <w:sz w:val="24"/>
          <w:szCs w:val="24"/>
        </w:rPr>
        <w:t xml:space="preserve">                    </w:t>
      </w:r>
      <w:r w:rsidRPr="006C66CC">
        <w:rPr>
          <w:rFonts w:ascii="Arial" w:eastAsia="Times New Roman" w:hAnsi="Arial" w:cs="Arial"/>
          <w:i/>
          <w:sz w:val="24"/>
          <w:szCs w:val="24"/>
        </w:rPr>
        <w:t>w zakresie znakowania kodem kreskowym wyrobów dostarczanych do resortu obrony narodowej</w:t>
      </w:r>
      <w:r w:rsidRPr="006C66CC">
        <w:rPr>
          <w:rFonts w:ascii="Arial" w:eastAsia="Times New Roman" w:hAnsi="Arial" w:cs="Arial"/>
          <w:sz w:val="24"/>
          <w:szCs w:val="24"/>
        </w:rPr>
        <w:t xml:space="preserve"> (Dz. Urz. MON z dnia 07 stycznia 2014r.) Przedmiot umowy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(w zależności od zamawianego asortymentu) zakwalifikowany jest do grupy materiałowej:</w:t>
      </w:r>
    </w:p>
    <w:p w:rsidR="003E0B15" w:rsidRPr="006C66CC" w:rsidRDefault="003E0B15" w:rsidP="003E0B15">
      <w:pPr>
        <w:spacing w:line="36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- Grupa materiałowa nr 5 – pozostałe wyroby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 kreskowy umieszczony na etykiecie jednostkowej wyrobu oraz na etykiecie zbiorczej powinien mieć wymiary zgodne z globalnym międzynarodowym i międzybranżowym systemem GS1 (ang. Global System One);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Stosowane etykiety oraz nadruki kodów kreskowych powinny spełniać wymagania zawarte w §5 Decyzji nr 3/MON charakterystyczne dla dostarczanej grupy materiałowej;</w:t>
      </w:r>
    </w:p>
    <w:p w:rsidR="003E0B15" w:rsidRPr="002F4C06" w:rsidRDefault="003E0B15" w:rsidP="002F4C06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celu identyfikacji wyrobów, Wykonawca w porozumieniu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z Zamawiającym zobowiązany jest do opracowania Karty wyrobu w postaci elektronicznej (część B, C, D) w formie MS Excel (zał. nr 6 do Decyzji nr 3/MON)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 xml:space="preserve">i przekazania </w:t>
      </w:r>
      <w:r w:rsidR="002F4C06">
        <w:rPr>
          <w:rFonts w:ascii="Arial" w:eastAsia="Times New Roman" w:hAnsi="Arial" w:cs="Arial"/>
          <w:sz w:val="24"/>
          <w:szCs w:val="24"/>
        </w:rPr>
        <w:t>jej do Zamawiającego /Odbiorcy</w:t>
      </w:r>
    </w:p>
    <w:p w:rsidR="003E0B15" w:rsidRPr="006C66CC" w:rsidRDefault="003E0B15" w:rsidP="003E0B15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Karta wyrobu powinna być dostarczona do zamawiającego w wersji elektronicznej (format EXCEL) po zatwierdzeniu pierwszych egzemplarzy na 10 dni roboczych przed rozpoczęciem właściwej dostawy.</w:t>
      </w:r>
    </w:p>
    <w:p w:rsidR="003E0B15" w:rsidRPr="006C66CC" w:rsidRDefault="003E0B15" w:rsidP="003E0B15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Dodatkowe informacje w zakresie IŻ GTIN SSCC dostępne są u organizatora systemu GS-1 w Polsce – </w:t>
      </w:r>
      <w:r w:rsidRPr="006C66CC">
        <w:rPr>
          <w:rFonts w:ascii="Arial" w:eastAsia="Times New Roman" w:hAnsi="Arial" w:cs="Arial"/>
          <w:i/>
          <w:sz w:val="24"/>
          <w:szCs w:val="24"/>
        </w:rPr>
        <w:t>Instytut Logistyki i Magazynowania w Poznaniu.</w:t>
      </w:r>
    </w:p>
    <w:p w:rsidR="003E0B15" w:rsidRPr="006C66CC" w:rsidRDefault="003E0B15" w:rsidP="003E0B15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C200F4" w:rsidP="003E0B15">
      <w:pPr>
        <w:tabs>
          <w:tab w:val="left" w:pos="360"/>
        </w:tabs>
        <w:suppressAutoHyphens/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10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>. WARUNKI PŁATNOŚCI</w:t>
      </w:r>
    </w:p>
    <w:p w:rsidR="003E0B15" w:rsidRPr="006C66CC" w:rsidRDefault="003E0B15" w:rsidP="003E0B1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Dostawa objęta niniejszą umową opłacona będzie po zrealizowaniu dostawy przedmiotu umowy w terminie określonym w § 3 do wartości wymienionej </w:t>
      </w:r>
      <w:r w:rsidRPr="006C66CC">
        <w:rPr>
          <w:rFonts w:ascii="Arial" w:eastAsia="Times New Roman" w:hAnsi="Arial" w:cs="Arial"/>
          <w:sz w:val="24"/>
          <w:szCs w:val="24"/>
        </w:rPr>
        <w:br/>
        <w:t>w § 2  niniejszej umowy.</w:t>
      </w:r>
    </w:p>
    <w:p w:rsidR="003E0B15" w:rsidRPr="006C66CC" w:rsidRDefault="003E0B15" w:rsidP="003E0B1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zobowiązany jest przedłożyć do Zamawiającego:</w:t>
      </w:r>
    </w:p>
    <w:p w:rsidR="003E0B15" w:rsidRDefault="003E0B15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 xml:space="preserve">oryginał faktury VAT wraz z dokumentem WZ na </w:t>
      </w:r>
      <w:r>
        <w:rPr>
          <w:rFonts w:ascii="Arial" w:eastAsia="Times New Roman" w:hAnsi="Arial" w:cs="Arial"/>
          <w:sz w:val="24"/>
          <w:szCs w:val="24"/>
        </w:rPr>
        <w:t>przedmiot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dostarczon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6C66CC">
        <w:rPr>
          <w:rFonts w:ascii="Arial" w:eastAsia="Times New Roman" w:hAnsi="Arial" w:cs="Arial"/>
          <w:sz w:val="24"/>
          <w:szCs w:val="24"/>
        </w:rPr>
        <w:t xml:space="preserve"> dla Odbiorców wystawiony na Zamawiającego, określający numer, przedmiot umowy oraz wartość dostarczonego przedmiotu umowy,</w:t>
      </w:r>
    </w:p>
    <w:p w:rsidR="002F4C06" w:rsidRPr="006C66CC" w:rsidRDefault="002F4C06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protokół odbioru podpisany przez przedstawiciela RPW</w:t>
      </w:r>
    </w:p>
    <w:p w:rsidR="003E0B15" w:rsidRDefault="002F4C06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protokół przyjęcia – przekazania</w:t>
      </w:r>
      <w:r w:rsidR="00701B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wymieniony w §6 pkt.4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 umowy</w:t>
      </w:r>
      <w:r>
        <w:rPr>
          <w:rFonts w:ascii="Arial" w:eastAsia="Times New Roman" w:hAnsi="Arial" w:cs="Arial"/>
          <w:sz w:val="24"/>
          <w:szCs w:val="24"/>
        </w:rPr>
        <w:t>,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 sporządzony przez przedstawiciela ,,Odbiorcy” w obecności przedstawiciela ,,Wykonawcy” </w:t>
      </w:r>
    </w:p>
    <w:p w:rsidR="002F4C06" w:rsidRPr="005602BF" w:rsidRDefault="002F4C06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602BF">
        <w:rPr>
          <w:rFonts w:ascii="Arial" w:eastAsia="Times New Roman" w:hAnsi="Arial" w:cs="Arial"/>
          <w:sz w:val="24"/>
          <w:szCs w:val="24"/>
        </w:rPr>
        <w:t xml:space="preserve">deklaracji zgodności w zakresie obronności i bezpieczeństwa (deklaracja </w:t>
      </w:r>
      <w:proofErr w:type="spellStart"/>
      <w:r w:rsidRPr="005602BF">
        <w:rPr>
          <w:rFonts w:ascii="Arial" w:eastAsia="Times New Roman" w:hAnsi="Arial" w:cs="Arial"/>
          <w:sz w:val="24"/>
          <w:szCs w:val="24"/>
        </w:rPr>
        <w:t>OiB</w:t>
      </w:r>
      <w:proofErr w:type="spellEnd"/>
      <w:r w:rsidRPr="005602BF">
        <w:rPr>
          <w:rFonts w:ascii="Arial" w:eastAsia="Times New Roman" w:hAnsi="Arial" w:cs="Arial"/>
          <w:sz w:val="24"/>
          <w:szCs w:val="24"/>
        </w:rPr>
        <w:t>)</w:t>
      </w:r>
    </w:p>
    <w:p w:rsidR="002F4C06" w:rsidRPr="006C66CC" w:rsidRDefault="00695ACA" w:rsidP="00695ACA">
      <w:pPr>
        <w:numPr>
          <w:ilvl w:val="1"/>
          <w:numId w:val="36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695ACA">
        <w:rPr>
          <w:rFonts w:ascii="Arial" w:eastAsia="Times New Roman" w:hAnsi="Arial" w:cs="Arial"/>
          <w:sz w:val="24"/>
          <w:szCs w:val="24"/>
        </w:rPr>
        <w:t xml:space="preserve">dokumentacja techniczna kontenera, o której mowa w pkt. III </w:t>
      </w:r>
      <w:proofErr w:type="spellStart"/>
      <w:r w:rsidRPr="00695ACA">
        <w:rPr>
          <w:rFonts w:ascii="Arial" w:eastAsia="Times New Roman" w:hAnsi="Arial" w:cs="Arial"/>
          <w:sz w:val="24"/>
          <w:szCs w:val="24"/>
        </w:rPr>
        <w:t>ppkt</w:t>
      </w:r>
      <w:proofErr w:type="spellEnd"/>
      <w:r w:rsidRPr="00695ACA">
        <w:rPr>
          <w:rFonts w:ascii="Arial" w:eastAsia="Times New Roman" w:hAnsi="Arial" w:cs="Arial"/>
          <w:sz w:val="24"/>
          <w:szCs w:val="24"/>
        </w:rPr>
        <w:t>. 3.6 WET, zostanie dostarczona w formie papierowej i w wersji elektronicznej osobno dla każdego dostarczonego kontenera</w:t>
      </w:r>
    </w:p>
    <w:p w:rsidR="003E0B15" w:rsidRDefault="003E0B15" w:rsidP="003E0B15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Faktury VAT z załączonymi do nich protokółami przyjęcia-przekazania stanowić będą podstawę do opłacenia dostawy przedmiotu umowy.</w:t>
      </w:r>
    </w:p>
    <w:p w:rsidR="00695ACA" w:rsidRDefault="00695ACA" w:rsidP="00C200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0B15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1</w:t>
      </w:r>
      <w:r w:rsidR="00C200F4">
        <w:rPr>
          <w:rFonts w:ascii="Arial" w:eastAsia="Times New Roman" w:hAnsi="Arial" w:cs="Arial"/>
          <w:b/>
          <w:sz w:val="24"/>
          <w:szCs w:val="24"/>
        </w:rPr>
        <w:t>1</w:t>
      </w:r>
      <w:r w:rsidRPr="006C66CC">
        <w:rPr>
          <w:rFonts w:ascii="Arial" w:eastAsia="Times New Roman" w:hAnsi="Arial" w:cs="Arial"/>
          <w:b/>
          <w:sz w:val="24"/>
          <w:szCs w:val="24"/>
        </w:rPr>
        <w:t>. SPOSÓB ZAPŁATY</w:t>
      </w:r>
    </w:p>
    <w:p w:rsidR="003E0B15" w:rsidRPr="006C66CC" w:rsidRDefault="003E0B15" w:rsidP="003E0B15">
      <w:pPr>
        <w:spacing w:before="60" w:after="60" w:line="360" w:lineRule="auto"/>
        <w:ind w:left="18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Zapłata za wykonanie przedmiotu umowy określonego w § 1 niniejszej umowy nastąpi  w formie polecenia przelewu w ciągu 30 dni od daty otrzymania dokumentów, o których mowa w § </w:t>
      </w:r>
      <w:r w:rsidR="006B0129">
        <w:rPr>
          <w:rFonts w:ascii="Arial" w:eastAsia="Times New Roman" w:hAnsi="Arial" w:cs="Arial"/>
          <w:sz w:val="24"/>
          <w:szCs w:val="24"/>
        </w:rPr>
        <w:t>6</w:t>
      </w:r>
      <w:bookmarkStart w:id="0" w:name="_GoBack"/>
      <w:bookmarkEnd w:id="0"/>
      <w:r w:rsidRPr="006C66CC">
        <w:rPr>
          <w:rFonts w:ascii="Arial" w:eastAsia="Times New Roman" w:hAnsi="Arial" w:cs="Arial"/>
          <w:sz w:val="24"/>
          <w:szCs w:val="24"/>
        </w:rPr>
        <w:t xml:space="preserve"> ust. 3 na rachunek Wykonawcy wskazany na Fakturze VAT.</w:t>
      </w:r>
    </w:p>
    <w:p w:rsidR="003E0B15" w:rsidRPr="006C66CC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C200F4">
        <w:rPr>
          <w:rFonts w:ascii="Arial" w:eastAsia="Times New Roman" w:hAnsi="Arial" w:cs="Arial"/>
          <w:b/>
          <w:sz w:val="24"/>
          <w:szCs w:val="24"/>
        </w:rPr>
        <w:t>12</w:t>
      </w:r>
      <w:r w:rsidRPr="006C66CC">
        <w:rPr>
          <w:rFonts w:ascii="Arial" w:eastAsia="Times New Roman" w:hAnsi="Arial" w:cs="Arial"/>
          <w:b/>
          <w:sz w:val="24"/>
          <w:szCs w:val="24"/>
        </w:rPr>
        <w:t>. KARY UMOWNE</w:t>
      </w:r>
    </w:p>
    <w:p w:rsidR="003E0B15" w:rsidRPr="006C66CC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E0B15" w:rsidRPr="006C66CC">
        <w:rPr>
          <w:rFonts w:ascii="Arial" w:eastAsia="Times New Roman" w:hAnsi="Arial" w:cs="Arial"/>
          <w:sz w:val="24"/>
          <w:szCs w:val="24"/>
        </w:rPr>
        <w:t>Wykonawca zapłaci Zamawiającemu karę umowną: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 odstąpienie przez którąkolwiek ze stron od umowy z przyczyn niezależnych od Zamawiającego w wysokości 10% wynagrodzenia brutto określonego w § 2 ust. 1 niniejszej umowy;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 niewykonanie lub nienależyte wykonanie całości umowy w wysokości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10 % wynagrodzenia brutto określonego w § 2 ust. 1 niniejszej umowy;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 niewykonanie lub nienależyte wykonanie części umowy w wysokości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10 % wynagrodzenia brutto przysługującego Wykonawcy za część niewykonaną lub niewłaściwie wykonaną;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 opóźnienie w wykonaniu przedmiotu umowy w wysokości 1% wynagrodzenia umownego brutto określonego w § 2 ust. 1 niniejszej umowy za każdy dzień opóźnienia licząc od umownego terminu wykonania umowy.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Zamawiający zastrzega sobie prawo dochodzenia odszkodowania uzupełniającego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przewyższającego wysokość zastrzeżonych kar umownych. Zamawiający może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zastosować jednocześnie karę za </w:t>
      </w:r>
      <w:r w:rsidR="00A63A15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 w wykonaniu umowy i jej nienależyte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wykonanie. Zamawiający nie może zastosować jednocześnie kary za </w:t>
      </w:r>
      <w:r w:rsidR="00A63A15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 </w:t>
      </w:r>
      <w:r w:rsidR="00512596" w:rsidRPr="00C95A8D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3E0B15" w:rsidRP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w wykonaniu umowy i jej niewykonanie. </w:t>
      </w:r>
    </w:p>
    <w:p w:rsidR="00C95A8D" w:rsidRPr="00C95A8D" w:rsidRDefault="003E0B15" w:rsidP="00C95A8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lastRenderedPageBreak/>
        <w:t xml:space="preserve">Ustanowienie w umowie odszkodowania na zasadach ogólnych lub w formie kar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pieniężnych oraz uregulowanie tych odszkodowań lub kar przez stronę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odpowiedzialną za niedopełnienie postanowień umowy, nie zwalnia tej strony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 wykonania zobowiązań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wynikających z umowy, z wyjątkiem przypadku odstąpienia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od umowy, jeżeli zostało dokonane na mocy przepisów obowiązującego prawa lub </w:t>
      </w:r>
    </w:p>
    <w:p w:rsidR="003E0B15" w:rsidRPr="006C66CC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zapisów niniejszej umowy. </w:t>
      </w:r>
    </w:p>
    <w:p w:rsidR="003E0B15" w:rsidRPr="00C95A8D" w:rsidRDefault="003E0B15" w:rsidP="00C95A8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Zamawiający ma prawo w trybie natychmiastowym do wystawienia noty obciążeniowej i umownego potrącenia naliczonych kar umownych w myśl powyższego ust. 1 z dowolnej należności Wykonawcy. Należności objęte potrąceniem umownym opisanym w poprzednim zdaniu nie muszą być wymagalne, zaskarżalne i jednorodzajowe.   </w:t>
      </w:r>
    </w:p>
    <w:p w:rsidR="003E0B15" w:rsidRDefault="003E0B15" w:rsidP="003E0B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      Zamawiający dokonuje potrącenia poprzez wystawienie noty obciążeniowej.  </w:t>
      </w:r>
    </w:p>
    <w:p w:rsidR="00717996" w:rsidRDefault="00717996" w:rsidP="003E0B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5A8D" w:rsidRDefault="00C95A8D" w:rsidP="008E0E9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E0B15" w:rsidRPr="006C66CC" w:rsidRDefault="008C3054" w:rsidP="003E0B15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13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 xml:space="preserve"> INNE POSTANOWIENIA</w:t>
      </w:r>
    </w:p>
    <w:p w:rsidR="003E0B15" w:rsidRPr="00C95A8D" w:rsidRDefault="003E0B15" w:rsidP="00C95A8D">
      <w:pPr>
        <w:pStyle w:val="Akapitzlist"/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Dostawę przyjmuje się za wykonaną w dacie odbioru sprzętu przez Zamawiającego. </w:t>
      </w:r>
    </w:p>
    <w:p w:rsidR="003E0B15" w:rsidRPr="006C66CC" w:rsidRDefault="003E0B15" w:rsidP="003E0B15">
      <w:pPr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Wszelkie zmiany niniejszej umowy wymagają formy pisemnej pod rygorem nieważności.</w:t>
      </w:r>
    </w:p>
    <w:p w:rsidR="003E0B15" w:rsidRPr="006C66CC" w:rsidRDefault="003E0B15" w:rsidP="003E0B15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przewiduje możliwość wprowadzenia zmian postanowień zawartej umowy wyłącznie z tytułu okoliczności niemożliwych wcześniej do przewidzenia </w:t>
      </w:r>
      <w:r w:rsidRPr="006C66CC">
        <w:rPr>
          <w:rFonts w:ascii="Arial" w:eastAsia="Times New Roman" w:hAnsi="Arial" w:cs="Arial"/>
          <w:sz w:val="24"/>
          <w:szCs w:val="24"/>
        </w:rPr>
        <w:br/>
        <w:t>w zakresie:</w:t>
      </w:r>
    </w:p>
    <w:p w:rsidR="003E0B15" w:rsidRPr="003B20DB" w:rsidRDefault="003E0B15" w:rsidP="003E0B15">
      <w:pPr>
        <w:numPr>
          <w:ilvl w:val="1"/>
          <w:numId w:val="28"/>
        </w:num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3B20DB">
        <w:rPr>
          <w:rFonts w:ascii="Arial" w:eastAsia="Times New Roman" w:hAnsi="Arial" w:cs="Arial"/>
          <w:sz w:val="24"/>
          <w:szCs w:val="24"/>
        </w:rPr>
        <w:t xml:space="preserve">terminu wykonania zamówienia – w przypadku, gdy w szczególności zmiana terminu wynika z uzasadnionego wniosku Użytkownika obiektu, który </w:t>
      </w:r>
      <w:r w:rsidRPr="003B20DB">
        <w:rPr>
          <w:rFonts w:ascii="Arial" w:eastAsia="Times New Roman" w:hAnsi="Arial" w:cs="Arial"/>
          <w:sz w:val="24"/>
          <w:szCs w:val="24"/>
        </w:rPr>
        <w:br/>
        <w:t>z racjonalnych powodów zawnioskuje o przesunięcie termin realizacji umowy lub zmiany harmonogramu, przy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B20DB">
        <w:rPr>
          <w:rFonts w:ascii="Arial" w:eastAsia="Times New Roman" w:hAnsi="Arial" w:cs="Arial"/>
          <w:sz w:val="24"/>
          <w:szCs w:val="24"/>
        </w:rPr>
        <w:t>czym wniosek taki winien uzasadniać ważny interes RP. Zmiana terminu może wynikać także z tytułu wystąpienia warunków atmosferycznych (lub przedłużających się procedur uzyskania niezbędnych zezwoleń administracyjnych) uniemożliwiających zachowanie właściwego reżimu lub parametrów realizacji umowy lub wystąpienia prac dodatkowych warunkujących wykonanie przedmiotu zamówienia.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zmiany w zakresie zaoferowanych materiałów i urządzeń itp. – w przypadku gdy w szczególności w trakcie realizacji umowy nastąpi wycofanie z produkcji materiałów, urządzeń itp. a wprowadzenie substytutów nie spowoduje zmiany parametrów przedmiotu zamówienia, - do …….% wartości użytych materiałów,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 xml:space="preserve">zmiany ceny jednostkowej wynagrodzenia – w przypadku, gdy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w szczególności w trakcie realizacji umowy nastąpi zmiana podatku VAT, zawarta umowa zastrzega waloryzację świadczeń lub indeksację cen,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w zakresie osób reprezentujących strony umowy – w szczególności </w:t>
      </w:r>
      <w:r w:rsidRPr="006C66CC">
        <w:rPr>
          <w:rFonts w:ascii="Arial" w:eastAsia="Times New Roman" w:hAnsi="Arial" w:cs="Arial"/>
          <w:sz w:val="24"/>
          <w:szCs w:val="24"/>
        </w:rPr>
        <w:br/>
        <w:t>w sytuacjach losowych lub zmian organizacyjnych,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w zakresie wskazanych dla realizacji umowy podwykonawców – </w:t>
      </w:r>
      <w:r w:rsidRPr="006C66CC">
        <w:rPr>
          <w:rFonts w:ascii="Arial" w:eastAsia="Times New Roman" w:hAnsi="Arial" w:cs="Arial"/>
          <w:sz w:val="24"/>
          <w:szCs w:val="24"/>
        </w:rPr>
        <w:br/>
        <w:t>w przypadku gdy w szczególności podwykonawca wadliwie wykonuje powierzone mu prace, zaprzestał ich wykonywania lub w razie jego upadłości  (likwidacji)</w:t>
      </w:r>
    </w:p>
    <w:p w:rsidR="003E0B15" w:rsidRPr="006C66CC" w:rsidRDefault="003E0B15" w:rsidP="003E0B15">
      <w:pPr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sprawach nie unormowanych niniejszą umową mają zastosowanie przepisy:</w:t>
      </w:r>
    </w:p>
    <w:p w:rsidR="00A93FA8" w:rsidRPr="00695ACA" w:rsidRDefault="003E0B15" w:rsidP="00A93FA8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Kodeksu cywilnego;</w:t>
      </w:r>
    </w:p>
    <w:p w:rsidR="003E0B15" w:rsidRPr="006C66CC" w:rsidRDefault="003E0B15" w:rsidP="003E0B15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Innych obowiązujących w tym zakresie aktów prawnych.</w:t>
      </w:r>
    </w:p>
    <w:p w:rsidR="003E0B15" w:rsidRDefault="003E0B15" w:rsidP="003E0B15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Ewentualne spory wynikłe ze stosowania niniejszej umowy rozstrzygać będzie rzeczowo właściwy sąd powszechny, właściwy dla siedziby Zamawiającego.</w:t>
      </w:r>
    </w:p>
    <w:p w:rsidR="004F251B" w:rsidRDefault="004F251B" w:rsidP="004F251B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sprawie przestrzegania przepisów ochrony danych osobowych: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przestrzegania zasad przetwarzania  i ochrony danych osobowych określonych przepisami prawa, w szczególności RODO.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nie ujawniać, nie przekazywać, nie przetwarzać, ani nie wykorzystywać danych osobowych na potrzeby własne lub osób trzecich                                 w celu innym niż realizacja przedmiotu Umowy.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odpowiedzialność za ewentualne skutki udostępniania, przekazania, przetworzenia, wykorzystania  na potrzeby własne lub osób trzecich  lub inne działania lub zaniechania skutkujące lub mogące skutkować wykorzystaniem danych osobowych w celu innym niż realizacja przedmiotu Umowy.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zaistnienia konieczności powierzenia przetwarzania danych osobowych przez Wykonawcę, Zamawiającemu lub przez Zamawiającego, Wykonawcy Strony zawrą umowę powierzenia danych osobowych przygotowaną i zredagowaną przez stronę występującą o jej zawarcie w uzgodnieniu z drugą stroną umowy.</w:t>
      </w:r>
    </w:p>
    <w:p w:rsidR="003E0B15" w:rsidRPr="006C66CC" w:rsidRDefault="003E0B15" w:rsidP="003E0B15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Umowę sporządzono w czterech jednobrzmiących egzemplarzach, z tego jeden dla Wykonawcy a trzy egzemplarze dla Zamawiającego.</w:t>
      </w:r>
    </w:p>
    <w:p w:rsidR="003E0B15" w:rsidRPr="006C66CC" w:rsidRDefault="003E0B15" w:rsidP="003E0B15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Załączniki stanowią integralną część niniejszej umowy.</w:t>
      </w:r>
    </w:p>
    <w:p w:rsidR="003E0B15" w:rsidRPr="006C66CC" w:rsidRDefault="003E0B15" w:rsidP="003E0B15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Umowa wchodzi w życie z dniem podpisania.</w:t>
      </w:r>
    </w:p>
    <w:p w:rsidR="003E0B15" w:rsidRPr="006C66CC" w:rsidRDefault="003E0B15" w:rsidP="003E0B15">
      <w:pPr>
        <w:tabs>
          <w:tab w:val="left" w:pos="927"/>
        </w:tabs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Zał. … na … ark.</w:t>
      </w:r>
    </w:p>
    <w:p w:rsidR="003E0B15" w:rsidRDefault="008E0E9A" w:rsidP="003E0B1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WYKONAWCA:                                                                     ZAMAWIAJĄCY:   </w:t>
      </w:r>
    </w:p>
    <w:p w:rsidR="008E0E9A" w:rsidRDefault="008E0E9A" w:rsidP="003E0B15">
      <w:pPr>
        <w:rPr>
          <w:rFonts w:ascii="Arial" w:eastAsia="Times New Roman" w:hAnsi="Arial" w:cs="Arial"/>
          <w:sz w:val="24"/>
          <w:szCs w:val="24"/>
        </w:rPr>
      </w:pPr>
    </w:p>
    <w:sectPr w:rsidR="008E0E9A" w:rsidSect="00B60D5C">
      <w:footerReference w:type="default" r:id="rId8"/>
      <w:pgSz w:w="11906" w:h="16838"/>
      <w:pgMar w:top="851" w:right="851" w:bottom="851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59" w:rsidRPr="002613B7" w:rsidRDefault="00106859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06859" w:rsidRPr="002613B7" w:rsidRDefault="00106859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441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1044D" w:rsidRDefault="00E1044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12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12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44D" w:rsidRDefault="00E10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59" w:rsidRPr="002613B7" w:rsidRDefault="00106859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06859" w:rsidRPr="002613B7" w:rsidRDefault="00106859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02B1B2"/>
    <w:lvl w:ilvl="0">
      <w:start w:val="1"/>
      <w:numFmt w:val="bullet"/>
      <w:pStyle w:val="Listapunktowana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AE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22D70"/>
    <w:multiLevelType w:val="hybridMultilevel"/>
    <w:tmpl w:val="1B4A6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452E9"/>
    <w:multiLevelType w:val="hybridMultilevel"/>
    <w:tmpl w:val="A95EE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87667"/>
    <w:multiLevelType w:val="singleLevel"/>
    <w:tmpl w:val="61D816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1" w15:restartNumberingAfterBreak="0">
    <w:nsid w:val="1414038F"/>
    <w:multiLevelType w:val="hybridMultilevel"/>
    <w:tmpl w:val="7BE69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2D1C"/>
    <w:multiLevelType w:val="hybridMultilevel"/>
    <w:tmpl w:val="AFC6ABC6"/>
    <w:lvl w:ilvl="0" w:tplc="1ED42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2D4F78"/>
    <w:multiLevelType w:val="hybridMultilevel"/>
    <w:tmpl w:val="E438DD54"/>
    <w:lvl w:ilvl="0" w:tplc="04150005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902C6"/>
    <w:multiLevelType w:val="hybridMultilevel"/>
    <w:tmpl w:val="F050D89E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90C"/>
    <w:multiLevelType w:val="hybridMultilevel"/>
    <w:tmpl w:val="9A1CB144"/>
    <w:lvl w:ilvl="0" w:tplc="F30C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703E75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1477E"/>
    <w:multiLevelType w:val="hybridMultilevel"/>
    <w:tmpl w:val="E326C02A"/>
    <w:styleLink w:val="Styl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2CA6"/>
    <w:multiLevelType w:val="hybridMultilevel"/>
    <w:tmpl w:val="4E848BB0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30788"/>
    <w:multiLevelType w:val="hybridMultilevel"/>
    <w:tmpl w:val="BE24EDB2"/>
    <w:lvl w:ilvl="0" w:tplc="041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2" w15:restartNumberingAfterBreak="0">
    <w:nsid w:val="56D56B91"/>
    <w:multiLevelType w:val="hybridMultilevel"/>
    <w:tmpl w:val="04F0C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B2D66"/>
    <w:multiLevelType w:val="hybridMultilevel"/>
    <w:tmpl w:val="40D69F30"/>
    <w:styleLink w:val="Styl13"/>
    <w:lvl w:ilvl="0" w:tplc="E9A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12D0D"/>
    <w:multiLevelType w:val="hybridMultilevel"/>
    <w:tmpl w:val="643268F4"/>
    <w:lvl w:ilvl="0" w:tplc="5210C7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95549"/>
    <w:multiLevelType w:val="hybridMultilevel"/>
    <w:tmpl w:val="EE18D380"/>
    <w:lvl w:ilvl="0" w:tplc="DF0C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F381C"/>
    <w:multiLevelType w:val="hybridMultilevel"/>
    <w:tmpl w:val="8C46BB9C"/>
    <w:lvl w:ilvl="0" w:tplc="F9665F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D294D"/>
    <w:multiLevelType w:val="hybridMultilevel"/>
    <w:tmpl w:val="0E0EA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E2BC7"/>
    <w:multiLevelType w:val="hybridMultilevel"/>
    <w:tmpl w:val="16CE30CE"/>
    <w:lvl w:ilvl="0" w:tplc="1AD2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D35468"/>
    <w:multiLevelType w:val="hybridMultilevel"/>
    <w:tmpl w:val="E8A48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085C5D"/>
    <w:multiLevelType w:val="hybridMultilevel"/>
    <w:tmpl w:val="2ECCC75E"/>
    <w:lvl w:ilvl="0" w:tplc="E4F08E6A">
      <w:start w:val="1"/>
      <w:numFmt w:val="decimal"/>
      <w:lvlText w:val="%1."/>
      <w:lvlJc w:val="left"/>
      <w:pPr>
        <w:ind w:left="720" w:hanging="360"/>
      </w:p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93048"/>
    <w:multiLevelType w:val="hybridMultilevel"/>
    <w:tmpl w:val="933CD126"/>
    <w:lvl w:ilvl="0" w:tplc="F9665F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A3429"/>
    <w:multiLevelType w:val="hybridMultilevel"/>
    <w:tmpl w:val="965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62BA5"/>
    <w:multiLevelType w:val="hybridMultilevel"/>
    <w:tmpl w:val="279AC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02A08"/>
    <w:multiLevelType w:val="hybridMultilevel"/>
    <w:tmpl w:val="1BC83910"/>
    <w:lvl w:ilvl="0" w:tplc="9740FE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E50FB"/>
    <w:multiLevelType w:val="multilevel"/>
    <w:tmpl w:val="88FCD758"/>
    <w:styleLink w:val="Styl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0"/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24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8"/>
  </w:num>
  <w:num w:numId="37">
    <w:abstractNumId w:val="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1"/>
  </w:num>
  <w:num w:numId="41">
    <w:abstractNumId w:val="11"/>
  </w:num>
  <w:num w:numId="42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D7"/>
    <w:rsid w:val="00004A04"/>
    <w:rsid w:val="000056D8"/>
    <w:rsid w:val="00005F83"/>
    <w:rsid w:val="000101FF"/>
    <w:rsid w:val="00011417"/>
    <w:rsid w:val="000130DB"/>
    <w:rsid w:val="000136CA"/>
    <w:rsid w:val="00013CF9"/>
    <w:rsid w:val="000141FD"/>
    <w:rsid w:val="00014BAE"/>
    <w:rsid w:val="00015AB3"/>
    <w:rsid w:val="00017D47"/>
    <w:rsid w:val="00021E5C"/>
    <w:rsid w:val="000276D9"/>
    <w:rsid w:val="00031692"/>
    <w:rsid w:val="000318CB"/>
    <w:rsid w:val="00032799"/>
    <w:rsid w:val="00034BEC"/>
    <w:rsid w:val="00035FB5"/>
    <w:rsid w:val="00041064"/>
    <w:rsid w:val="000425BF"/>
    <w:rsid w:val="00042A31"/>
    <w:rsid w:val="00047F1F"/>
    <w:rsid w:val="00051E40"/>
    <w:rsid w:val="00052184"/>
    <w:rsid w:val="0005435C"/>
    <w:rsid w:val="00054A9F"/>
    <w:rsid w:val="00060060"/>
    <w:rsid w:val="00060DAE"/>
    <w:rsid w:val="000617AA"/>
    <w:rsid w:val="00072399"/>
    <w:rsid w:val="00073B8F"/>
    <w:rsid w:val="0007676E"/>
    <w:rsid w:val="00076F37"/>
    <w:rsid w:val="000774C7"/>
    <w:rsid w:val="0008199B"/>
    <w:rsid w:val="00081FA7"/>
    <w:rsid w:val="00083A81"/>
    <w:rsid w:val="0008413C"/>
    <w:rsid w:val="00084474"/>
    <w:rsid w:val="00084C19"/>
    <w:rsid w:val="00087BBF"/>
    <w:rsid w:val="00087E56"/>
    <w:rsid w:val="00090C89"/>
    <w:rsid w:val="00091136"/>
    <w:rsid w:val="00091AD3"/>
    <w:rsid w:val="00093121"/>
    <w:rsid w:val="00093747"/>
    <w:rsid w:val="000A1327"/>
    <w:rsid w:val="000A4F7F"/>
    <w:rsid w:val="000B1187"/>
    <w:rsid w:val="000B15DB"/>
    <w:rsid w:val="000B16BA"/>
    <w:rsid w:val="000B2F7B"/>
    <w:rsid w:val="000B36AD"/>
    <w:rsid w:val="000B428E"/>
    <w:rsid w:val="000B4D95"/>
    <w:rsid w:val="000C1291"/>
    <w:rsid w:val="000C19E9"/>
    <w:rsid w:val="000C1C83"/>
    <w:rsid w:val="000C24AD"/>
    <w:rsid w:val="000D07D8"/>
    <w:rsid w:val="000D188F"/>
    <w:rsid w:val="000D19EA"/>
    <w:rsid w:val="000D2A33"/>
    <w:rsid w:val="000E0019"/>
    <w:rsid w:val="000E3B39"/>
    <w:rsid w:val="000E455E"/>
    <w:rsid w:val="000E5FD8"/>
    <w:rsid w:val="000F1CDA"/>
    <w:rsid w:val="000F4B77"/>
    <w:rsid w:val="000F5F50"/>
    <w:rsid w:val="000F6B30"/>
    <w:rsid w:val="00101394"/>
    <w:rsid w:val="00102504"/>
    <w:rsid w:val="00106859"/>
    <w:rsid w:val="00107C3E"/>
    <w:rsid w:val="00111C25"/>
    <w:rsid w:val="00112125"/>
    <w:rsid w:val="001150F9"/>
    <w:rsid w:val="00116AB8"/>
    <w:rsid w:val="001209E5"/>
    <w:rsid w:val="00131800"/>
    <w:rsid w:val="0013386A"/>
    <w:rsid w:val="00136308"/>
    <w:rsid w:val="00140924"/>
    <w:rsid w:val="0014733A"/>
    <w:rsid w:val="00154E65"/>
    <w:rsid w:val="001550E4"/>
    <w:rsid w:val="001559A9"/>
    <w:rsid w:val="00156A9C"/>
    <w:rsid w:val="0015728E"/>
    <w:rsid w:val="00165D22"/>
    <w:rsid w:val="00166DF2"/>
    <w:rsid w:val="00171284"/>
    <w:rsid w:val="0017744F"/>
    <w:rsid w:val="00183235"/>
    <w:rsid w:val="00183C2A"/>
    <w:rsid w:val="00183F39"/>
    <w:rsid w:val="001848A7"/>
    <w:rsid w:val="00184C9C"/>
    <w:rsid w:val="001854D7"/>
    <w:rsid w:val="001972A0"/>
    <w:rsid w:val="001A0CB3"/>
    <w:rsid w:val="001A1103"/>
    <w:rsid w:val="001A3FCD"/>
    <w:rsid w:val="001B46A6"/>
    <w:rsid w:val="001C287A"/>
    <w:rsid w:val="001C3074"/>
    <w:rsid w:val="001C4648"/>
    <w:rsid w:val="001C60DA"/>
    <w:rsid w:val="001C76C0"/>
    <w:rsid w:val="001C7AE9"/>
    <w:rsid w:val="001C7F75"/>
    <w:rsid w:val="001D0BE9"/>
    <w:rsid w:val="001D52BE"/>
    <w:rsid w:val="001E0451"/>
    <w:rsid w:val="001E05F5"/>
    <w:rsid w:val="001E0789"/>
    <w:rsid w:val="001E178B"/>
    <w:rsid w:val="001E6760"/>
    <w:rsid w:val="001E70F6"/>
    <w:rsid w:val="001F20C2"/>
    <w:rsid w:val="001F31C8"/>
    <w:rsid w:val="001F385D"/>
    <w:rsid w:val="001F45B8"/>
    <w:rsid w:val="001F6390"/>
    <w:rsid w:val="00200276"/>
    <w:rsid w:val="0020172A"/>
    <w:rsid w:val="002023EF"/>
    <w:rsid w:val="002024E6"/>
    <w:rsid w:val="0020346D"/>
    <w:rsid w:val="00203D32"/>
    <w:rsid w:val="0020757B"/>
    <w:rsid w:val="00211089"/>
    <w:rsid w:val="002118B3"/>
    <w:rsid w:val="00212FF0"/>
    <w:rsid w:val="00215823"/>
    <w:rsid w:val="002262A9"/>
    <w:rsid w:val="002269E4"/>
    <w:rsid w:val="00226A7A"/>
    <w:rsid w:val="00233A1E"/>
    <w:rsid w:val="00233AAD"/>
    <w:rsid w:val="00237C75"/>
    <w:rsid w:val="002401DF"/>
    <w:rsid w:val="002404EC"/>
    <w:rsid w:val="00242314"/>
    <w:rsid w:val="002427B0"/>
    <w:rsid w:val="002430A2"/>
    <w:rsid w:val="00243E6B"/>
    <w:rsid w:val="00244BA5"/>
    <w:rsid w:val="00246B99"/>
    <w:rsid w:val="00253658"/>
    <w:rsid w:val="00257AEC"/>
    <w:rsid w:val="0026129F"/>
    <w:rsid w:val="002613B7"/>
    <w:rsid w:val="00262427"/>
    <w:rsid w:val="0026781B"/>
    <w:rsid w:val="00267E43"/>
    <w:rsid w:val="00270332"/>
    <w:rsid w:val="0027650A"/>
    <w:rsid w:val="002806DA"/>
    <w:rsid w:val="00280CC0"/>
    <w:rsid w:val="002827D8"/>
    <w:rsid w:val="002828E6"/>
    <w:rsid w:val="00283043"/>
    <w:rsid w:val="0028590B"/>
    <w:rsid w:val="00286F47"/>
    <w:rsid w:val="00290F36"/>
    <w:rsid w:val="00292FD3"/>
    <w:rsid w:val="002959DC"/>
    <w:rsid w:val="002A59AD"/>
    <w:rsid w:val="002B14B1"/>
    <w:rsid w:val="002B256F"/>
    <w:rsid w:val="002B41B8"/>
    <w:rsid w:val="002B5AC9"/>
    <w:rsid w:val="002B6A42"/>
    <w:rsid w:val="002C311C"/>
    <w:rsid w:val="002C5998"/>
    <w:rsid w:val="002C5FBC"/>
    <w:rsid w:val="002D059F"/>
    <w:rsid w:val="002D603C"/>
    <w:rsid w:val="002D7458"/>
    <w:rsid w:val="002E789F"/>
    <w:rsid w:val="002F18D9"/>
    <w:rsid w:val="002F266D"/>
    <w:rsid w:val="002F3BCE"/>
    <w:rsid w:val="002F4C06"/>
    <w:rsid w:val="002F6FA3"/>
    <w:rsid w:val="00300A52"/>
    <w:rsid w:val="0030115D"/>
    <w:rsid w:val="00301CEA"/>
    <w:rsid w:val="003045B7"/>
    <w:rsid w:val="00305E9A"/>
    <w:rsid w:val="00306EEA"/>
    <w:rsid w:val="003105F9"/>
    <w:rsid w:val="00315ABE"/>
    <w:rsid w:val="00316B65"/>
    <w:rsid w:val="00316EE9"/>
    <w:rsid w:val="00320C2C"/>
    <w:rsid w:val="00324457"/>
    <w:rsid w:val="00326AF7"/>
    <w:rsid w:val="00327029"/>
    <w:rsid w:val="00334003"/>
    <w:rsid w:val="00335E34"/>
    <w:rsid w:val="003363FF"/>
    <w:rsid w:val="003411E2"/>
    <w:rsid w:val="00343598"/>
    <w:rsid w:val="0034456D"/>
    <w:rsid w:val="003448DF"/>
    <w:rsid w:val="0034570A"/>
    <w:rsid w:val="00345E80"/>
    <w:rsid w:val="003466B5"/>
    <w:rsid w:val="00347DD3"/>
    <w:rsid w:val="0035334D"/>
    <w:rsid w:val="003537A6"/>
    <w:rsid w:val="00354002"/>
    <w:rsid w:val="00354A8E"/>
    <w:rsid w:val="00355DF2"/>
    <w:rsid w:val="00360960"/>
    <w:rsid w:val="00360F97"/>
    <w:rsid w:val="00363310"/>
    <w:rsid w:val="00365835"/>
    <w:rsid w:val="00366C4C"/>
    <w:rsid w:val="00373604"/>
    <w:rsid w:val="003736D7"/>
    <w:rsid w:val="00374365"/>
    <w:rsid w:val="00374383"/>
    <w:rsid w:val="00374570"/>
    <w:rsid w:val="0037626C"/>
    <w:rsid w:val="00376EA3"/>
    <w:rsid w:val="003801F4"/>
    <w:rsid w:val="00384E27"/>
    <w:rsid w:val="00390DC9"/>
    <w:rsid w:val="00391E09"/>
    <w:rsid w:val="0039330A"/>
    <w:rsid w:val="00393D8A"/>
    <w:rsid w:val="00395656"/>
    <w:rsid w:val="003970D1"/>
    <w:rsid w:val="003A0522"/>
    <w:rsid w:val="003A7683"/>
    <w:rsid w:val="003B0851"/>
    <w:rsid w:val="003B10DE"/>
    <w:rsid w:val="003B2259"/>
    <w:rsid w:val="003B2783"/>
    <w:rsid w:val="003B2809"/>
    <w:rsid w:val="003B4573"/>
    <w:rsid w:val="003B5B9D"/>
    <w:rsid w:val="003B74AD"/>
    <w:rsid w:val="003C1AE0"/>
    <w:rsid w:val="003C6F4B"/>
    <w:rsid w:val="003D0534"/>
    <w:rsid w:val="003D0603"/>
    <w:rsid w:val="003D08A4"/>
    <w:rsid w:val="003D2395"/>
    <w:rsid w:val="003D43BB"/>
    <w:rsid w:val="003D55BF"/>
    <w:rsid w:val="003D6C96"/>
    <w:rsid w:val="003E0B15"/>
    <w:rsid w:val="003E1312"/>
    <w:rsid w:val="003E18F0"/>
    <w:rsid w:val="003E1BE5"/>
    <w:rsid w:val="003E7DF8"/>
    <w:rsid w:val="003F2471"/>
    <w:rsid w:val="003F3317"/>
    <w:rsid w:val="003F3AA7"/>
    <w:rsid w:val="003F7954"/>
    <w:rsid w:val="004005C5"/>
    <w:rsid w:val="00401C66"/>
    <w:rsid w:val="0040257A"/>
    <w:rsid w:val="00402723"/>
    <w:rsid w:val="00404B7F"/>
    <w:rsid w:val="0040525A"/>
    <w:rsid w:val="004065FA"/>
    <w:rsid w:val="004116C9"/>
    <w:rsid w:val="00412AC0"/>
    <w:rsid w:val="00420DB3"/>
    <w:rsid w:val="00425780"/>
    <w:rsid w:val="00426061"/>
    <w:rsid w:val="00427BC3"/>
    <w:rsid w:val="00427C3F"/>
    <w:rsid w:val="00440079"/>
    <w:rsid w:val="00440094"/>
    <w:rsid w:val="00442778"/>
    <w:rsid w:val="0044463F"/>
    <w:rsid w:val="00444A3E"/>
    <w:rsid w:val="004450CF"/>
    <w:rsid w:val="00445495"/>
    <w:rsid w:val="00455F26"/>
    <w:rsid w:val="00460046"/>
    <w:rsid w:val="00464312"/>
    <w:rsid w:val="0046615E"/>
    <w:rsid w:val="00467224"/>
    <w:rsid w:val="00467CC5"/>
    <w:rsid w:val="004710BC"/>
    <w:rsid w:val="004718AA"/>
    <w:rsid w:val="00474479"/>
    <w:rsid w:val="004759F5"/>
    <w:rsid w:val="00475CDD"/>
    <w:rsid w:val="00476D7E"/>
    <w:rsid w:val="00481819"/>
    <w:rsid w:val="0048191C"/>
    <w:rsid w:val="00481B4C"/>
    <w:rsid w:val="00483D5B"/>
    <w:rsid w:val="0048742D"/>
    <w:rsid w:val="004876ED"/>
    <w:rsid w:val="004879F0"/>
    <w:rsid w:val="00491D3F"/>
    <w:rsid w:val="0049445F"/>
    <w:rsid w:val="00494CD8"/>
    <w:rsid w:val="00496C52"/>
    <w:rsid w:val="004A1B04"/>
    <w:rsid w:val="004A24D0"/>
    <w:rsid w:val="004A363D"/>
    <w:rsid w:val="004A46CF"/>
    <w:rsid w:val="004A5ED7"/>
    <w:rsid w:val="004A7837"/>
    <w:rsid w:val="004A7F58"/>
    <w:rsid w:val="004B2433"/>
    <w:rsid w:val="004B3130"/>
    <w:rsid w:val="004B43C1"/>
    <w:rsid w:val="004B5E55"/>
    <w:rsid w:val="004B605A"/>
    <w:rsid w:val="004D166E"/>
    <w:rsid w:val="004D3571"/>
    <w:rsid w:val="004D408E"/>
    <w:rsid w:val="004D43CF"/>
    <w:rsid w:val="004D44E8"/>
    <w:rsid w:val="004D48BC"/>
    <w:rsid w:val="004D49D5"/>
    <w:rsid w:val="004D4C36"/>
    <w:rsid w:val="004D787F"/>
    <w:rsid w:val="004E1994"/>
    <w:rsid w:val="004E6A2F"/>
    <w:rsid w:val="004E72A4"/>
    <w:rsid w:val="004E7F59"/>
    <w:rsid w:val="004F1062"/>
    <w:rsid w:val="004F22CC"/>
    <w:rsid w:val="004F24D1"/>
    <w:rsid w:val="004F251B"/>
    <w:rsid w:val="004F269A"/>
    <w:rsid w:val="004F32E6"/>
    <w:rsid w:val="004F6437"/>
    <w:rsid w:val="004F7D1F"/>
    <w:rsid w:val="0050626C"/>
    <w:rsid w:val="0050685D"/>
    <w:rsid w:val="00512596"/>
    <w:rsid w:val="005127A1"/>
    <w:rsid w:val="00512E13"/>
    <w:rsid w:val="00513D1B"/>
    <w:rsid w:val="00515CFA"/>
    <w:rsid w:val="00516A7B"/>
    <w:rsid w:val="00516EE1"/>
    <w:rsid w:val="005201C2"/>
    <w:rsid w:val="005240A5"/>
    <w:rsid w:val="005267CA"/>
    <w:rsid w:val="00526999"/>
    <w:rsid w:val="00531264"/>
    <w:rsid w:val="005319D8"/>
    <w:rsid w:val="00532C59"/>
    <w:rsid w:val="00533D06"/>
    <w:rsid w:val="00540797"/>
    <w:rsid w:val="00543C9C"/>
    <w:rsid w:val="00544CBC"/>
    <w:rsid w:val="00546062"/>
    <w:rsid w:val="005469D9"/>
    <w:rsid w:val="00552606"/>
    <w:rsid w:val="005537E3"/>
    <w:rsid w:val="00555462"/>
    <w:rsid w:val="005555A1"/>
    <w:rsid w:val="00555BAF"/>
    <w:rsid w:val="00556F50"/>
    <w:rsid w:val="005602BF"/>
    <w:rsid w:val="00560455"/>
    <w:rsid w:val="00560B1B"/>
    <w:rsid w:val="005611A8"/>
    <w:rsid w:val="005629E3"/>
    <w:rsid w:val="00572471"/>
    <w:rsid w:val="00573F74"/>
    <w:rsid w:val="00575DD0"/>
    <w:rsid w:val="005917C4"/>
    <w:rsid w:val="00591C50"/>
    <w:rsid w:val="0059235C"/>
    <w:rsid w:val="00593ADF"/>
    <w:rsid w:val="005949CA"/>
    <w:rsid w:val="0059649B"/>
    <w:rsid w:val="00596FB5"/>
    <w:rsid w:val="00597361"/>
    <w:rsid w:val="005A03BE"/>
    <w:rsid w:val="005A2E05"/>
    <w:rsid w:val="005B2614"/>
    <w:rsid w:val="005B2A83"/>
    <w:rsid w:val="005B3D3A"/>
    <w:rsid w:val="005B64C5"/>
    <w:rsid w:val="005C013D"/>
    <w:rsid w:val="005C2EFF"/>
    <w:rsid w:val="005C303C"/>
    <w:rsid w:val="005C51A3"/>
    <w:rsid w:val="005C5D3F"/>
    <w:rsid w:val="005D0205"/>
    <w:rsid w:val="005D03D2"/>
    <w:rsid w:val="005D356C"/>
    <w:rsid w:val="005D74D4"/>
    <w:rsid w:val="005E20B1"/>
    <w:rsid w:val="005E2639"/>
    <w:rsid w:val="005E3FB2"/>
    <w:rsid w:val="005E4956"/>
    <w:rsid w:val="005E4AB9"/>
    <w:rsid w:val="005E7E0B"/>
    <w:rsid w:val="005F3468"/>
    <w:rsid w:val="005F4957"/>
    <w:rsid w:val="005F7819"/>
    <w:rsid w:val="006001D7"/>
    <w:rsid w:val="00601073"/>
    <w:rsid w:val="00602719"/>
    <w:rsid w:val="006033D9"/>
    <w:rsid w:val="00603580"/>
    <w:rsid w:val="00603725"/>
    <w:rsid w:val="00610C59"/>
    <w:rsid w:val="006147A4"/>
    <w:rsid w:val="006176ED"/>
    <w:rsid w:val="00617784"/>
    <w:rsid w:val="00623DE2"/>
    <w:rsid w:val="00626554"/>
    <w:rsid w:val="006271FF"/>
    <w:rsid w:val="00627615"/>
    <w:rsid w:val="00632496"/>
    <w:rsid w:val="00633F14"/>
    <w:rsid w:val="00634494"/>
    <w:rsid w:val="0063461D"/>
    <w:rsid w:val="00634BC5"/>
    <w:rsid w:val="00634D51"/>
    <w:rsid w:val="00637972"/>
    <w:rsid w:val="00643186"/>
    <w:rsid w:val="00644E66"/>
    <w:rsid w:val="00645C16"/>
    <w:rsid w:val="006475F2"/>
    <w:rsid w:val="006540A6"/>
    <w:rsid w:val="00665B54"/>
    <w:rsid w:val="006669C3"/>
    <w:rsid w:val="0067159F"/>
    <w:rsid w:val="00673568"/>
    <w:rsid w:val="006741E1"/>
    <w:rsid w:val="00680D9C"/>
    <w:rsid w:val="00682867"/>
    <w:rsid w:val="00683B9B"/>
    <w:rsid w:val="0068447D"/>
    <w:rsid w:val="00690977"/>
    <w:rsid w:val="00693B25"/>
    <w:rsid w:val="00695ACA"/>
    <w:rsid w:val="006A0A36"/>
    <w:rsid w:val="006A1794"/>
    <w:rsid w:val="006A2C78"/>
    <w:rsid w:val="006A5AE5"/>
    <w:rsid w:val="006A6789"/>
    <w:rsid w:val="006B0129"/>
    <w:rsid w:val="006B14CB"/>
    <w:rsid w:val="006B222B"/>
    <w:rsid w:val="006B5A3D"/>
    <w:rsid w:val="006B6D95"/>
    <w:rsid w:val="006C24BE"/>
    <w:rsid w:val="006C2E12"/>
    <w:rsid w:val="006C4124"/>
    <w:rsid w:val="006C4131"/>
    <w:rsid w:val="006C75E9"/>
    <w:rsid w:val="006D05E7"/>
    <w:rsid w:val="006D090C"/>
    <w:rsid w:val="006D4F82"/>
    <w:rsid w:val="006D5192"/>
    <w:rsid w:val="006D7662"/>
    <w:rsid w:val="006E2E7B"/>
    <w:rsid w:val="006E2FE5"/>
    <w:rsid w:val="006E4E8E"/>
    <w:rsid w:val="006E5601"/>
    <w:rsid w:val="006E77DA"/>
    <w:rsid w:val="006F190A"/>
    <w:rsid w:val="006F2085"/>
    <w:rsid w:val="006F44B4"/>
    <w:rsid w:val="0070123D"/>
    <w:rsid w:val="00701BBB"/>
    <w:rsid w:val="007037D0"/>
    <w:rsid w:val="0070560C"/>
    <w:rsid w:val="007064DA"/>
    <w:rsid w:val="0070714D"/>
    <w:rsid w:val="00707CAF"/>
    <w:rsid w:val="00711913"/>
    <w:rsid w:val="0071385E"/>
    <w:rsid w:val="00713B2D"/>
    <w:rsid w:val="00713D69"/>
    <w:rsid w:val="00714DF4"/>
    <w:rsid w:val="0071531A"/>
    <w:rsid w:val="00716129"/>
    <w:rsid w:val="00717996"/>
    <w:rsid w:val="007240FE"/>
    <w:rsid w:val="007250D7"/>
    <w:rsid w:val="00736133"/>
    <w:rsid w:val="00743076"/>
    <w:rsid w:val="00751C03"/>
    <w:rsid w:val="00754481"/>
    <w:rsid w:val="007545AD"/>
    <w:rsid w:val="00756D5A"/>
    <w:rsid w:val="007616D7"/>
    <w:rsid w:val="00767872"/>
    <w:rsid w:val="00767F7A"/>
    <w:rsid w:val="00770F7D"/>
    <w:rsid w:val="007758EC"/>
    <w:rsid w:val="00782770"/>
    <w:rsid w:val="00783A15"/>
    <w:rsid w:val="00787205"/>
    <w:rsid w:val="00787A09"/>
    <w:rsid w:val="00790FE1"/>
    <w:rsid w:val="00792316"/>
    <w:rsid w:val="007927DB"/>
    <w:rsid w:val="007934AA"/>
    <w:rsid w:val="00795261"/>
    <w:rsid w:val="00795729"/>
    <w:rsid w:val="007962E3"/>
    <w:rsid w:val="00797117"/>
    <w:rsid w:val="007A0ACB"/>
    <w:rsid w:val="007A58E9"/>
    <w:rsid w:val="007B15D0"/>
    <w:rsid w:val="007B4BF7"/>
    <w:rsid w:val="007C08F3"/>
    <w:rsid w:val="007C20D4"/>
    <w:rsid w:val="007C3679"/>
    <w:rsid w:val="007C5206"/>
    <w:rsid w:val="007D01A2"/>
    <w:rsid w:val="007D1770"/>
    <w:rsid w:val="007D2178"/>
    <w:rsid w:val="007D2349"/>
    <w:rsid w:val="007E0284"/>
    <w:rsid w:val="007E0335"/>
    <w:rsid w:val="007E0418"/>
    <w:rsid w:val="007E1B2D"/>
    <w:rsid w:val="007E4A2F"/>
    <w:rsid w:val="007E6034"/>
    <w:rsid w:val="007E61BA"/>
    <w:rsid w:val="007E78B1"/>
    <w:rsid w:val="007F07D7"/>
    <w:rsid w:val="007F1E88"/>
    <w:rsid w:val="007F3D74"/>
    <w:rsid w:val="007F67F7"/>
    <w:rsid w:val="007F6DF3"/>
    <w:rsid w:val="00801856"/>
    <w:rsid w:val="00804597"/>
    <w:rsid w:val="00805D81"/>
    <w:rsid w:val="00807ED9"/>
    <w:rsid w:val="00807F60"/>
    <w:rsid w:val="00812B64"/>
    <w:rsid w:val="00816F61"/>
    <w:rsid w:val="00817A44"/>
    <w:rsid w:val="00817F72"/>
    <w:rsid w:val="0082257D"/>
    <w:rsid w:val="008247D1"/>
    <w:rsid w:val="00825645"/>
    <w:rsid w:val="008263CF"/>
    <w:rsid w:val="00827156"/>
    <w:rsid w:val="00832448"/>
    <w:rsid w:val="008352AF"/>
    <w:rsid w:val="00843AE4"/>
    <w:rsid w:val="0084588D"/>
    <w:rsid w:val="008478EF"/>
    <w:rsid w:val="00847B4D"/>
    <w:rsid w:val="0085168D"/>
    <w:rsid w:val="008517F6"/>
    <w:rsid w:val="008523B3"/>
    <w:rsid w:val="00853D2E"/>
    <w:rsid w:val="00853E4E"/>
    <w:rsid w:val="0085496D"/>
    <w:rsid w:val="00854A6B"/>
    <w:rsid w:val="008565DD"/>
    <w:rsid w:val="00861331"/>
    <w:rsid w:val="00863302"/>
    <w:rsid w:val="00866AB2"/>
    <w:rsid w:val="00870718"/>
    <w:rsid w:val="00871A1B"/>
    <w:rsid w:val="00873730"/>
    <w:rsid w:val="00874E97"/>
    <w:rsid w:val="00874FC0"/>
    <w:rsid w:val="008752C3"/>
    <w:rsid w:val="00875541"/>
    <w:rsid w:val="00875BA7"/>
    <w:rsid w:val="00880D6A"/>
    <w:rsid w:val="0088109C"/>
    <w:rsid w:val="008811C1"/>
    <w:rsid w:val="00883790"/>
    <w:rsid w:val="00885166"/>
    <w:rsid w:val="0088540D"/>
    <w:rsid w:val="008875BD"/>
    <w:rsid w:val="00890ACC"/>
    <w:rsid w:val="008911D6"/>
    <w:rsid w:val="008916D7"/>
    <w:rsid w:val="00892028"/>
    <w:rsid w:val="008956C8"/>
    <w:rsid w:val="008A035D"/>
    <w:rsid w:val="008A29B3"/>
    <w:rsid w:val="008A6D08"/>
    <w:rsid w:val="008A7CD9"/>
    <w:rsid w:val="008B1E47"/>
    <w:rsid w:val="008B302E"/>
    <w:rsid w:val="008B3514"/>
    <w:rsid w:val="008B3E0F"/>
    <w:rsid w:val="008B586E"/>
    <w:rsid w:val="008C001B"/>
    <w:rsid w:val="008C21AE"/>
    <w:rsid w:val="008C3054"/>
    <w:rsid w:val="008C5245"/>
    <w:rsid w:val="008D3902"/>
    <w:rsid w:val="008D538D"/>
    <w:rsid w:val="008D59EB"/>
    <w:rsid w:val="008E06DD"/>
    <w:rsid w:val="008E0E9A"/>
    <w:rsid w:val="008E2136"/>
    <w:rsid w:val="008E43A7"/>
    <w:rsid w:val="008E4732"/>
    <w:rsid w:val="008E5C2E"/>
    <w:rsid w:val="008F0E47"/>
    <w:rsid w:val="008F1020"/>
    <w:rsid w:val="008F31FB"/>
    <w:rsid w:val="008F4A9B"/>
    <w:rsid w:val="008F5220"/>
    <w:rsid w:val="008F5616"/>
    <w:rsid w:val="008F5F00"/>
    <w:rsid w:val="008F63C5"/>
    <w:rsid w:val="008F64BC"/>
    <w:rsid w:val="009011CB"/>
    <w:rsid w:val="009038F4"/>
    <w:rsid w:val="00904BCE"/>
    <w:rsid w:val="0091015C"/>
    <w:rsid w:val="009140C7"/>
    <w:rsid w:val="00917482"/>
    <w:rsid w:val="009204CF"/>
    <w:rsid w:val="0092182B"/>
    <w:rsid w:val="00922C4A"/>
    <w:rsid w:val="0092570C"/>
    <w:rsid w:val="00925BB5"/>
    <w:rsid w:val="00927F86"/>
    <w:rsid w:val="009310F2"/>
    <w:rsid w:val="0093158A"/>
    <w:rsid w:val="00931EA9"/>
    <w:rsid w:val="00940A14"/>
    <w:rsid w:val="009411B3"/>
    <w:rsid w:val="00943BEC"/>
    <w:rsid w:val="0094454E"/>
    <w:rsid w:val="00944A97"/>
    <w:rsid w:val="00945470"/>
    <w:rsid w:val="00947000"/>
    <w:rsid w:val="00947C4C"/>
    <w:rsid w:val="00952926"/>
    <w:rsid w:val="009545B2"/>
    <w:rsid w:val="009617B4"/>
    <w:rsid w:val="00961928"/>
    <w:rsid w:val="00961E30"/>
    <w:rsid w:val="00962459"/>
    <w:rsid w:val="00962569"/>
    <w:rsid w:val="009649D9"/>
    <w:rsid w:val="0097008C"/>
    <w:rsid w:val="00970CBB"/>
    <w:rsid w:val="00970EAE"/>
    <w:rsid w:val="00972A86"/>
    <w:rsid w:val="00981790"/>
    <w:rsid w:val="00981F4C"/>
    <w:rsid w:val="009835E5"/>
    <w:rsid w:val="009850E3"/>
    <w:rsid w:val="009862E2"/>
    <w:rsid w:val="00991E7B"/>
    <w:rsid w:val="009936D2"/>
    <w:rsid w:val="00994882"/>
    <w:rsid w:val="009948A3"/>
    <w:rsid w:val="009A0F43"/>
    <w:rsid w:val="009A21E5"/>
    <w:rsid w:val="009A37FD"/>
    <w:rsid w:val="009A7752"/>
    <w:rsid w:val="009B14AB"/>
    <w:rsid w:val="009B2FCF"/>
    <w:rsid w:val="009B3BCE"/>
    <w:rsid w:val="009B495C"/>
    <w:rsid w:val="009B5725"/>
    <w:rsid w:val="009B597B"/>
    <w:rsid w:val="009B620C"/>
    <w:rsid w:val="009B69C8"/>
    <w:rsid w:val="009C02E5"/>
    <w:rsid w:val="009C1236"/>
    <w:rsid w:val="009C6741"/>
    <w:rsid w:val="009C6D57"/>
    <w:rsid w:val="009C748E"/>
    <w:rsid w:val="009D295F"/>
    <w:rsid w:val="009D2DA4"/>
    <w:rsid w:val="009D37E8"/>
    <w:rsid w:val="009D5AD7"/>
    <w:rsid w:val="009D6AF9"/>
    <w:rsid w:val="009D7CFA"/>
    <w:rsid w:val="009E5E7B"/>
    <w:rsid w:val="009E7803"/>
    <w:rsid w:val="009F0B6E"/>
    <w:rsid w:val="009F33D4"/>
    <w:rsid w:val="009F5BCF"/>
    <w:rsid w:val="009F5C12"/>
    <w:rsid w:val="009F6AB1"/>
    <w:rsid w:val="00A00570"/>
    <w:rsid w:val="00A01091"/>
    <w:rsid w:val="00A029B5"/>
    <w:rsid w:val="00A03469"/>
    <w:rsid w:val="00A047AC"/>
    <w:rsid w:val="00A05790"/>
    <w:rsid w:val="00A05FDB"/>
    <w:rsid w:val="00A067C4"/>
    <w:rsid w:val="00A10255"/>
    <w:rsid w:val="00A10D4E"/>
    <w:rsid w:val="00A10EDD"/>
    <w:rsid w:val="00A177EB"/>
    <w:rsid w:val="00A2215A"/>
    <w:rsid w:val="00A23F26"/>
    <w:rsid w:val="00A25F87"/>
    <w:rsid w:val="00A304F1"/>
    <w:rsid w:val="00A307A9"/>
    <w:rsid w:val="00A309FF"/>
    <w:rsid w:val="00A32466"/>
    <w:rsid w:val="00A375F4"/>
    <w:rsid w:val="00A40312"/>
    <w:rsid w:val="00A4073F"/>
    <w:rsid w:val="00A41186"/>
    <w:rsid w:val="00A53085"/>
    <w:rsid w:val="00A5341A"/>
    <w:rsid w:val="00A57628"/>
    <w:rsid w:val="00A57A0D"/>
    <w:rsid w:val="00A60DEF"/>
    <w:rsid w:val="00A611BD"/>
    <w:rsid w:val="00A617A0"/>
    <w:rsid w:val="00A63A15"/>
    <w:rsid w:val="00A6558B"/>
    <w:rsid w:val="00A6563B"/>
    <w:rsid w:val="00A6616F"/>
    <w:rsid w:val="00A6621F"/>
    <w:rsid w:val="00A70E07"/>
    <w:rsid w:val="00A73887"/>
    <w:rsid w:val="00A831D2"/>
    <w:rsid w:val="00A91129"/>
    <w:rsid w:val="00A91523"/>
    <w:rsid w:val="00A93FA8"/>
    <w:rsid w:val="00A9778E"/>
    <w:rsid w:val="00AA0E1C"/>
    <w:rsid w:val="00AA3257"/>
    <w:rsid w:val="00AA7FCB"/>
    <w:rsid w:val="00AB485C"/>
    <w:rsid w:val="00AB7417"/>
    <w:rsid w:val="00AB7FA7"/>
    <w:rsid w:val="00AC1061"/>
    <w:rsid w:val="00AC1301"/>
    <w:rsid w:val="00AC25CC"/>
    <w:rsid w:val="00AC2B26"/>
    <w:rsid w:val="00AC3294"/>
    <w:rsid w:val="00AC4CCE"/>
    <w:rsid w:val="00AC683D"/>
    <w:rsid w:val="00AD3B37"/>
    <w:rsid w:val="00AD67C6"/>
    <w:rsid w:val="00AD7CAC"/>
    <w:rsid w:val="00AE2599"/>
    <w:rsid w:val="00AE2E3F"/>
    <w:rsid w:val="00AE5991"/>
    <w:rsid w:val="00AF52E7"/>
    <w:rsid w:val="00AF57A9"/>
    <w:rsid w:val="00AF6E12"/>
    <w:rsid w:val="00B02333"/>
    <w:rsid w:val="00B03ECE"/>
    <w:rsid w:val="00B04BC7"/>
    <w:rsid w:val="00B07426"/>
    <w:rsid w:val="00B14C6B"/>
    <w:rsid w:val="00B20954"/>
    <w:rsid w:val="00B27D51"/>
    <w:rsid w:val="00B30A1E"/>
    <w:rsid w:val="00B32014"/>
    <w:rsid w:val="00B336FF"/>
    <w:rsid w:val="00B346A7"/>
    <w:rsid w:val="00B35CF6"/>
    <w:rsid w:val="00B41307"/>
    <w:rsid w:val="00B44089"/>
    <w:rsid w:val="00B44360"/>
    <w:rsid w:val="00B44F88"/>
    <w:rsid w:val="00B5076E"/>
    <w:rsid w:val="00B53E0C"/>
    <w:rsid w:val="00B54D87"/>
    <w:rsid w:val="00B56787"/>
    <w:rsid w:val="00B57AA5"/>
    <w:rsid w:val="00B60D5C"/>
    <w:rsid w:val="00B6484D"/>
    <w:rsid w:val="00B668DA"/>
    <w:rsid w:val="00B67196"/>
    <w:rsid w:val="00B7069F"/>
    <w:rsid w:val="00B73A5F"/>
    <w:rsid w:val="00B74D6A"/>
    <w:rsid w:val="00B74EB2"/>
    <w:rsid w:val="00B75E03"/>
    <w:rsid w:val="00B83C9E"/>
    <w:rsid w:val="00B8514E"/>
    <w:rsid w:val="00B85D90"/>
    <w:rsid w:val="00B86E82"/>
    <w:rsid w:val="00B90A31"/>
    <w:rsid w:val="00B94DAE"/>
    <w:rsid w:val="00B95B05"/>
    <w:rsid w:val="00B97A47"/>
    <w:rsid w:val="00BA1B49"/>
    <w:rsid w:val="00BA5250"/>
    <w:rsid w:val="00BB15F6"/>
    <w:rsid w:val="00BB338E"/>
    <w:rsid w:val="00BC40CA"/>
    <w:rsid w:val="00BC7E62"/>
    <w:rsid w:val="00BD445A"/>
    <w:rsid w:val="00BD6A2E"/>
    <w:rsid w:val="00BE2111"/>
    <w:rsid w:val="00BE278E"/>
    <w:rsid w:val="00BF305D"/>
    <w:rsid w:val="00BF3423"/>
    <w:rsid w:val="00BF38D0"/>
    <w:rsid w:val="00BF4806"/>
    <w:rsid w:val="00BF6DB7"/>
    <w:rsid w:val="00BF7C20"/>
    <w:rsid w:val="00C04B74"/>
    <w:rsid w:val="00C04D7C"/>
    <w:rsid w:val="00C06746"/>
    <w:rsid w:val="00C0706C"/>
    <w:rsid w:val="00C13DDC"/>
    <w:rsid w:val="00C15DAB"/>
    <w:rsid w:val="00C16868"/>
    <w:rsid w:val="00C169F1"/>
    <w:rsid w:val="00C16F25"/>
    <w:rsid w:val="00C200F4"/>
    <w:rsid w:val="00C21736"/>
    <w:rsid w:val="00C22BC8"/>
    <w:rsid w:val="00C231E1"/>
    <w:rsid w:val="00C23565"/>
    <w:rsid w:val="00C266D3"/>
    <w:rsid w:val="00C275B9"/>
    <w:rsid w:val="00C27B42"/>
    <w:rsid w:val="00C306B6"/>
    <w:rsid w:val="00C31E27"/>
    <w:rsid w:val="00C329B2"/>
    <w:rsid w:val="00C35838"/>
    <w:rsid w:val="00C37A26"/>
    <w:rsid w:val="00C402E7"/>
    <w:rsid w:val="00C51C85"/>
    <w:rsid w:val="00C562B0"/>
    <w:rsid w:val="00C5727B"/>
    <w:rsid w:val="00C60940"/>
    <w:rsid w:val="00C6153A"/>
    <w:rsid w:val="00C61E87"/>
    <w:rsid w:val="00C6342F"/>
    <w:rsid w:val="00C64A9F"/>
    <w:rsid w:val="00C66E1E"/>
    <w:rsid w:val="00C66E8E"/>
    <w:rsid w:val="00C66EEB"/>
    <w:rsid w:val="00C66F04"/>
    <w:rsid w:val="00C70BA8"/>
    <w:rsid w:val="00C70CAE"/>
    <w:rsid w:val="00C71FB7"/>
    <w:rsid w:val="00C7275D"/>
    <w:rsid w:val="00C7790A"/>
    <w:rsid w:val="00C80080"/>
    <w:rsid w:val="00C80B2B"/>
    <w:rsid w:val="00C819A4"/>
    <w:rsid w:val="00C8624F"/>
    <w:rsid w:val="00C86AB1"/>
    <w:rsid w:val="00C877F6"/>
    <w:rsid w:val="00C913C9"/>
    <w:rsid w:val="00C94FC8"/>
    <w:rsid w:val="00C95A8D"/>
    <w:rsid w:val="00C95E0B"/>
    <w:rsid w:val="00C95EA9"/>
    <w:rsid w:val="00C97175"/>
    <w:rsid w:val="00C977EC"/>
    <w:rsid w:val="00CA0708"/>
    <w:rsid w:val="00CA2E8D"/>
    <w:rsid w:val="00CA42EF"/>
    <w:rsid w:val="00CA5CD3"/>
    <w:rsid w:val="00CB3CC6"/>
    <w:rsid w:val="00CC3EAC"/>
    <w:rsid w:val="00CC4DE4"/>
    <w:rsid w:val="00CD1BD9"/>
    <w:rsid w:val="00CD2DB8"/>
    <w:rsid w:val="00CD5765"/>
    <w:rsid w:val="00CE00C0"/>
    <w:rsid w:val="00CE0D6A"/>
    <w:rsid w:val="00CE220B"/>
    <w:rsid w:val="00CE76EB"/>
    <w:rsid w:val="00CE7D6D"/>
    <w:rsid w:val="00CF2291"/>
    <w:rsid w:val="00CF2814"/>
    <w:rsid w:val="00CF5B4D"/>
    <w:rsid w:val="00CF6947"/>
    <w:rsid w:val="00D00C6B"/>
    <w:rsid w:val="00D00FAE"/>
    <w:rsid w:val="00D02C1F"/>
    <w:rsid w:val="00D03060"/>
    <w:rsid w:val="00D057B6"/>
    <w:rsid w:val="00D05DF9"/>
    <w:rsid w:val="00D07118"/>
    <w:rsid w:val="00D1095F"/>
    <w:rsid w:val="00D124B2"/>
    <w:rsid w:val="00D12BE6"/>
    <w:rsid w:val="00D144C1"/>
    <w:rsid w:val="00D159D2"/>
    <w:rsid w:val="00D179DA"/>
    <w:rsid w:val="00D2169B"/>
    <w:rsid w:val="00D22087"/>
    <w:rsid w:val="00D24736"/>
    <w:rsid w:val="00D26020"/>
    <w:rsid w:val="00D277D1"/>
    <w:rsid w:val="00D314BA"/>
    <w:rsid w:val="00D32DBC"/>
    <w:rsid w:val="00D334D2"/>
    <w:rsid w:val="00D33D08"/>
    <w:rsid w:val="00D33EEF"/>
    <w:rsid w:val="00D40D1B"/>
    <w:rsid w:val="00D42F02"/>
    <w:rsid w:val="00D4563C"/>
    <w:rsid w:val="00D52155"/>
    <w:rsid w:val="00D55490"/>
    <w:rsid w:val="00D56861"/>
    <w:rsid w:val="00D628EF"/>
    <w:rsid w:val="00D635DC"/>
    <w:rsid w:val="00D64DA6"/>
    <w:rsid w:val="00D73105"/>
    <w:rsid w:val="00D74B61"/>
    <w:rsid w:val="00D825EB"/>
    <w:rsid w:val="00D83294"/>
    <w:rsid w:val="00D8484F"/>
    <w:rsid w:val="00D85C4F"/>
    <w:rsid w:val="00D86686"/>
    <w:rsid w:val="00D902CF"/>
    <w:rsid w:val="00D9054E"/>
    <w:rsid w:val="00D914AF"/>
    <w:rsid w:val="00D9515D"/>
    <w:rsid w:val="00D960E6"/>
    <w:rsid w:val="00DA7CE5"/>
    <w:rsid w:val="00DB1390"/>
    <w:rsid w:val="00DB2CFF"/>
    <w:rsid w:val="00DB5030"/>
    <w:rsid w:val="00DB75D9"/>
    <w:rsid w:val="00DC4CFD"/>
    <w:rsid w:val="00DD1195"/>
    <w:rsid w:val="00DD1842"/>
    <w:rsid w:val="00DD3C4A"/>
    <w:rsid w:val="00DD4323"/>
    <w:rsid w:val="00DD6000"/>
    <w:rsid w:val="00DD6A50"/>
    <w:rsid w:val="00DD6AF4"/>
    <w:rsid w:val="00DD6F36"/>
    <w:rsid w:val="00DE0BC6"/>
    <w:rsid w:val="00DE3C18"/>
    <w:rsid w:val="00DE4B9F"/>
    <w:rsid w:val="00DE67AF"/>
    <w:rsid w:val="00DF1056"/>
    <w:rsid w:val="00DF38CA"/>
    <w:rsid w:val="00E01604"/>
    <w:rsid w:val="00E01757"/>
    <w:rsid w:val="00E01896"/>
    <w:rsid w:val="00E04DAE"/>
    <w:rsid w:val="00E056ED"/>
    <w:rsid w:val="00E05FE6"/>
    <w:rsid w:val="00E1044D"/>
    <w:rsid w:val="00E10B1D"/>
    <w:rsid w:val="00E120F0"/>
    <w:rsid w:val="00E13FD2"/>
    <w:rsid w:val="00E14AEC"/>
    <w:rsid w:val="00E17052"/>
    <w:rsid w:val="00E17994"/>
    <w:rsid w:val="00E204FE"/>
    <w:rsid w:val="00E21168"/>
    <w:rsid w:val="00E237DF"/>
    <w:rsid w:val="00E24982"/>
    <w:rsid w:val="00E25B57"/>
    <w:rsid w:val="00E27077"/>
    <w:rsid w:val="00E31B07"/>
    <w:rsid w:val="00E335A2"/>
    <w:rsid w:val="00E40F4E"/>
    <w:rsid w:val="00E421B2"/>
    <w:rsid w:val="00E428C2"/>
    <w:rsid w:val="00E44E07"/>
    <w:rsid w:val="00E44FE6"/>
    <w:rsid w:val="00E46602"/>
    <w:rsid w:val="00E46C0A"/>
    <w:rsid w:val="00E46F2F"/>
    <w:rsid w:val="00E507D1"/>
    <w:rsid w:val="00E51B44"/>
    <w:rsid w:val="00E51C1D"/>
    <w:rsid w:val="00E53C4A"/>
    <w:rsid w:val="00E57A82"/>
    <w:rsid w:val="00E60D27"/>
    <w:rsid w:val="00E6465D"/>
    <w:rsid w:val="00E6569F"/>
    <w:rsid w:val="00E73C22"/>
    <w:rsid w:val="00E74DDE"/>
    <w:rsid w:val="00E757CA"/>
    <w:rsid w:val="00E76BBF"/>
    <w:rsid w:val="00E76D10"/>
    <w:rsid w:val="00E82E39"/>
    <w:rsid w:val="00E8309E"/>
    <w:rsid w:val="00E84A92"/>
    <w:rsid w:val="00E91E13"/>
    <w:rsid w:val="00E9246B"/>
    <w:rsid w:val="00E93B0C"/>
    <w:rsid w:val="00E96808"/>
    <w:rsid w:val="00E96EC6"/>
    <w:rsid w:val="00EA0572"/>
    <w:rsid w:val="00EA0729"/>
    <w:rsid w:val="00EA2C17"/>
    <w:rsid w:val="00EA4731"/>
    <w:rsid w:val="00EA5403"/>
    <w:rsid w:val="00EA6548"/>
    <w:rsid w:val="00EA6CCB"/>
    <w:rsid w:val="00EB5CB6"/>
    <w:rsid w:val="00EB6383"/>
    <w:rsid w:val="00EC4C65"/>
    <w:rsid w:val="00EC597C"/>
    <w:rsid w:val="00EC5FF8"/>
    <w:rsid w:val="00EC6DAA"/>
    <w:rsid w:val="00ED180A"/>
    <w:rsid w:val="00ED1FE5"/>
    <w:rsid w:val="00ED40C4"/>
    <w:rsid w:val="00ED5AE4"/>
    <w:rsid w:val="00ED705F"/>
    <w:rsid w:val="00EE1EC8"/>
    <w:rsid w:val="00EE2533"/>
    <w:rsid w:val="00EE2E4B"/>
    <w:rsid w:val="00EE70D5"/>
    <w:rsid w:val="00EE782B"/>
    <w:rsid w:val="00EF1202"/>
    <w:rsid w:val="00EF7153"/>
    <w:rsid w:val="00F0132E"/>
    <w:rsid w:val="00F01F01"/>
    <w:rsid w:val="00F053D8"/>
    <w:rsid w:val="00F0773A"/>
    <w:rsid w:val="00F07B62"/>
    <w:rsid w:val="00F14ACC"/>
    <w:rsid w:val="00F15C02"/>
    <w:rsid w:val="00F1766B"/>
    <w:rsid w:val="00F31B37"/>
    <w:rsid w:val="00F32E40"/>
    <w:rsid w:val="00F36A25"/>
    <w:rsid w:val="00F37BD1"/>
    <w:rsid w:val="00F40C90"/>
    <w:rsid w:val="00F4124E"/>
    <w:rsid w:val="00F414AF"/>
    <w:rsid w:val="00F4276B"/>
    <w:rsid w:val="00F4417E"/>
    <w:rsid w:val="00F4581D"/>
    <w:rsid w:val="00F46886"/>
    <w:rsid w:val="00F51248"/>
    <w:rsid w:val="00F540DB"/>
    <w:rsid w:val="00F55820"/>
    <w:rsid w:val="00F566C2"/>
    <w:rsid w:val="00F56BB7"/>
    <w:rsid w:val="00F62452"/>
    <w:rsid w:val="00F62B51"/>
    <w:rsid w:val="00F64A59"/>
    <w:rsid w:val="00F712CB"/>
    <w:rsid w:val="00F7304C"/>
    <w:rsid w:val="00F75846"/>
    <w:rsid w:val="00F75B71"/>
    <w:rsid w:val="00F75C5B"/>
    <w:rsid w:val="00F76CCE"/>
    <w:rsid w:val="00F770AA"/>
    <w:rsid w:val="00F80C98"/>
    <w:rsid w:val="00F821DE"/>
    <w:rsid w:val="00F82B74"/>
    <w:rsid w:val="00F85694"/>
    <w:rsid w:val="00F8635B"/>
    <w:rsid w:val="00F878D9"/>
    <w:rsid w:val="00F87BFA"/>
    <w:rsid w:val="00F921A4"/>
    <w:rsid w:val="00F9402F"/>
    <w:rsid w:val="00F94A29"/>
    <w:rsid w:val="00F966A6"/>
    <w:rsid w:val="00F96A03"/>
    <w:rsid w:val="00F96CB2"/>
    <w:rsid w:val="00F97502"/>
    <w:rsid w:val="00FA1984"/>
    <w:rsid w:val="00FA1FDB"/>
    <w:rsid w:val="00FA3EB6"/>
    <w:rsid w:val="00FA4B53"/>
    <w:rsid w:val="00FB1947"/>
    <w:rsid w:val="00FB2F55"/>
    <w:rsid w:val="00FB68E2"/>
    <w:rsid w:val="00FC1EEF"/>
    <w:rsid w:val="00FC3003"/>
    <w:rsid w:val="00FC3D33"/>
    <w:rsid w:val="00FC55C8"/>
    <w:rsid w:val="00FD2504"/>
    <w:rsid w:val="00FD491F"/>
    <w:rsid w:val="00FD4B68"/>
    <w:rsid w:val="00FD7073"/>
    <w:rsid w:val="00FD735A"/>
    <w:rsid w:val="00FE11AC"/>
    <w:rsid w:val="00FE436E"/>
    <w:rsid w:val="00FE5DCA"/>
    <w:rsid w:val="00FE6778"/>
    <w:rsid w:val="00FF1F4D"/>
    <w:rsid w:val="00FF2352"/>
    <w:rsid w:val="00FF29B5"/>
    <w:rsid w:val="00FF2A94"/>
    <w:rsid w:val="00FF698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2D48"/>
  <w15:docId w15:val="{80A60C6A-6D69-41B7-AADA-36AD285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7B"/>
  </w:style>
  <w:style w:type="paragraph" w:styleId="Nagwek1">
    <w:name w:val="heading 1"/>
    <w:basedOn w:val="Normalny"/>
    <w:next w:val="Normalny"/>
    <w:link w:val="Nagwek1Znak"/>
    <w:qFormat/>
    <w:rsid w:val="007616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6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6D7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37972"/>
    <w:pPr>
      <w:keepNext/>
      <w:autoSpaceDE w:val="0"/>
      <w:autoSpaceDN w:val="0"/>
      <w:adjustRightInd w:val="0"/>
      <w:spacing w:after="0" w:line="240" w:lineRule="auto"/>
      <w:ind w:right="3780" w:hanging="360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761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16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616D7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6D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616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616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61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616D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76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16D7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6D7"/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rsid w:val="007616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616D7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16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16D7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616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761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616D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761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">
    <w:name w:val="msonormal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cxspdrugiecxspdrugiecxsppierwsze">
    <w:name w:val="msonormalcxspdrugie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alignjustify">
    <w:name w:val="rte align_justify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6D7"/>
  </w:style>
  <w:style w:type="character" w:styleId="Pogrubienie">
    <w:name w:val="Strong"/>
    <w:basedOn w:val="Domylnaczcionkaakapitu"/>
    <w:uiPriority w:val="22"/>
    <w:qFormat/>
    <w:rsid w:val="007616D7"/>
    <w:rPr>
      <w:b/>
      <w:bCs/>
    </w:rPr>
  </w:style>
  <w:style w:type="paragraph" w:styleId="Nagwek">
    <w:name w:val="header"/>
    <w:basedOn w:val="Normalny"/>
    <w:link w:val="NagwekZnak"/>
    <w:uiPriority w:val="99"/>
    <w:rsid w:val="00761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616D7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7616D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16D7"/>
    <w:rPr>
      <w:color w:val="0000FF"/>
      <w:u w:val="single"/>
    </w:rPr>
  </w:style>
  <w:style w:type="character" w:customStyle="1" w:styleId="hps">
    <w:name w:val="hps"/>
    <w:basedOn w:val="Domylnaczcionkaakapitu"/>
    <w:rsid w:val="007616D7"/>
  </w:style>
  <w:style w:type="paragraph" w:customStyle="1" w:styleId="boxtitle">
    <w:name w:val="box_titl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1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DA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E76EB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26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B7"/>
  </w:style>
  <w:style w:type="character" w:customStyle="1" w:styleId="Nagwek4Znak">
    <w:name w:val="Nagłówek 4 Znak"/>
    <w:basedOn w:val="Domylnaczcionkaakapitu"/>
    <w:link w:val="Nagwek4"/>
    <w:rsid w:val="00637972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Numerstrony">
    <w:name w:val="page number"/>
    <w:basedOn w:val="Domylnaczcionkaakapitu"/>
    <w:rsid w:val="00637972"/>
  </w:style>
  <w:style w:type="paragraph" w:styleId="Tekstblokowy">
    <w:name w:val="Block Text"/>
    <w:basedOn w:val="Normalny"/>
    <w:rsid w:val="00637972"/>
    <w:pPr>
      <w:shd w:val="clear" w:color="auto" w:fill="FFFFFF"/>
      <w:tabs>
        <w:tab w:val="left" w:pos="9354"/>
      </w:tabs>
      <w:spacing w:after="0" w:line="360" w:lineRule="auto"/>
      <w:ind w:left="250" w:right="-6"/>
      <w:jc w:val="both"/>
    </w:pPr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637972"/>
    <w:pPr>
      <w:tabs>
        <w:tab w:val="num" w:pos="15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37972"/>
    <w:rPr>
      <w:rFonts w:ascii="Arial" w:eastAsia="Times New Roman" w:hAnsi="Arial" w:cs="Arial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97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37972"/>
    <w:rPr>
      <w:vertAlign w:val="superscript"/>
    </w:rPr>
  </w:style>
  <w:style w:type="paragraph" w:styleId="Lista">
    <w:name w:val="List"/>
    <w:basedOn w:val="Normalny"/>
    <w:rsid w:val="0063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379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3797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63797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3797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37972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37972"/>
    <w:pPr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637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379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379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379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97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37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3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6379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379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379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C19E9"/>
    <w:rPr>
      <w:color w:val="800080" w:themeColor="followedHyperlink"/>
      <w:u w:val="single"/>
    </w:rPr>
  </w:style>
  <w:style w:type="numbering" w:customStyle="1" w:styleId="Styl11">
    <w:name w:val="Styl11"/>
    <w:uiPriority w:val="99"/>
    <w:rsid w:val="000C19E9"/>
  </w:style>
  <w:style w:type="numbering" w:customStyle="1" w:styleId="Styl12">
    <w:name w:val="Styl12"/>
    <w:uiPriority w:val="99"/>
    <w:rsid w:val="000C19E9"/>
    <w:pPr>
      <w:numPr>
        <w:numId w:val="8"/>
      </w:numPr>
    </w:pPr>
  </w:style>
  <w:style w:type="numbering" w:customStyle="1" w:styleId="Styl13">
    <w:name w:val="Styl13"/>
    <w:uiPriority w:val="99"/>
    <w:rsid w:val="006E5601"/>
    <w:pPr>
      <w:numPr>
        <w:numId w:val="16"/>
      </w:numPr>
    </w:pPr>
  </w:style>
  <w:style w:type="numbering" w:customStyle="1" w:styleId="Styl14">
    <w:name w:val="Styl14"/>
    <w:uiPriority w:val="99"/>
    <w:rsid w:val="0068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CBE8-55A4-4AC9-A5BA-4BFA99AE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2919</Words>
  <Characters>17515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</dc:creator>
  <cp:keywords/>
  <dc:description/>
  <cp:lastModifiedBy>Stusek Przemysław</cp:lastModifiedBy>
  <cp:revision>6</cp:revision>
  <cp:lastPrinted>2020-05-21T12:34:00Z</cp:lastPrinted>
  <dcterms:created xsi:type="dcterms:W3CDTF">2020-05-20T13:06:00Z</dcterms:created>
  <dcterms:modified xsi:type="dcterms:W3CDTF">2020-05-21T12:36:00Z</dcterms:modified>
</cp:coreProperties>
</file>