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9C9E" w14:textId="77777777" w:rsidR="003634DB" w:rsidRDefault="003634DB" w:rsidP="00B14BE8">
      <w:pPr>
        <w:rPr>
          <w:rFonts w:ascii="Times New Roman" w:hAnsi="Times New Roman"/>
          <w:i/>
        </w:rPr>
      </w:pPr>
    </w:p>
    <w:p w14:paraId="66E42D64" w14:textId="77777777"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2</w:t>
      </w:r>
      <w:r w:rsidRPr="009F5611">
        <w:rPr>
          <w:rFonts w:ascii="Times New Roman" w:hAnsi="Times New Roman"/>
          <w:i/>
        </w:rPr>
        <w:t xml:space="preserve"> do SWZ</w:t>
      </w:r>
    </w:p>
    <w:p w14:paraId="5AAE46EB" w14:textId="77777777" w:rsidR="003634DB" w:rsidRPr="001D1024" w:rsidRDefault="003634DB" w:rsidP="003634DB">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AE38D4B"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6B073FA"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A5E0FDE" w14:textId="77777777"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14:paraId="75938D83" w14:textId="77777777" w:rsidR="003634DB" w:rsidRPr="009B1F99" w:rsidRDefault="003634DB" w:rsidP="003634DB">
      <w:pPr>
        <w:jc w:val="both"/>
        <w:rPr>
          <w:rFonts w:ascii="Times New Roman" w:hAnsi="Times New Roman"/>
          <w:b/>
        </w:rPr>
      </w:pPr>
    </w:p>
    <w:p w14:paraId="38A8E0F0" w14:textId="77777777"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14:paraId="3BE7E7E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CA24E3"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14:paraId="02F6002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2713415" w14:textId="77777777" w:rsidR="003634DB" w:rsidRPr="009B1F99" w:rsidRDefault="003634DB" w:rsidP="002D2107">
            <w:pPr>
              <w:spacing w:before="60" w:after="60"/>
              <w:jc w:val="both"/>
              <w:rPr>
                <w:rFonts w:ascii="Times New Roman" w:hAnsi="Times New Roman"/>
              </w:rPr>
            </w:pPr>
          </w:p>
        </w:tc>
      </w:tr>
      <w:tr w:rsidR="003634DB" w:rsidRPr="009B1F99" w14:paraId="4859E55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B7F3A3"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E0A9DF1" w14:textId="77777777" w:rsidR="003634DB" w:rsidRPr="009B1F99" w:rsidRDefault="003634DB" w:rsidP="002D2107">
            <w:pPr>
              <w:spacing w:before="60" w:after="60"/>
              <w:jc w:val="both"/>
              <w:rPr>
                <w:rFonts w:ascii="Times New Roman" w:hAnsi="Times New Roman"/>
              </w:rPr>
            </w:pPr>
          </w:p>
        </w:tc>
      </w:tr>
      <w:tr w:rsidR="003634DB" w:rsidRPr="009B1F99" w14:paraId="6C0C445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C01CB0"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54195CDC" w14:textId="77777777" w:rsidR="003634DB" w:rsidRPr="009B1F99" w:rsidRDefault="003634DB" w:rsidP="002D2107">
            <w:pPr>
              <w:spacing w:before="60" w:after="60"/>
              <w:jc w:val="both"/>
              <w:rPr>
                <w:rFonts w:ascii="Times New Roman" w:hAnsi="Times New Roman"/>
              </w:rPr>
            </w:pPr>
          </w:p>
        </w:tc>
      </w:tr>
      <w:tr w:rsidR="003634DB" w:rsidRPr="009B1F99" w14:paraId="30A519F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A72822"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0BB6883" w14:textId="77777777" w:rsidR="003634DB" w:rsidRPr="009B1F99" w:rsidRDefault="003634DB" w:rsidP="002D2107">
            <w:pPr>
              <w:spacing w:before="60" w:after="60"/>
              <w:jc w:val="both"/>
              <w:rPr>
                <w:rFonts w:ascii="Times New Roman" w:hAnsi="Times New Roman"/>
              </w:rPr>
            </w:pPr>
          </w:p>
        </w:tc>
      </w:tr>
      <w:tr w:rsidR="003634DB" w:rsidRPr="009B1F99" w14:paraId="039F78B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E30C27"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9560235" w14:textId="77777777" w:rsidR="003634DB" w:rsidRPr="009B1F99" w:rsidRDefault="003634DB" w:rsidP="002D2107">
            <w:pPr>
              <w:spacing w:before="60" w:after="60"/>
              <w:jc w:val="both"/>
              <w:rPr>
                <w:rFonts w:ascii="Times New Roman" w:hAnsi="Times New Roman"/>
              </w:rPr>
            </w:pPr>
          </w:p>
        </w:tc>
      </w:tr>
      <w:tr w:rsidR="003634DB" w:rsidRPr="009B1F99" w14:paraId="3ADDE39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E770B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24DC84C3" w14:textId="77777777" w:rsidR="003634DB" w:rsidRPr="009B1F99" w:rsidRDefault="003634DB" w:rsidP="002D2107">
            <w:pPr>
              <w:spacing w:before="60" w:after="60"/>
              <w:jc w:val="both"/>
              <w:rPr>
                <w:rFonts w:ascii="Times New Roman" w:hAnsi="Times New Roman"/>
              </w:rPr>
            </w:pPr>
          </w:p>
        </w:tc>
      </w:tr>
      <w:tr w:rsidR="003634DB" w:rsidRPr="009B1F99" w14:paraId="13A2AE2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71CF6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422EACA9" w14:textId="77777777" w:rsidR="003634DB" w:rsidRPr="009B1F99" w:rsidRDefault="003634DB" w:rsidP="002D2107">
            <w:pPr>
              <w:spacing w:before="60" w:after="60"/>
              <w:jc w:val="both"/>
              <w:rPr>
                <w:rFonts w:ascii="Times New Roman" w:hAnsi="Times New Roman"/>
              </w:rPr>
            </w:pPr>
          </w:p>
        </w:tc>
      </w:tr>
      <w:tr w:rsidR="003634DB" w:rsidRPr="009B1F99" w14:paraId="37BEB92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300EBEE"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356805C5"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2B21727" w14:textId="77777777" w:rsidR="003634DB" w:rsidRPr="009B1F99" w:rsidRDefault="003634DB" w:rsidP="002D2107">
            <w:pPr>
              <w:spacing w:before="60" w:after="60"/>
              <w:jc w:val="both"/>
              <w:rPr>
                <w:rFonts w:ascii="Times New Roman" w:hAnsi="Times New Roman"/>
                <w:i/>
              </w:rPr>
            </w:pPr>
          </w:p>
          <w:p w14:paraId="352F2309" w14:textId="77777777" w:rsidR="003634DB" w:rsidRPr="009B1F99" w:rsidRDefault="003634DB" w:rsidP="002D2107">
            <w:pPr>
              <w:spacing w:before="60" w:after="60"/>
              <w:jc w:val="both"/>
              <w:rPr>
                <w:rFonts w:ascii="Times New Roman" w:hAnsi="Times New Roman"/>
                <w:i/>
              </w:rPr>
            </w:pPr>
          </w:p>
          <w:p w14:paraId="6C5FF173"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2AD29225" w14:textId="77777777" w:rsidR="003634DB" w:rsidRDefault="003634DB" w:rsidP="003634DB">
      <w:pPr>
        <w:jc w:val="both"/>
        <w:rPr>
          <w:rFonts w:ascii="Times New Roman" w:hAnsi="Times New Roman"/>
        </w:rPr>
      </w:pPr>
    </w:p>
    <w:p w14:paraId="6B3D6204" w14:textId="77777777" w:rsidR="003634DB" w:rsidRPr="00B14BE8" w:rsidRDefault="003634DB" w:rsidP="003634DB">
      <w:pPr>
        <w:jc w:val="both"/>
        <w:rPr>
          <w:rFonts w:ascii="Times New Roman" w:hAnsi="Times New Roman" w:cs="Times New Roman"/>
        </w:rPr>
      </w:pPr>
      <w:r w:rsidRPr="00B14BE8">
        <w:rPr>
          <w:rFonts w:ascii="Times New Roman" w:hAnsi="Times New Roman" w:cs="Times New Roman"/>
        </w:rPr>
        <w:t xml:space="preserve">przystępując do prowadzonego postępowania o udzielenie zamówienia publicznego, </w:t>
      </w:r>
      <w:proofErr w:type="spellStart"/>
      <w:r w:rsidRPr="00B14BE8">
        <w:rPr>
          <w:rFonts w:ascii="Times New Roman" w:hAnsi="Times New Roman" w:cs="Times New Roman"/>
        </w:rPr>
        <w:t>pn</w:t>
      </w:r>
      <w:proofErr w:type="spellEnd"/>
      <w:r w:rsidRPr="00B14BE8">
        <w:rPr>
          <w:rFonts w:ascii="Times New Roman" w:hAnsi="Times New Roman" w:cs="Times New Roman"/>
        </w:rPr>
        <w:t>:</w:t>
      </w:r>
    </w:p>
    <w:p w14:paraId="2CE625B8" w14:textId="77777777" w:rsidR="003634DB" w:rsidRPr="00B14BE8" w:rsidRDefault="003634DB" w:rsidP="003634DB">
      <w:pPr>
        <w:jc w:val="center"/>
        <w:rPr>
          <w:rFonts w:ascii="Times New Roman" w:hAnsi="Times New Roman" w:cs="Times New Roman"/>
        </w:rPr>
      </w:pPr>
    </w:p>
    <w:p w14:paraId="1D82FB6D" w14:textId="0BFBC426" w:rsidR="004F0046" w:rsidRPr="004F0046" w:rsidRDefault="002962E9" w:rsidP="004F0046">
      <w:pPr>
        <w:jc w:val="center"/>
        <w:rPr>
          <w:rFonts w:ascii="Times New Roman" w:hAnsi="Times New Roman" w:cs="Times New Roman"/>
        </w:rPr>
      </w:pPr>
      <w:r w:rsidRPr="004F0046">
        <w:rPr>
          <w:rFonts w:ascii="Times New Roman" w:hAnsi="Times New Roman" w:cs="Times New Roman"/>
          <w:b/>
          <w:i/>
        </w:rPr>
        <w:t>„</w:t>
      </w:r>
      <w:r w:rsidR="004F0046" w:rsidRPr="004F0046">
        <w:rPr>
          <w:rFonts w:ascii="Times New Roman" w:hAnsi="Times New Roman" w:cs="Times New Roman"/>
          <w:b/>
          <w:bCs/>
        </w:rPr>
        <w:t xml:space="preserve">Dostawa </w:t>
      </w:r>
      <w:r w:rsidR="007407C1">
        <w:rPr>
          <w:rFonts w:ascii="Times New Roman" w:hAnsi="Times New Roman" w:cs="Times New Roman"/>
          <w:b/>
          <w:bCs/>
        </w:rPr>
        <w:t>6</w:t>
      </w:r>
      <w:r w:rsidR="004F0046" w:rsidRPr="004F0046">
        <w:rPr>
          <w:rFonts w:ascii="Times New Roman" w:hAnsi="Times New Roman" w:cs="Times New Roman"/>
          <w:b/>
          <w:bCs/>
        </w:rPr>
        <w:t xml:space="preserve"> samochodów pożarniczych”</w:t>
      </w:r>
    </w:p>
    <w:p w14:paraId="3DE813FD" w14:textId="05918079" w:rsidR="003634DB" w:rsidRPr="00B14BE8" w:rsidRDefault="003634DB" w:rsidP="002962E9">
      <w:pPr>
        <w:pStyle w:val="Teksttreci30"/>
        <w:shd w:val="clear" w:color="auto" w:fill="auto"/>
        <w:spacing w:line="240" w:lineRule="auto"/>
        <w:jc w:val="left"/>
        <w:rPr>
          <w:rFonts w:ascii="Times New Roman" w:hAnsi="Times New Roman" w:cs="Times New Roman"/>
          <w:sz w:val="22"/>
          <w:szCs w:val="22"/>
        </w:rPr>
      </w:pPr>
    </w:p>
    <w:p w14:paraId="0B53A210" w14:textId="77777777" w:rsidR="002962E9" w:rsidRPr="002962E9" w:rsidRDefault="003634DB" w:rsidP="000A2344">
      <w:pPr>
        <w:numPr>
          <w:ilvl w:val="0"/>
          <w:numId w:val="1"/>
        </w:numPr>
        <w:spacing w:before="120" w:line="240" w:lineRule="auto"/>
        <w:jc w:val="both"/>
        <w:rPr>
          <w:rFonts w:ascii="Times New Roman" w:hAnsi="Times New Roman" w:cs="Times New Roman"/>
          <w:b/>
          <w:color w:val="FF0000"/>
        </w:rPr>
      </w:pPr>
      <w:r w:rsidRPr="00B14BE8">
        <w:rPr>
          <w:rFonts w:ascii="Times New Roman" w:hAnsi="Times New Roman" w:cs="Times New Roman"/>
        </w:rPr>
        <w:t>Składamy ofertę</w:t>
      </w:r>
      <w:r w:rsidR="002962E9">
        <w:rPr>
          <w:rFonts w:ascii="Times New Roman" w:hAnsi="Times New Roman" w:cs="Times New Roman"/>
        </w:rPr>
        <w:t xml:space="preserve"> na:</w:t>
      </w:r>
    </w:p>
    <w:p w14:paraId="2CED624F" w14:textId="492D0390" w:rsidR="003634DB" w:rsidRPr="00B14BE8" w:rsidRDefault="002962E9" w:rsidP="00C26FBA">
      <w:pPr>
        <w:spacing w:before="120" w:line="240" w:lineRule="auto"/>
        <w:jc w:val="both"/>
        <w:rPr>
          <w:rFonts w:ascii="Times New Roman" w:hAnsi="Times New Roman" w:cs="Times New Roman"/>
          <w:sz w:val="20"/>
          <w:szCs w:val="20"/>
        </w:rPr>
      </w:pPr>
      <w:r w:rsidRPr="004F0046">
        <w:rPr>
          <w:rFonts w:ascii="Times New Roman" w:hAnsi="Times New Roman" w:cs="Times New Roman"/>
          <w:b/>
        </w:rPr>
        <w:t xml:space="preserve">Cześć </w:t>
      </w:r>
      <w:r w:rsidR="004F0046" w:rsidRPr="004F0046">
        <w:rPr>
          <w:rFonts w:ascii="Times New Roman" w:hAnsi="Times New Roman" w:cs="Times New Roman"/>
          <w:b/>
        </w:rPr>
        <w:t>1</w:t>
      </w:r>
      <w:r w:rsidRPr="004F0046">
        <w:rPr>
          <w:rFonts w:ascii="Times New Roman" w:hAnsi="Times New Roman" w:cs="Times New Roman"/>
        </w:rPr>
        <w:t xml:space="preserve"> </w:t>
      </w:r>
      <w:r w:rsidR="007D5F34">
        <w:rPr>
          <w:rFonts w:ascii="Times New Roman" w:hAnsi="Times New Roman" w:cs="Times New Roman"/>
          <w:sz w:val="24"/>
          <w:szCs w:val="24"/>
        </w:rPr>
        <w:t>–</w:t>
      </w:r>
      <w:r w:rsidRPr="004F0046">
        <w:rPr>
          <w:rFonts w:ascii="Times New Roman" w:hAnsi="Times New Roman" w:cs="Times New Roman"/>
          <w:sz w:val="24"/>
          <w:szCs w:val="24"/>
        </w:rPr>
        <w:t xml:space="preserve"> </w:t>
      </w:r>
      <w:r w:rsidR="00EF46B4">
        <w:rPr>
          <w:rFonts w:ascii="Times New Roman" w:hAnsi="Times New Roman" w:cs="Times New Roman"/>
          <w:bCs/>
          <w:spacing w:val="-1"/>
        </w:rPr>
        <w:t>3</w:t>
      </w:r>
      <w:r w:rsidR="00EF46B4" w:rsidRPr="007D5F34">
        <w:rPr>
          <w:rFonts w:ascii="Times New Roman" w:hAnsi="Times New Roman" w:cs="Times New Roman"/>
          <w:bCs/>
          <w:spacing w:val="-1"/>
        </w:rPr>
        <w:t xml:space="preserve"> średnie samochody ratowniczo – gaśnicze z kabiną 6-osobową na podwoziu z napędem miejskim 4x2 </w:t>
      </w:r>
      <w:r w:rsidR="00EF46B4" w:rsidRPr="007D5F34">
        <w:rPr>
          <w:rFonts w:ascii="Times New Roman" w:hAnsi="Times New Roman" w:cs="Times New Roman"/>
          <w:b/>
          <w:bCs/>
          <w:spacing w:val="-1"/>
        </w:rPr>
        <w:t>(GBA 4x2)</w:t>
      </w:r>
      <w:r w:rsidR="00EF46B4" w:rsidRPr="007D5F34">
        <w:rPr>
          <w:rFonts w:ascii="Times New Roman" w:hAnsi="Times New Roman" w:cs="Times New Roman"/>
          <w:bCs/>
          <w:spacing w:val="-1"/>
        </w:rPr>
        <w:t xml:space="preserve"> </w:t>
      </w:r>
      <w:r w:rsidR="00EF46B4" w:rsidRPr="00C26FBA">
        <w:rPr>
          <w:rFonts w:ascii="Times New Roman" w:hAnsi="Times New Roman" w:cs="Times New Roman"/>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3634DB" w:rsidRPr="00B14BE8" w14:paraId="3213A314"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E139D5" w14:textId="77777777"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745EA5" w14:textId="77777777" w:rsidR="003634DB" w:rsidRPr="00B14BE8" w:rsidRDefault="003634DB" w:rsidP="002D2107">
            <w:pPr>
              <w:rPr>
                <w:rStyle w:val="Pogrubienie"/>
                <w:rFonts w:ascii="Times New Roman" w:hAnsi="Times New Roman" w:cs="Times New Roman"/>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4B5FB79B" w14:textId="77777777"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A73839" w:rsidRPr="00B14BE8" w14:paraId="33A298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2B29D41A" w14:textId="63F8C5F6" w:rsidR="00A73839" w:rsidRPr="00B14BE8" w:rsidRDefault="00A73839" w:rsidP="002D2107">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7EBAC59B" w14:textId="28C0716F" w:rsidR="00A73839" w:rsidRPr="00B14BE8" w:rsidRDefault="00A73839" w:rsidP="002D2107">
            <w:pPr>
              <w:rPr>
                <w:rStyle w:val="Pogrubienie"/>
                <w:rFonts w:ascii="Times New Roman" w:hAnsi="Times New Roman" w:cs="Times New Roman"/>
                <w:sz w:val="18"/>
                <w:szCs w:val="18"/>
              </w:rPr>
            </w:pPr>
            <w:r w:rsidRPr="00B14BE8">
              <w:rPr>
                <w:rStyle w:val="Pogrubienie"/>
                <w:rFonts w:ascii="Times New Roman" w:hAnsi="Times New Roman" w:cs="Times New Roman"/>
                <w:sz w:val="18"/>
                <w:szCs w:val="18"/>
              </w:rPr>
              <w:t xml:space="preserve">Słownie cena brutto </w:t>
            </w:r>
            <w:r w:rsidRPr="00B14BE8">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5E3BB52E" w14:textId="73C5D83E" w:rsidR="00A73839" w:rsidRPr="00B14BE8" w:rsidRDefault="00A73839"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14:paraId="4BC43E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641414" w14:textId="0805AA61"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r w:rsidR="00A73839">
              <w:rPr>
                <w:rFonts w:ascii="Times New Roman" w:hAnsi="Times New Roman" w:cs="Times New Roman"/>
                <w:sz w:val="18"/>
                <w:szCs w:val="18"/>
                <w:lang w:eastAsia="en-US"/>
              </w:rPr>
              <w:t>I</w:t>
            </w:r>
            <w:r w:rsidRPr="00B14BE8">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6306A0" w14:textId="79CC88B6" w:rsidR="003634DB" w:rsidRPr="00B14BE8" w:rsidRDefault="00A73839" w:rsidP="002D2107">
            <w:pPr>
              <w:rPr>
                <w:rFonts w:ascii="Times New Roman" w:hAnsi="Times New Roman" w:cs="Times New Roman"/>
                <w:sz w:val="18"/>
                <w:szCs w:val="18"/>
                <w:lang w:eastAsia="en-US"/>
              </w:rPr>
            </w:pPr>
            <w:r w:rsidRPr="00B14BE8">
              <w:rPr>
                <w:rStyle w:val="Pogrubienie"/>
                <w:rFonts w:ascii="Times New Roman" w:hAnsi="Times New Roman" w:cs="Times New Roman"/>
                <w:sz w:val="18"/>
                <w:szCs w:val="18"/>
              </w:rPr>
              <w:t xml:space="preserve">Cena </w:t>
            </w:r>
            <w:r>
              <w:rPr>
                <w:rStyle w:val="Pogrubienie"/>
                <w:rFonts w:ascii="Times New Roman" w:hAnsi="Times New Roman" w:cs="Times New Roman"/>
                <w:sz w:val="18"/>
                <w:szCs w:val="18"/>
              </w:rPr>
              <w:t xml:space="preserve">jednostkowa </w:t>
            </w:r>
            <w:r w:rsidRPr="00B14BE8">
              <w:rPr>
                <w:rStyle w:val="Pogrubienie"/>
                <w:rFonts w:ascii="Times New Roman" w:hAnsi="Times New Roman" w:cs="Times New Roman"/>
                <w:sz w:val="18"/>
                <w:szCs w:val="18"/>
              </w:rPr>
              <w:t xml:space="preserve">brutto </w:t>
            </w:r>
            <w:r w:rsidRPr="00B14BE8">
              <w:rPr>
                <w:rFonts w:ascii="Times New Roman" w:hAnsi="Times New Roman" w:cs="Times New Roman"/>
                <w:sz w:val="18"/>
                <w:szCs w:val="18"/>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4A020D47" w14:textId="77777777"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14:paraId="1BDCA1B3"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ACE84C" w14:textId="62645B1D"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r w:rsidR="00A73839">
              <w:rPr>
                <w:rFonts w:ascii="Times New Roman" w:hAnsi="Times New Roman" w:cs="Times New Roman"/>
                <w:sz w:val="18"/>
                <w:szCs w:val="18"/>
                <w:lang w:eastAsia="en-US"/>
              </w:rPr>
              <w:t>V</w:t>
            </w:r>
            <w:r w:rsidRPr="00B14BE8">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88C0A" w14:textId="77777777" w:rsidR="003634DB" w:rsidRPr="00B14BE8" w:rsidRDefault="003634DB" w:rsidP="003634DB">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26015312" w14:textId="77777777"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14:paraId="3FAF8878"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34006E" w14:textId="3F085408"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0162D7" w14:textId="77777777" w:rsid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 xml:space="preserve">Wymagania techniczne </w:t>
            </w:r>
          </w:p>
          <w:p w14:paraId="283994B8" w14:textId="3C272365" w:rsidR="003634DB" w:rsidRP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(wypełniony załącznik nr 1</w:t>
            </w:r>
            <w:r w:rsidR="002962E9">
              <w:rPr>
                <w:rFonts w:ascii="Times New Roman" w:hAnsi="Times New Roman" w:cs="Times New Roman"/>
                <w:sz w:val="18"/>
                <w:szCs w:val="18"/>
                <w:lang w:eastAsia="en-US"/>
              </w:rPr>
              <w:t>a</w:t>
            </w:r>
            <w:r w:rsidR="00B14BE8">
              <w:rPr>
                <w:rFonts w:ascii="Times New Roman" w:hAnsi="Times New Roman" w:cs="Times New Roman"/>
                <w:sz w:val="18"/>
                <w:szCs w:val="18"/>
                <w:lang w:eastAsia="en-US"/>
              </w:rPr>
              <w:t xml:space="preserve"> -</w:t>
            </w:r>
            <w:r w:rsidRPr="00B14BE8">
              <w:rPr>
                <w:rFonts w:ascii="Times New Roman" w:hAnsi="Times New Roman" w:cs="Times New Roman"/>
                <w:sz w:val="18"/>
                <w:szCs w:val="18"/>
                <w:lang w:eastAsia="en-US"/>
              </w:rPr>
              <w:t xml:space="preserve"> do SWZ</w:t>
            </w:r>
            <w:r w:rsidR="000A7A49">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440B1CAD" w14:textId="77777777" w:rsidR="00B14BE8" w:rsidRDefault="00B14BE8" w:rsidP="002D2107">
            <w:pPr>
              <w:rPr>
                <w:rFonts w:ascii="Times New Roman" w:hAnsi="Times New Roman" w:cs="Times New Roman"/>
                <w:sz w:val="16"/>
                <w:szCs w:val="16"/>
                <w:lang w:eastAsia="en-US"/>
              </w:rPr>
            </w:pPr>
          </w:p>
          <w:p w14:paraId="7957FDC6" w14:textId="77777777" w:rsidR="003634DB" w:rsidRPr="00B14BE8" w:rsidRDefault="0036307D" w:rsidP="002D2107">
            <w:pPr>
              <w:rPr>
                <w:rFonts w:ascii="Times New Roman" w:hAnsi="Times New Roman" w:cs="Times New Roman"/>
                <w:b/>
                <w:sz w:val="16"/>
                <w:szCs w:val="16"/>
                <w:lang w:eastAsia="en-US"/>
              </w:rPr>
            </w:pPr>
            <w:r>
              <w:rPr>
                <w:rFonts w:ascii="Times New Roman" w:hAnsi="Times New Roman" w:cs="Times New Roman"/>
                <w:b/>
                <w:sz w:val="16"/>
                <w:szCs w:val="16"/>
                <w:lang w:eastAsia="en-US"/>
              </w:rPr>
              <w:t>NALEŻ</w:t>
            </w:r>
            <w:r w:rsidR="003634DB" w:rsidRPr="00B14BE8">
              <w:rPr>
                <w:rFonts w:ascii="Times New Roman" w:hAnsi="Times New Roman" w:cs="Times New Roman"/>
                <w:b/>
                <w:sz w:val="16"/>
                <w:szCs w:val="16"/>
                <w:lang w:eastAsia="en-US"/>
              </w:rPr>
              <w:t xml:space="preserve">Y DOŁĄCZYĆ DO OFERTY </w:t>
            </w:r>
          </w:p>
        </w:tc>
      </w:tr>
    </w:tbl>
    <w:p w14:paraId="4C134107" w14:textId="77777777" w:rsidR="003634DB" w:rsidRPr="00B14BE8" w:rsidRDefault="003634DB" w:rsidP="003634DB">
      <w:pPr>
        <w:pStyle w:val="Akapitzlist"/>
        <w:ind w:left="360" w:right="260"/>
        <w:rPr>
          <w:sz w:val="20"/>
          <w:szCs w:val="20"/>
        </w:rPr>
      </w:pPr>
    </w:p>
    <w:p w14:paraId="19B296CB" w14:textId="04CD0B31" w:rsidR="003634DB" w:rsidRDefault="003634DB" w:rsidP="002962E9">
      <w:pPr>
        <w:spacing w:before="120" w:line="240" w:lineRule="auto"/>
        <w:jc w:val="both"/>
        <w:rPr>
          <w:rFonts w:ascii="Times New Roman" w:hAnsi="Times New Roman" w:cs="Times New Roman"/>
          <w:b/>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t>
      </w:r>
      <w:r w:rsidRPr="00BF3016">
        <w:rPr>
          <w:rFonts w:ascii="Times New Roman" w:hAnsi="Times New Roman" w:cs="Times New Roman"/>
        </w:rPr>
        <w:t xml:space="preserve">w terminie </w:t>
      </w:r>
      <w:r w:rsidR="00F93882" w:rsidRPr="00BF3016">
        <w:rPr>
          <w:rFonts w:ascii="Times New Roman" w:hAnsi="Times New Roman" w:cs="Times New Roman"/>
          <w:b/>
        </w:rPr>
        <w:t xml:space="preserve">do dnia </w:t>
      </w:r>
      <w:r w:rsidR="0061523A">
        <w:rPr>
          <w:rFonts w:ascii="Times New Roman" w:hAnsi="Times New Roman" w:cs="Times New Roman"/>
          <w:b/>
        </w:rPr>
        <w:t>10</w:t>
      </w:r>
      <w:r w:rsidR="00F93882" w:rsidRPr="00BF3016">
        <w:rPr>
          <w:rFonts w:ascii="Times New Roman" w:hAnsi="Times New Roman" w:cs="Times New Roman"/>
          <w:b/>
        </w:rPr>
        <w:t>.</w:t>
      </w:r>
      <w:r w:rsidR="00DA178C" w:rsidRPr="00BF3016">
        <w:rPr>
          <w:rFonts w:ascii="Times New Roman" w:hAnsi="Times New Roman" w:cs="Times New Roman"/>
          <w:b/>
        </w:rPr>
        <w:t>1</w:t>
      </w:r>
      <w:r w:rsidR="0061523A">
        <w:rPr>
          <w:rFonts w:ascii="Times New Roman" w:hAnsi="Times New Roman" w:cs="Times New Roman"/>
          <w:b/>
        </w:rPr>
        <w:t>1</w:t>
      </w:r>
      <w:r w:rsidR="00F93882" w:rsidRPr="00BF3016">
        <w:rPr>
          <w:rFonts w:ascii="Times New Roman" w:hAnsi="Times New Roman" w:cs="Times New Roman"/>
          <w:b/>
        </w:rPr>
        <w:t>.</w:t>
      </w:r>
      <w:r w:rsidRPr="00BF3016">
        <w:rPr>
          <w:rFonts w:ascii="Times New Roman" w:hAnsi="Times New Roman" w:cs="Times New Roman"/>
          <w:b/>
        </w:rPr>
        <w:t>202</w:t>
      </w:r>
      <w:r w:rsidR="007D5F34" w:rsidRPr="00BF3016">
        <w:rPr>
          <w:rFonts w:ascii="Times New Roman" w:hAnsi="Times New Roman" w:cs="Times New Roman"/>
          <w:b/>
        </w:rPr>
        <w:t>3</w:t>
      </w:r>
      <w:r w:rsidRPr="00BF3016">
        <w:rPr>
          <w:rFonts w:ascii="Times New Roman" w:hAnsi="Times New Roman" w:cs="Times New Roman"/>
          <w:b/>
        </w:rPr>
        <w:t xml:space="preserve"> r. </w:t>
      </w:r>
    </w:p>
    <w:p w14:paraId="54B0C006" w14:textId="77777777" w:rsidR="00A73839" w:rsidRPr="00B14BE8" w:rsidRDefault="00A73839" w:rsidP="002962E9">
      <w:pPr>
        <w:spacing w:before="120" w:line="240" w:lineRule="auto"/>
        <w:jc w:val="both"/>
        <w:rPr>
          <w:rFonts w:ascii="Times New Roman" w:hAnsi="Times New Roman" w:cs="Times New Roman"/>
          <w:b/>
          <w:color w:val="FF0000"/>
        </w:rPr>
      </w:pPr>
    </w:p>
    <w:p w14:paraId="4F583080" w14:textId="43E2A0AB" w:rsidR="002962E9" w:rsidRPr="00C26FBA" w:rsidRDefault="002962E9" w:rsidP="00C26FBA">
      <w:pPr>
        <w:pStyle w:val="Tekstpodstawowy"/>
        <w:rPr>
          <w:sz w:val="22"/>
          <w:szCs w:val="22"/>
          <w:vertAlign w:val="superscript"/>
        </w:rPr>
      </w:pPr>
      <w:r w:rsidRPr="004F0046">
        <w:rPr>
          <w:b/>
          <w:sz w:val="22"/>
          <w:szCs w:val="22"/>
        </w:rPr>
        <w:t xml:space="preserve">Cześć </w:t>
      </w:r>
      <w:r w:rsidR="004F0046" w:rsidRPr="004F0046">
        <w:rPr>
          <w:b/>
          <w:sz w:val="22"/>
          <w:szCs w:val="22"/>
        </w:rPr>
        <w:t>2</w:t>
      </w:r>
      <w:r w:rsidRPr="004F0046">
        <w:rPr>
          <w:sz w:val="22"/>
          <w:szCs w:val="22"/>
        </w:rPr>
        <w:t xml:space="preserve"> - </w:t>
      </w:r>
      <w:r w:rsidR="00EF46B4">
        <w:rPr>
          <w:bCs/>
          <w:spacing w:val="-1"/>
          <w:sz w:val="22"/>
          <w:szCs w:val="22"/>
        </w:rPr>
        <w:t>1</w:t>
      </w:r>
      <w:r w:rsidR="00EF46B4" w:rsidRPr="007D5F34">
        <w:rPr>
          <w:bCs/>
          <w:spacing w:val="-1"/>
          <w:sz w:val="22"/>
          <w:szCs w:val="22"/>
        </w:rPr>
        <w:t xml:space="preserve"> średni samoch</w:t>
      </w:r>
      <w:r w:rsidR="00EF46B4">
        <w:rPr>
          <w:bCs/>
          <w:spacing w:val="-1"/>
          <w:sz w:val="22"/>
          <w:szCs w:val="22"/>
        </w:rPr>
        <w:t>ód</w:t>
      </w:r>
      <w:r w:rsidR="00EF46B4" w:rsidRPr="007D5F34">
        <w:rPr>
          <w:bCs/>
          <w:spacing w:val="-1"/>
          <w:sz w:val="22"/>
          <w:szCs w:val="22"/>
        </w:rPr>
        <w:t xml:space="preserve"> ratowniczo – gaśnicz</w:t>
      </w:r>
      <w:r w:rsidR="00EF46B4">
        <w:rPr>
          <w:bCs/>
          <w:spacing w:val="-1"/>
          <w:sz w:val="22"/>
          <w:szCs w:val="22"/>
        </w:rPr>
        <w:t>y z modułem proszkowym,</w:t>
      </w:r>
      <w:r w:rsidR="00EF46B4" w:rsidRPr="007D5F34">
        <w:rPr>
          <w:bCs/>
          <w:spacing w:val="-1"/>
          <w:sz w:val="22"/>
          <w:szCs w:val="22"/>
        </w:rPr>
        <w:t xml:space="preserve">  kabiną 6-osobową na podwoziu z napędem miejskim 4x2 </w:t>
      </w:r>
      <w:r w:rsidR="00EF46B4" w:rsidRPr="007D5F34">
        <w:rPr>
          <w:b/>
          <w:bCs/>
          <w:spacing w:val="-1"/>
          <w:sz w:val="22"/>
          <w:szCs w:val="22"/>
        </w:rPr>
        <w:t>(GBA 4x2)</w:t>
      </w:r>
      <w:r w:rsidR="00EF46B4" w:rsidRPr="007D5F34">
        <w:rPr>
          <w:bCs/>
          <w:spacing w:val="-1"/>
          <w:sz w:val="22"/>
          <w:szCs w:val="22"/>
        </w:rPr>
        <w:t xml:space="preserve"> </w:t>
      </w:r>
      <w:r w:rsidR="00EF46B4" w:rsidRPr="00C26FBA">
        <w:rPr>
          <w:sz w:val="22"/>
          <w:szCs w:val="22"/>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2962E9" w:rsidRPr="002962E9" w14:paraId="18E9E4E6"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498109"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7E446" w14:textId="77777777" w:rsidR="002962E9" w:rsidRPr="002962E9" w:rsidRDefault="002962E9" w:rsidP="0066118C">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2E2D3F80"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195517FF"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FF0566"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7EFC96" w14:textId="77777777" w:rsidR="002962E9" w:rsidRPr="002962E9" w:rsidRDefault="002962E9" w:rsidP="0066118C">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03ACDADE"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22C5DB66"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863E97" w14:textId="35683D67" w:rsidR="002962E9" w:rsidRPr="002962E9" w:rsidRDefault="002962E9" w:rsidP="007D5F34">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sidR="007D5F34">
              <w:rPr>
                <w:rFonts w:ascii="Times New Roman" w:hAnsi="Times New Roman" w:cs="Times New Roman"/>
                <w:sz w:val="18"/>
                <w:szCs w:val="18"/>
                <w:lang w:eastAsia="en-US"/>
              </w:rPr>
              <w:t>II</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1C2675"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77FC3D3A"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47E00136"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7E9F50" w14:textId="7B0866B7" w:rsidR="002962E9" w:rsidRPr="002962E9" w:rsidRDefault="007D5F34" w:rsidP="0066118C">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sidR="002962E9"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28FEF"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5448B5CA" w14:textId="4485BFAB"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1b - do SWZ</w:t>
            </w:r>
            <w:r w:rsidR="000A7A49">
              <w:rPr>
                <w:rFonts w:ascii="Times New Roman" w:hAnsi="Times New Roman" w:cs="Times New Roman"/>
                <w:sz w:val="18"/>
                <w:szCs w:val="18"/>
                <w:lang w:eastAsia="en-US"/>
              </w:rPr>
              <w:t>)</w:t>
            </w:r>
            <w:r w:rsidRPr="002962E9">
              <w:rPr>
                <w:rFonts w:ascii="Times New Roman" w:hAnsi="Times New Roman" w:cs="Times New Roman"/>
                <w:sz w:val="18"/>
                <w:szCs w:val="18"/>
                <w:lang w:eastAsia="en-US"/>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0472EACA" w14:textId="77777777" w:rsidR="002962E9" w:rsidRPr="002962E9" w:rsidRDefault="002962E9" w:rsidP="0066118C">
            <w:pPr>
              <w:rPr>
                <w:rFonts w:ascii="Times New Roman" w:hAnsi="Times New Roman" w:cs="Times New Roman"/>
                <w:sz w:val="16"/>
                <w:szCs w:val="16"/>
                <w:lang w:eastAsia="en-US"/>
              </w:rPr>
            </w:pPr>
          </w:p>
          <w:p w14:paraId="47A60A25" w14:textId="77777777" w:rsidR="002962E9" w:rsidRPr="002962E9" w:rsidRDefault="002962E9" w:rsidP="0066118C">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779B514D" w14:textId="77777777" w:rsidR="002962E9" w:rsidRPr="002962E9" w:rsidRDefault="002962E9" w:rsidP="002962E9">
      <w:pPr>
        <w:pStyle w:val="Akapitzlist"/>
        <w:ind w:left="360" w:right="260"/>
        <w:rPr>
          <w:sz w:val="20"/>
          <w:szCs w:val="20"/>
        </w:rPr>
      </w:pPr>
    </w:p>
    <w:p w14:paraId="1C8AEB44" w14:textId="52D02E2C"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w:t>
      </w:r>
      <w:r w:rsidRPr="00BF3016">
        <w:rPr>
          <w:rFonts w:ascii="Times New Roman" w:hAnsi="Times New Roman" w:cs="Times New Roman"/>
        </w:rPr>
        <w:t xml:space="preserve">terminie </w:t>
      </w:r>
      <w:r w:rsidR="00F93882" w:rsidRPr="00BF3016">
        <w:rPr>
          <w:rFonts w:ascii="Times New Roman" w:hAnsi="Times New Roman" w:cs="Times New Roman"/>
          <w:b/>
        </w:rPr>
        <w:t xml:space="preserve">do dnia </w:t>
      </w:r>
      <w:r w:rsidR="0061523A">
        <w:rPr>
          <w:rFonts w:ascii="Times New Roman" w:hAnsi="Times New Roman" w:cs="Times New Roman"/>
          <w:b/>
        </w:rPr>
        <w:t>10</w:t>
      </w:r>
      <w:r w:rsidR="00F93882" w:rsidRPr="00BF3016">
        <w:rPr>
          <w:rFonts w:ascii="Times New Roman" w:hAnsi="Times New Roman" w:cs="Times New Roman"/>
          <w:b/>
        </w:rPr>
        <w:t>.</w:t>
      </w:r>
      <w:r w:rsidR="00DA178C" w:rsidRPr="00BF3016">
        <w:rPr>
          <w:rFonts w:ascii="Times New Roman" w:hAnsi="Times New Roman" w:cs="Times New Roman"/>
          <w:b/>
        </w:rPr>
        <w:t>1</w:t>
      </w:r>
      <w:r w:rsidR="0061523A">
        <w:rPr>
          <w:rFonts w:ascii="Times New Roman" w:hAnsi="Times New Roman" w:cs="Times New Roman"/>
          <w:b/>
        </w:rPr>
        <w:t>1</w:t>
      </w:r>
      <w:r w:rsidR="00F93882" w:rsidRPr="00BF3016">
        <w:rPr>
          <w:rFonts w:ascii="Times New Roman" w:hAnsi="Times New Roman" w:cs="Times New Roman"/>
          <w:b/>
        </w:rPr>
        <w:t>.202</w:t>
      </w:r>
      <w:r w:rsidR="007D5F34" w:rsidRPr="00BF3016">
        <w:rPr>
          <w:rFonts w:ascii="Times New Roman" w:hAnsi="Times New Roman" w:cs="Times New Roman"/>
          <w:b/>
        </w:rPr>
        <w:t>3</w:t>
      </w:r>
      <w:r w:rsidR="00F93882" w:rsidRPr="00BF3016">
        <w:rPr>
          <w:rFonts w:ascii="Times New Roman" w:hAnsi="Times New Roman" w:cs="Times New Roman"/>
          <w:b/>
        </w:rPr>
        <w:t xml:space="preserve"> r.</w:t>
      </w:r>
    </w:p>
    <w:p w14:paraId="42E90653" w14:textId="77777777" w:rsidR="007407C1" w:rsidRDefault="007407C1" w:rsidP="007407C1">
      <w:pPr>
        <w:pStyle w:val="Tekstpodstawowy"/>
        <w:rPr>
          <w:b/>
          <w:sz w:val="22"/>
          <w:szCs w:val="22"/>
        </w:rPr>
      </w:pPr>
    </w:p>
    <w:p w14:paraId="586F1B76" w14:textId="7C5736AA" w:rsidR="007407C1" w:rsidRPr="00C26FBA" w:rsidRDefault="007407C1" w:rsidP="007407C1">
      <w:pPr>
        <w:pStyle w:val="Tekstpodstawowy"/>
        <w:rPr>
          <w:sz w:val="22"/>
          <w:szCs w:val="22"/>
          <w:vertAlign w:val="superscript"/>
        </w:rPr>
      </w:pPr>
      <w:r w:rsidRPr="004F0046">
        <w:rPr>
          <w:b/>
          <w:sz w:val="22"/>
          <w:szCs w:val="22"/>
        </w:rPr>
        <w:t xml:space="preserve">Cześć </w:t>
      </w:r>
      <w:r>
        <w:rPr>
          <w:b/>
          <w:sz w:val="22"/>
          <w:szCs w:val="22"/>
        </w:rPr>
        <w:t>3</w:t>
      </w:r>
      <w:r w:rsidRPr="004F0046">
        <w:rPr>
          <w:sz w:val="22"/>
          <w:szCs w:val="22"/>
        </w:rPr>
        <w:t xml:space="preserve"> </w:t>
      </w:r>
      <w:r>
        <w:rPr>
          <w:sz w:val="22"/>
          <w:szCs w:val="22"/>
        </w:rPr>
        <w:t>–</w:t>
      </w:r>
      <w:r w:rsidRPr="004F0046">
        <w:rPr>
          <w:sz w:val="22"/>
          <w:szCs w:val="22"/>
        </w:rPr>
        <w:t xml:space="preserve"> </w:t>
      </w:r>
      <w:r>
        <w:rPr>
          <w:bCs/>
          <w:spacing w:val="-1"/>
          <w:sz w:val="22"/>
          <w:szCs w:val="22"/>
        </w:rPr>
        <w:t xml:space="preserve">2 lekkie samochody operacyjne </w:t>
      </w:r>
      <w:r w:rsidRPr="007D5F34">
        <w:rPr>
          <w:b/>
          <w:bCs/>
          <w:spacing w:val="-1"/>
          <w:sz w:val="22"/>
          <w:szCs w:val="22"/>
        </w:rPr>
        <w:t>(</w:t>
      </w:r>
      <w:proofErr w:type="spellStart"/>
      <w:r>
        <w:rPr>
          <w:b/>
          <w:bCs/>
          <w:spacing w:val="-1"/>
          <w:sz w:val="22"/>
          <w:szCs w:val="22"/>
        </w:rPr>
        <w:t>SLOp</w:t>
      </w:r>
      <w:proofErr w:type="spellEnd"/>
      <w:r w:rsidRPr="007D5F34">
        <w:rPr>
          <w:b/>
          <w:bCs/>
          <w:spacing w:val="-1"/>
          <w:sz w:val="22"/>
          <w:szCs w:val="22"/>
        </w:rPr>
        <w:t xml:space="preserve"> 4x</w:t>
      </w:r>
      <w:r>
        <w:rPr>
          <w:b/>
          <w:bCs/>
          <w:spacing w:val="-1"/>
          <w:sz w:val="22"/>
          <w:szCs w:val="22"/>
        </w:rPr>
        <w:t>4</w:t>
      </w:r>
      <w:r w:rsidRPr="007D5F34">
        <w:rPr>
          <w:b/>
          <w:bCs/>
          <w:spacing w:val="-1"/>
          <w:sz w:val="22"/>
          <w:szCs w:val="22"/>
        </w:rPr>
        <w:t>)</w:t>
      </w:r>
      <w:r w:rsidRPr="007D5F34">
        <w:rPr>
          <w:bCs/>
          <w:spacing w:val="-1"/>
          <w:sz w:val="22"/>
          <w:szCs w:val="22"/>
        </w:rPr>
        <w:t xml:space="preserve"> </w:t>
      </w:r>
      <w:r w:rsidRPr="00C26FBA">
        <w:rPr>
          <w:sz w:val="22"/>
          <w:szCs w:val="22"/>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7407C1" w:rsidRPr="002962E9" w14:paraId="37917B56" w14:textId="77777777" w:rsidTr="00A033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7D523D" w14:textId="77777777" w:rsidR="007407C1" w:rsidRPr="002962E9" w:rsidRDefault="007407C1" w:rsidP="00A03307">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C8B5DF" w14:textId="77777777" w:rsidR="007407C1" w:rsidRPr="002962E9" w:rsidRDefault="007407C1" w:rsidP="00A03307">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09F5D8F9" w14:textId="77777777" w:rsidR="007407C1" w:rsidRPr="002962E9" w:rsidRDefault="007407C1" w:rsidP="00A03307">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7407C1" w:rsidRPr="002962E9" w14:paraId="2F50EADE" w14:textId="77777777" w:rsidTr="00A033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355287" w14:textId="77777777" w:rsidR="007407C1" w:rsidRPr="002962E9" w:rsidRDefault="007407C1" w:rsidP="00A03307">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ABFF67" w14:textId="77777777" w:rsidR="007407C1" w:rsidRPr="002962E9" w:rsidRDefault="007407C1" w:rsidP="00A03307">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5471DDA5" w14:textId="77777777" w:rsidR="007407C1" w:rsidRPr="002962E9" w:rsidRDefault="007407C1" w:rsidP="00A03307">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7407C1" w:rsidRPr="002962E9" w14:paraId="654B2F59" w14:textId="77777777" w:rsidTr="00A033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4F1E04" w14:textId="77777777" w:rsidR="007407C1" w:rsidRPr="002962E9" w:rsidRDefault="007407C1" w:rsidP="00A03307">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Pr>
                <w:rFonts w:ascii="Times New Roman" w:hAnsi="Times New Roman" w:cs="Times New Roman"/>
                <w:sz w:val="18"/>
                <w:szCs w:val="18"/>
                <w:lang w:eastAsia="en-US"/>
              </w:rPr>
              <w:t>II</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3F5159" w14:textId="77777777" w:rsidR="007407C1" w:rsidRPr="002962E9" w:rsidRDefault="007407C1" w:rsidP="00A03307">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3420B1A1" w14:textId="77777777" w:rsidR="007407C1" w:rsidRPr="002962E9" w:rsidRDefault="007407C1" w:rsidP="00A03307">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7407C1" w:rsidRPr="002962E9" w14:paraId="5ED50E05" w14:textId="77777777" w:rsidTr="00A033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645C93" w14:textId="77777777" w:rsidR="007407C1" w:rsidRPr="002962E9" w:rsidRDefault="007407C1" w:rsidP="00A03307">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4034D0" w14:textId="77777777" w:rsidR="007407C1" w:rsidRPr="002962E9" w:rsidRDefault="007407C1" w:rsidP="00A03307">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3B36FF5B" w14:textId="7B4DEBFA" w:rsidR="007407C1" w:rsidRPr="002962E9" w:rsidRDefault="007407C1" w:rsidP="00A03307">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w:t>
            </w:r>
            <w:r>
              <w:rPr>
                <w:rFonts w:ascii="Times New Roman" w:hAnsi="Times New Roman" w:cs="Times New Roman"/>
                <w:sz w:val="18"/>
                <w:szCs w:val="18"/>
                <w:lang w:eastAsia="en-US"/>
              </w:rPr>
              <w:t>c</w:t>
            </w:r>
            <w:r w:rsidRPr="002962E9">
              <w:rPr>
                <w:rFonts w:ascii="Times New Roman" w:hAnsi="Times New Roman" w:cs="Times New Roman"/>
                <w:sz w:val="18"/>
                <w:szCs w:val="18"/>
                <w:lang w:eastAsia="en-US"/>
              </w:rPr>
              <w:t xml:space="preserve"> - do SWZ</w:t>
            </w:r>
            <w:r>
              <w:rPr>
                <w:rFonts w:ascii="Times New Roman" w:hAnsi="Times New Roman" w:cs="Times New Roman"/>
                <w:sz w:val="18"/>
                <w:szCs w:val="18"/>
                <w:lang w:eastAsia="en-US"/>
              </w:rPr>
              <w:t>)</w:t>
            </w:r>
            <w:r w:rsidRPr="002962E9">
              <w:rPr>
                <w:rFonts w:ascii="Times New Roman" w:hAnsi="Times New Roman" w:cs="Times New Roman"/>
                <w:sz w:val="18"/>
                <w:szCs w:val="18"/>
                <w:lang w:eastAsia="en-US"/>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47EF2032" w14:textId="77777777" w:rsidR="007407C1" w:rsidRPr="002962E9" w:rsidRDefault="007407C1" w:rsidP="00A03307">
            <w:pPr>
              <w:rPr>
                <w:rFonts w:ascii="Times New Roman" w:hAnsi="Times New Roman" w:cs="Times New Roman"/>
                <w:sz w:val="16"/>
                <w:szCs w:val="16"/>
                <w:lang w:eastAsia="en-US"/>
              </w:rPr>
            </w:pPr>
          </w:p>
          <w:p w14:paraId="3BB30BB6" w14:textId="77777777" w:rsidR="007407C1" w:rsidRPr="002962E9" w:rsidRDefault="007407C1" w:rsidP="00A03307">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2E87CBE8" w14:textId="77777777" w:rsidR="007407C1" w:rsidRPr="002962E9" w:rsidRDefault="007407C1" w:rsidP="007407C1">
      <w:pPr>
        <w:pStyle w:val="Akapitzlist"/>
        <w:ind w:left="360" w:right="260"/>
        <w:rPr>
          <w:sz w:val="20"/>
          <w:szCs w:val="20"/>
        </w:rPr>
      </w:pPr>
    </w:p>
    <w:p w14:paraId="2AA640F3" w14:textId="77777777" w:rsidR="007407C1" w:rsidRPr="002962E9" w:rsidRDefault="007407C1" w:rsidP="007407C1">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w:t>
      </w:r>
      <w:r w:rsidRPr="00BF3016">
        <w:rPr>
          <w:rFonts w:ascii="Times New Roman" w:hAnsi="Times New Roman" w:cs="Times New Roman"/>
        </w:rPr>
        <w:t xml:space="preserve">terminie </w:t>
      </w:r>
      <w:r w:rsidRPr="00BF3016">
        <w:rPr>
          <w:rFonts w:ascii="Times New Roman" w:hAnsi="Times New Roman" w:cs="Times New Roman"/>
          <w:b/>
        </w:rPr>
        <w:t xml:space="preserve">do dnia </w:t>
      </w:r>
      <w:r>
        <w:rPr>
          <w:rFonts w:ascii="Times New Roman" w:hAnsi="Times New Roman" w:cs="Times New Roman"/>
          <w:b/>
        </w:rPr>
        <w:t>10</w:t>
      </w:r>
      <w:r w:rsidRPr="00BF3016">
        <w:rPr>
          <w:rFonts w:ascii="Times New Roman" w:hAnsi="Times New Roman" w:cs="Times New Roman"/>
          <w:b/>
        </w:rPr>
        <w:t>.1</w:t>
      </w:r>
      <w:r>
        <w:rPr>
          <w:rFonts w:ascii="Times New Roman" w:hAnsi="Times New Roman" w:cs="Times New Roman"/>
          <w:b/>
        </w:rPr>
        <w:t>1</w:t>
      </w:r>
      <w:r w:rsidRPr="00BF3016">
        <w:rPr>
          <w:rFonts w:ascii="Times New Roman" w:hAnsi="Times New Roman" w:cs="Times New Roman"/>
          <w:b/>
        </w:rPr>
        <w:t>.2023 r.</w:t>
      </w:r>
    </w:p>
    <w:p w14:paraId="25441398" w14:textId="3F8EDB9B" w:rsidR="002962E9" w:rsidRPr="002962E9" w:rsidRDefault="002962E9" w:rsidP="002962E9">
      <w:pPr>
        <w:spacing w:before="120" w:line="240" w:lineRule="auto"/>
        <w:jc w:val="both"/>
        <w:rPr>
          <w:rFonts w:ascii="Times New Roman" w:hAnsi="Times New Roman" w:cs="Times New Roman"/>
          <w:b/>
        </w:rPr>
      </w:pPr>
    </w:p>
    <w:p w14:paraId="1C44EA99" w14:textId="77777777" w:rsidR="003634DB" w:rsidRPr="00610C47" w:rsidRDefault="003634DB" w:rsidP="000A2344">
      <w:pPr>
        <w:numPr>
          <w:ilvl w:val="0"/>
          <w:numId w:val="1"/>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p>
    <w:p w14:paraId="1AE8AA8E" w14:textId="77777777"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6AE3BB30" w14:textId="77777777"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6B8D8B19" w14:textId="6397F5E3" w:rsidR="00EF46B4" w:rsidRPr="00EF46B4" w:rsidRDefault="00EF46B4" w:rsidP="00EF46B4">
      <w:pPr>
        <w:numPr>
          <w:ilvl w:val="0"/>
          <w:numId w:val="1"/>
        </w:numPr>
        <w:spacing w:before="120" w:after="120" w:line="240" w:lineRule="auto"/>
        <w:jc w:val="both"/>
        <w:rPr>
          <w:rFonts w:ascii="Times New Roman" w:eastAsia="Times New Roman" w:hAnsi="Times New Roman" w:cs="Times New Roman"/>
        </w:rPr>
      </w:pPr>
      <w:r w:rsidRPr="00EF46B4">
        <w:rPr>
          <w:rFonts w:ascii="Times New Roman" w:eastAsia="Times New Roman" w:hAnsi="Times New Roman" w:cs="Times New Roman"/>
        </w:rPr>
        <w:t xml:space="preserve">Oświadczam, że jestem/jesteśmy </w:t>
      </w:r>
      <w:r w:rsidRPr="00EF46B4">
        <w:rPr>
          <w:rFonts w:ascii="Times New Roman" w:eastAsia="Times New Roman" w:hAnsi="Times New Roman" w:cs="Times New Roman"/>
          <w:b/>
          <w:bCs/>
        </w:rPr>
        <w:t>mikro*/małym*/średnim</w:t>
      </w:r>
      <w:r w:rsidRPr="00EF46B4">
        <w:rPr>
          <w:rFonts w:ascii="Times New Roman" w:eastAsia="Times New Roman" w:hAnsi="Times New Roman" w:cs="Times New Roman"/>
        </w:rPr>
        <w:t>/</w:t>
      </w:r>
      <w:r w:rsidRPr="00EF46B4">
        <w:rPr>
          <w:rFonts w:ascii="Times New Roman" w:eastAsia="Times New Roman" w:hAnsi="Times New Roman" w:cs="Times New Roman"/>
          <w:b/>
          <w:bCs/>
        </w:rPr>
        <w:t xml:space="preserve">jednoosobowa działalność gospodarcza/osoba fizyczna nieprowadząca działalności gospodarczej/inny rodzaj* </w:t>
      </w:r>
      <w:r w:rsidRPr="00EF46B4">
        <w:rPr>
          <w:rFonts w:ascii="Times New Roman" w:eastAsia="Times New Roman" w:hAnsi="Times New Roman" w:cs="Times New Roman"/>
        </w:rPr>
        <w:t xml:space="preserve">przedsiębiorstwem w rozumieniu ustawy z dnia 6 marca 2018 r. Prawo przedsiębiorców (Dz. U. z 2023 r. poz. 221 z </w:t>
      </w:r>
      <w:proofErr w:type="spellStart"/>
      <w:r w:rsidRPr="00EF46B4">
        <w:rPr>
          <w:rFonts w:ascii="Times New Roman" w:eastAsia="Times New Roman" w:hAnsi="Times New Roman" w:cs="Times New Roman"/>
        </w:rPr>
        <w:t>późn</w:t>
      </w:r>
      <w:proofErr w:type="spellEnd"/>
      <w:r w:rsidRPr="00EF46B4">
        <w:rPr>
          <w:rFonts w:ascii="Times New Roman" w:eastAsia="Times New Roman" w:hAnsi="Times New Roman" w:cs="Times New Roman"/>
        </w:rPr>
        <w:t>. zm.).</w:t>
      </w:r>
    </w:p>
    <w:p w14:paraId="7F48773E" w14:textId="73A712EA"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00B14BE8">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14:paraId="1A1377B7" w14:textId="77777777"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14:paraId="77E47A6C" w14:textId="77777777"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lastRenderedPageBreak/>
        <w:t>Oświadczam/y</w:t>
      </w:r>
      <w:r w:rsidRPr="009B1F99">
        <w:rPr>
          <w:rFonts w:ascii="Times New Roman" w:hAnsi="Times New Roman"/>
        </w:rPr>
        <w:t xml:space="preserve">, że: </w:t>
      </w:r>
    </w:p>
    <w:p w14:paraId="1339845D" w14:textId="77777777"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20979278" w14:textId="77777777" w:rsidR="003634DB" w:rsidRPr="009B1F99" w:rsidRDefault="003634DB" w:rsidP="003634DB">
      <w:pPr>
        <w:keepNext/>
        <w:ind w:left="360"/>
        <w:jc w:val="both"/>
        <w:rPr>
          <w:rFonts w:ascii="Times New Roman" w:hAnsi="Times New Roman"/>
        </w:rPr>
      </w:pPr>
      <w:r w:rsidRPr="009B1F99">
        <w:rPr>
          <w:rFonts w:ascii="Times New Roman" w:hAnsi="Times New Roman"/>
        </w:rPr>
        <w:t>………………………………………………………………………………………………………</w:t>
      </w:r>
    </w:p>
    <w:p w14:paraId="71DABF49" w14:textId="77777777"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6FE94E79" w14:textId="77777777"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14:paraId="64747B01" w14:textId="77777777" w:rsidR="003634DB" w:rsidRPr="009B1F99" w:rsidRDefault="003634DB" w:rsidP="003634DB">
      <w:pPr>
        <w:keepNext/>
        <w:spacing w:before="120"/>
        <w:ind w:left="360"/>
        <w:jc w:val="both"/>
        <w:rPr>
          <w:rFonts w:ascii="Times New Roman" w:hAnsi="Times New Roman"/>
        </w:rPr>
      </w:pPr>
    </w:p>
    <w:p w14:paraId="639FC9BA" w14:textId="77777777" w:rsidR="003634DB" w:rsidRPr="009B1F99"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Pr="00F46528">
        <w:rPr>
          <w:rFonts w:ascii="Times New Roman" w:hAnsi="Times New Roman"/>
        </w:rPr>
        <w:t>.…………………….………………………….......................................................................................</w:t>
      </w:r>
      <w:r>
        <w:rPr>
          <w:rFonts w:ascii="Times New Roman" w:hAnsi="Times New Roman"/>
        </w:rPr>
        <w:t>..............................................................................................................................................</w:t>
      </w:r>
    </w:p>
    <w:p w14:paraId="040AC1C9" w14:textId="77777777"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14:paraId="2BB8EE00" w14:textId="77777777" w:rsidR="003634DB" w:rsidRPr="00F46528" w:rsidRDefault="003634DB" w:rsidP="003634DB">
      <w:pPr>
        <w:tabs>
          <w:tab w:val="left" w:pos="2742"/>
        </w:tabs>
        <w:jc w:val="both"/>
        <w:rPr>
          <w:rFonts w:ascii="Times New Roman" w:hAnsi="Times New Roman"/>
          <w:b/>
          <w:i/>
        </w:rPr>
      </w:pPr>
    </w:p>
    <w:p w14:paraId="708F2F64" w14:textId="77777777" w:rsidR="003634DB" w:rsidRPr="009B1F99" w:rsidRDefault="003634DB" w:rsidP="003634DB">
      <w:pPr>
        <w:jc w:val="both"/>
        <w:rPr>
          <w:rFonts w:ascii="Times New Roman" w:hAnsi="Times New Roman"/>
          <w:i/>
        </w:rPr>
      </w:pPr>
    </w:p>
    <w:p w14:paraId="401A14C7" w14:textId="77777777"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14:paraId="439BDD1A" w14:textId="77777777" w:rsidR="003634DB" w:rsidRPr="009B1F99" w:rsidRDefault="003634DB" w:rsidP="003634DB">
      <w:pPr>
        <w:jc w:val="both"/>
        <w:rPr>
          <w:rFonts w:ascii="Times New Roman" w:hAnsi="Times New Roman"/>
          <w:b/>
          <w:u w:val="single"/>
        </w:rPr>
      </w:pPr>
    </w:p>
    <w:p w14:paraId="4D7DFADF" w14:textId="77777777"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14:paraId="750E2156" w14:textId="77777777" w:rsidR="003634DB" w:rsidRPr="009B1F99" w:rsidRDefault="003634DB" w:rsidP="003634DB">
      <w:pPr>
        <w:pStyle w:val="Tekstprzypisudolnego"/>
        <w:spacing w:before="60"/>
        <w:ind w:hanging="12"/>
        <w:jc w:val="both"/>
        <w:rPr>
          <w:rStyle w:val="DeltaViewInsertion"/>
          <w:rFonts w:eastAsia="Arial"/>
          <w:b w:val="0"/>
          <w:sz w:val="22"/>
          <w:szCs w:val="22"/>
        </w:rPr>
      </w:pPr>
    </w:p>
    <w:p w14:paraId="3A21E8C3" w14:textId="77777777"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14:paraId="41EB58E1" w14:textId="77777777"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14:paraId="5060B143" w14:textId="4DA4F569" w:rsidR="00104F17" w:rsidRPr="00981896" w:rsidRDefault="003634DB" w:rsidP="00981896">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mikroprzedsiębiorstwami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14:paraId="65ACB500" w14:textId="77777777" w:rsidR="00104F17" w:rsidRDefault="00104F17" w:rsidP="00981896">
      <w:pPr>
        <w:rPr>
          <w:rFonts w:ascii="Times New Roman" w:hAnsi="Times New Roman"/>
          <w:i/>
        </w:rPr>
      </w:pPr>
    </w:p>
    <w:p w14:paraId="3A1AA6D4" w14:textId="68739FC3" w:rsidR="00104F17" w:rsidRDefault="00104F17" w:rsidP="003634DB">
      <w:pPr>
        <w:ind w:left="720"/>
        <w:jc w:val="right"/>
        <w:rPr>
          <w:rFonts w:ascii="Times New Roman" w:hAnsi="Times New Roman"/>
          <w:i/>
        </w:rPr>
      </w:pPr>
    </w:p>
    <w:p w14:paraId="36C4D920" w14:textId="38CA7FEF" w:rsidR="00E4635B" w:rsidRDefault="00E4635B" w:rsidP="003634DB">
      <w:pPr>
        <w:ind w:left="720"/>
        <w:jc w:val="right"/>
        <w:rPr>
          <w:rFonts w:ascii="Times New Roman" w:hAnsi="Times New Roman"/>
          <w:i/>
        </w:rPr>
      </w:pPr>
    </w:p>
    <w:p w14:paraId="4B9ACF76" w14:textId="0D15C154" w:rsidR="00E4635B" w:rsidRDefault="00E4635B" w:rsidP="003634DB">
      <w:pPr>
        <w:ind w:left="720"/>
        <w:jc w:val="right"/>
        <w:rPr>
          <w:rFonts w:ascii="Times New Roman" w:hAnsi="Times New Roman"/>
          <w:i/>
        </w:rPr>
      </w:pPr>
    </w:p>
    <w:p w14:paraId="16A676BB" w14:textId="0B2594CA" w:rsidR="00E4635B" w:rsidRDefault="00E4635B" w:rsidP="003634DB">
      <w:pPr>
        <w:ind w:left="720"/>
        <w:jc w:val="right"/>
        <w:rPr>
          <w:rFonts w:ascii="Times New Roman" w:hAnsi="Times New Roman"/>
          <w:i/>
        </w:rPr>
      </w:pPr>
    </w:p>
    <w:p w14:paraId="3BC9CD58" w14:textId="47D77924" w:rsidR="00E4635B" w:rsidRDefault="00E4635B" w:rsidP="003634DB">
      <w:pPr>
        <w:ind w:left="720"/>
        <w:jc w:val="right"/>
        <w:rPr>
          <w:rFonts w:ascii="Times New Roman" w:hAnsi="Times New Roman"/>
          <w:i/>
        </w:rPr>
      </w:pPr>
    </w:p>
    <w:p w14:paraId="304F418E" w14:textId="6B92B881" w:rsidR="00E4635B" w:rsidRDefault="00E4635B" w:rsidP="003634DB">
      <w:pPr>
        <w:ind w:left="720"/>
        <w:jc w:val="right"/>
        <w:rPr>
          <w:rFonts w:ascii="Times New Roman" w:hAnsi="Times New Roman"/>
          <w:i/>
        </w:rPr>
      </w:pPr>
    </w:p>
    <w:p w14:paraId="76BD177C" w14:textId="32DEA90E" w:rsidR="00E4635B" w:rsidRDefault="00E4635B" w:rsidP="003634DB">
      <w:pPr>
        <w:ind w:left="720"/>
        <w:jc w:val="right"/>
        <w:rPr>
          <w:rFonts w:ascii="Times New Roman" w:hAnsi="Times New Roman"/>
          <w:i/>
        </w:rPr>
      </w:pPr>
    </w:p>
    <w:p w14:paraId="23084725" w14:textId="3B98EDCF" w:rsidR="00BF3016" w:rsidRDefault="00BF3016" w:rsidP="003634DB">
      <w:pPr>
        <w:ind w:left="720"/>
        <w:jc w:val="right"/>
        <w:rPr>
          <w:rFonts w:ascii="Times New Roman" w:hAnsi="Times New Roman"/>
          <w:i/>
        </w:rPr>
      </w:pPr>
    </w:p>
    <w:p w14:paraId="74E7FF87" w14:textId="0EECAC4D" w:rsidR="00BF3016" w:rsidRDefault="00BF3016" w:rsidP="003634DB">
      <w:pPr>
        <w:ind w:left="720"/>
        <w:jc w:val="right"/>
        <w:rPr>
          <w:rFonts w:ascii="Times New Roman" w:hAnsi="Times New Roman"/>
          <w:i/>
        </w:rPr>
      </w:pPr>
    </w:p>
    <w:p w14:paraId="31EB1C25" w14:textId="23A38F1C" w:rsidR="0045303B" w:rsidRDefault="0045303B" w:rsidP="007407C1">
      <w:pPr>
        <w:rPr>
          <w:rFonts w:ascii="Times New Roman" w:hAnsi="Times New Roman"/>
          <w:i/>
        </w:rPr>
      </w:pPr>
    </w:p>
    <w:p w14:paraId="236C3084" w14:textId="77777777" w:rsidR="007407C1" w:rsidRDefault="007407C1" w:rsidP="007407C1">
      <w:pPr>
        <w:rPr>
          <w:rFonts w:ascii="Times New Roman" w:hAnsi="Times New Roman"/>
          <w:i/>
        </w:rPr>
      </w:pPr>
    </w:p>
    <w:p w14:paraId="54B5EC94" w14:textId="77777777" w:rsidR="0045303B" w:rsidRDefault="0045303B" w:rsidP="003634DB">
      <w:pPr>
        <w:ind w:left="720"/>
        <w:jc w:val="right"/>
        <w:rPr>
          <w:rFonts w:ascii="Times New Roman" w:hAnsi="Times New Roman"/>
          <w:i/>
        </w:rPr>
      </w:pPr>
    </w:p>
    <w:p w14:paraId="370D0BF1" w14:textId="0A8FF7D2" w:rsidR="00BF3016" w:rsidRDefault="00BF3016" w:rsidP="003634DB">
      <w:pPr>
        <w:ind w:left="720"/>
        <w:jc w:val="right"/>
        <w:rPr>
          <w:rFonts w:ascii="Times New Roman" w:hAnsi="Times New Roman"/>
          <w:i/>
        </w:rPr>
      </w:pPr>
    </w:p>
    <w:p w14:paraId="5022E08C" w14:textId="650D299B" w:rsidR="00BF3016" w:rsidRDefault="00BF3016" w:rsidP="003634DB">
      <w:pPr>
        <w:ind w:left="720"/>
        <w:jc w:val="right"/>
        <w:rPr>
          <w:rFonts w:ascii="Times New Roman" w:hAnsi="Times New Roman"/>
          <w:i/>
        </w:rPr>
      </w:pPr>
    </w:p>
    <w:p w14:paraId="45021BD7" w14:textId="77777777" w:rsidR="00BF3016" w:rsidRDefault="00BF3016" w:rsidP="003634DB">
      <w:pPr>
        <w:ind w:left="720"/>
        <w:jc w:val="right"/>
        <w:rPr>
          <w:rFonts w:ascii="Times New Roman" w:hAnsi="Times New Roman"/>
          <w:i/>
        </w:rPr>
      </w:pPr>
    </w:p>
    <w:p w14:paraId="201D3BA9" w14:textId="1C86744D" w:rsidR="00E4635B" w:rsidRDefault="00E4635B" w:rsidP="003634DB">
      <w:pPr>
        <w:ind w:left="720"/>
        <w:jc w:val="right"/>
        <w:rPr>
          <w:rFonts w:ascii="Times New Roman" w:hAnsi="Times New Roman"/>
          <w:i/>
        </w:rPr>
      </w:pPr>
    </w:p>
    <w:p w14:paraId="6D286066" w14:textId="41070C43" w:rsidR="00E4635B" w:rsidRDefault="00E4635B" w:rsidP="003634DB">
      <w:pPr>
        <w:ind w:left="720"/>
        <w:jc w:val="right"/>
        <w:rPr>
          <w:rFonts w:ascii="Times New Roman" w:hAnsi="Times New Roman"/>
          <w:i/>
        </w:rPr>
      </w:pPr>
    </w:p>
    <w:p w14:paraId="466E2CB3" w14:textId="0BB59803" w:rsidR="00E4635B" w:rsidRDefault="00E4635B" w:rsidP="003634DB">
      <w:pPr>
        <w:ind w:left="720"/>
        <w:jc w:val="right"/>
        <w:rPr>
          <w:rFonts w:ascii="Times New Roman" w:hAnsi="Times New Roman"/>
          <w:i/>
        </w:rPr>
      </w:pPr>
    </w:p>
    <w:p w14:paraId="50955B6B" w14:textId="0CE0F7C8" w:rsidR="00E4635B" w:rsidRDefault="00E4635B" w:rsidP="003634DB">
      <w:pPr>
        <w:ind w:left="720"/>
        <w:jc w:val="right"/>
        <w:rPr>
          <w:rFonts w:ascii="Times New Roman" w:hAnsi="Times New Roman"/>
          <w:i/>
        </w:rPr>
      </w:pPr>
    </w:p>
    <w:p w14:paraId="2D8E7A51" w14:textId="4DF733EA" w:rsidR="00E4635B" w:rsidRDefault="00E4635B" w:rsidP="003634DB">
      <w:pPr>
        <w:ind w:left="720"/>
        <w:jc w:val="right"/>
        <w:rPr>
          <w:rFonts w:ascii="Times New Roman" w:hAnsi="Times New Roman"/>
          <w:i/>
        </w:rPr>
      </w:pPr>
    </w:p>
    <w:p w14:paraId="1F8F8495" w14:textId="77777777" w:rsidR="00E4635B" w:rsidRDefault="00E4635B" w:rsidP="003634DB">
      <w:pPr>
        <w:ind w:left="720"/>
        <w:jc w:val="right"/>
        <w:rPr>
          <w:rFonts w:ascii="Times New Roman" w:hAnsi="Times New Roman"/>
          <w:i/>
        </w:rPr>
      </w:pPr>
    </w:p>
    <w:p w14:paraId="14E06C36" w14:textId="2DA8A6FB" w:rsidR="003634DB" w:rsidRPr="009F5611" w:rsidRDefault="003634DB" w:rsidP="003634DB">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14:paraId="00A407C5" w14:textId="77777777" w:rsidR="003634DB" w:rsidRDefault="003634DB" w:rsidP="003634DB">
      <w:pPr>
        <w:pStyle w:val="Annexetitre"/>
        <w:rPr>
          <w:rFonts w:ascii="Arial" w:hAnsi="Arial" w:cs="Arial"/>
          <w:caps/>
          <w:sz w:val="20"/>
          <w:szCs w:val="20"/>
          <w:u w:val="none"/>
        </w:rPr>
      </w:pPr>
    </w:p>
    <w:p w14:paraId="2FCAD43A" w14:textId="77777777"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133C8FBD"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1562FC66" w14:textId="77777777" w:rsidR="003634DB" w:rsidRPr="00134FC1"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134FC1">
        <w:rPr>
          <w:b/>
          <w:sz w:val="20"/>
          <w:szCs w:val="20"/>
        </w:rPr>
        <w:t>Europejskiej:</w:t>
      </w:r>
    </w:p>
    <w:p w14:paraId="11798FC4" w14:textId="384971EC" w:rsidR="003634DB" w:rsidRPr="00983CEC"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983CEC">
        <w:rPr>
          <w:b/>
          <w:sz w:val="20"/>
          <w:szCs w:val="20"/>
          <w:lang w:val="en-US"/>
        </w:rPr>
        <w:t>Dz.U</w:t>
      </w:r>
      <w:proofErr w:type="spellEnd"/>
      <w:r w:rsidRPr="00983CEC">
        <w:rPr>
          <w:b/>
          <w:sz w:val="20"/>
          <w:szCs w:val="20"/>
          <w:lang w:val="en-US"/>
        </w:rPr>
        <w:t xml:space="preserve">. UE S </w:t>
      </w:r>
      <w:proofErr w:type="spellStart"/>
      <w:r w:rsidRPr="00983CEC">
        <w:rPr>
          <w:b/>
          <w:sz w:val="20"/>
          <w:szCs w:val="20"/>
          <w:lang w:val="en-US"/>
        </w:rPr>
        <w:t>numer</w:t>
      </w:r>
      <w:proofErr w:type="spellEnd"/>
      <w:r w:rsidRPr="00983CEC">
        <w:rPr>
          <w:b/>
          <w:sz w:val="20"/>
          <w:szCs w:val="20"/>
          <w:lang w:val="en-US"/>
        </w:rPr>
        <w:t xml:space="preserve"> </w:t>
      </w:r>
      <w:r w:rsidR="00E41156" w:rsidRPr="00983CEC">
        <w:rPr>
          <w:b/>
          <w:sz w:val="20"/>
          <w:szCs w:val="20"/>
          <w:lang w:val="en-US"/>
        </w:rPr>
        <w:t>[</w:t>
      </w:r>
      <w:r w:rsidR="00134FC1" w:rsidRPr="00983CEC">
        <w:rPr>
          <w:b/>
          <w:sz w:val="20"/>
          <w:szCs w:val="20"/>
          <w:lang w:val="en-US"/>
        </w:rPr>
        <w:t>0</w:t>
      </w:r>
      <w:r w:rsidR="00983CEC" w:rsidRPr="00983CEC">
        <w:rPr>
          <w:b/>
          <w:sz w:val="20"/>
          <w:szCs w:val="20"/>
          <w:lang w:val="en-US"/>
        </w:rPr>
        <w:t>98</w:t>
      </w:r>
      <w:r w:rsidR="00E41156" w:rsidRPr="00983CEC">
        <w:rPr>
          <w:b/>
          <w:sz w:val="20"/>
          <w:szCs w:val="20"/>
          <w:lang w:val="en-US"/>
        </w:rPr>
        <w:t>], data [</w:t>
      </w:r>
      <w:r w:rsidR="00983CEC" w:rsidRPr="00983CEC">
        <w:rPr>
          <w:b/>
          <w:sz w:val="20"/>
          <w:szCs w:val="20"/>
          <w:lang w:val="en-US"/>
        </w:rPr>
        <w:t>23</w:t>
      </w:r>
      <w:r w:rsidR="00E41156" w:rsidRPr="00983CEC">
        <w:rPr>
          <w:b/>
          <w:sz w:val="20"/>
          <w:szCs w:val="20"/>
          <w:lang w:val="en-US"/>
        </w:rPr>
        <w:t>/0</w:t>
      </w:r>
      <w:r w:rsidR="00983CEC" w:rsidRPr="00983CEC">
        <w:rPr>
          <w:b/>
          <w:sz w:val="20"/>
          <w:szCs w:val="20"/>
          <w:lang w:val="en-US"/>
        </w:rPr>
        <w:t>5</w:t>
      </w:r>
      <w:r w:rsidR="00E41156" w:rsidRPr="00983CEC">
        <w:rPr>
          <w:b/>
          <w:sz w:val="20"/>
          <w:szCs w:val="20"/>
          <w:lang w:val="en-US"/>
        </w:rPr>
        <w:t>/202</w:t>
      </w:r>
      <w:r w:rsidR="00134FC1" w:rsidRPr="00983CEC">
        <w:rPr>
          <w:b/>
          <w:sz w:val="20"/>
          <w:szCs w:val="20"/>
          <w:lang w:val="en-US"/>
        </w:rPr>
        <w:t>3</w:t>
      </w:r>
      <w:r w:rsidRPr="00983CEC">
        <w:rPr>
          <w:b/>
          <w:sz w:val="20"/>
          <w:szCs w:val="20"/>
          <w:lang w:val="en-US"/>
        </w:rPr>
        <w:t xml:space="preserve">], </w:t>
      </w:r>
    </w:p>
    <w:p w14:paraId="7F8CFE98" w14:textId="670AC9A5" w:rsidR="003634DB" w:rsidRPr="00983CEC"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983CEC">
        <w:rPr>
          <w:b/>
          <w:sz w:val="20"/>
          <w:szCs w:val="20"/>
        </w:rPr>
        <w:t xml:space="preserve">Numer ogłoszenia w Dz.U. </w:t>
      </w:r>
      <w:r w:rsidR="00E41156" w:rsidRPr="00983CEC">
        <w:rPr>
          <w:b/>
          <w:sz w:val="20"/>
          <w:szCs w:val="20"/>
        </w:rPr>
        <w:t>S: [2][0][2][</w:t>
      </w:r>
      <w:r w:rsidR="00134FC1" w:rsidRPr="00983CEC">
        <w:rPr>
          <w:b/>
          <w:sz w:val="20"/>
          <w:szCs w:val="20"/>
        </w:rPr>
        <w:t>3</w:t>
      </w:r>
      <w:r w:rsidR="00E41156" w:rsidRPr="00983CEC">
        <w:rPr>
          <w:b/>
          <w:sz w:val="20"/>
          <w:szCs w:val="20"/>
        </w:rPr>
        <w:t>]/S[0][</w:t>
      </w:r>
      <w:r w:rsidR="00983CEC" w:rsidRPr="00983CEC">
        <w:rPr>
          <w:b/>
          <w:sz w:val="20"/>
          <w:szCs w:val="20"/>
        </w:rPr>
        <w:t>9</w:t>
      </w:r>
      <w:r w:rsidR="00E41156" w:rsidRPr="00983CEC">
        <w:rPr>
          <w:b/>
          <w:sz w:val="20"/>
          <w:szCs w:val="20"/>
        </w:rPr>
        <w:t>][</w:t>
      </w:r>
      <w:r w:rsidR="00983CEC" w:rsidRPr="00983CEC">
        <w:rPr>
          <w:b/>
          <w:sz w:val="20"/>
          <w:szCs w:val="20"/>
        </w:rPr>
        <w:t>8</w:t>
      </w:r>
      <w:r w:rsidR="00E41156" w:rsidRPr="00983CEC">
        <w:rPr>
          <w:b/>
          <w:sz w:val="20"/>
          <w:szCs w:val="20"/>
        </w:rPr>
        <w:t>]–[</w:t>
      </w:r>
      <w:r w:rsidR="00983CEC" w:rsidRPr="00983CEC">
        <w:rPr>
          <w:b/>
          <w:sz w:val="20"/>
          <w:szCs w:val="20"/>
        </w:rPr>
        <w:t>3</w:t>
      </w:r>
      <w:r w:rsidR="00E41156" w:rsidRPr="00983CEC">
        <w:rPr>
          <w:b/>
          <w:sz w:val="20"/>
          <w:szCs w:val="20"/>
        </w:rPr>
        <w:t>][</w:t>
      </w:r>
      <w:r w:rsidR="00983CEC" w:rsidRPr="00983CEC">
        <w:rPr>
          <w:b/>
          <w:sz w:val="20"/>
          <w:szCs w:val="20"/>
        </w:rPr>
        <w:t>0</w:t>
      </w:r>
      <w:r w:rsidR="00E41156" w:rsidRPr="00983CEC">
        <w:rPr>
          <w:b/>
          <w:sz w:val="20"/>
          <w:szCs w:val="20"/>
        </w:rPr>
        <w:t>][</w:t>
      </w:r>
      <w:r w:rsidR="00983CEC" w:rsidRPr="00983CEC">
        <w:rPr>
          <w:b/>
          <w:sz w:val="20"/>
          <w:szCs w:val="20"/>
        </w:rPr>
        <w:t>6</w:t>
      </w:r>
      <w:r w:rsidR="00E41156" w:rsidRPr="00983CEC">
        <w:rPr>
          <w:b/>
          <w:sz w:val="20"/>
          <w:szCs w:val="20"/>
        </w:rPr>
        <w:t>][</w:t>
      </w:r>
      <w:r w:rsidR="00983CEC" w:rsidRPr="00983CEC">
        <w:rPr>
          <w:b/>
          <w:sz w:val="20"/>
          <w:szCs w:val="20"/>
        </w:rPr>
        <w:t>7</w:t>
      </w:r>
      <w:r w:rsidR="00E41156" w:rsidRPr="00983CEC">
        <w:rPr>
          <w:b/>
          <w:sz w:val="20"/>
          <w:szCs w:val="20"/>
        </w:rPr>
        <w:t>][</w:t>
      </w:r>
      <w:r w:rsidR="00983CEC" w:rsidRPr="00983CEC">
        <w:rPr>
          <w:b/>
          <w:sz w:val="20"/>
          <w:szCs w:val="20"/>
        </w:rPr>
        <w:t>3</w:t>
      </w:r>
      <w:r w:rsidR="00E41156" w:rsidRPr="00983CEC">
        <w:rPr>
          <w:b/>
          <w:sz w:val="20"/>
          <w:szCs w:val="20"/>
        </w:rPr>
        <w:t>][</w:t>
      </w:r>
      <w:r w:rsidR="00983CEC" w:rsidRPr="00983CEC">
        <w:rPr>
          <w:b/>
          <w:sz w:val="20"/>
          <w:szCs w:val="20"/>
        </w:rPr>
        <w:t>8</w:t>
      </w:r>
      <w:r w:rsidRPr="00983CEC">
        <w:rPr>
          <w:b/>
          <w:sz w:val="20"/>
          <w:szCs w:val="20"/>
        </w:rPr>
        <w:t>]</w:t>
      </w:r>
    </w:p>
    <w:p w14:paraId="5F10121A"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134FC1">
        <w:rPr>
          <w:b/>
          <w:w w:val="0"/>
          <w:sz w:val="20"/>
          <w:szCs w:val="20"/>
        </w:rPr>
        <w:t>Jeżeli nie opublikowano zaproszenia do ubiegania się o zamówienie w Dz.</w:t>
      </w:r>
      <w:r w:rsidR="00BC2F1C" w:rsidRPr="00134FC1">
        <w:rPr>
          <w:b/>
          <w:w w:val="0"/>
          <w:sz w:val="20"/>
          <w:szCs w:val="20"/>
        </w:rPr>
        <w:t xml:space="preserve"> </w:t>
      </w:r>
      <w:r w:rsidRPr="00134FC1">
        <w:rPr>
          <w:b/>
          <w:w w:val="0"/>
          <w:sz w:val="20"/>
          <w:szCs w:val="20"/>
        </w:rPr>
        <w:t xml:space="preserve">U., instytucja zamawiająca lub podmiot zamawiający muszą wypełnić informacje umożliwiające </w:t>
      </w:r>
      <w:r w:rsidRPr="00682DD7">
        <w:rPr>
          <w:b/>
          <w:w w:val="0"/>
          <w:sz w:val="20"/>
          <w:szCs w:val="20"/>
        </w:rPr>
        <w:t>jednoznaczne zidentyfikowanie postępowania o udzielenie zamówienia:</w:t>
      </w:r>
    </w:p>
    <w:p w14:paraId="069361DD"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F1E1CC5"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2142A854"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73"/>
      </w:tblGrid>
      <w:tr w:rsidR="003634DB" w:rsidRPr="00682DD7" w14:paraId="392C22E6" w14:textId="77777777" w:rsidTr="002D2107">
        <w:trPr>
          <w:trHeight w:val="349"/>
        </w:trPr>
        <w:tc>
          <w:tcPr>
            <w:tcW w:w="4644" w:type="dxa"/>
            <w:shd w:val="clear" w:color="auto" w:fill="auto"/>
          </w:tcPr>
          <w:p w14:paraId="15407489" w14:textId="77777777"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14:paraId="64C37353" w14:textId="77777777" w:rsidR="003634DB" w:rsidRPr="00682DD7" w:rsidRDefault="003634DB" w:rsidP="002D2107">
            <w:pPr>
              <w:rPr>
                <w:b/>
                <w:i/>
                <w:sz w:val="20"/>
                <w:szCs w:val="20"/>
              </w:rPr>
            </w:pPr>
            <w:r w:rsidRPr="00682DD7">
              <w:rPr>
                <w:b/>
                <w:sz w:val="20"/>
                <w:szCs w:val="20"/>
              </w:rPr>
              <w:t>Odpowiedź:</w:t>
            </w:r>
          </w:p>
        </w:tc>
      </w:tr>
      <w:tr w:rsidR="003634DB" w:rsidRPr="0016647A" w14:paraId="6597758F" w14:textId="77777777" w:rsidTr="002D2107">
        <w:trPr>
          <w:trHeight w:val="349"/>
        </w:trPr>
        <w:tc>
          <w:tcPr>
            <w:tcW w:w="4644" w:type="dxa"/>
            <w:shd w:val="clear" w:color="auto" w:fill="auto"/>
          </w:tcPr>
          <w:p w14:paraId="6D43B309" w14:textId="77777777"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14:paraId="5938462C" w14:textId="77777777" w:rsidR="003634DB" w:rsidRDefault="003634DB" w:rsidP="002D2107">
            <w:pPr>
              <w:rPr>
                <w:sz w:val="20"/>
                <w:szCs w:val="20"/>
              </w:rPr>
            </w:pPr>
            <w:r>
              <w:rPr>
                <w:sz w:val="20"/>
                <w:szCs w:val="20"/>
              </w:rPr>
              <w:t>[Komenda Wojewódzka</w:t>
            </w:r>
          </w:p>
          <w:p w14:paraId="5EE8E105" w14:textId="77777777" w:rsidR="003634DB" w:rsidRDefault="003634DB" w:rsidP="002D2107">
            <w:pPr>
              <w:rPr>
                <w:sz w:val="20"/>
                <w:szCs w:val="20"/>
              </w:rPr>
            </w:pPr>
            <w:r>
              <w:rPr>
                <w:sz w:val="20"/>
                <w:szCs w:val="20"/>
              </w:rPr>
              <w:t>Państwowej Straży Pożarnej w Katowicach</w:t>
            </w:r>
          </w:p>
          <w:p w14:paraId="270D7142" w14:textId="77777777" w:rsidR="003634DB" w:rsidRDefault="003634DB" w:rsidP="002D2107">
            <w:pPr>
              <w:rPr>
                <w:sz w:val="20"/>
                <w:szCs w:val="20"/>
              </w:rPr>
            </w:pPr>
            <w:r>
              <w:rPr>
                <w:sz w:val="20"/>
                <w:szCs w:val="20"/>
              </w:rPr>
              <w:t>ul. Wita Stwosza 36</w:t>
            </w:r>
          </w:p>
          <w:p w14:paraId="49BEAECB" w14:textId="77777777" w:rsidR="003634DB" w:rsidRDefault="003634DB" w:rsidP="002D2107">
            <w:pPr>
              <w:rPr>
                <w:sz w:val="20"/>
                <w:szCs w:val="20"/>
              </w:rPr>
            </w:pPr>
            <w:r>
              <w:rPr>
                <w:sz w:val="20"/>
                <w:szCs w:val="20"/>
              </w:rPr>
              <w:t>40-042 Katowice</w:t>
            </w:r>
          </w:p>
          <w:p w14:paraId="334475F7" w14:textId="77777777" w:rsidR="003634DB" w:rsidRDefault="003634DB" w:rsidP="002D2107">
            <w:pPr>
              <w:rPr>
                <w:sz w:val="20"/>
                <w:szCs w:val="20"/>
              </w:rPr>
            </w:pPr>
            <w:r>
              <w:rPr>
                <w:sz w:val="20"/>
                <w:szCs w:val="20"/>
              </w:rPr>
              <w:t>NIP: 954-10-02-423; REGON: 000173574</w:t>
            </w:r>
          </w:p>
          <w:p w14:paraId="497E81B5" w14:textId="77777777" w:rsidR="00EF13E1" w:rsidRPr="0016647A" w:rsidRDefault="00EF13E1" w:rsidP="00EF13E1">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fax. </w:t>
            </w:r>
            <w:r>
              <w:rPr>
                <w:sz w:val="20"/>
                <w:szCs w:val="20"/>
                <w:lang w:val="en-US"/>
              </w:rPr>
              <w:t>47851</w:t>
            </w:r>
            <w:r w:rsidRPr="0016647A">
              <w:rPr>
                <w:sz w:val="20"/>
                <w:szCs w:val="20"/>
                <w:lang w:val="en-US"/>
              </w:rPr>
              <w:t>5115</w:t>
            </w:r>
          </w:p>
          <w:p w14:paraId="7A204DD8" w14:textId="77777777" w:rsidR="003634DB" w:rsidRPr="00682A17" w:rsidRDefault="003634DB" w:rsidP="002D2107">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14:paraId="44575653" w14:textId="77777777" w:rsidR="003634DB" w:rsidRPr="00682A17" w:rsidRDefault="003634DB" w:rsidP="002D2107">
            <w:pPr>
              <w:rPr>
                <w:sz w:val="20"/>
                <w:szCs w:val="20"/>
                <w:lang w:val="de-DE"/>
              </w:rPr>
            </w:pPr>
            <w:r w:rsidRPr="00682A17">
              <w:rPr>
                <w:sz w:val="20"/>
                <w:szCs w:val="20"/>
                <w:lang w:val="de-DE"/>
              </w:rPr>
              <w:t>przetargi-publiczne@katowice.kwpsp.gov.pl]</w:t>
            </w:r>
          </w:p>
        </w:tc>
      </w:tr>
      <w:tr w:rsidR="003634DB" w:rsidRPr="00682DD7" w14:paraId="076641C2" w14:textId="77777777" w:rsidTr="002D2107">
        <w:trPr>
          <w:trHeight w:val="485"/>
        </w:trPr>
        <w:tc>
          <w:tcPr>
            <w:tcW w:w="4644" w:type="dxa"/>
            <w:shd w:val="clear" w:color="auto" w:fill="auto"/>
          </w:tcPr>
          <w:p w14:paraId="7E85CCC2" w14:textId="77777777"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14:paraId="6E0D1833" w14:textId="77777777" w:rsidR="003634DB" w:rsidRPr="00682DD7" w:rsidRDefault="003634DB" w:rsidP="002D2107">
            <w:pPr>
              <w:rPr>
                <w:b/>
                <w:i/>
                <w:sz w:val="20"/>
                <w:szCs w:val="20"/>
              </w:rPr>
            </w:pPr>
            <w:r w:rsidRPr="00682DD7">
              <w:rPr>
                <w:b/>
                <w:i/>
                <w:sz w:val="20"/>
                <w:szCs w:val="20"/>
              </w:rPr>
              <w:t>Odpowiedź:</w:t>
            </w:r>
          </w:p>
        </w:tc>
      </w:tr>
      <w:tr w:rsidR="003634DB" w:rsidRPr="00682DD7" w14:paraId="70B5C44B" w14:textId="77777777" w:rsidTr="002D2107">
        <w:trPr>
          <w:trHeight w:val="484"/>
        </w:trPr>
        <w:tc>
          <w:tcPr>
            <w:tcW w:w="4644" w:type="dxa"/>
            <w:shd w:val="clear" w:color="auto" w:fill="auto"/>
          </w:tcPr>
          <w:p w14:paraId="78F5723C" w14:textId="77777777" w:rsidR="003634DB" w:rsidRPr="00682DD7" w:rsidRDefault="003634DB" w:rsidP="002D2107">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14:paraId="7B2C61ED" w14:textId="49B593CD" w:rsidR="003634DB" w:rsidRPr="003B3A3E" w:rsidRDefault="003634DB" w:rsidP="00C814B0">
            <w:pPr>
              <w:rPr>
                <w:rFonts w:asciiTheme="minorHAnsi" w:hAnsiTheme="minorHAnsi" w:cstheme="minorHAnsi"/>
                <w:sz w:val="20"/>
                <w:szCs w:val="20"/>
              </w:rPr>
            </w:pPr>
            <w:r w:rsidRPr="003B3A3E">
              <w:rPr>
                <w:rFonts w:asciiTheme="minorHAnsi" w:hAnsiTheme="minorHAnsi" w:cstheme="minorHAnsi"/>
                <w:color w:val="000000"/>
                <w:sz w:val="20"/>
                <w:szCs w:val="20"/>
              </w:rPr>
              <w:t>„</w:t>
            </w:r>
            <w:r>
              <w:rPr>
                <w:rFonts w:asciiTheme="minorHAnsi" w:hAnsiTheme="minorHAnsi" w:cstheme="minorHAnsi"/>
                <w:b/>
                <w:bCs/>
              </w:rPr>
              <w:t xml:space="preserve">Dostawa </w:t>
            </w:r>
            <w:r w:rsidR="007407C1">
              <w:rPr>
                <w:rFonts w:asciiTheme="minorHAnsi" w:hAnsiTheme="minorHAnsi" w:cstheme="minorHAnsi"/>
                <w:b/>
                <w:bCs/>
              </w:rPr>
              <w:t>6</w:t>
            </w:r>
            <w:r w:rsidR="00C814B0">
              <w:rPr>
                <w:rFonts w:asciiTheme="minorHAnsi" w:hAnsiTheme="minorHAnsi" w:cstheme="minorHAnsi"/>
                <w:b/>
                <w:bCs/>
              </w:rPr>
              <w:t xml:space="preserve"> samochodów pożarniczych”</w:t>
            </w:r>
          </w:p>
        </w:tc>
      </w:tr>
      <w:tr w:rsidR="003634DB" w:rsidRPr="00682DD7" w14:paraId="696AFBF9" w14:textId="77777777" w:rsidTr="002D2107">
        <w:trPr>
          <w:trHeight w:val="484"/>
        </w:trPr>
        <w:tc>
          <w:tcPr>
            <w:tcW w:w="4644" w:type="dxa"/>
            <w:shd w:val="clear" w:color="auto" w:fill="auto"/>
          </w:tcPr>
          <w:p w14:paraId="0838738D" w14:textId="77777777" w:rsidR="003634DB" w:rsidRPr="00D218AC" w:rsidRDefault="003634DB" w:rsidP="002D2107">
            <w:pPr>
              <w:rPr>
                <w:sz w:val="20"/>
                <w:szCs w:val="20"/>
              </w:rPr>
            </w:pPr>
            <w:r w:rsidRPr="00D218AC">
              <w:rPr>
                <w:sz w:val="20"/>
                <w:szCs w:val="20"/>
              </w:rPr>
              <w:lastRenderedPageBreak/>
              <w:t>Numer referencyjny nadany sprawie przez instytucję zamawiającą lub podmiot zamawiający (</w:t>
            </w:r>
            <w:r w:rsidRPr="00D218AC">
              <w:rPr>
                <w:i/>
                <w:sz w:val="20"/>
                <w:szCs w:val="20"/>
              </w:rPr>
              <w:t>jeżeli dotyczy</w:t>
            </w:r>
            <w:r w:rsidRPr="00D218AC">
              <w:rPr>
                <w:sz w:val="20"/>
                <w:szCs w:val="20"/>
              </w:rPr>
              <w:t>)</w:t>
            </w:r>
            <w:r w:rsidRPr="00D218AC">
              <w:rPr>
                <w:rStyle w:val="Odwoanieprzypisudolnego"/>
                <w:sz w:val="20"/>
                <w:szCs w:val="20"/>
              </w:rPr>
              <w:footnoteReference w:id="5"/>
            </w:r>
            <w:r w:rsidRPr="00D218AC">
              <w:rPr>
                <w:sz w:val="20"/>
                <w:szCs w:val="20"/>
              </w:rPr>
              <w:t>:</w:t>
            </w:r>
          </w:p>
        </w:tc>
        <w:tc>
          <w:tcPr>
            <w:tcW w:w="4645" w:type="dxa"/>
            <w:shd w:val="clear" w:color="auto" w:fill="auto"/>
          </w:tcPr>
          <w:p w14:paraId="78B596E6" w14:textId="1EDC577D" w:rsidR="003634DB" w:rsidRPr="00D218AC" w:rsidRDefault="003634DB" w:rsidP="00D218AC">
            <w:pPr>
              <w:rPr>
                <w:sz w:val="20"/>
                <w:szCs w:val="20"/>
              </w:rPr>
            </w:pPr>
            <w:r w:rsidRPr="00D218AC">
              <w:rPr>
                <w:sz w:val="20"/>
                <w:szCs w:val="20"/>
              </w:rPr>
              <w:t>[W</w:t>
            </w:r>
            <w:r w:rsidR="00104F17" w:rsidRPr="00D218AC">
              <w:rPr>
                <w:sz w:val="20"/>
                <w:szCs w:val="20"/>
              </w:rPr>
              <w:t>L</w:t>
            </w:r>
            <w:r w:rsidRPr="00D218AC">
              <w:rPr>
                <w:sz w:val="20"/>
                <w:szCs w:val="20"/>
              </w:rPr>
              <w:t>.2370.</w:t>
            </w:r>
            <w:r w:rsidR="00EF46B4">
              <w:rPr>
                <w:sz w:val="20"/>
                <w:szCs w:val="20"/>
              </w:rPr>
              <w:t>10</w:t>
            </w:r>
            <w:r w:rsidRPr="00D218AC">
              <w:rPr>
                <w:sz w:val="20"/>
                <w:szCs w:val="20"/>
              </w:rPr>
              <w:t>.202</w:t>
            </w:r>
            <w:r w:rsidR="00D32F65" w:rsidRPr="00D218AC">
              <w:rPr>
                <w:sz w:val="20"/>
                <w:szCs w:val="20"/>
              </w:rPr>
              <w:t>3</w:t>
            </w:r>
            <w:r w:rsidRPr="00D218AC">
              <w:rPr>
                <w:sz w:val="20"/>
                <w:szCs w:val="20"/>
              </w:rPr>
              <w:t>]</w:t>
            </w:r>
          </w:p>
        </w:tc>
      </w:tr>
    </w:tbl>
    <w:p w14:paraId="48517A90"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14:paraId="78D7D0DB"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14:paraId="0A746D01"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3634DB" w:rsidRPr="00682DD7" w14:paraId="0B89E4B8" w14:textId="77777777" w:rsidTr="002D2107">
        <w:tc>
          <w:tcPr>
            <w:tcW w:w="4644" w:type="dxa"/>
            <w:shd w:val="clear" w:color="auto" w:fill="auto"/>
          </w:tcPr>
          <w:p w14:paraId="2F867430" w14:textId="77777777" w:rsidR="003634DB" w:rsidRPr="00682DD7" w:rsidRDefault="003634DB" w:rsidP="002D2107">
            <w:pPr>
              <w:rPr>
                <w:b/>
                <w:sz w:val="20"/>
                <w:szCs w:val="20"/>
              </w:rPr>
            </w:pPr>
            <w:r w:rsidRPr="00682DD7">
              <w:rPr>
                <w:b/>
                <w:sz w:val="20"/>
                <w:szCs w:val="20"/>
              </w:rPr>
              <w:t>Identyfikacja:</w:t>
            </w:r>
          </w:p>
        </w:tc>
        <w:tc>
          <w:tcPr>
            <w:tcW w:w="4645" w:type="dxa"/>
            <w:shd w:val="clear" w:color="auto" w:fill="auto"/>
          </w:tcPr>
          <w:p w14:paraId="54243173"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557CDE5D" w14:textId="77777777" w:rsidTr="002D2107">
        <w:tc>
          <w:tcPr>
            <w:tcW w:w="4644" w:type="dxa"/>
            <w:shd w:val="clear" w:color="auto" w:fill="auto"/>
          </w:tcPr>
          <w:p w14:paraId="44181573" w14:textId="77777777"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6AFBB5DD"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14:paraId="1C0EBC22" w14:textId="77777777" w:rsidTr="002D2107">
        <w:trPr>
          <w:trHeight w:val="1372"/>
        </w:trPr>
        <w:tc>
          <w:tcPr>
            <w:tcW w:w="4644" w:type="dxa"/>
            <w:shd w:val="clear" w:color="auto" w:fill="auto"/>
          </w:tcPr>
          <w:p w14:paraId="326B7206"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14:paraId="5F021AA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6EC58DFF"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14:paraId="2BE57037"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14:paraId="76285324" w14:textId="77777777" w:rsidTr="002D2107">
        <w:tc>
          <w:tcPr>
            <w:tcW w:w="4644" w:type="dxa"/>
            <w:shd w:val="clear" w:color="auto" w:fill="auto"/>
          </w:tcPr>
          <w:p w14:paraId="7C542922"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43BAF3D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14:paraId="6D216D7F" w14:textId="77777777" w:rsidTr="002D2107">
        <w:trPr>
          <w:trHeight w:val="2002"/>
        </w:trPr>
        <w:tc>
          <w:tcPr>
            <w:tcW w:w="4644" w:type="dxa"/>
            <w:shd w:val="clear" w:color="auto" w:fill="auto"/>
          </w:tcPr>
          <w:p w14:paraId="040A917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247ACEE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14:paraId="166063DD"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14:paraId="0AE3D70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1BBD9F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7EA4BC3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10D505F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5751832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14:paraId="03B2AB43" w14:textId="77777777" w:rsidTr="002D2107">
        <w:tc>
          <w:tcPr>
            <w:tcW w:w="4644" w:type="dxa"/>
            <w:shd w:val="clear" w:color="auto" w:fill="auto"/>
          </w:tcPr>
          <w:p w14:paraId="3672846B"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624ECA45"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10892C2F" w14:textId="77777777" w:rsidTr="002D2107">
        <w:tc>
          <w:tcPr>
            <w:tcW w:w="4644" w:type="dxa"/>
            <w:shd w:val="clear" w:color="auto" w:fill="auto"/>
          </w:tcPr>
          <w:p w14:paraId="7860D5EB"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35FB9B7F"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14:paraId="1A187395" w14:textId="77777777" w:rsidTr="002D2107">
        <w:tc>
          <w:tcPr>
            <w:tcW w:w="4644" w:type="dxa"/>
            <w:shd w:val="clear" w:color="auto" w:fill="auto"/>
          </w:tcPr>
          <w:p w14:paraId="7970C0C4"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w:t>
            </w:r>
            <w:r w:rsidRPr="00682DD7">
              <w:rPr>
                <w:rFonts w:ascii="Arial" w:hAnsi="Arial" w:cs="Arial"/>
                <w:sz w:val="20"/>
                <w:szCs w:val="20"/>
              </w:rPr>
              <w:lastRenderedPageBreak/>
              <w:t xml:space="preserve">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75A01A28"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r>
          </w:p>
        </w:tc>
      </w:tr>
      <w:tr w:rsidR="003634DB" w:rsidRPr="00682DD7" w14:paraId="1748A0DF" w14:textId="77777777" w:rsidTr="002D2107">
        <w:tc>
          <w:tcPr>
            <w:tcW w:w="4644" w:type="dxa"/>
            <w:shd w:val="clear" w:color="auto" w:fill="auto"/>
          </w:tcPr>
          <w:p w14:paraId="3716E921"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4FA743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14:paraId="103976F4" w14:textId="77777777" w:rsidTr="002D2107">
        <w:tc>
          <w:tcPr>
            <w:tcW w:w="4644" w:type="dxa"/>
            <w:shd w:val="clear" w:color="auto" w:fill="auto"/>
          </w:tcPr>
          <w:p w14:paraId="58504468" w14:textId="77777777"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1A5D28DE"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2F59363"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2223DC10"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54BE13E7" w14:textId="77777777"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1B0E5757" w14:textId="77777777"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14:paraId="583C6F8D" w14:textId="77777777" w:rsidTr="002D2107">
        <w:tc>
          <w:tcPr>
            <w:tcW w:w="4644" w:type="dxa"/>
            <w:shd w:val="clear" w:color="auto" w:fill="auto"/>
          </w:tcPr>
          <w:p w14:paraId="07953A06" w14:textId="77777777"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14:paraId="02DFA152"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70BE6A3A" w14:textId="77777777" w:rsidTr="002D2107">
        <w:tc>
          <w:tcPr>
            <w:tcW w:w="4644" w:type="dxa"/>
            <w:shd w:val="clear" w:color="auto" w:fill="auto"/>
          </w:tcPr>
          <w:p w14:paraId="219046E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36FBB0E7"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14:paraId="58BFE4A9" w14:textId="77777777" w:rsidTr="002D2107">
        <w:tc>
          <w:tcPr>
            <w:tcW w:w="9289" w:type="dxa"/>
            <w:gridSpan w:val="2"/>
            <w:shd w:val="clear" w:color="auto" w:fill="BFBFBF"/>
          </w:tcPr>
          <w:p w14:paraId="53FE2AE1"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tak, proszę dopilnować, aby pozostali uczestnicy przedstawili odrębne jednolite europejskie dokumenty zamówienia.</w:t>
            </w:r>
          </w:p>
        </w:tc>
      </w:tr>
      <w:tr w:rsidR="003634DB" w:rsidRPr="00682DD7" w14:paraId="322B6BB9" w14:textId="77777777" w:rsidTr="002D2107">
        <w:tc>
          <w:tcPr>
            <w:tcW w:w="4644" w:type="dxa"/>
            <w:shd w:val="clear" w:color="auto" w:fill="auto"/>
          </w:tcPr>
          <w:p w14:paraId="54B408F3"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19C83F27"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14:paraId="2CD614EB" w14:textId="77777777" w:rsidTr="002D2107">
        <w:tc>
          <w:tcPr>
            <w:tcW w:w="4644" w:type="dxa"/>
            <w:shd w:val="clear" w:color="auto" w:fill="auto"/>
          </w:tcPr>
          <w:p w14:paraId="46D066A8" w14:textId="77777777"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43FF1BB0" w14:textId="77777777"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14:paraId="1386A057" w14:textId="77777777" w:rsidTr="002D2107">
        <w:tc>
          <w:tcPr>
            <w:tcW w:w="4644" w:type="dxa"/>
            <w:shd w:val="clear" w:color="auto" w:fill="auto"/>
          </w:tcPr>
          <w:p w14:paraId="2BED3704" w14:textId="77777777"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46645E68" w14:textId="77777777"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14:paraId="2EC1D3F1"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5CEC9014" w14:textId="77777777"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3634DB" w:rsidRPr="00682DD7" w14:paraId="49069CF9" w14:textId="77777777" w:rsidTr="002D2107">
        <w:tc>
          <w:tcPr>
            <w:tcW w:w="4644" w:type="dxa"/>
            <w:shd w:val="clear" w:color="auto" w:fill="auto"/>
          </w:tcPr>
          <w:p w14:paraId="7A602CB3" w14:textId="77777777"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14:paraId="569FBC46" w14:textId="77777777" w:rsidR="003634DB" w:rsidRPr="00682DD7" w:rsidRDefault="003634DB" w:rsidP="002D2107">
            <w:pPr>
              <w:rPr>
                <w:b/>
                <w:sz w:val="20"/>
                <w:szCs w:val="20"/>
              </w:rPr>
            </w:pPr>
            <w:r w:rsidRPr="00682DD7">
              <w:rPr>
                <w:b/>
                <w:sz w:val="20"/>
                <w:szCs w:val="20"/>
              </w:rPr>
              <w:t>Odpowiedź:</w:t>
            </w:r>
          </w:p>
        </w:tc>
      </w:tr>
      <w:tr w:rsidR="003634DB" w:rsidRPr="00682DD7" w14:paraId="2BB102EB" w14:textId="77777777" w:rsidTr="002D2107">
        <w:tc>
          <w:tcPr>
            <w:tcW w:w="4644" w:type="dxa"/>
            <w:shd w:val="clear" w:color="auto" w:fill="auto"/>
          </w:tcPr>
          <w:p w14:paraId="1DC0EA9B" w14:textId="77777777"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14:paraId="0CF4F03D" w14:textId="77777777"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14:paraId="1E2AFD03" w14:textId="77777777" w:rsidTr="002D2107">
        <w:tc>
          <w:tcPr>
            <w:tcW w:w="4644" w:type="dxa"/>
            <w:shd w:val="clear" w:color="auto" w:fill="auto"/>
          </w:tcPr>
          <w:p w14:paraId="40C9B209" w14:textId="77777777"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14:paraId="14BFD3BF" w14:textId="77777777" w:rsidR="003634DB" w:rsidRPr="00682DD7" w:rsidRDefault="003634DB" w:rsidP="002D2107">
            <w:pPr>
              <w:rPr>
                <w:sz w:val="20"/>
                <w:szCs w:val="20"/>
              </w:rPr>
            </w:pPr>
            <w:r w:rsidRPr="00682DD7">
              <w:rPr>
                <w:sz w:val="20"/>
                <w:szCs w:val="20"/>
              </w:rPr>
              <w:t>[……]</w:t>
            </w:r>
          </w:p>
        </w:tc>
      </w:tr>
      <w:tr w:rsidR="003634DB" w:rsidRPr="00682DD7" w14:paraId="57E4ED82" w14:textId="77777777" w:rsidTr="002D2107">
        <w:tc>
          <w:tcPr>
            <w:tcW w:w="4644" w:type="dxa"/>
            <w:shd w:val="clear" w:color="auto" w:fill="auto"/>
          </w:tcPr>
          <w:p w14:paraId="72391F86" w14:textId="77777777" w:rsidR="003634DB" w:rsidRPr="00682DD7" w:rsidRDefault="003634DB" w:rsidP="002D2107">
            <w:pPr>
              <w:rPr>
                <w:sz w:val="20"/>
                <w:szCs w:val="20"/>
              </w:rPr>
            </w:pPr>
            <w:r w:rsidRPr="00682DD7">
              <w:rPr>
                <w:sz w:val="20"/>
                <w:szCs w:val="20"/>
              </w:rPr>
              <w:t>Adres pocztowy:</w:t>
            </w:r>
          </w:p>
        </w:tc>
        <w:tc>
          <w:tcPr>
            <w:tcW w:w="4645" w:type="dxa"/>
            <w:shd w:val="clear" w:color="auto" w:fill="auto"/>
          </w:tcPr>
          <w:p w14:paraId="147B43CE" w14:textId="77777777" w:rsidR="003634DB" w:rsidRPr="00682DD7" w:rsidRDefault="003634DB" w:rsidP="002D2107">
            <w:pPr>
              <w:rPr>
                <w:sz w:val="20"/>
                <w:szCs w:val="20"/>
              </w:rPr>
            </w:pPr>
            <w:r w:rsidRPr="00682DD7">
              <w:rPr>
                <w:sz w:val="20"/>
                <w:szCs w:val="20"/>
              </w:rPr>
              <w:t>[……]</w:t>
            </w:r>
          </w:p>
        </w:tc>
      </w:tr>
      <w:tr w:rsidR="003634DB" w:rsidRPr="00682DD7" w14:paraId="298DD585" w14:textId="77777777" w:rsidTr="002D2107">
        <w:tc>
          <w:tcPr>
            <w:tcW w:w="4644" w:type="dxa"/>
            <w:shd w:val="clear" w:color="auto" w:fill="auto"/>
          </w:tcPr>
          <w:p w14:paraId="04786C7F" w14:textId="77777777" w:rsidR="003634DB" w:rsidRPr="00682DD7" w:rsidRDefault="003634DB" w:rsidP="002D2107">
            <w:pPr>
              <w:rPr>
                <w:sz w:val="20"/>
                <w:szCs w:val="20"/>
              </w:rPr>
            </w:pPr>
            <w:r w:rsidRPr="00682DD7">
              <w:rPr>
                <w:sz w:val="20"/>
                <w:szCs w:val="20"/>
              </w:rPr>
              <w:t>Telefon:</w:t>
            </w:r>
          </w:p>
        </w:tc>
        <w:tc>
          <w:tcPr>
            <w:tcW w:w="4645" w:type="dxa"/>
            <w:shd w:val="clear" w:color="auto" w:fill="auto"/>
          </w:tcPr>
          <w:p w14:paraId="1AE6F691" w14:textId="77777777" w:rsidR="003634DB" w:rsidRPr="00682DD7" w:rsidRDefault="003634DB" w:rsidP="002D2107">
            <w:pPr>
              <w:rPr>
                <w:sz w:val="20"/>
                <w:szCs w:val="20"/>
              </w:rPr>
            </w:pPr>
            <w:r w:rsidRPr="00682DD7">
              <w:rPr>
                <w:sz w:val="20"/>
                <w:szCs w:val="20"/>
              </w:rPr>
              <w:t>[……]</w:t>
            </w:r>
          </w:p>
        </w:tc>
      </w:tr>
      <w:tr w:rsidR="003634DB" w:rsidRPr="00682DD7" w14:paraId="21D8D9B6" w14:textId="77777777" w:rsidTr="002D2107">
        <w:tc>
          <w:tcPr>
            <w:tcW w:w="4644" w:type="dxa"/>
            <w:shd w:val="clear" w:color="auto" w:fill="auto"/>
          </w:tcPr>
          <w:p w14:paraId="414515AD" w14:textId="77777777" w:rsidR="003634DB" w:rsidRPr="00682DD7" w:rsidRDefault="003634DB" w:rsidP="002D2107">
            <w:pPr>
              <w:rPr>
                <w:sz w:val="20"/>
                <w:szCs w:val="20"/>
              </w:rPr>
            </w:pPr>
            <w:r w:rsidRPr="00682DD7">
              <w:rPr>
                <w:sz w:val="20"/>
                <w:szCs w:val="20"/>
              </w:rPr>
              <w:t>Adres e-mail:</w:t>
            </w:r>
          </w:p>
        </w:tc>
        <w:tc>
          <w:tcPr>
            <w:tcW w:w="4645" w:type="dxa"/>
            <w:shd w:val="clear" w:color="auto" w:fill="auto"/>
          </w:tcPr>
          <w:p w14:paraId="125D56D5" w14:textId="77777777" w:rsidR="003634DB" w:rsidRPr="00682DD7" w:rsidRDefault="003634DB" w:rsidP="002D2107">
            <w:pPr>
              <w:rPr>
                <w:sz w:val="20"/>
                <w:szCs w:val="20"/>
              </w:rPr>
            </w:pPr>
            <w:r w:rsidRPr="00682DD7">
              <w:rPr>
                <w:sz w:val="20"/>
                <w:szCs w:val="20"/>
              </w:rPr>
              <w:t>[……]</w:t>
            </w:r>
          </w:p>
        </w:tc>
      </w:tr>
      <w:tr w:rsidR="003634DB" w:rsidRPr="00682DD7" w14:paraId="2DF07B5D" w14:textId="77777777" w:rsidTr="002D2107">
        <w:tc>
          <w:tcPr>
            <w:tcW w:w="4644" w:type="dxa"/>
            <w:shd w:val="clear" w:color="auto" w:fill="auto"/>
          </w:tcPr>
          <w:p w14:paraId="1724D4AA" w14:textId="77777777"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14:paraId="7AFF4469" w14:textId="77777777" w:rsidR="003634DB" w:rsidRPr="00682DD7" w:rsidRDefault="003634DB" w:rsidP="002D2107">
            <w:pPr>
              <w:rPr>
                <w:sz w:val="20"/>
                <w:szCs w:val="20"/>
              </w:rPr>
            </w:pPr>
            <w:r w:rsidRPr="00682DD7">
              <w:rPr>
                <w:sz w:val="20"/>
                <w:szCs w:val="20"/>
              </w:rPr>
              <w:t>[……]</w:t>
            </w:r>
          </w:p>
        </w:tc>
      </w:tr>
    </w:tbl>
    <w:p w14:paraId="7DB96524"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3634DB" w:rsidRPr="00682DD7" w14:paraId="436DE1BF" w14:textId="77777777" w:rsidTr="002D2107">
        <w:tc>
          <w:tcPr>
            <w:tcW w:w="4644" w:type="dxa"/>
            <w:shd w:val="clear" w:color="auto" w:fill="auto"/>
          </w:tcPr>
          <w:p w14:paraId="4C6A056C" w14:textId="77777777"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14:paraId="1A5ED714" w14:textId="77777777" w:rsidR="003634DB" w:rsidRPr="00682DD7" w:rsidRDefault="003634DB" w:rsidP="002D2107">
            <w:pPr>
              <w:rPr>
                <w:b/>
                <w:sz w:val="20"/>
                <w:szCs w:val="20"/>
              </w:rPr>
            </w:pPr>
            <w:r w:rsidRPr="00682DD7">
              <w:rPr>
                <w:b/>
                <w:sz w:val="20"/>
                <w:szCs w:val="20"/>
              </w:rPr>
              <w:t>Odpowiedź:</w:t>
            </w:r>
          </w:p>
        </w:tc>
      </w:tr>
      <w:tr w:rsidR="003634DB" w:rsidRPr="00682DD7" w14:paraId="5C405673" w14:textId="77777777" w:rsidTr="002D2107">
        <w:tc>
          <w:tcPr>
            <w:tcW w:w="4644" w:type="dxa"/>
            <w:shd w:val="clear" w:color="auto" w:fill="auto"/>
          </w:tcPr>
          <w:p w14:paraId="697A412A" w14:textId="77777777"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222CDDD" w14:textId="77777777" w:rsidR="003634DB" w:rsidRPr="00682DD7" w:rsidRDefault="003634DB" w:rsidP="002D2107">
            <w:pPr>
              <w:rPr>
                <w:sz w:val="20"/>
                <w:szCs w:val="20"/>
              </w:rPr>
            </w:pPr>
            <w:r w:rsidRPr="00682DD7">
              <w:rPr>
                <w:sz w:val="20"/>
                <w:szCs w:val="20"/>
              </w:rPr>
              <w:t>[] Tak [] Nie</w:t>
            </w:r>
          </w:p>
        </w:tc>
      </w:tr>
    </w:tbl>
    <w:p w14:paraId="2B415857"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r>
      <w:r w:rsidRPr="00682DD7">
        <w:rPr>
          <w:sz w:val="20"/>
          <w:szCs w:val="20"/>
        </w:rPr>
        <w:lastRenderedPageBreak/>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14:paraId="04E6BDED" w14:textId="77777777"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2310E90B" w14:textId="77777777"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3634DB" w:rsidRPr="00682DD7" w14:paraId="26CCDD63" w14:textId="77777777" w:rsidTr="002D2107">
        <w:tc>
          <w:tcPr>
            <w:tcW w:w="4644" w:type="dxa"/>
            <w:shd w:val="clear" w:color="auto" w:fill="auto"/>
          </w:tcPr>
          <w:p w14:paraId="5AC90A76" w14:textId="77777777"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14:paraId="6DA324EF" w14:textId="77777777" w:rsidR="003634DB" w:rsidRPr="00682DD7" w:rsidRDefault="003634DB" w:rsidP="002D2107">
            <w:pPr>
              <w:rPr>
                <w:b/>
                <w:sz w:val="20"/>
                <w:szCs w:val="20"/>
              </w:rPr>
            </w:pPr>
            <w:r w:rsidRPr="00682DD7">
              <w:rPr>
                <w:b/>
                <w:sz w:val="20"/>
                <w:szCs w:val="20"/>
              </w:rPr>
              <w:t>Odpowiedź:</w:t>
            </w:r>
          </w:p>
        </w:tc>
      </w:tr>
      <w:tr w:rsidR="003634DB" w:rsidRPr="00682DD7" w14:paraId="69579AFA" w14:textId="77777777" w:rsidTr="002D2107">
        <w:tc>
          <w:tcPr>
            <w:tcW w:w="4644" w:type="dxa"/>
            <w:shd w:val="clear" w:color="auto" w:fill="auto"/>
          </w:tcPr>
          <w:p w14:paraId="1C55DC7C" w14:textId="77777777"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14:paraId="24F83965" w14:textId="77777777"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14:paraId="61BEA1F2" w14:textId="77777777" w:rsidR="003634DB" w:rsidRPr="00682DD7" w:rsidRDefault="003634DB" w:rsidP="002D2107">
            <w:pPr>
              <w:rPr>
                <w:sz w:val="20"/>
                <w:szCs w:val="20"/>
              </w:rPr>
            </w:pPr>
            <w:r w:rsidRPr="00682DD7">
              <w:rPr>
                <w:sz w:val="20"/>
                <w:szCs w:val="20"/>
              </w:rPr>
              <w:t>[…]</w:t>
            </w:r>
          </w:p>
        </w:tc>
      </w:tr>
    </w:tbl>
    <w:p w14:paraId="60E14F65" w14:textId="77777777"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3EAFC915" w14:textId="77777777" w:rsidR="003634DB" w:rsidRDefault="003634DB" w:rsidP="003634DB">
      <w:pPr>
        <w:spacing w:after="160" w:line="259" w:lineRule="auto"/>
        <w:rPr>
          <w:sz w:val="20"/>
          <w:szCs w:val="20"/>
        </w:rPr>
      </w:pPr>
    </w:p>
    <w:p w14:paraId="78C1F9FA" w14:textId="77777777" w:rsidR="003634DB" w:rsidRPr="001035E1" w:rsidRDefault="003634DB" w:rsidP="003634DB">
      <w:pPr>
        <w:spacing w:after="160" w:line="259" w:lineRule="auto"/>
        <w:jc w:val="center"/>
        <w:rPr>
          <w:b/>
          <w:sz w:val="20"/>
          <w:szCs w:val="20"/>
        </w:rPr>
      </w:pPr>
      <w:r w:rsidRPr="001035E1">
        <w:rPr>
          <w:b/>
          <w:sz w:val="20"/>
          <w:szCs w:val="20"/>
        </w:rPr>
        <w:t>Część III: Podstawy wykluczenia</w:t>
      </w:r>
    </w:p>
    <w:p w14:paraId="449FD35F"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427CBE8D"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14:paraId="46A6F54C" w14:textId="77777777"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0E1D48CB"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14:paraId="147E419B"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2" w:name="_DV_M1266"/>
      <w:bookmarkEnd w:id="2"/>
    </w:p>
    <w:p w14:paraId="4AA79114"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Style w:val="Odwoanieprzypisudolnego"/>
          <w:rFonts w:ascii="Arial" w:hAnsi="Arial" w:cs="Arial"/>
          <w:w w:val="0"/>
          <w:sz w:val="20"/>
          <w:szCs w:val="20"/>
        </w:rPr>
        <w:footnoteReference w:id="16"/>
      </w:r>
    </w:p>
    <w:p w14:paraId="197587D5"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14:paraId="4CE8A881"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3634DB" w:rsidRPr="00682DD7" w14:paraId="238F013B" w14:textId="77777777" w:rsidTr="002D2107">
        <w:tc>
          <w:tcPr>
            <w:tcW w:w="4644" w:type="dxa"/>
            <w:shd w:val="clear" w:color="auto" w:fill="auto"/>
          </w:tcPr>
          <w:p w14:paraId="14954A90" w14:textId="77777777" w:rsidR="003634DB" w:rsidRPr="00682DD7" w:rsidRDefault="003634DB" w:rsidP="002D2107">
            <w:pPr>
              <w:rPr>
                <w:b/>
                <w:sz w:val="20"/>
                <w:szCs w:val="20"/>
              </w:rPr>
            </w:pPr>
            <w:r w:rsidRPr="00682DD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E5A26CB" w14:textId="77777777" w:rsidR="003634DB" w:rsidRPr="00682DD7" w:rsidRDefault="003634DB" w:rsidP="002D2107">
            <w:pPr>
              <w:rPr>
                <w:b/>
                <w:sz w:val="20"/>
                <w:szCs w:val="20"/>
              </w:rPr>
            </w:pPr>
            <w:r w:rsidRPr="00682DD7">
              <w:rPr>
                <w:b/>
                <w:sz w:val="20"/>
                <w:szCs w:val="20"/>
              </w:rPr>
              <w:t>Odpowiedź:</w:t>
            </w:r>
          </w:p>
        </w:tc>
      </w:tr>
      <w:tr w:rsidR="003634DB" w:rsidRPr="00682DD7" w14:paraId="2ED688C2" w14:textId="77777777" w:rsidTr="002D2107">
        <w:tc>
          <w:tcPr>
            <w:tcW w:w="4644" w:type="dxa"/>
            <w:shd w:val="clear" w:color="auto" w:fill="auto"/>
          </w:tcPr>
          <w:p w14:paraId="402EF2D9" w14:textId="77777777" w:rsidR="003634DB" w:rsidRPr="00682DD7" w:rsidRDefault="003634DB" w:rsidP="002D2107">
            <w:pPr>
              <w:rPr>
                <w:sz w:val="20"/>
                <w:szCs w:val="20"/>
              </w:rPr>
            </w:pPr>
            <w:r w:rsidRPr="00682DD7">
              <w:rPr>
                <w:sz w:val="20"/>
                <w:szCs w:val="20"/>
              </w:rPr>
              <w:lastRenderedPageBreak/>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427546F" w14:textId="77777777" w:rsidR="003634DB" w:rsidRPr="00682DD7" w:rsidRDefault="003634DB" w:rsidP="002D2107">
            <w:pPr>
              <w:rPr>
                <w:sz w:val="20"/>
                <w:szCs w:val="20"/>
              </w:rPr>
            </w:pPr>
            <w:r w:rsidRPr="00682DD7">
              <w:rPr>
                <w:sz w:val="20"/>
                <w:szCs w:val="20"/>
              </w:rPr>
              <w:t>[] Tak [] Nie</w:t>
            </w:r>
          </w:p>
          <w:p w14:paraId="53DF0BDA" w14:textId="77777777"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634DB" w:rsidRPr="00682DD7" w14:paraId="2BCAB94B" w14:textId="77777777" w:rsidTr="002D2107">
        <w:tc>
          <w:tcPr>
            <w:tcW w:w="4644" w:type="dxa"/>
            <w:shd w:val="clear" w:color="auto" w:fill="auto"/>
          </w:tcPr>
          <w:p w14:paraId="774936CA" w14:textId="77777777" w:rsidR="003634DB" w:rsidRPr="00682DD7" w:rsidRDefault="003634DB" w:rsidP="002D2107">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14:paraId="4EC7EC0D" w14:textId="77777777"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14:paraId="66B7948C" w14:textId="77777777"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634DB" w:rsidRPr="00682DD7" w14:paraId="52A3574C" w14:textId="77777777" w:rsidTr="002D2107">
        <w:tc>
          <w:tcPr>
            <w:tcW w:w="4644" w:type="dxa"/>
            <w:shd w:val="clear" w:color="auto" w:fill="auto"/>
          </w:tcPr>
          <w:p w14:paraId="1B334472" w14:textId="77777777"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14:paraId="18D586DC" w14:textId="77777777" w:rsidR="003634DB" w:rsidRPr="00682DD7" w:rsidRDefault="003634DB" w:rsidP="002D2107">
            <w:pPr>
              <w:rPr>
                <w:sz w:val="20"/>
                <w:szCs w:val="20"/>
              </w:rPr>
            </w:pPr>
            <w:r w:rsidRPr="00682DD7">
              <w:rPr>
                <w:sz w:val="20"/>
                <w:szCs w:val="20"/>
              </w:rPr>
              <w:t xml:space="preserve">[] Tak [] Nie </w:t>
            </w:r>
          </w:p>
        </w:tc>
      </w:tr>
      <w:tr w:rsidR="003634DB" w:rsidRPr="00682DD7" w14:paraId="2BEEE4EB" w14:textId="77777777" w:rsidTr="002D2107">
        <w:tc>
          <w:tcPr>
            <w:tcW w:w="4644" w:type="dxa"/>
            <w:shd w:val="clear" w:color="auto" w:fill="auto"/>
          </w:tcPr>
          <w:p w14:paraId="5F58F359" w14:textId="77777777"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14:paraId="727C7705" w14:textId="77777777" w:rsidR="003634DB" w:rsidRPr="00682DD7" w:rsidRDefault="003634DB" w:rsidP="002D2107">
            <w:pPr>
              <w:rPr>
                <w:sz w:val="20"/>
                <w:szCs w:val="20"/>
              </w:rPr>
            </w:pPr>
            <w:r w:rsidRPr="00682DD7">
              <w:rPr>
                <w:sz w:val="20"/>
                <w:szCs w:val="20"/>
              </w:rPr>
              <w:t>[……]</w:t>
            </w:r>
          </w:p>
        </w:tc>
      </w:tr>
    </w:tbl>
    <w:p w14:paraId="06D0C6A5" w14:textId="77777777"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3634DB" w:rsidRPr="00682DD7" w14:paraId="5D3612ED" w14:textId="77777777" w:rsidTr="002D2107">
        <w:tc>
          <w:tcPr>
            <w:tcW w:w="4644" w:type="dxa"/>
            <w:shd w:val="clear" w:color="auto" w:fill="auto"/>
          </w:tcPr>
          <w:p w14:paraId="12614F0F" w14:textId="77777777"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14:paraId="3A229EE2" w14:textId="77777777" w:rsidR="003634DB" w:rsidRPr="00330C13" w:rsidRDefault="003634DB" w:rsidP="002D2107">
            <w:pPr>
              <w:rPr>
                <w:b/>
                <w:sz w:val="20"/>
                <w:szCs w:val="20"/>
              </w:rPr>
            </w:pPr>
            <w:r w:rsidRPr="00330C13">
              <w:rPr>
                <w:b/>
                <w:sz w:val="20"/>
                <w:szCs w:val="20"/>
              </w:rPr>
              <w:t>Odpowiedź:</w:t>
            </w:r>
          </w:p>
        </w:tc>
      </w:tr>
      <w:tr w:rsidR="003634DB" w:rsidRPr="00682DD7" w14:paraId="04710BA8" w14:textId="77777777" w:rsidTr="002D2107">
        <w:tc>
          <w:tcPr>
            <w:tcW w:w="4644" w:type="dxa"/>
            <w:shd w:val="clear" w:color="auto" w:fill="auto"/>
          </w:tcPr>
          <w:p w14:paraId="7E80EB3B" w14:textId="77777777"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2CD2E2C" w14:textId="77777777" w:rsidR="003634DB" w:rsidRPr="00682DD7" w:rsidRDefault="003634DB" w:rsidP="002D2107">
            <w:pPr>
              <w:rPr>
                <w:sz w:val="20"/>
                <w:szCs w:val="20"/>
              </w:rPr>
            </w:pPr>
            <w:r w:rsidRPr="00682DD7">
              <w:rPr>
                <w:sz w:val="20"/>
                <w:szCs w:val="20"/>
              </w:rPr>
              <w:t>[] Tak [] Nie</w:t>
            </w:r>
          </w:p>
        </w:tc>
      </w:tr>
      <w:tr w:rsidR="003634DB" w:rsidRPr="00682DD7" w14:paraId="68957C1A" w14:textId="77777777" w:rsidTr="002D2107">
        <w:trPr>
          <w:trHeight w:val="470"/>
        </w:trPr>
        <w:tc>
          <w:tcPr>
            <w:tcW w:w="4644" w:type="dxa"/>
            <w:vMerge w:val="restart"/>
            <w:shd w:val="clear" w:color="auto" w:fill="auto"/>
          </w:tcPr>
          <w:p w14:paraId="7FD8CBF2" w14:textId="77777777"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lastRenderedPageBreak/>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14:paraId="3B1511A7" w14:textId="77777777" w:rsidR="003634DB" w:rsidRPr="00682DD7" w:rsidRDefault="003634DB" w:rsidP="002D2107">
            <w:pPr>
              <w:pStyle w:val="Tiret1"/>
              <w:rPr>
                <w:rFonts w:ascii="Arial" w:hAnsi="Arial" w:cs="Arial"/>
                <w:sz w:val="20"/>
                <w:szCs w:val="20"/>
              </w:rPr>
            </w:pPr>
            <w:r w:rsidRPr="00682DD7">
              <w:rPr>
                <w:rFonts w:ascii="Arial" w:hAnsi="Arial" w:cs="Arial"/>
                <w:sz w:val="20"/>
                <w:szCs w:val="20"/>
              </w:rPr>
              <w:t>Czy ta decyzja jest ostateczna i wiążąca?</w:t>
            </w:r>
          </w:p>
          <w:p w14:paraId="32530E8F" w14:textId="77777777"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14:paraId="37624417" w14:textId="77777777"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4FDAEC6A" w14:textId="77777777"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14:paraId="1CAC71FB" w14:textId="77777777"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E9D6B00" w14:textId="77777777"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14:paraId="181E970D" w14:textId="77777777" w:rsidR="003634DB" w:rsidRPr="00682DD7" w:rsidRDefault="003634DB" w:rsidP="002D2107">
            <w:pPr>
              <w:rPr>
                <w:b/>
                <w:sz w:val="20"/>
                <w:szCs w:val="20"/>
              </w:rPr>
            </w:pPr>
            <w:r w:rsidRPr="00682DD7">
              <w:rPr>
                <w:b/>
                <w:sz w:val="20"/>
                <w:szCs w:val="20"/>
              </w:rPr>
              <w:t>Składki na ubezpieczenia społeczne</w:t>
            </w:r>
          </w:p>
        </w:tc>
      </w:tr>
      <w:tr w:rsidR="003634DB" w:rsidRPr="00682DD7" w14:paraId="018AD5B8" w14:textId="77777777" w:rsidTr="002D2107">
        <w:trPr>
          <w:trHeight w:val="1977"/>
        </w:trPr>
        <w:tc>
          <w:tcPr>
            <w:tcW w:w="4644" w:type="dxa"/>
            <w:vMerge/>
            <w:shd w:val="clear" w:color="auto" w:fill="auto"/>
          </w:tcPr>
          <w:p w14:paraId="49C6DBFE" w14:textId="77777777" w:rsidR="003634DB" w:rsidRPr="00682DD7" w:rsidRDefault="003634DB" w:rsidP="002D2107">
            <w:pPr>
              <w:rPr>
                <w:b/>
                <w:sz w:val="20"/>
                <w:szCs w:val="20"/>
              </w:rPr>
            </w:pPr>
          </w:p>
        </w:tc>
        <w:tc>
          <w:tcPr>
            <w:tcW w:w="2322" w:type="dxa"/>
            <w:shd w:val="clear" w:color="auto" w:fill="auto"/>
          </w:tcPr>
          <w:p w14:paraId="6CF28459" w14:textId="77777777"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14:paraId="2ECC4BCF" w14:textId="77777777" w:rsidR="003634DB" w:rsidRPr="00682DD7" w:rsidRDefault="003634DB" w:rsidP="002D2107">
            <w:pPr>
              <w:pStyle w:val="Tiret0"/>
              <w:rPr>
                <w:rFonts w:ascii="Arial" w:hAnsi="Arial" w:cs="Arial"/>
                <w:sz w:val="20"/>
                <w:szCs w:val="20"/>
              </w:rPr>
            </w:pPr>
            <w:r w:rsidRPr="00682DD7">
              <w:rPr>
                <w:rFonts w:ascii="Arial" w:hAnsi="Arial" w:cs="Arial"/>
                <w:sz w:val="20"/>
                <w:szCs w:val="20"/>
              </w:rPr>
              <w:t>[] Tak [] Nie</w:t>
            </w:r>
          </w:p>
          <w:p w14:paraId="6E85193E"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03263F96" w14:textId="77777777"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D620BDF" w14:textId="77777777" w:rsidR="003634DB" w:rsidRDefault="003634DB" w:rsidP="002D2107">
            <w:pPr>
              <w:pStyle w:val="Tiret0"/>
              <w:numPr>
                <w:ilvl w:val="0"/>
                <w:numId w:val="0"/>
              </w:numPr>
              <w:rPr>
                <w:rFonts w:ascii="Arial" w:hAnsi="Arial" w:cs="Arial"/>
                <w:sz w:val="20"/>
                <w:szCs w:val="20"/>
              </w:rPr>
            </w:pPr>
          </w:p>
          <w:p w14:paraId="656E548F" w14:textId="77777777"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14:paraId="54AEEE1B" w14:textId="77777777"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14:paraId="55F15AD3"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 Tak [] Nie</w:t>
            </w:r>
          </w:p>
          <w:p w14:paraId="27362267"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2D28369"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4108439D" w14:textId="77777777" w:rsidR="003634DB" w:rsidRDefault="003634DB" w:rsidP="002D2107">
            <w:pPr>
              <w:rPr>
                <w:w w:val="0"/>
                <w:sz w:val="20"/>
                <w:szCs w:val="20"/>
              </w:rPr>
            </w:pPr>
          </w:p>
          <w:p w14:paraId="7516AA29" w14:textId="77777777"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14:paraId="79280D66" w14:textId="77777777" w:rsidTr="002D2107">
        <w:tc>
          <w:tcPr>
            <w:tcW w:w="4644" w:type="dxa"/>
            <w:shd w:val="clear" w:color="auto" w:fill="auto"/>
          </w:tcPr>
          <w:p w14:paraId="463599D5" w14:textId="77777777" w:rsidR="003634DB" w:rsidRPr="00112466" w:rsidRDefault="003634DB" w:rsidP="002D2107">
            <w:pPr>
              <w:rPr>
                <w:sz w:val="20"/>
                <w:szCs w:val="20"/>
              </w:rPr>
            </w:pPr>
            <w:r w:rsidRPr="0011246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15B5DBE" w14:textId="77777777"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14:paraId="1096F7EC"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14:paraId="0AB1C193" w14:textId="77777777"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14:paraId="775DEBDC" w14:textId="77777777" w:rsidTr="002D2107">
        <w:tc>
          <w:tcPr>
            <w:tcW w:w="4644" w:type="dxa"/>
            <w:shd w:val="clear" w:color="auto" w:fill="auto"/>
          </w:tcPr>
          <w:p w14:paraId="605BD7A7" w14:textId="77777777"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14:paraId="3E6D04CC" w14:textId="77777777" w:rsidR="003634DB" w:rsidRPr="00D1354E" w:rsidRDefault="003634DB" w:rsidP="002D2107">
            <w:pPr>
              <w:rPr>
                <w:b/>
                <w:sz w:val="20"/>
                <w:szCs w:val="20"/>
              </w:rPr>
            </w:pPr>
            <w:r w:rsidRPr="00D1354E">
              <w:rPr>
                <w:b/>
                <w:sz w:val="20"/>
                <w:szCs w:val="20"/>
              </w:rPr>
              <w:t>Odpowiedź:</w:t>
            </w:r>
          </w:p>
        </w:tc>
      </w:tr>
      <w:tr w:rsidR="003634DB" w:rsidRPr="00682DD7" w14:paraId="07AA2376" w14:textId="77777777" w:rsidTr="002D2107">
        <w:trPr>
          <w:trHeight w:val="406"/>
        </w:trPr>
        <w:tc>
          <w:tcPr>
            <w:tcW w:w="4644" w:type="dxa"/>
            <w:vMerge w:val="restart"/>
            <w:shd w:val="clear" w:color="auto" w:fill="auto"/>
          </w:tcPr>
          <w:p w14:paraId="692E4A62" w14:textId="77777777"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14:paraId="2FE88E5C" w14:textId="77777777" w:rsidR="003634DB" w:rsidRPr="00682DD7" w:rsidRDefault="003634DB" w:rsidP="002D2107">
            <w:pPr>
              <w:rPr>
                <w:sz w:val="20"/>
                <w:szCs w:val="20"/>
              </w:rPr>
            </w:pPr>
            <w:r w:rsidRPr="00682DD7">
              <w:rPr>
                <w:sz w:val="20"/>
                <w:szCs w:val="20"/>
              </w:rPr>
              <w:t>[] Tak [] Nie</w:t>
            </w:r>
          </w:p>
        </w:tc>
      </w:tr>
      <w:tr w:rsidR="003634DB" w:rsidRPr="00682DD7" w14:paraId="0FB686E8" w14:textId="77777777" w:rsidTr="002D2107">
        <w:trPr>
          <w:trHeight w:val="405"/>
        </w:trPr>
        <w:tc>
          <w:tcPr>
            <w:tcW w:w="4644" w:type="dxa"/>
            <w:vMerge/>
            <w:shd w:val="clear" w:color="auto" w:fill="auto"/>
          </w:tcPr>
          <w:p w14:paraId="251F16A6" w14:textId="77777777" w:rsidR="003634DB" w:rsidRPr="00682DD7" w:rsidRDefault="003634DB" w:rsidP="002D2107">
            <w:pPr>
              <w:rPr>
                <w:sz w:val="20"/>
                <w:szCs w:val="20"/>
              </w:rPr>
            </w:pPr>
          </w:p>
        </w:tc>
        <w:tc>
          <w:tcPr>
            <w:tcW w:w="4645" w:type="dxa"/>
            <w:shd w:val="clear" w:color="auto" w:fill="auto"/>
          </w:tcPr>
          <w:p w14:paraId="34B49B4C"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4940B478" w14:textId="77777777" w:rsidTr="002D2107">
        <w:tc>
          <w:tcPr>
            <w:tcW w:w="4644" w:type="dxa"/>
            <w:shd w:val="clear" w:color="auto" w:fill="auto"/>
          </w:tcPr>
          <w:p w14:paraId="68623304" w14:textId="77777777" w:rsidR="003634DB" w:rsidRPr="00682DD7" w:rsidRDefault="003634DB" w:rsidP="002D2107">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1A4C1E43"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14:paraId="7531A2D7"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0C40FC48" w14:textId="77777777"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341B1878" w14:textId="77777777" w:rsidR="003634DB"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14:paraId="0E8683EC" w14:textId="77777777" w:rsidR="003634DB" w:rsidRDefault="003634DB" w:rsidP="002D2107">
            <w:pPr>
              <w:rPr>
                <w:sz w:val="20"/>
                <w:szCs w:val="20"/>
              </w:rPr>
            </w:pPr>
          </w:p>
          <w:p w14:paraId="597F9D6B" w14:textId="77777777" w:rsidR="003634DB" w:rsidRPr="00682DD7" w:rsidRDefault="003634DB" w:rsidP="002D2107">
            <w:pPr>
              <w:rPr>
                <w:sz w:val="20"/>
                <w:szCs w:val="20"/>
              </w:rPr>
            </w:pPr>
          </w:p>
          <w:p w14:paraId="0FC703EA"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14:paraId="60EDED04" w14:textId="77777777"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2AA9775" w14:textId="77777777" w:rsidR="003634DB" w:rsidRPr="00682DD7" w:rsidRDefault="003634DB" w:rsidP="002D2107">
            <w:pPr>
              <w:pStyle w:val="Tiret0"/>
              <w:numPr>
                <w:ilvl w:val="0"/>
                <w:numId w:val="0"/>
              </w:numPr>
              <w:ind w:left="850"/>
              <w:rPr>
                <w:rFonts w:ascii="Arial" w:hAnsi="Arial" w:cs="Arial"/>
                <w:sz w:val="20"/>
                <w:szCs w:val="20"/>
              </w:rPr>
            </w:pPr>
          </w:p>
          <w:p w14:paraId="058137A7" w14:textId="77777777"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14:paraId="3DC5DB80" w14:textId="77777777" w:rsidTr="002D2107">
        <w:trPr>
          <w:trHeight w:val="303"/>
        </w:trPr>
        <w:tc>
          <w:tcPr>
            <w:tcW w:w="4644" w:type="dxa"/>
            <w:vMerge w:val="restart"/>
            <w:shd w:val="clear" w:color="auto" w:fill="auto"/>
          </w:tcPr>
          <w:p w14:paraId="52583F47" w14:textId="77777777" w:rsidR="003634DB" w:rsidRPr="00682DD7" w:rsidRDefault="003634DB" w:rsidP="002D2107">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1E805EE9"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14:paraId="2AD10778" w14:textId="77777777" w:rsidTr="002D2107">
        <w:trPr>
          <w:trHeight w:val="303"/>
        </w:trPr>
        <w:tc>
          <w:tcPr>
            <w:tcW w:w="4644" w:type="dxa"/>
            <w:vMerge/>
            <w:shd w:val="clear" w:color="auto" w:fill="auto"/>
          </w:tcPr>
          <w:p w14:paraId="6A828295" w14:textId="77777777" w:rsidR="003634DB" w:rsidRPr="00682DD7" w:rsidRDefault="003634DB" w:rsidP="002D2107">
            <w:pPr>
              <w:pStyle w:val="NormalLeft"/>
              <w:rPr>
                <w:rFonts w:ascii="Arial" w:hAnsi="Arial" w:cs="Arial"/>
                <w:sz w:val="20"/>
                <w:szCs w:val="20"/>
              </w:rPr>
            </w:pPr>
          </w:p>
        </w:tc>
        <w:tc>
          <w:tcPr>
            <w:tcW w:w="4645" w:type="dxa"/>
            <w:shd w:val="clear" w:color="auto" w:fill="auto"/>
          </w:tcPr>
          <w:p w14:paraId="2BD87A1A"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7CE18F76" w14:textId="77777777" w:rsidTr="002D2107">
        <w:trPr>
          <w:trHeight w:val="515"/>
        </w:trPr>
        <w:tc>
          <w:tcPr>
            <w:tcW w:w="4644" w:type="dxa"/>
            <w:vMerge w:val="restart"/>
            <w:shd w:val="clear" w:color="auto" w:fill="auto"/>
          </w:tcPr>
          <w:p w14:paraId="30186022" w14:textId="77777777"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322CD484"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14:paraId="6397B437" w14:textId="77777777" w:rsidTr="002D2107">
        <w:trPr>
          <w:trHeight w:val="514"/>
        </w:trPr>
        <w:tc>
          <w:tcPr>
            <w:tcW w:w="4644" w:type="dxa"/>
            <w:vMerge/>
            <w:shd w:val="clear" w:color="auto" w:fill="auto"/>
          </w:tcPr>
          <w:p w14:paraId="744994F4" w14:textId="77777777"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14:paraId="45E454D8"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582CCB3E" w14:textId="77777777" w:rsidTr="002D2107">
        <w:trPr>
          <w:trHeight w:val="1316"/>
        </w:trPr>
        <w:tc>
          <w:tcPr>
            <w:tcW w:w="4644" w:type="dxa"/>
            <w:shd w:val="clear" w:color="auto" w:fill="auto"/>
          </w:tcPr>
          <w:p w14:paraId="4DE98256"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23A0DB6"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14:paraId="0AEE8B48" w14:textId="77777777" w:rsidTr="002D2107">
        <w:trPr>
          <w:trHeight w:val="1544"/>
        </w:trPr>
        <w:tc>
          <w:tcPr>
            <w:tcW w:w="4644" w:type="dxa"/>
            <w:shd w:val="clear" w:color="auto" w:fill="auto"/>
          </w:tcPr>
          <w:p w14:paraId="497DF858"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0AD1440"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14:paraId="31A8282B" w14:textId="77777777" w:rsidTr="002D2107">
        <w:trPr>
          <w:trHeight w:val="932"/>
        </w:trPr>
        <w:tc>
          <w:tcPr>
            <w:tcW w:w="4644" w:type="dxa"/>
            <w:vMerge w:val="restart"/>
            <w:shd w:val="clear" w:color="auto" w:fill="auto"/>
          </w:tcPr>
          <w:p w14:paraId="7C620D30"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8A0F371"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14:paraId="10612CC1" w14:textId="77777777" w:rsidTr="002D2107">
        <w:trPr>
          <w:trHeight w:val="931"/>
        </w:trPr>
        <w:tc>
          <w:tcPr>
            <w:tcW w:w="4644" w:type="dxa"/>
            <w:vMerge/>
            <w:shd w:val="clear" w:color="auto" w:fill="auto"/>
          </w:tcPr>
          <w:p w14:paraId="1B19C59A" w14:textId="77777777" w:rsidR="003634DB" w:rsidRPr="00682DD7" w:rsidRDefault="003634DB" w:rsidP="002D2107">
            <w:pPr>
              <w:pStyle w:val="NormalLeft"/>
              <w:rPr>
                <w:rFonts w:ascii="Arial" w:hAnsi="Arial" w:cs="Arial"/>
                <w:sz w:val="20"/>
                <w:szCs w:val="20"/>
              </w:rPr>
            </w:pPr>
          </w:p>
        </w:tc>
        <w:tc>
          <w:tcPr>
            <w:tcW w:w="4645" w:type="dxa"/>
            <w:shd w:val="clear" w:color="auto" w:fill="auto"/>
          </w:tcPr>
          <w:p w14:paraId="46BE5F77"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49DD07B4" w14:textId="77777777" w:rsidTr="002D2107">
        <w:tc>
          <w:tcPr>
            <w:tcW w:w="4644" w:type="dxa"/>
            <w:shd w:val="clear" w:color="auto" w:fill="auto"/>
          </w:tcPr>
          <w:p w14:paraId="7AFE9764" w14:textId="77777777"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402C8C6" w14:textId="77777777" w:rsidR="003634DB" w:rsidRPr="00682DD7" w:rsidRDefault="003634DB" w:rsidP="002D2107">
            <w:pPr>
              <w:rPr>
                <w:sz w:val="20"/>
                <w:szCs w:val="20"/>
              </w:rPr>
            </w:pPr>
            <w:r w:rsidRPr="00682DD7">
              <w:rPr>
                <w:sz w:val="20"/>
                <w:szCs w:val="20"/>
              </w:rPr>
              <w:t>[] Tak [] Nie</w:t>
            </w:r>
          </w:p>
        </w:tc>
      </w:tr>
    </w:tbl>
    <w:p w14:paraId="3F7D71F0"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14:paraId="57459014" w14:textId="77777777" w:rsidTr="002D2107">
        <w:tc>
          <w:tcPr>
            <w:tcW w:w="4644" w:type="dxa"/>
            <w:shd w:val="clear" w:color="auto" w:fill="auto"/>
          </w:tcPr>
          <w:p w14:paraId="4A88CD18" w14:textId="77777777"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14:paraId="7D30E170" w14:textId="77777777" w:rsidR="003634DB" w:rsidRPr="006177D1" w:rsidRDefault="003634DB" w:rsidP="002D2107">
            <w:pPr>
              <w:rPr>
                <w:b/>
                <w:sz w:val="20"/>
                <w:szCs w:val="20"/>
              </w:rPr>
            </w:pPr>
            <w:r w:rsidRPr="006177D1">
              <w:rPr>
                <w:b/>
                <w:sz w:val="20"/>
                <w:szCs w:val="20"/>
              </w:rPr>
              <w:t>Odpowiedź:</w:t>
            </w:r>
          </w:p>
        </w:tc>
      </w:tr>
      <w:tr w:rsidR="003634DB" w:rsidRPr="00682DD7" w14:paraId="14DFFE86" w14:textId="77777777" w:rsidTr="002D2107">
        <w:tc>
          <w:tcPr>
            <w:tcW w:w="4644" w:type="dxa"/>
            <w:shd w:val="clear" w:color="auto" w:fill="auto"/>
          </w:tcPr>
          <w:p w14:paraId="22B53BFD" w14:textId="77777777"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 xml:space="preserve">Jeżeli dokumentacja wymagana w stosownym ogłoszeniu lub w dokumentach zamówienia jest </w:t>
            </w:r>
            <w:r w:rsidRPr="0019732B">
              <w:rPr>
                <w:sz w:val="20"/>
                <w:szCs w:val="20"/>
              </w:rPr>
              <w:lastRenderedPageBreak/>
              <w:t>dostępna w formie elektronicznej, proszę wskazać:</w:t>
            </w:r>
          </w:p>
        </w:tc>
        <w:tc>
          <w:tcPr>
            <w:tcW w:w="4645" w:type="dxa"/>
            <w:shd w:val="clear" w:color="auto" w:fill="auto"/>
          </w:tcPr>
          <w:p w14:paraId="1DCB21E5" w14:textId="77777777" w:rsidR="003634DB" w:rsidRPr="00682DD7" w:rsidRDefault="003634DB" w:rsidP="002D2107">
            <w:pPr>
              <w:rPr>
                <w:sz w:val="20"/>
                <w:szCs w:val="20"/>
              </w:rPr>
            </w:pPr>
            <w:r w:rsidRPr="00682DD7">
              <w:rPr>
                <w:sz w:val="20"/>
                <w:szCs w:val="20"/>
              </w:rPr>
              <w:lastRenderedPageBreak/>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634DB" w:rsidRPr="00682DD7" w14:paraId="1946B380" w14:textId="77777777" w:rsidTr="002D2107">
        <w:tc>
          <w:tcPr>
            <w:tcW w:w="4644" w:type="dxa"/>
            <w:shd w:val="clear" w:color="auto" w:fill="auto"/>
          </w:tcPr>
          <w:p w14:paraId="70341439" w14:textId="77777777" w:rsidR="003634DB" w:rsidRPr="00682DD7" w:rsidRDefault="003634DB" w:rsidP="002D2107">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14:paraId="18F8BBBB"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14:paraId="486102AD" w14:textId="77777777" w:rsidR="003634DB" w:rsidRPr="00F81CE7" w:rsidRDefault="003634DB" w:rsidP="003634DB">
      <w:pPr>
        <w:jc w:val="center"/>
        <w:rPr>
          <w:b/>
        </w:rPr>
      </w:pPr>
    </w:p>
    <w:p w14:paraId="4CB08422" w14:textId="77777777" w:rsidR="003634DB" w:rsidRPr="00F81CE7" w:rsidRDefault="003634DB" w:rsidP="003634DB">
      <w:pPr>
        <w:jc w:val="center"/>
        <w:rPr>
          <w:b/>
        </w:rPr>
      </w:pPr>
      <w:r w:rsidRPr="00F81CE7">
        <w:rPr>
          <w:b/>
          <w:sz w:val="20"/>
          <w:szCs w:val="20"/>
        </w:rPr>
        <w:t>Część IV: Kryteria kwalifikacji</w:t>
      </w:r>
    </w:p>
    <w:p w14:paraId="2AC9EBA9" w14:textId="77777777" w:rsidR="003634DB" w:rsidRPr="00EC3B3D" w:rsidRDefault="003634DB" w:rsidP="003634DB">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14:paraId="1F628E09"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2EFA85E"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14:paraId="4AC9208A" w14:textId="77777777" w:rsidTr="002D2107">
        <w:tc>
          <w:tcPr>
            <w:tcW w:w="4606" w:type="dxa"/>
            <w:shd w:val="clear" w:color="auto" w:fill="auto"/>
          </w:tcPr>
          <w:p w14:paraId="5F1AE15C" w14:textId="77777777"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14:paraId="25445DA4" w14:textId="77777777" w:rsidR="003634DB" w:rsidRPr="0019732B" w:rsidRDefault="003634DB" w:rsidP="002D2107">
            <w:pPr>
              <w:rPr>
                <w:b/>
                <w:sz w:val="20"/>
                <w:szCs w:val="20"/>
              </w:rPr>
            </w:pPr>
            <w:r w:rsidRPr="0019732B">
              <w:rPr>
                <w:b/>
                <w:sz w:val="20"/>
                <w:szCs w:val="20"/>
              </w:rPr>
              <w:t>Odpowiedź</w:t>
            </w:r>
          </w:p>
        </w:tc>
      </w:tr>
      <w:tr w:rsidR="003634DB" w:rsidRPr="00682DD7" w14:paraId="19C4687C" w14:textId="77777777" w:rsidTr="002D2107">
        <w:tc>
          <w:tcPr>
            <w:tcW w:w="4606" w:type="dxa"/>
            <w:shd w:val="clear" w:color="auto" w:fill="auto"/>
          </w:tcPr>
          <w:p w14:paraId="20F21E4F" w14:textId="77777777"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14:paraId="03817DD1" w14:textId="77777777" w:rsidR="003634DB" w:rsidRPr="00682DD7" w:rsidRDefault="003634DB" w:rsidP="002D2107">
            <w:pPr>
              <w:rPr>
                <w:sz w:val="20"/>
                <w:szCs w:val="20"/>
              </w:rPr>
            </w:pPr>
            <w:r w:rsidRPr="00682DD7">
              <w:rPr>
                <w:w w:val="0"/>
                <w:sz w:val="20"/>
                <w:szCs w:val="20"/>
              </w:rPr>
              <w:t>[] Tak [] Nie</w:t>
            </w:r>
          </w:p>
        </w:tc>
      </w:tr>
    </w:tbl>
    <w:p w14:paraId="1EE9214F"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14:paraId="70AF9961"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3634DB" w:rsidRPr="00682DD7" w14:paraId="52C0089F" w14:textId="77777777" w:rsidTr="002D2107">
        <w:tc>
          <w:tcPr>
            <w:tcW w:w="4644" w:type="dxa"/>
            <w:shd w:val="clear" w:color="auto" w:fill="auto"/>
          </w:tcPr>
          <w:p w14:paraId="1B9C1B99" w14:textId="77777777" w:rsidR="003634DB" w:rsidRPr="0019732B" w:rsidRDefault="003634DB" w:rsidP="002D2107">
            <w:pPr>
              <w:rPr>
                <w:b/>
                <w:sz w:val="20"/>
                <w:szCs w:val="20"/>
              </w:rPr>
            </w:pPr>
            <w:r w:rsidRPr="0019732B">
              <w:rPr>
                <w:b/>
                <w:sz w:val="20"/>
                <w:szCs w:val="20"/>
              </w:rPr>
              <w:t>Kompetencje</w:t>
            </w:r>
          </w:p>
        </w:tc>
        <w:tc>
          <w:tcPr>
            <w:tcW w:w="4645" w:type="dxa"/>
            <w:shd w:val="clear" w:color="auto" w:fill="auto"/>
          </w:tcPr>
          <w:p w14:paraId="4EDB6BB6" w14:textId="77777777" w:rsidR="003634DB" w:rsidRPr="0019732B" w:rsidRDefault="003634DB" w:rsidP="002D2107">
            <w:pPr>
              <w:rPr>
                <w:b/>
                <w:sz w:val="20"/>
                <w:szCs w:val="20"/>
              </w:rPr>
            </w:pPr>
            <w:r w:rsidRPr="0019732B">
              <w:rPr>
                <w:b/>
                <w:sz w:val="20"/>
                <w:szCs w:val="20"/>
              </w:rPr>
              <w:t>Odpowiedź</w:t>
            </w:r>
          </w:p>
        </w:tc>
      </w:tr>
      <w:tr w:rsidR="003634DB" w:rsidRPr="00682DD7" w14:paraId="3C80088B" w14:textId="77777777" w:rsidTr="002D2107">
        <w:tc>
          <w:tcPr>
            <w:tcW w:w="4644" w:type="dxa"/>
            <w:shd w:val="clear" w:color="auto" w:fill="auto"/>
          </w:tcPr>
          <w:p w14:paraId="2C179DFF" w14:textId="77777777"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2114F823" w14:textId="77777777"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14:paraId="7677D218" w14:textId="77777777" w:rsidTr="002D2107">
        <w:tc>
          <w:tcPr>
            <w:tcW w:w="4644" w:type="dxa"/>
            <w:shd w:val="clear" w:color="auto" w:fill="auto"/>
          </w:tcPr>
          <w:p w14:paraId="16D48E52" w14:textId="77777777"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7364A0C0" w14:textId="77777777"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14:paraId="6DC3D5BB"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0CEB603F"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3634DB" w:rsidRPr="00682DD7" w14:paraId="640C2E85" w14:textId="77777777" w:rsidTr="002D2107">
        <w:tc>
          <w:tcPr>
            <w:tcW w:w="4644" w:type="dxa"/>
            <w:shd w:val="clear" w:color="auto" w:fill="auto"/>
          </w:tcPr>
          <w:p w14:paraId="3CD8075C" w14:textId="77777777"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14:paraId="469F3049" w14:textId="77777777" w:rsidR="003634DB" w:rsidRPr="0019732B" w:rsidRDefault="003634DB" w:rsidP="002D2107">
            <w:pPr>
              <w:rPr>
                <w:b/>
                <w:sz w:val="20"/>
                <w:szCs w:val="20"/>
              </w:rPr>
            </w:pPr>
            <w:r w:rsidRPr="0019732B">
              <w:rPr>
                <w:b/>
                <w:sz w:val="20"/>
                <w:szCs w:val="20"/>
              </w:rPr>
              <w:t>Odpowiedź:</w:t>
            </w:r>
          </w:p>
        </w:tc>
      </w:tr>
      <w:tr w:rsidR="003634DB" w:rsidRPr="00682DD7" w14:paraId="3C060B82" w14:textId="77777777" w:rsidTr="002D2107">
        <w:tc>
          <w:tcPr>
            <w:tcW w:w="4644" w:type="dxa"/>
            <w:shd w:val="clear" w:color="auto" w:fill="auto"/>
          </w:tcPr>
          <w:p w14:paraId="42618187" w14:textId="77777777" w:rsidR="003634DB" w:rsidRPr="00682DD7" w:rsidRDefault="003634DB" w:rsidP="002D2107">
            <w:pPr>
              <w:rPr>
                <w:sz w:val="20"/>
                <w:szCs w:val="20"/>
              </w:rPr>
            </w:pPr>
            <w:r w:rsidRPr="00682DD7">
              <w:rPr>
                <w:sz w:val="20"/>
                <w:szCs w:val="20"/>
              </w:rPr>
              <w:lastRenderedPageBreak/>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31B2F062" w14:textId="77777777" w:rsidR="003634DB"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14:paraId="38BCBF5C" w14:textId="77777777" w:rsidR="003634DB" w:rsidRPr="00682DD7" w:rsidRDefault="003634DB" w:rsidP="002D2107">
            <w:pPr>
              <w:rPr>
                <w:sz w:val="20"/>
                <w:szCs w:val="20"/>
              </w:rPr>
            </w:pPr>
            <w:r w:rsidRPr="0019732B">
              <w:rPr>
                <w:sz w:val="20"/>
                <w:szCs w:val="20"/>
              </w:rPr>
              <w:t>(adres internetowy, wydający urząd lub organ, dokładne dane referencyjne dokumentacji): [……][……][……]</w:t>
            </w:r>
          </w:p>
        </w:tc>
      </w:tr>
      <w:tr w:rsidR="003634DB" w:rsidRPr="00682DD7" w14:paraId="6B46A11A" w14:textId="77777777" w:rsidTr="002D2107">
        <w:tc>
          <w:tcPr>
            <w:tcW w:w="4644" w:type="dxa"/>
            <w:shd w:val="clear" w:color="auto" w:fill="auto"/>
          </w:tcPr>
          <w:p w14:paraId="4EF440F5" w14:textId="77777777" w:rsidR="003634DB" w:rsidRPr="00682DD7" w:rsidRDefault="003634DB" w:rsidP="002D2107">
            <w:pPr>
              <w:rPr>
                <w:sz w:val="20"/>
                <w:szCs w:val="20"/>
              </w:rPr>
            </w:pPr>
            <w:r w:rsidRPr="00682DD7">
              <w:rPr>
                <w:sz w:val="20"/>
                <w:szCs w:val="20"/>
              </w:rPr>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0B6CE2D4" w14:textId="77777777"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14:paraId="39FE7F79" w14:textId="77777777" w:rsidTr="002D2107">
        <w:tc>
          <w:tcPr>
            <w:tcW w:w="4644" w:type="dxa"/>
            <w:shd w:val="clear" w:color="auto" w:fill="auto"/>
          </w:tcPr>
          <w:p w14:paraId="0F9F443B" w14:textId="77777777"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C09408E" w14:textId="77777777" w:rsidR="003634DB" w:rsidRPr="00682DD7" w:rsidRDefault="003634DB" w:rsidP="002D2107">
            <w:pPr>
              <w:rPr>
                <w:sz w:val="20"/>
                <w:szCs w:val="20"/>
              </w:rPr>
            </w:pPr>
            <w:r w:rsidRPr="00682DD7">
              <w:rPr>
                <w:sz w:val="20"/>
                <w:szCs w:val="20"/>
              </w:rPr>
              <w:t>[……]</w:t>
            </w:r>
          </w:p>
        </w:tc>
      </w:tr>
      <w:tr w:rsidR="003634DB" w:rsidRPr="00682DD7" w14:paraId="47A2EC30" w14:textId="77777777" w:rsidTr="002D2107">
        <w:tc>
          <w:tcPr>
            <w:tcW w:w="4644" w:type="dxa"/>
            <w:shd w:val="clear" w:color="auto" w:fill="auto"/>
          </w:tcPr>
          <w:p w14:paraId="736D1068" w14:textId="77777777"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3A1B629D" w14:textId="77777777"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14:paraId="508DBA3B" w14:textId="77777777" w:rsidTr="002D2107">
        <w:tc>
          <w:tcPr>
            <w:tcW w:w="4644" w:type="dxa"/>
            <w:shd w:val="clear" w:color="auto" w:fill="auto"/>
          </w:tcPr>
          <w:p w14:paraId="504BCE65" w14:textId="77777777"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14:paraId="0739D42F" w14:textId="77777777"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14:paraId="311069D9" w14:textId="77777777" w:rsidTr="002D2107">
        <w:tc>
          <w:tcPr>
            <w:tcW w:w="4644" w:type="dxa"/>
            <w:shd w:val="clear" w:color="auto" w:fill="auto"/>
          </w:tcPr>
          <w:p w14:paraId="682E5B3F" w14:textId="77777777"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xml:space="preserve">, które mogły zostać określone w stosownym ogłoszeniu lub dokumentach zamówienia, </w:t>
            </w:r>
            <w:r w:rsidRPr="00682DD7">
              <w:rPr>
                <w:sz w:val="20"/>
                <w:szCs w:val="20"/>
              </w:rPr>
              <w:lastRenderedPageBreak/>
              <w:t>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556F7CB7" w14:textId="77777777" w:rsidR="003634DB" w:rsidRPr="00682DD7" w:rsidRDefault="003634DB" w:rsidP="002D2107">
            <w:pPr>
              <w:rPr>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lastRenderedPageBreak/>
              <w:br/>
            </w:r>
            <w:r w:rsidRPr="00682DD7">
              <w:rPr>
                <w:sz w:val="20"/>
                <w:szCs w:val="20"/>
              </w:rPr>
              <w:br/>
            </w:r>
            <w:r w:rsidRPr="006177D1">
              <w:rPr>
                <w:sz w:val="20"/>
                <w:szCs w:val="20"/>
              </w:rPr>
              <w:t>(adres internetowy, wydający urząd lub organ, dokładne dane referencyjne dokumentacji): [……][……][……]</w:t>
            </w:r>
          </w:p>
        </w:tc>
      </w:tr>
    </w:tbl>
    <w:p w14:paraId="5DB97CDA"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14:paraId="2FF79AED" w14:textId="77777777"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3634DB" w:rsidRPr="00682DD7" w14:paraId="5916738A" w14:textId="77777777" w:rsidTr="002D2107">
        <w:tc>
          <w:tcPr>
            <w:tcW w:w="4644" w:type="dxa"/>
            <w:shd w:val="clear" w:color="auto" w:fill="auto"/>
          </w:tcPr>
          <w:p w14:paraId="48FF46DF" w14:textId="77777777" w:rsidR="003634DB" w:rsidRPr="00C52B99" w:rsidRDefault="003634DB" w:rsidP="002D2107">
            <w:pPr>
              <w:rPr>
                <w:b/>
                <w:sz w:val="20"/>
                <w:szCs w:val="20"/>
              </w:rPr>
            </w:pPr>
            <w:bookmarkStart w:id="4" w:name="_DV_M4300"/>
            <w:bookmarkStart w:id="5" w:name="_DV_M4301"/>
            <w:bookmarkEnd w:id="4"/>
            <w:bookmarkEnd w:id="5"/>
            <w:r w:rsidRPr="00C52B99">
              <w:rPr>
                <w:b/>
                <w:sz w:val="20"/>
                <w:szCs w:val="20"/>
              </w:rPr>
              <w:t>Zdolność techniczna i zawodowa</w:t>
            </w:r>
          </w:p>
        </w:tc>
        <w:tc>
          <w:tcPr>
            <w:tcW w:w="4645" w:type="dxa"/>
            <w:shd w:val="clear" w:color="auto" w:fill="auto"/>
          </w:tcPr>
          <w:p w14:paraId="044EAB83" w14:textId="77777777" w:rsidR="003634DB" w:rsidRPr="00C52B99" w:rsidRDefault="003634DB" w:rsidP="002D2107">
            <w:pPr>
              <w:rPr>
                <w:b/>
                <w:sz w:val="20"/>
                <w:szCs w:val="20"/>
              </w:rPr>
            </w:pPr>
            <w:r w:rsidRPr="00C52B99">
              <w:rPr>
                <w:b/>
                <w:sz w:val="20"/>
                <w:szCs w:val="20"/>
              </w:rPr>
              <w:t>Odpowiedź:</w:t>
            </w:r>
          </w:p>
        </w:tc>
      </w:tr>
      <w:tr w:rsidR="003634DB" w:rsidRPr="00682DD7" w14:paraId="7D379682" w14:textId="77777777" w:rsidTr="002D2107">
        <w:tc>
          <w:tcPr>
            <w:tcW w:w="4644" w:type="dxa"/>
            <w:shd w:val="clear" w:color="auto" w:fill="auto"/>
          </w:tcPr>
          <w:p w14:paraId="4D5B62C1" w14:textId="77777777"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5E855FD" w14:textId="77777777"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14:paraId="0E1EA2C1" w14:textId="77777777" w:rsidTr="002D2107">
        <w:tc>
          <w:tcPr>
            <w:tcW w:w="4644" w:type="dxa"/>
            <w:shd w:val="clear" w:color="auto" w:fill="auto"/>
          </w:tcPr>
          <w:p w14:paraId="589603FE" w14:textId="77777777"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 xml:space="preserve">zrealizował następujące główne dostawy określonego rodzaju lub wyświadczył następujące główne usługi określonego </w:t>
            </w:r>
            <w:proofErr w:type="spellStart"/>
            <w:r w:rsidRPr="00682DD7">
              <w:rPr>
                <w:b/>
                <w:sz w:val="20"/>
                <w:szCs w:val="20"/>
              </w:rPr>
              <w:t>rodzaju</w:t>
            </w:r>
            <w:r w:rsidRPr="00682DD7">
              <w:rPr>
                <w:sz w:val="20"/>
                <w:szCs w:val="20"/>
              </w:rPr>
              <w:t>:Przy</w:t>
            </w:r>
            <w:proofErr w:type="spellEnd"/>
            <w:r w:rsidRPr="00682DD7">
              <w:rPr>
                <w:sz w:val="20"/>
                <w:szCs w:val="20"/>
              </w:rPr>
              <w:t xml:space="preserve">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14:paraId="0E241067" w14:textId="77777777"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634DB" w:rsidRPr="00682DD7" w14:paraId="35B599C4" w14:textId="77777777" w:rsidTr="002D2107">
              <w:tc>
                <w:tcPr>
                  <w:tcW w:w="1336" w:type="dxa"/>
                  <w:shd w:val="clear" w:color="auto" w:fill="auto"/>
                </w:tcPr>
                <w:p w14:paraId="1895ECD4" w14:textId="77777777" w:rsidR="003634DB" w:rsidRPr="00682DD7" w:rsidRDefault="003634DB" w:rsidP="002D2107">
                  <w:pPr>
                    <w:rPr>
                      <w:sz w:val="20"/>
                      <w:szCs w:val="20"/>
                    </w:rPr>
                  </w:pPr>
                  <w:r w:rsidRPr="00682DD7">
                    <w:rPr>
                      <w:sz w:val="20"/>
                      <w:szCs w:val="20"/>
                    </w:rPr>
                    <w:t>Opis</w:t>
                  </w:r>
                </w:p>
              </w:tc>
              <w:tc>
                <w:tcPr>
                  <w:tcW w:w="936" w:type="dxa"/>
                  <w:shd w:val="clear" w:color="auto" w:fill="auto"/>
                </w:tcPr>
                <w:p w14:paraId="4AAB3757" w14:textId="77777777" w:rsidR="003634DB" w:rsidRPr="00682DD7" w:rsidRDefault="003634DB" w:rsidP="002D2107">
                  <w:pPr>
                    <w:rPr>
                      <w:sz w:val="20"/>
                      <w:szCs w:val="20"/>
                    </w:rPr>
                  </w:pPr>
                  <w:r w:rsidRPr="00682DD7">
                    <w:rPr>
                      <w:sz w:val="20"/>
                      <w:szCs w:val="20"/>
                    </w:rPr>
                    <w:t>Kwoty</w:t>
                  </w:r>
                </w:p>
              </w:tc>
              <w:tc>
                <w:tcPr>
                  <w:tcW w:w="724" w:type="dxa"/>
                  <w:shd w:val="clear" w:color="auto" w:fill="auto"/>
                </w:tcPr>
                <w:p w14:paraId="2576D288" w14:textId="77777777" w:rsidR="003634DB" w:rsidRPr="00682DD7" w:rsidRDefault="003634DB" w:rsidP="002D2107">
                  <w:pPr>
                    <w:rPr>
                      <w:sz w:val="20"/>
                      <w:szCs w:val="20"/>
                    </w:rPr>
                  </w:pPr>
                  <w:r w:rsidRPr="00682DD7">
                    <w:rPr>
                      <w:sz w:val="20"/>
                      <w:szCs w:val="20"/>
                    </w:rPr>
                    <w:t>Daty</w:t>
                  </w:r>
                </w:p>
              </w:tc>
              <w:tc>
                <w:tcPr>
                  <w:tcW w:w="1149" w:type="dxa"/>
                  <w:shd w:val="clear" w:color="auto" w:fill="auto"/>
                </w:tcPr>
                <w:p w14:paraId="5A7781A6" w14:textId="77777777" w:rsidR="003634DB" w:rsidRPr="00682DD7" w:rsidRDefault="003634DB" w:rsidP="002D2107">
                  <w:pPr>
                    <w:rPr>
                      <w:sz w:val="20"/>
                      <w:szCs w:val="20"/>
                    </w:rPr>
                  </w:pPr>
                  <w:r w:rsidRPr="00682DD7">
                    <w:rPr>
                      <w:sz w:val="20"/>
                      <w:szCs w:val="20"/>
                    </w:rPr>
                    <w:t>Odbiorcy</w:t>
                  </w:r>
                </w:p>
              </w:tc>
            </w:tr>
            <w:tr w:rsidR="003634DB" w:rsidRPr="00682DD7" w14:paraId="779933FB" w14:textId="77777777" w:rsidTr="002D2107">
              <w:tc>
                <w:tcPr>
                  <w:tcW w:w="1336" w:type="dxa"/>
                  <w:shd w:val="clear" w:color="auto" w:fill="auto"/>
                </w:tcPr>
                <w:p w14:paraId="12D8D397" w14:textId="77777777" w:rsidR="003634DB" w:rsidRPr="00682DD7" w:rsidRDefault="003634DB" w:rsidP="002D2107">
                  <w:pPr>
                    <w:rPr>
                      <w:sz w:val="20"/>
                      <w:szCs w:val="20"/>
                    </w:rPr>
                  </w:pPr>
                </w:p>
              </w:tc>
              <w:tc>
                <w:tcPr>
                  <w:tcW w:w="936" w:type="dxa"/>
                  <w:shd w:val="clear" w:color="auto" w:fill="auto"/>
                </w:tcPr>
                <w:p w14:paraId="233A041A" w14:textId="77777777" w:rsidR="003634DB" w:rsidRPr="00682DD7" w:rsidRDefault="003634DB" w:rsidP="002D2107">
                  <w:pPr>
                    <w:rPr>
                      <w:sz w:val="20"/>
                      <w:szCs w:val="20"/>
                    </w:rPr>
                  </w:pPr>
                </w:p>
              </w:tc>
              <w:tc>
                <w:tcPr>
                  <w:tcW w:w="724" w:type="dxa"/>
                  <w:shd w:val="clear" w:color="auto" w:fill="auto"/>
                </w:tcPr>
                <w:p w14:paraId="03BC0E6C" w14:textId="77777777" w:rsidR="003634DB" w:rsidRPr="00682DD7" w:rsidRDefault="003634DB" w:rsidP="002D2107">
                  <w:pPr>
                    <w:rPr>
                      <w:sz w:val="20"/>
                      <w:szCs w:val="20"/>
                    </w:rPr>
                  </w:pPr>
                </w:p>
              </w:tc>
              <w:tc>
                <w:tcPr>
                  <w:tcW w:w="1149" w:type="dxa"/>
                  <w:shd w:val="clear" w:color="auto" w:fill="auto"/>
                </w:tcPr>
                <w:p w14:paraId="608208D1" w14:textId="77777777" w:rsidR="003634DB" w:rsidRPr="00682DD7" w:rsidRDefault="003634DB" w:rsidP="002D2107">
                  <w:pPr>
                    <w:rPr>
                      <w:sz w:val="20"/>
                      <w:szCs w:val="20"/>
                    </w:rPr>
                  </w:pPr>
                </w:p>
              </w:tc>
            </w:tr>
          </w:tbl>
          <w:p w14:paraId="4B6C2044" w14:textId="77777777" w:rsidR="003634DB" w:rsidRPr="00682DD7" w:rsidRDefault="003634DB" w:rsidP="002D2107">
            <w:pPr>
              <w:rPr>
                <w:sz w:val="20"/>
                <w:szCs w:val="20"/>
              </w:rPr>
            </w:pPr>
          </w:p>
        </w:tc>
      </w:tr>
      <w:tr w:rsidR="003634DB" w:rsidRPr="00682DD7" w14:paraId="4F93933A" w14:textId="77777777" w:rsidTr="002D2107">
        <w:tc>
          <w:tcPr>
            <w:tcW w:w="4644" w:type="dxa"/>
            <w:shd w:val="clear" w:color="auto" w:fill="auto"/>
          </w:tcPr>
          <w:p w14:paraId="4856759E" w14:textId="77777777"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7EB0E62" w14:textId="77777777"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14:paraId="552B8FE8" w14:textId="77777777" w:rsidTr="002D2107">
        <w:tc>
          <w:tcPr>
            <w:tcW w:w="4644" w:type="dxa"/>
            <w:shd w:val="clear" w:color="auto" w:fill="auto"/>
          </w:tcPr>
          <w:p w14:paraId="6B83F8CD" w14:textId="77777777"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14:paraId="40ECBD6B" w14:textId="77777777" w:rsidR="003634DB" w:rsidRPr="00682DD7" w:rsidRDefault="003634DB" w:rsidP="002D2107">
            <w:pPr>
              <w:rPr>
                <w:sz w:val="20"/>
                <w:szCs w:val="20"/>
              </w:rPr>
            </w:pPr>
            <w:r w:rsidRPr="00682DD7">
              <w:rPr>
                <w:sz w:val="20"/>
                <w:szCs w:val="20"/>
              </w:rPr>
              <w:t>[……]</w:t>
            </w:r>
          </w:p>
        </w:tc>
      </w:tr>
      <w:tr w:rsidR="003634DB" w:rsidRPr="00682DD7" w14:paraId="6CE0B182" w14:textId="77777777" w:rsidTr="002D2107">
        <w:tc>
          <w:tcPr>
            <w:tcW w:w="4644" w:type="dxa"/>
            <w:shd w:val="clear" w:color="auto" w:fill="auto"/>
          </w:tcPr>
          <w:p w14:paraId="033C8F8D" w14:textId="77777777"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 xml:space="preserve">zarządzania </w:t>
            </w:r>
            <w:r w:rsidRPr="00682DD7">
              <w:rPr>
                <w:b/>
                <w:sz w:val="20"/>
                <w:szCs w:val="20"/>
              </w:rPr>
              <w:lastRenderedPageBreak/>
              <w:t>łańcuchem dostaw</w:t>
            </w:r>
            <w:r w:rsidRPr="00682DD7">
              <w:rPr>
                <w:sz w:val="20"/>
                <w:szCs w:val="20"/>
              </w:rPr>
              <w:t xml:space="preserve"> i śledzenia łańcucha dostaw:</w:t>
            </w:r>
          </w:p>
        </w:tc>
        <w:tc>
          <w:tcPr>
            <w:tcW w:w="4645" w:type="dxa"/>
            <w:shd w:val="clear" w:color="auto" w:fill="auto"/>
          </w:tcPr>
          <w:p w14:paraId="455BC6A6" w14:textId="77777777" w:rsidR="003634DB" w:rsidRPr="00682DD7" w:rsidRDefault="003634DB" w:rsidP="002D2107">
            <w:pPr>
              <w:rPr>
                <w:sz w:val="20"/>
                <w:szCs w:val="20"/>
              </w:rPr>
            </w:pPr>
            <w:r w:rsidRPr="00682DD7">
              <w:rPr>
                <w:sz w:val="20"/>
                <w:szCs w:val="20"/>
              </w:rPr>
              <w:lastRenderedPageBreak/>
              <w:t>[……]</w:t>
            </w:r>
          </w:p>
        </w:tc>
      </w:tr>
      <w:tr w:rsidR="003634DB" w:rsidRPr="00682DD7" w14:paraId="272651D9" w14:textId="77777777" w:rsidTr="002D2107">
        <w:tc>
          <w:tcPr>
            <w:tcW w:w="4644" w:type="dxa"/>
            <w:shd w:val="clear" w:color="auto" w:fill="auto"/>
          </w:tcPr>
          <w:p w14:paraId="0306CBF4" w14:textId="77777777"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14:paraId="36CB0FB5" w14:textId="77777777" w:rsidR="003634DB" w:rsidRPr="00682DD7" w:rsidRDefault="003634DB" w:rsidP="002D2107">
            <w:pPr>
              <w:rPr>
                <w:sz w:val="20"/>
                <w:szCs w:val="20"/>
              </w:rPr>
            </w:pPr>
            <w:r w:rsidRPr="00682DD7">
              <w:rPr>
                <w:sz w:val="20"/>
                <w:szCs w:val="20"/>
              </w:rPr>
              <w:br/>
            </w:r>
            <w:r w:rsidRPr="00682DD7">
              <w:rPr>
                <w:sz w:val="20"/>
                <w:szCs w:val="20"/>
              </w:rPr>
              <w:br/>
            </w:r>
            <w:r w:rsidRPr="00682DD7">
              <w:rPr>
                <w:sz w:val="20"/>
                <w:szCs w:val="20"/>
              </w:rPr>
              <w:br/>
              <w:t>[] Tak [] Nie</w:t>
            </w:r>
          </w:p>
        </w:tc>
      </w:tr>
      <w:tr w:rsidR="003634DB" w:rsidRPr="00682DD7" w14:paraId="65113E9D" w14:textId="77777777" w:rsidTr="002D2107">
        <w:tc>
          <w:tcPr>
            <w:tcW w:w="4644" w:type="dxa"/>
            <w:shd w:val="clear" w:color="auto" w:fill="auto"/>
          </w:tcPr>
          <w:p w14:paraId="041EBA11" w14:textId="77777777" w:rsidR="003634DB" w:rsidRPr="00682DD7" w:rsidRDefault="003634DB" w:rsidP="002D2107">
            <w:pPr>
              <w:rPr>
                <w:b/>
                <w:sz w:val="20"/>
                <w:szCs w:val="20"/>
                <w:shd w:val="clear" w:color="auto" w:fill="BFBFBF"/>
              </w:rPr>
            </w:pPr>
            <w:r w:rsidRPr="00682DD7">
              <w:rPr>
                <w:sz w:val="20"/>
                <w:szCs w:val="20"/>
              </w:rPr>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14:paraId="29D4D58D" w14:textId="77777777"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14:paraId="70796839" w14:textId="77777777" w:rsidTr="002D2107">
        <w:tc>
          <w:tcPr>
            <w:tcW w:w="4644" w:type="dxa"/>
            <w:shd w:val="clear" w:color="auto" w:fill="auto"/>
          </w:tcPr>
          <w:p w14:paraId="619BF64F" w14:textId="77777777"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14:paraId="37451668" w14:textId="77777777" w:rsidR="003634DB" w:rsidRPr="00682DD7" w:rsidRDefault="003634DB" w:rsidP="002D2107">
            <w:pPr>
              <w:rPr>
                <w:sz w:val="20"/>
                <w:szCs w:val="20"/>
              </w:rPr>
            </w:pPr>
            <w:r w:rsidRPr="00682DD7">
              <w:rPr>
                <w:sz w:val="20"/>
                <w:szCs w:val="20"/>
              </w:rPr>
              <w:t>[……]</w:t>
            </w:r>
          </w:p>
        </w:tc>
      </w:tr>
      <w:tr w:rsidR="003634DB" w:rsidRPr="00682DD7" w14:paraId="46CCC8EC" w14:textId="77777777" w:rsidTr="002D2107">
        <w:tc>
          <w:tcPr>
            <w:tcW w:w="4644" w:type="dxa"/>
            <w:shd w:val="clear" w:color="auto" w:fill="auto"/>
          </w:tcPr>
          <w:p w14:paraId="7CA047BE" w14:textId="77777777"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14:paraId="2BED39BD" w14:textId="77777777"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14:paraId="6B12E097" w14:textId="77777777" w:rsidTr="002D2107">
        <w:tc>
          <w:tcPr>
            <w:tcW w:w="4644" w:type="dxa"/>
            <w:shd w:val="clear" w:color="auto" w:fill="auto"/>
          </w:tcPr>
          <w:p w14:paraId="3944E797" w14:textId="77777777"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14:paraId="23756E3D" w14:textId="77777777" w:rsidR="003634DB" w:rsidRPr="00682DD7" w:rsidRDefault="003634DB" w:rsidP="002D2107">
            <w:pPr>
              <w:rPr>
                <w:sz w:val="20"/>
                <w:szCs w:val="20"/>
              </w:rPr>
            </w:pPr>
            <w:r w:rsidRPr="00682DD7">
              <w:rPr>
                <w:sz w:val="20"/>
                <w:szCs w:val="20"/>
              </w:rPr>
              <w:t>[……]</w:t>
            </w:r>
          </w:p>
        </w:tc>
      </w:tr>
      <w:tr w:rsidR="003634DB" w:rsidRPr="00682DD7" w14:paraId="01F9BAF5" w14:textId="77777777" w:rsidTr="002D2107">
        <w:tc>
          <w:tcPr>
            <w:tcW w:w="4644" w:type="dxa"/>
            <w:shd w:val="clear" w:color="auto" w:fill="auto"/>
          </w:tcPr>
          <w:p w14:paraId="4E3EF72B" w14:textId="77777777"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14:paraId="609CFF44" w14:textId="77777777" w:rsidR="003634DB" w:rsidRPr="00682DD7" w:rsidRDefault="003634DB" w:rsidP="002D2107">
            <w:pPr>
              <w:rPr>
                <w:sz w:val="20"/>
                <w:szCs w:val="20"/>
              </w:rPr>
            </w:pPr>
            <w:r w:rsidRPr="00682DD7">
              <w:rPr>
                <w:sz w:val="20"/>
                <w:szCs w:val="20"/>
              </w:rPr>
              <w:t>[……]</w:t>
            </w:r>
          </w:p>
        </w:tc>
      </w:tr>
      <w:tr w:rsidR="003634DB" w:rsidRPr="00682DD7" w14:paraId="4B8F629D" w14:textId="77777777" w:rsidTr="002D2107">
        <w:tc>
          <w:tcPr>
            <w:tcW w:w="4644" w:type="dxa"/>
            <w:shd w:val="clear" w:color="auto" w:fill="auto"/>
          </w:tcPr>
          <w:p w14:paraId="64860804" w14:textId="77777777"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lastRenderedPageBreak/>
              <w:t>Jeżeli odnośna dokumentacja jest dostępna w formie elektronicznej, proszę wskazać:</w:t>
            </w:r>
          </w:p>
        </w:tc>
        <w:tc>
          <w:tcPr>
            <w:tcW w:w="4645" w:type="dxa"/>
            <w:shd w:val="clear" w:color="auto" w:fill="auto"/>
          </w:tcPr>
          <w:p w14:paraId="04EE7872" w14:textId="77777777"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 xml:space="preserve">(adres internetowy, wydający urząd lub </w:t>
            </w:r>
            <w:proofErr w:type="spellStart"/>
            <w:r w:rsidRPr="00C52B99">
              <w:rPr>
                <w:sz w:val="20"/>
                <w:szCs w:val="20"/>
              </w:rPr>
              <w:lastRenderedPageBreak/>
              <w:t>organ,dokładne</w:t>
            </w:r>
            <w:proofErr w:type="spellEnd"/>
            <w:r w:rsidRPr="00C52B99">
              <w:rPr>
                <w:sz w:val="20"/>
                <w:szCs w:val="20"/>
              </w:rPr>
              <w:t xml:space="preserve"> dane referencyjne dokumentacji): [……][……][……]</w:t>
            </w:r>
          </w:p>
        </w:tc>
      </w:tr>
      <w:tr w:rsidR="003634DB" w:rsidRPr="00682DD7" w14:paraId="2B7374B8" w14:textId="77777777" w:rsidTr="002D2107">
        <w:tc>
          <w:tcPr>
            <w:tcW w:w="4644" w:type="dxa"/>
            <w:shd w:val="clear" w:color="auto" w:fill="auto"/>
          </w:tcPr>
          <w:p w14:paraId="56C6F986" w14:textId="77777777" w:rsidR="003634DB" w:rsidRPr="00682DD7" w:rsidRDefault="003634DB" w:rsidP="002D2107">
            <w:pPr>
              <w:rPr>
                <w:sz w:val="20"/>
                <w:szCs w:val="20"/>
                <w:shd w:val="clear" w:color="auto" w:fill="BFBFBF"/>
              </w:rPr>
            </w:pPr>
            <w:r w:rsidRPr="002E5708">
              <w:rPr>
                <w:sz w:val="20"/>
                <w:szCs w:val="20"/>
              </w:rPr>
              <w:lastRenderedPageBreak/>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14:paraId="2A5F7760" w14:textId="77777777"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14:paraId="07517E54" w14:textId="77777777" w:rsidR="003634DB" w:rsidRPr="00EC3B3D" w:rsidRDefault="003634DB" w:rsidP="003634DB">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C3B3D">
        <w:rPr>
          <w:rFonts w:ascii="Arial" w:hAnsi="Arial" w:cs="Arial"/>
          <w:b w:val="0"/>
          <w:sz w:val="20"/>
          <w:szCs w:val="20"/>
        </w:rPr>
        <w:t>D: Systemy zapewniania jakości i normy zarządzania środowiskowego</w:t>
      </w:r>
    </w:p>
    <w:p w14:paraId="5C681AEE" w14:textId="77777777"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14:paraId="6893B92A" w14:textId="77777777" w:rsidTr="002D2107">
        <w:tc>
          <w:tcPr>
            <w:tcW w:w="4644" w:type="dxa"/>
            <w:shd w:val="clear" w:color="auto" w:fill="auto"/>
          </w:tcPr>
          <w:p w14:paraId="20DE0211" w14:textId="77777777"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14:paraId="00020558" w14:textId="77777777" w:rsidR="003634DB" w:rsidRPr="00E650C1" w:rsidRDefault="003634DB" w:rsidP="002D2107">
            <w:pPr>
              <w:rPr>
                <w:b/>
                <w:w w:val="0"/>
                <w:sz w:val="20"/>
                <w:szCs w:val="20"/>
              </w:rPr>
            </w:pPr>
            <w:r w:rsidRPr="00E650C1">
              <w:rPr>
                <w:b/>
                <w:w w:val="0"/>
                <w:sz w:val="20"/>
                <w:szCs w:val="20"/>
              </w:rPr>
              <w:t>Odpowiedź:</w:t>
            </w:r>
          </w:p>
        </w:tc>
      </w:tr>
      <w:tr w:rsidR="003634DB" w:rsidRPr="00682DD7" w14:paraId="29DA56AD" w14:textId="77777777" w:rsidTr="002D2107">
        <w:tc>
          <w:tcPr>
            <w:tcW w:w="4644" w:type="dxa"/>
            <w:shd w:val="clear" w:color="auto" w:fill="auto"/>
          </w:tcPr>
          <w:p w14:paraId="063362F2" w14:textId="77777777"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C67815A" w14:textId="77777777"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14:paraId="106D3460" w14:textId="77777777" w:rsidTr="002D2107">
        <w:tc>
          <w:tcPr>
            <w:tcW w:w="4644" w:type="dxa"/>
            <w:shd w:val="clear" w:color="auto" w:fill="auto"/>
          </w:tcPr>
          <w:p w14:paraId="383C03CA" w14:textId="77777777"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16A2729" w14:textId="77777777"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14:paraId="487F10AE" w14:textId="77777777" w:rsidR="003634DB" w:rsidRDefault="003634DB" w:rsidP="003634DB"/>
    <w:p w14:paraId="4DAFB9D4" w14:textId="22A20670" w:rsidR="003634DB" w:rsidRDefault="003634DB" w:rsidP="003634DB">
      <w:pPr>
        <w:jc w:val="center"/>
        <w:rPr>
          <w:b/>
          <w:sz w:val="20"/>
          <w:szCs w:val="20"/>
        </w:rPr>
      </w:pPr>
      <w:r w:rsidRPr="00C12AC9">
        <w:rPr>
          <w:b/>
          <w:sz w:val="20"/>
          <w:szCs w:val="20"/>
        </w:rPr>
        <w:t>Część V: Ograniczanie liczby kwalifikujących się kandydatów</w:t>
      </w:r>
    </w:p>
    <w:p w14:paraId="6978D2F4" w14:textId="77777777" w:rsidR="003634DB" w:rsidRPr="00C12AC9" w:rsidRDefault="003634DB" w:rsidP="003634DB">
      <w:pPr>
        <w:jc w:val="center"/>
        <w:rPr>
          <w:b/>
        </w:rPr>
      </w:pPr>
    </w:p>
    <w:p w14:paraId="5B41CBC8" w14:textId="77777777"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lastRenderedPageBreak/>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14:paraId="06339C24" w14:textId="77777777"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3634DB" w:rsidRPr="00682DD7" w14:paraId="72DBC7DF" w14:textId="77777777" w:rsidTr="002D2107">
        <w:tc>
          <w:tcPr>
            <w:tcW w:w="4644" w:type="dxa"/>
            <w:shd w:val="clear" w:color="auto" w:fill="auto"/>
          </w:tcPr>
          <w:p w14:paraId="04F9B473" w14:textId="77777777"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14:paraId="7A8C490F" w14:textId="77777777" w:rsidR="003634DB" w:rsidRPr="000342FD" w:rsidRDefault="003634DB" w:rsidP="002D2107">
            <w:pPr>
              <w:rPr>
                <w:b/>
                <w:w w:val="0"/>
                <w:sz w:val="20"/>
                <w:szCs w:val="20"/>
              </w:rPr>
            </w:pPr>
            <w:r w:rsidRPr="000342FD">
              <w:rPr>
                <w:b/>
                <w:w w:val="0"/>
                <w:sz w:val="20"/>
                <w:szCs w:val="20"/>
              </w:rPr>
              <w:t>Odpowiedź:</w:t>
            </w:r>
          </w:p>
        </w:tc>
      </w:tr>
      <w:tr w:rsidR="003634DB" w:rsidRPr="00682DD7" w14:paraId="1A20B74F" w14:textId="77777777" w:rsidTr="002D2107">
        <w:tc>
          <w:tcPr>
            <w:tcW w:w="4644" w:type="dxa"/>
            <w:shd w:val="clear" w:color="auto" w:fill="auto"/>
          </w:tcPr>
          <w:p w14:paraId="748FA6ED" w14:textId="77777777"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14:paraId="4603C81C" w14:textId="77777777" w:rsidR="003634DB" w:rsidRPr="00682DD7" w:rsidRDefault="003634DB" w:rsidP="002D2107">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14:paraId="74252312"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VI: Oświadczenia końcowe</w:t>
      </w:r>
    </w:p>
    <w:p w14:paraId="4FBF4D6B" w14:textId="77777777" w:rsidR="003634DB" w:rsidRPr="00682DD7" w:rsidRDefault="003634DB" w:rsidP="003634DB">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7909E0A7" w14:textId="77777777"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14:paraId="0AFC5E42" w14:textId="77777777"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14:paraId="0EB8B98F" w14:textId="77777777" w:rsidR="003634DB" w:rsidRPr="00682DD7" w:rsidRDefault="003634DB" w:rsidP="003634DB">
      <w:pPr>
        <w:rPr>
          <w:i/>
          <w:sz w:val="20"/>
          <w:szCs w:val="20"/>
        </w:rPr>
      </w:pPr>
      <w:r w:rsidRPr="00682DD7">
        <w:rPr>
          <w:i/>
          <w:sz w:val="20"/>
          <w:szCs w:val="20"/>
        </w:rPr>
        <w:t>b) najpóźniej od dnia 18 kwietnia 2018 r.</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14:paraId="5FB36389" w14:textId="77777777"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14:paraId="7FFE6EA2" w14:textId="77777777" w:rsidR="003634DB" w:rsidRPr="00682DD7" w:rsidRDefault="003634DB" w:rsidP="003634DB">
      <w:pPr>
        <w:rPr>
          <w:i/>
          <w:sz w:val="20"/>
          <w:szCs w:val="20"/>
        </w:rPr>
      </w:pPr>
    </w:p>
    <w:p w14:paraId="5EE74452" w14:textId="77777777" w:rsidR="003634DB" w:rsidRPr="004D44F9" w:rsidRDefault="003634DB" w:rsidP="003634DB">
      <w:pPr>
        <w:spacing w:before="240"/>
        <w:rPr>
          <w:sz w:val="20"/>
          <w:szCs w:val="20"/>
        </w:rPr>
        <w:sectPr w:rsidR="003634DB" w:rsidRPr="004D44F9" w:rsidSect="002D2107">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14:paraId="6934E736" w14:textId="77777777"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14:paraId="2D96F243"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12D8C08C"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205F63EC"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6891CE5"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55262D98" w14:textId="77777777" w:rsidR="003634DB" w:rsidRPr="00790CE6"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790CE6" w14:paraId="244DE04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4B00719" w14:textId="77777777"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14:paraId="600D0C9E" w14:textId="77777777"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14:paraId="6FA9EEA0" w14:textId="77777777"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534592C" w14:textId="77777777" w:rsidR="003634DB" w:rsidRPr="00790CE6" w:rsidRDefault="003634DB" w:rsidP="002D2107">
            <w:pPr>
              <w:spacing w:before="60" w:after="60"/>
              <w:jc w:val="both"/>
              <w:rPr>
                <w:rFonts w:ascii="Times New Roman" w:hAnsi="Times New Roman"/>
              </w:rPr>
            </w:pPr>
          </w:p>
        </w:tc>
      </w:tr>
      <w:tr w:rsidR="003634DB" w:rsidRPr="00790CE6" w14:paraId="744A7AA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A2B25A" w14:textId="77777777"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EA1125E" w14:textId="77777777" w:rsidR="003634DB" w:rsidRPr="00790CE6" w:rsidRDefault="003634DB" w:rsidP="002D2107">
            <w:pPr>
              <w:spacing w:before="60" w:after="60"/>
              <w:jc w:val="both"/>
              <w:rPr>
                <w:rFonts w:ascii="Times New Roman" w:hAnsi="Times New Roman"/>
              </w:rPr>
            </w:pPr>
          </w:p>
        </w:tc>
      </w:tr>
      <w:tr w:rsidR="003634DB" w:rsidRPr="00790CE6" w14:paraId="5027F73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8508F6A" w14:textId="77777777"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759AD69B" w14:textId="77777777" w:rsidR="003634DB" w:rsidRPr="00790CE6" w:rsidRDefault="003634DB" w:rsidP="002D2107">
            <w:pPr>
              <w:spacing w:before="60" w:after="60"/>
              <w:jc w:val="both"/>
              <w:rPr>
                <w:rFonts w:ascii="Times New Roman" w:hAnsi="Times New Roman"/>
              </w:rPr>
            </w:pPr>
          </w:p>
        </w:tc>
      </w:tr>
      <w:tr w:rsidR="003634DB" w:rsidRPr="00790CE6" w14:paraId="3D8FEE7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44AD9D" w14:textId="77777777"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DC51A54" w14:textId="77777777" w:rsidR="003634DB" w:rsidRPr="00790CE6" w:rsidRDefault="003634DB" w:rsidP="002D2107">
            <w:pPr>
              <w:spacing w:before="60" w:after="60"/>
              <w:jc w:val="both"/>
              <w:rPr>
                <w:rFonts w:ascii="Times New Roman" w:hAnsi="Times New Roman"/>
              </w:rPr>
            </w:pPr>
          </w:p>
        </w:tc>
      </w:tr>
      <w:tr w:rsidR="003634DB" w:rsidRPr="00790CE6" w14:paraId="7CD351F8"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5BD39DB" w14:textId="77777777"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14:paraId="5761577B" w14:textId="77777777"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C65EA1E" w14:textId="77777777" w:rsidR="003634DB" w:rsidRPr="00790CE6" w:rsidRDefault="003634DB" w:rsidP="002D2107">
            <w:pPr>
              <w:spacing w:before="60" w:after="60"/>
              <w:jc w:val="both"/>
              <w:rPr>
                <w:rFonts w:ascii="Times New Roman" w:hAnsi="Times New Roman"/>
              </w:rPr>
            </w:pPr>
          </w:p>
        </w:tc>
      </w:tr>
      <w:tr w:rsidR="003634DB" w:rsidRPr="00790CE6" w14:paraId="1C867A0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FC8576" w14:textId="77777777"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5F98EF22" w14:textId="77777777"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91AE171" w14:textId="77777777" w:rsidR="003634DB" w:rsidRPr="00790CE6" w:rsidRDefault="003634DB" w:rsidP="002D2107">
            <w:pPr>
              <w:spacing w:before="60" w:after="60"/>
              <w:jc w:val="both"/>
              <w:rPr>
                <w:rFonts w:ascii="Times New Roman" w:hAnsi="Times New Roman"/>
                <w:i/>
              </w:rPr>
            </w:pPr>
          </w:p>
          <w:p w14:paraId="674769B7" w14:textId="77777777" w:rsidR="003634DB" w:rsidRPr="00790CE6" w:rsidRDefault="003634DB" w:rsidP="002D2107">
            <w:pPr>
              <w:spacing w:before="60" w:after="60"/>
              <w:jc w:val="both"/>
              <w:rPr>
                <w:rFonts w:ascii="Times New Roman" w:hAnsi="Times New Roman"/>
                <w:i/>
              </w:rPr>
            </w:pPr>
          </w:p>
          <w:p w14:paraId="39AF7E21" w14:textId="77777777"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14:paraId="6E032CD0" w14:textId="77777777"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0ADB071A" w14:textId="2D2E3878" w:rsidR="003634DB" w:rsidRPr="0098189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xml:space="preserve">. </w:t>
      </w:r>
      <w:r w:rsidR="00981896" w:rsidRPr="00981896">
        <w:rPr>
          <w:rFonts w:ascii="Times New Roman" w:hAnsi="Times New Roman"/>
          <w:b/>
          <w:bCs/>
        </w:rPr>
        <w:t>Dz. U. z 2021 r. poz. 275</w:t>
      </w:r>
      <w:r w:rsidR="00981896">
        <w:rPr>
          <w:rFonts w:ascii="Times New Roman" w:hAnsi="Times New Roman"/>
          <w:b/>
          <w:bCs/>
        </w:rPr>
        <w:t>)</w:t>
      </w:r>
    </w:p>
    <w:p w14:paraId="0FAC1457" w14:textId="77777777"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5795014E" w14:textId="77777777" w:rsidR="003634DB" w:rsidRPr="00790CE6"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Komendę Wojewódzką</w:t>
      </w:r>
      <w:r w:rsidRPr="001D1024">
        <w:rPr>
          <w:rFonts w:ascii="Times New Roman" w:hAnsi="Times New Roman"/>
        </w:rPr>
        <w:t xml:space="preserve"> Państwowej Straży Pożarnej w </w:t>
      </w:r>
      <w:r>
        <w:rPr>
          <w:rFonts w:ascii="Times New Roman" w:hAnsi="Times New Roman"/>
        </w:rPr>
        <w:t>Katowicach postępowania</w:t>
      </w:r>
      <w:r w:rsidRPr="00790CE6">
        <w:rPr>
          <w:rFonts w:ascii="Times New Roman" w:hAnsi="Times New Roman"/>
        </w:rPr>
        <w:t xml:space="preserve"> o udzielenie zamówienia publicznego, </w:t>
      </w:r>
      <w:proofErr w:type="spellStart"/>
      <w:r w:rsidRPr="00790CE6">
        <w:rPr>
          <w:rFonts w:ascii="Times New Roman" w:hAnsi="Times New Roman"/>
        </w:rPr>
        <w:t>pn</w:t>
      </w:r>
      <w:proofErr w:type="spellEnd"/>
      <w:r w:rsidRPr="00790CE6">
        <w:rPr>
          <w:rFonts w:ascii="Times New Roman" w:hAnsi="Times New Roman"/>
        </w:rPr>
        <w:t>:</w:t>
      </w:r>
    </w:p>
    <w:p w14:paraId="0A5FF3EB" w14:textId="0DC6EBAF" w:rsidR="003634DB" w:rsidRPr="00E4635B" w:rsidRDefault="00BC2F1C" w:rsidP="003634DB">
      <w:pPr>
        <w:spacing w:after="240"/>
        <w:jc w:val="center"/>
        <w:rPr>
          <w:rFonts w:ascii="Times New Roman" w:hAnsi="Times New Roman" w:cs="Times New Roman"/>
          <w:b/>
          <w:bCs/>
        </w:rPr>
      </w:pPr>
      <w:r w:rsidRPr="00E4635B">
        <w:rPr>
          <w:rFonts w:ascii="Times New Roman" w:hAnsi="Times New Roman" w:cs="Times New Roman"/>
          <w:b/>
          <w:bCs/>
        </w:rPr>
        <w:t>„</w:t>
      </w:r>
      <w:r w:rsidR="003634DB" w:rsidRPr="00E4635B">
        <w:rPr>
          <w:rFonts w:ascii="Times New Roman" w:hAnsi="Times New Roman" w:cs="Times New Roman"/>
          <w:b/>
          <w:bCs/>
        </w:rPr>
        <w:t xml:space="preserve">Dostawa </w:t>
      </w:r>
      <w:r w:rsidR="007407C1">
        <w:rPr>
          <w:rFonts w:ascii="Times New Roman" w:hAnsi="Times New Roman" w:cs="Times New Roman"/>
          <w:b/>
          <w:bCs/>
        </w:rPr>
        <w:t>6</w:t>
      </w:r>
      <w:r w:rsidR="0066118C" w:rsidRPr="00E4635B">
        <w:rPr>
          <w:rFonts w:ascii="Times New Roman" w:hAnsi="Times New Roman" w:cs="Times New Roman"/>
          <w:b/>
          <w:bCs/>
        </w:rPr>
        <w:t xml:space="preserve"> samochodów pożarniczych</w:t>
      </w:r>
      <w:r w:rsidRPr="00E4635B">
        <w:rPr>
          <w:rFonts w:ascii="Times New Roman" w:hAnsi="Times New Roman" w:cs="Times New Roman"/>
          <w:b/>
          <w:bCs/>
        </w:rPr>
        <w:t>”</w:t>
      </w:r>
    </w:p>
    <w:p w14:paraId="1E1D2509" w14:textId="77777777" w:rsidR="003634DB" w:rsidRPr="00812D27" w:rsidRDefault="003634DB" w:rsidP="003634DB">
      <w:pPr>
        <w:spacing w:before="120"/>
        <w:ind w:left="360"/>
        <w:jc w:val="center"/>
        <w:rPr>
          <w:rFonts w:ascii="Times New Roman" w:hAnsi="Times New Roman"/>
          <w:b/>
        </w:rPr>
      </w:pPr>
    </w:p>
    <w:p w14:paraId="5F22999E" w14:textId="77777777" w:rsidR="003634DB" w:rsidRPr="00790CE6" w:rsidRDefault="003634DB" w:rsidP="003634DB">
      <w:pPr>
        <w:suppressAutoHyphens/>
        <w:jc w:val="center"/>
        <w:rPr>
          <w:rFonts w:ascii="Times New Roman" w:hAnsi="Times New Roman"/>
          <w:b/>
        </w:rPr>
      </w:pPr>
    </w:p>
    <w:p w14:paraId="4D6C29F3" w14:textId="0A4D750E" w:rsidR="003634DB" w:rsidRPr="00790CE6" w:rsidRDefault="003634DB" w:rsidP="003634D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 xml:space="preserve">o ochronie konkurencji i konsumentów </w:t>
      </w:r>
      <w:r w:rsidR="00104F17" w:rsidRPr="00790CE6">
        <w:rPr>
          <w:rFonts w:ascii="Times New Roman" w:hAnsi="Times New Roman"/>
        </w:rPr>
        <w:t>(</w:t>
      </w:r>
      <w:proofErr w:type="spellStart"/>
      <w:r w:rsidR="00104F17" w:rsidRPr="00790CE6">
        <w:rPr>
          <w:rFonts w:ascii="Times New Roman" w:hAnsi="Times New Roman"/>
          <w:bCs/>
        </w:rPr>
        <w:t>t</w:t>
      </w:r>
      <w:r w:rsidR="00104F17" w:rsidRPr="00585B11">
        <w:rPr>
          <w:rFonts w:ascii="Times New Roman" w:hAnsi="Times New Roman"/>
        </w:rPr>
        <w:t>.j</w:t>
      </w:r>
      <w:proofErr w:type="spellEnd"/>
      <w:r w:rsidR="00104F17" w:rsidRPr="00585B11">
        <w:rPr>
          <w:rFonts w:ascii="Times New Roman" w:hAnsi="Times New Roman"/>
        </w:rPr>
        <w:t>. Dz. U. z 2021 r. poz. 275</w:t>
      </w:r>
      <w:r w:rsidR="00104F17">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14:paraId="49922A2A" w14:textId="15D97514"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 xml:space="preserve">o ochronie konkurencji i konsumentów </w:t>
      </w:r>
      <w:r w:rsidR="00104F17" w:rsidRPr="00790CE6">
        <w:rPr>
          <w:rFonts w:ascii="Times New Roman" w:hAnsi="Times New Roman"/>
        </w:rPr>
        <w:t>(</w:t>
      </w:r>
      <w:proofErr w:type="spellStart"/>
      <w:r w:rsidR="00104F17" w:rsidRPr="00790CE6">
        <w:rPr>
          <w:rFonts w:ascii="Times New Roman" w:hAnsi="Times New Roman"/>
          <w:bCs/>
        </w:rPr>
        <w:t>t</w:t>
      </w:r>
      <w:r w:rsidR="00104F17" w:rsidRPr="00585B11">
        <w:rPr>
          <w:rFonts w:ascii="Times New Roman" w:hAnsi="Times New Roman"/>
        </w:rPr>
        <w:t>.j</w:t>
      </w:r>
      <w:proofErr w:type="spellEnd"/>
      <w:r w:rsidR="00104F17" w:rsidRPr="00585B11">
        <w:rPr>
          <w:rFonts w:ascii="Times New Roman" w:hAnsi="Times New Roman"/>
        </w:rPr>
        <w:t>. Dz. U. z 2021 r. poz. 275</w:t>
      </w:r>
      <w:r w:rsidR="00104F17">
        <w:rPr>
          <w:rFonts w:ascii="Times New Roman" w:hAnsi="Times New Roman"/>
        </w:rPr>
        <w:t>)</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14:paraId="076873C3" w14:textId="77777777"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14:paraId="4D2DC5E6" w14:textId="77777777"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14:paraId="700DDC06" w14:textId="77777777" w:rsidR="003634DB" w:rsidRPr="00790CE6" w:rsidRDefault="003634DB" w:rsidP="003634DB">
      <w:pPr>
        <w:pStyle w:val="Stopka"/>
        <w:tabs>
          <w:tab w:val="clear" w:pos="4536"/>
          <w:tab w:val="clear" w:pos="9072"/>
        </w:tabs>
        <w:jc w:val="both"/>
        <w:rPr>
          <w:rFonts w:ascii="Times New Roman" w:hAnsi="Times New Roman"/>
        </w:rPr>
      </w:pPr>
    </w:p>
    <w:p w14:paraId="5EBEB95B" w14:textId="77777777" w:rsidR="003634DB" w:rsidRPr="00790CE6" w:rsidRDefault="003634DB" w:rsidP="003634DB">
      <w:pPr>
        <w:pStyle w:val="Stopka"/>
        <w:tabs>
          <w:tab w:val="clear" w:pos="4536"/>
          <w:tab w:val="clear" w:pos="9072"/>
        </w:tabs>
        <w:jc w:val="both"/>
        <w:rPr>
          <w:rFonts w:ascii="Times New Roman" w:hAnsi="Times New Roman"/>
        </w:rPr>
      </w:pPr>
    </w:p>
    <w:p w14:paraId="55D9B68B" w14:textId="77777777" w:rsidR="003634DB" w:rsidRPr="00790CE6" w:rsidRDefault="003634DB" w:rsidP="003634DB">
      <w:pPr>
        <w:ind w:left="4963"/>
        <w:jc w:val="both"/>
        <w:rPr>
          <w:rFonts w:ascii="Times New Roman" w:hAnsi="Times New Roman"/>
        </w:rPr>
      </w:pPr>
      <w:r w:rsidRPr="00790CE6">
        <w:rPr>
          <w:rFonts w:ascii="Times New Roman" w:hAnsi="Times New Roman"/>
        </w:rPr>
        <w:t>..………........................................................</w:t>
      </w:r>
    </w:p>
    <w:p w14:paraId="1C3CCE36" w14:textId="77777777"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14:paraId="63BFADAE" w14:textId="77777777" w:rsidR="003634DB" w:rsidRDefault="003634DB" w:rsidP="003634DB">
      <w:pPr>
        <w:rPr>
          <w:rFonts w:ascii="Times New Roman" w:hAnsi="Times New Roman"/>
          <w:bCs/>
          <w:i/>
          <w:spacing w:val="4"/>
        </w:rPr>
      </w:pPr>
    </w:p>
    <w:p w14:paraId="4B76D1AA" w14:textId="77777777"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14:paraId="28563E5A"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0FA2C323"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7224D148"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97DA082"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33835DB0" w14:textId="77777777"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F16587" w14:paraId="3DF446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AE0732" w14:textId="77777777"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14:paraId="1C56F656" w14:textId="77777777"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14:paraId="4F350DAB" w14:textId="77777777"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15A3D73" w14:textId="77777777"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14:paraId="4F2EAB3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5216B7" w14:textId="77777777"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6B3E46CA" w14:textId="77777777" w:rsidR="003634DB" w:rsidRPr="00F16587" w:rsidRDefault="003634DB" w:rsidP="002D2107">
            <w:pPr>
              <w:spacing w:before="60" w:after="60"/>
              <w:jc w:val="both"/>
              <w:rPr>
                <w:rFonts w:ascii="Times New Roman" w:hAnsi="Times New Roman"/>
              </w:rPr>
            </w:pPr>
          </w:p>
        </w:tc>
      </w:tr>
      <w:tr w:rsidR="003634DB" w:rsidRPr="00F16587" w14:paraId="67E940B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C6A61B9" w14:textId="77777777"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2833D7C4" w14:textId="77777777" w:rsidR="003634DB" w:rsidRPr="00F16587" w:rsidRDefault="003634DB" w:rsidP="002D2107">
            <w:pPr>
              <w:spacing w:before="60" w:after="60"/>
              <w:jc w:val="both"/>
              <w:rPr>
                <w:rFonts w:ascii="Times New Roman" w:hAnsi="Times New Roman"/>
              </w:rPr>
            </w:pPr>
          </w:p>
        </w:tc>
      </w:tr>
      <w:tr w:rsidR="003634DB" w:rsidRPr="00F16587" w14:paraId="1D8CA39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645D08" w14:textId="77777777"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7751F0B7" w14:textId="77777777" w:rsidR="003634DB" w:rsidRPr="00F16587" w:rsidRDefault="003634DB" w:rsidP="002D2107">
            <w:pPr>
              <w:spacing w:before="60" w:after="60"/>
              <w:jc w:val="both"/>
              <w:rPr>
                <w:rFonts w:ascii="Times New Roman" w:hAnsi="Times New Roman"/>
              </w:rPr>
            </w:pPr>
          </w:p>
        </w:tc>
      </w:tr>
      <w:tr w:rsidR="003634DB" w:rsidRPr="00F16587" w14:paraId="0DA458B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6C2B6D" w14:textId="77777777"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14:paraId="4BCAB316" w14:textId="77777777"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A453F90" w14:textId="77777777" w:rsidR="003634DB" w:rsidRPr="00F16587" w:rsidRDefault="003634DB" w:rsidP="002D2107">
            <w:pPr>
              <w:spacing w:before="60" w:after="60"/>
              <w:jc w:val="both"/>
              <w:rPr>
                <w:rFonts w:ascii="Times New Roman" w:hAnsi="Times New Roman"/>
              </w:rPr>
            </w:pPr>
          </w:p>
        </w:tc>
      </w:tr>
      <w:tr w:rsidR="003634DB" w:rsidRPr="00F16587" w14:paraId="55DFD4C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4EC69C6" w14:textId="77777777"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2CA2D674" w14:textId="77777777"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E09EDFD" w14:textId="77777777" w:rsidR="003634DB" w:rsidRPr="00F16587" w:rsidRDefault="003634DB" w:rsidP="002D2107">
            <w:pPr>
              <w:spacing w:before="60" w:after="60"/>
              <w:jc w:val="both"/>
              <w:rPr>
                <w:rFonts w:ascii="Times New Roman" w:hAnsi="Times New Roman"/>
                <w:i/>
              </w:rPr>
            </w:pPr>
          </w:p>
          <w:p w14:paraId="5DFBF88C" w14:textId="77777777" w:rsidR="003634DB" w:rsidRPr="00F16587" w:rsidRDefault="003634DB" w:rsidP="002D2107">
            <w:pPr>
              <w:spacing w:before="60" w:after="60"/>
              <w:jc w:val="both"/>
              <w:rPr>
                <w:rFonts w:ascii="Times New Roman" w:hAnsi="Times New Roman"/>
                <w:i/>
              </w:rPr>
            </w:pPr>
          </w:p>
          <w:p w14:paraId="267AF398" w14:textId="77777777"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14:paraId="06F39A5D" w14:textId="77777777"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14:paraId="4A7585C0" w14:textId="77777777"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14:paraId="1998F7C9" w14:textId="77777777" w:rsidR="003634DB" w:rsidRPr="00430429" w:rsidRDefault="003634DB" w:rsidP="003634DB">
      <w:pPr>
        <w:jc w:val="center"/>
        <w:rPr>
          <w:rFonts w:ascii="Times New Roman" w:hAnsi="Times New Roman"/>
        </w:rPr>
      </w:pPr>
    </w:p>
    <w:p w14:paraId="1C66961D" w14:textId="77777777"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8"/>
        <w:gridCol w:w="2423"/>
        <w:gridCol w:w="1967"/>
        <w:gridCol w:w="1967"/>
        <w:gridCol w:w="2118"/>
      </w:tblGrid>
      <w:tr w:rsidR="003634DB" w:rsidRPr="00430429" w14:paraId="3E909CCA" w14:textId="77777777"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14:paraId="2699A3F0" w14:textId="77777777"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6F32FA03" w14:textId="77777777"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14:paraId="11AE3E67" w14:textId="77777777"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649CABE4" w14:textId="77777777"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14:paraId="697B25B0" w14:textId="77777777"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3461C54D" w14:textId="77777777"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14:paraId="25DAF82F" w14:textId="77777777"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5C6FFB6A" w14:textId="77777777"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14:paraId="4F0CF144" w14:textId="77777777"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14:paraId="749130B0" w14:textId="77777777"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14:paraId="4CDBB81D" w14:textId="77777777" w:rsidR="00E41F0E" w:rsidRDefault="00E41F0E" w:rsidP="002D2107">
            <w:pPr>
              <w:rPr>
                <w:rFonts w:ascii="Times New Roman" w:hAnsi="Times New Roman"/>
              </w:rPr>
            </w:pPr>
          </w:p>
          <w:p w14:paraId="24331C5C" w14:textId="77777777" w:rsidR="003634DB" w:rsidRPr="00430429" w:rsidRDefault="003634DB" w:rsidP="002D2107">
            <w:pPr>
              <w:rPr>
                <w:rFonts w:ascii="Times New Roman" w:hAnsi="Times New Roman"/>
              </w:rPr>
            </w:pPr>
            <w:r w:rsidRPr="00430429">
              <w:rPr>
                <w:rFonts w:ascii="Times New Roman" w:hAnsi="Times New Roman"/>
              </w:rPr>
              <w:t>1</w:t>
            </w:r>
          </w:p>
          <w:p w14:paraId="57D3B782" w14:textId="77777777"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7033D801" w14:textId="77777777"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0FF2A024" w14:textId="77777777"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69F64FA1" w14:textId="77777777"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2959C96D" w14:textId="77777777" w:rsidR="003634DB" w:rsidRPr="00430429" w:rsidRDefault="003634DB" w:rsidP="002D2107">
            <w:pPr>
              <w:rPr>
                <w:rFonts w:ascii="Times New Roman" w:hAnsi="Times New Roman"/>
              </w:rPr>
            </w:pPr>
          </w:p>
        </w:tc>
      </w:tr>
    </w:tbl>
    <w:p w14:paraId="0105C4D4" w14:textId="77777777" w:rsidR="003634DB" w:rsidRDefault="003634DB" w:rsidP="003634DB">
      <w:pPr>
        <w:spacing w:line="360" w:lineRule="auto"/>
        <w:jc w:val="both"/>
        <w:rPr>
          <w:rFonts w:ascii="Times New Roman" w:hAnsi="Times New Roman"/>
          <w:b/>
        </w:rPr>
      </w:pPr>
    </w:p>
    <w:p w14:paraId="555CBA47" w14:textId="21090058" w:rsidR="002D2107" w:rsidRPr="00F93882" w:rsidRDefault="003634DB" w:rsidP="002D2107">
      <w:pPr>
        <w:spacing w:line="360" w:lineRule="auto"/>
        <w:jc w:val="both"/>
        <w:rPr>
          <w:rFonts w:ascii="Times New Roman" w:hAnsi="Times New Roman" w:cs="Times New Roman"/>
        </w:rPr>
      </w:pPr>
      <w:r w:rsidRPr="00F93882">
        <w:rPr>
          <w:rFonts w:ascii="Times New Roman" w:hAnsi="Times New Roman" w:cs="Times New Roman"/>
          <w:b/>
        </w:rPr>
        <w:t>UWAGA:</w:t>
      </w:r>
      <w:r w:rsidRPr="00F93882">
        <w:rPr>
          <w:rFonts w:ascii="Times New Roman" w:hAnsi="Times New Roman" w:cs="Times New Roman"/>
        </w:rPr>
        <w:t xml:space="preserve"> do wykazu wymaga się załączenia dowodów określających czy te dostawy zostały wykonane lub są wykonywane należycie</w:t>
      </w:r>
      <w:r w:rsidR="002D2107" w:rsidRPr="00F93882">
        <w:rPr>
          <w:rFonts w:ascii="Times New Roman" w:hAnsi="Times New Roman" w:cs="Times New Roman"/>
        </w:rPr>
        <w:t xml:space="preserve"> -  dowody te opisane są w </w:t>
      </w:r>
      <w:r w:rsidR="002D2107" w:rsidRPr="00EF13E1">
        <w:rPr>
          <w:rFonts w:ascii="Times New Roman" w:hAnsi="Times New Roman" w:cs="Times New Roman"/>
        </w:rPr>
        <w:t xml:space="preserve">rozdziale </w:t>
      </w:r>
      <w:r w:rsidR="002D2107" w:rsidRPr="00EF13E1">
        <w:rPr>
          <w:rFonts w:ascii="Times New Roman" w:hAnsi="Times New Roman" w:cs="Times New Roman"/>
          <w:b/>
        </w:rPr>
        <w:t>X. pkt 3 ppkt.</w:t>
      </w:r>
      <w:r w:rsidR="000A7A49" w:rsidRPr="00EF13E1">
        <w:rPr>
          <w:rFonts w:ascii="Times New Roman" w:hAnsi="Times New Roman" w:cs="Times New Roman"/>
          <w:b/>
        </w:rPr>
        <w:t>5</w:t>
      </w:r>
      <w:r w:rsidR="002D2107" w:rsidRPr="00EF13E1">
        <w:rPr>
          <w:rFonts w:ascii="Times New Roman" w:hAnsi="Times New Roman" w:cs="Times New Roman"/>
          <w:b/>
        </w:rPr>
        <w:t xml:space="preserve"> SWZ</w:t>
      </w:r>
    </w:p>
    <w:p w14:paraId="616317A6" w14:textId="77777777" w:rsidR="003634DB" w:rsidRDefault="003634DB" w:rsidP="003634DB">
      <w:pPr>
        <w:spacing w:line="360" w:lineRule="auto"/>
        <w:jc w:val="both"/>
        <w:rPr>
          <w:sz w:val="20"/>
          <w:szCs w:val="20"/>
        </w:rPr>
      </w:pPr>
    </w:p>
    <w:p w14:paraId="318F2927" w14:textId="77777777" w:rsidR="003634DB" w:rsidRPr="00430429" w:rsidRDefault="003634DB" w:rsidP="003634DB">
      <w:pPr>
        <w:rPr>
          <w:rFonts w:ascii="Times New Roman" w:hAnsi="Times New Roman"/>
        </w:rPr>
      </w:pPr>
    </w:p>
    <w:p w14:paraId="5C2A7B95" w14:textId="77777777" w:rsidR="003634DB" w:rsidRPr="00790CE6" w:rsidRDefault="003634DB" w:rsidP="003634DB">
      <w:pPr>
        <w:ind w:left="4963"/>
        <w:jc w:val="both"/>
        <w:rPr>
          <w:rFonts w:ascii="Times New Roman" w:hAnsi="Times New Roman"/>
        </w:rPr>
      </w:pPr>
      <w:r w:rsidRPr="00790CE6">
        <w:rPr>
          <w:rFonts w:ascii="Times New Roman" w:hAnsi="Times New Roman"/>
        </w:rPr>
        <w:t>..………........................................................</w:t>
      </w:r>
    </w:p>
    <w:p w14:paraId="64D3E8BB" w14:textId="77777777"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14:paraId="30943376" w14:textId="77777777" w:rsidR="003634DB" w:rsidRDefault="003634DB" w:rsidP="003634DB">
      <w:pPr>
        <w:rPr>
          <w:rFonts w:ascii="Times New Roman" w:hAnsi="Times New Roman"/>
          <w:i/>
        </w:rPr>
      </w:pPr>
    </w:p>
    <w:p w14:paraId="4087146D" w14:textId="77777777" w:rsidR="003634DB" w:rsidRDefault="003634DB" w:rsidP="003634DB">
      <w:pPr>
        <w:rPr>
          <w:rFonts w:ascii="Times New Roman" w:hAnsi="Times New Roman"/>
          <w:bCs/>
          <w:i/>
          <w:spacing w:val="4"/>
        </w:rPr>
      </w:pPr>
    </w:p>
    <w:p w14:paraId="19277C48" w14:textId="77777777" w:rsidR="00E41F0E" w:rsidRDefault="00E41F0E" w:rsidP="003634DB">
      <w:pPr>
        <w:jc w:val="right"/>
        <w:rPr>
          <w:rFonts w:ascii="Times New Roman" w:hAnsi="Times New Roman"/>
          <w:bCs/>
          <w:i/>
          <w:spacing w:val="4"/>
        </w:rPr>
      </w:pPr>
    </w:p>
    <w:p w14:paraId="1AD7921A" w14:textId="77777777" w:rsidR="00E41F0E" w:rsidRDefault="00E41F0E" w:rsidP="003634DB">
      <w:pPr>
        <w:jc w:val="right"/>
        <w:rPr>
          <w:rFonts w:ascii="Times New Roman" w:hAnsi="Times New Roman"/>
          <w:bCs/>
          <w:i/>
          <w:spacing w:val="4"/>
        </w:rPr>
      </w:pPr>
    </w:p>
    <w:p w14:paraId="5B0CAEE9" w14:textId="77777777"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14:paraId="109EF4B8"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3D1EE2AD"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4EAEAA6"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2338E069"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5805EA85" w14:textId="77777777"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14:paraId="4A89CDF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602CA01" w14:textId="77777777"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14:paraId="640C7276"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C8FFA80" w14:textId="77777777" w:rsidR="003634DB" w:rsidRPr="009B1F99" w:rsidRDefault="003634DB" w:rsidP="002D2107">
            <w:pPr>
              <w:spacing w:before="60" w:after="60"/>
              <w:jc w:val="both"/>
              <w:rPr>
                <w:rFonts w:ascii="Times New Roman" w:hAnsi="Times New Roman"/>
              </w:rPr>
            </w:pPr>
          </w:p>
        </w:tc>
      </w:tr>
      <w:tr w:rsidR="003634DB" w:rsidRPr="009B1F99" w14:paraId="66F7C5D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3AFC29E"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8C9F63A" w14:textId="77777777" w:rsidR="003634DB" w:rsidRPr="009B1F99" w:rsidRDefault="003634DB" w:rsidP="002D2107">
            <w:pPr>
              <w:spacing w:before="60" w:after="60"/>
              <w:jc w:val="both"/>
              <w:rPr>
                <w:rFonts w:ascii="Times New Roman" w:hAnsi="Times New Roman"/>
              </w:rPr>
            </w:pPr>
          </w:p>
        </w:tc>
      </w:tr>
      <w:tr w:rsidR="003634DB" w:rsidRPr="009B1F99" w14:paraId="6383314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6DC0D7"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F8BDBFB" w14:textId="77777777" w:rsidR="003634DB" w:rsidRPr="009B1F99" w:rsidRDefault="003634DB" w:rsidP="002D2107">
            <w:pPr>
              <w:spacing w:before="60" w:after="60"/>
              <w:jc w:val="both"/>
              <w:rPr>
                <w:rFonts w:ascii="Times New Roman" w:hAnsi="Times New Roman"/>
              </w:rPr>
            </w:pPr>
          </w:p>
        </w:tc>
      </w:tr>
      <w:tr w:rsidR="003634DB" w:rsidRPr="009B1F99" w14:paraId="5263CEB6"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057B3B"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5C55607F" w14:textId="77777777" w:rsidR="003634DB" w:rsidRPr="009B1F99" w:rsidRDefault="003634DB" w:rsidP="002D2107">
            <w:pPr>
              <w:spacing w:before="60" w:after="60"/>
              <w:jc w:val="both"/>
              <w:rPr>
                <w:rFonts w:ascii="Times New Roman" w:hAnsi="Times New Roman"/>
              </w:rPr>
            </w:pPr>
          </w:p>
        </w:tc>
      </w:tr>
      <w:tr w:rsidR="003634DB" w:rsidRPr="009B1F99" w14:paraId="19E0468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FE0F81"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14:paraId="02A5BD94" w14:textId="77777777"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B6697F4" w14:textId="77777777" w:rsidR="003634DB" w:rsidRPr="009B1F99" w:rsidRDefault="003634DB" w:rsidP="002D2107">
            <w:pPr>
              <w:spacing w:before="60" w:after="60"/>
              <w:jc w:val="both"/>
              <w:rPr>
                <w:rFonts w:ascii="Times New Roman" w:hAnsi="Times New Roman"/>
              </w:rPr>
            </w:pPr>
          </w:p>
        </w:tc>
      </w:tr>
      <w:tr w:rsidR="003634DB" w:rsidRPr="009B1F99" w14:paraId="194BC9F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BFEA68C"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03482C38"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2D50E47" w14:textId="77777777" w:rsidR="003634DB" w:rsidRPr="009B1F99" w:rsidRDefault="003634DB" w:rsidP="002D2107">
            <w:pPr>
              <w:spacing w:before="60" w:after="60"/>
              <w:jc w:val="both"/>
              <w:rPr>
                <w:rFonts w:ascii="Times New Roman" w:hAnsi="Times New Roman"/>
                <w:i/>
              </w:rPr>
            </w:pPr>
          </w:p>
          <w:p w14:paraId="42917A89" w14:textId="77777777" w:rsidR="003634DB" w:rsidRPr="009B1F99" w:rsidRDefault="003634DB" w:rsidP="002D2107">
            <w:pPr>
              <w:spacing w:before="60" w:after="60"/>
              <w:jc w:val="both"/>
              <w:rPr>
                <w:rFonts w:ascii="Times New Roman" w:hAnsi="Times New Roman"/>
                <w:i/>
              </w:rPr>
            </w:pPr>
          </w:p>
          <w:p w14:paraId="6216A1D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0B90C5AE" w14:textId="77777777" w:rsidR="003634DB" w:rsidRPr="00AD1048" w:rsidRDefault="003634DB" w:rsidP="003634DB">
      <w:pPr>
        <w:pStyle w:val="Stopka"/>
        <w:tabs>
          <w:tab w:val="clear" w:pos="4536"/>
          <w:tab w:val="clear" w:pos="9072"/>
        </w:tabs>
        <w:spacing w:line="360" w:lineRule="auto"/>
        <w:jc w:val="center"/>
        <w:rPr>
          <w:b/>
          <w:sz w:val="16"/>
          <w:szCs w:val="16"/>
        </w:rPr>
      </w:pPr>
    </w:p>
    <w:p w14:paraId="4BFC64B9" w14:textId="77777777"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2CB0F61C" w14:textId="77777777" w:rsidR="003634DB" w:rsidRPr="00AD1048" w:rsidRDefault="003634DB" w:rsidP="003634DB">
      <w:pPr>
        <w:autoSpaceDE w:val="0"/>
        <w:autoSpaceDN w:val="0"/>
        <w:adjustRightInd w:val="0"/>
        <w:jc w:val="both"/>
        <w:rPr>
          <w:rFonts w:ascii="Times New Roman" w:hAnsi="Times New Roman"/>
          <w:sz w:val="16"/>
          <w:szCs w:val="16"/>
        </w:rPr>
      </w:pPr>
    </w:p>
    <w:p w14:paraId="1BDE4F0A"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A8AF552" w14:textId="77777777" w:rsidR="003634DB" w:rsidRPr="00AD1048" w:rsidRDefault="003634DB" w:rsidP="003634DB">
      <w:pPr>
        <w:autoSpaceDE w:val="0"/>
        <w:autoSpaceDN w:val="0"/>
        <w:adjustRightInd w:val="0"/>
        <w:jc w:val="both"/>
        <w:rPr>
          <w:rFonts w:ascii="Times New Roman" w:hAnsi="Times New Roman"/>
          <w:sz w:val="16"/>
          <w:szCs w:val="16"/>
        </w:rPr>
      </w:pPr>
    </w:p>
    <w:p w14:paraId="7FF21796"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14:paraId="057FDCAB" w14:textId="77777777"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15413350" w14:textId="77777777"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14:paraId="015A3778" w14:textId="77777777" w:rsidR="003634DB" w:rsidRPr="00AD1048" w:rsidRDefault="003634DB" w:rsidP="003634DB">
      <w:pPr>
        <w:autoSpaceDE w:val="0"/>
        <w:autoSpaceDN w:val="0"/>
        <w:adjustRightInd w:val="0"/>
        <w:jc w:val="center"/>
        <w:rPr>
          <w:rFonts w:ascii="Times New Roman" w:hAnsi="Times New Roman"/>
          <w:b/>
          <w:bCs/>
        </w:rPr>
      </w:pPr>
    </w:p>
    <w:p w14:paraId="7D0E9AEE"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345AA056" w14:textId="77777777" w:rsidR="003634DB" w:rsidRPr="00AD1048" w:rsidRDefault="003634DB" w:rsidP="003634DB">
      <w:pPr>
        <w:autoSpaceDE w:val="0"/>
        <w:autoSpaceDN w:val="0"/>
        <w:adjustRightInd w:val="0"/>
        <w:jc w:val="both"/>
        <w:rPr>
          <w:rFonts w:ascii="Times New Roman" w:hAnsi="Times New Roman"/>
        </w:rPr>
      </w:pPr>
    </w:p>
    <w:p w14:paraId="13C5DCA2"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14:paraId="28AE0114" w14:textId="77777777"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14:paraId="366C2805"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niezbędnych zasobów:</w:t>
      </w:r>
    </w:p>
    <w:p w14:paraId="6E4813CB"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14:paraId="5E2C33A0" w14:textId="442CBD3E" w:rsidR="003634DB" w:rsidRPr="00104F17" w:rsidRDefault="003634DB" w:rsidP="003634DB">
      <w:pPr>
        <w:jc w:val="center"/>
        <w:rPr>
          <w:rFonts w:ascii="Times New Roman" w:hAnsi="Times New Roman" w:cs="Times New Roman"/>
          <w:b/>
          <w:bCs/>
        </w:rPr>
      </w:pPr>
      <w:r w:rsidRPr="00AD1048">
        <w:rPr>
          <w:rFonts w:ascii="Times New Roman" w:hAnsi="Times New Roman"/>
        </w:rPr>
        <w:t>przy wykonaniu zamówienia, pn</w:t>
      </w:r>
      <w:r w:rsidRPr="00104F17">
        <w:rPr>
          <w:rFonts w:ascii="Times New Roman" w:hAnsi="Times New Roman" w:cs="Times New Roman"/>
        </w:rPr>
        <w:t xml:space="preserve">.: </w:t>
      </w:r>
      <w:r w:rsidR="0030468B" w:rsidRPr="00104F17">
        <w:rPr>
          <w:rFonts w:ascii="Times New Roman" w:hAnsi="Times New Roman" w:cs="Times New Roman"/>
        </w:rPr>
        <w:t>„</w:t>
      </w:r>
      <w:r w:rsidRPr="00104F17">
        <w:rPr>
          <w:rFonts w:ascii="Times New Roman" w:hAnsi="Times New Roman" w:cs="Times New Roman"/>
          <w:b/>
          <w:bCs/>
        </w:rPr>
        <w:t xml:space="preserve">Dostawa </w:t>
      </w:r>
      <w:r w:rsidR="007407C1">
        <w:rPr>
          <w:rFonts w:ascii="Times New Roman" w:hAnsi="Times New Roman" w:cs="Times New Roman"/>
          <w:b/>
          <w:bCs/>
        </w:rPr>
        <w:t>6</w:t>
      </w:r>
      <w:r w:rsidR="00121E44" w:rsidRPr="00104F17">
        <w:rPr>
          <w:rFonts w:ascii="Times New Roman" w:hAnsi="Times New Roman" w:cs="Times New Roman"/>
          <w:b/>
          <w:bCs/>
        </w:rPr>
        <w:t xml:space="preserve"> samochodów pożarniczych”</w:t>
      </w:r>
    </w:p>
    <w:p w14:paraId="60C57C15" w14:textId="77777777" w:rsidR="003634DB" w:rsidRPr="00AD1048" w:rsidRDefault="003634DB" w:rsidP="003634DB">
      <w:pPr>
        <w:autoSpaceDE w:val="0"/>
        <w:autoSpaceDN w:val="0"/>
        <w:adjustRightInd w:val="0"/>
        <w:jc w:val="both"/>
        <w:rPr>
          <w:rFonts w:ascii="Times New Roman" w:hAnsi="Times New Roman"/>
          <w:b/>
          <w:bCs/>
        </w:rPr>
      </w:pPr>
      <w:r w:rsidRPr="00AD1048">
        <w:rPr>
          <w:rFonts w:ascii="Times New Roman" w:hAnsi="Times New Roman"/>
          <w:b/>
          <w:bCs/>
        </w:rPr>
        <w:t>Oświadczam, że:</w:t>
      </w:r>
    </w:p>
    <w:p w14:paraId="13360E3E"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1BCD277C" w14:textId="77777777" w:rsidR="003634DB" w:rsidRDefault="003634DB" w:rsidP="003634DB">
      <w:pPr>
        <w:autoSpaceDE w:val="0"/>
        <w:autoSpaceDN w:val="0"/>
        <w:adjustRightInd w:val="0"/>
        <w:jc w:val="both"/>
        <w:rPr>
          <w:rFonts w:ascii="Times New Roman" w:hAnsi="Times New Roman"/>
        </w:rPr>
      </w:pPr>
    </w:p>
    <w:p w14:paraId="2870740D"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w:t>
      </w:r>
    </w:p>
    <w:p w14:paraId="7D20CC71"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14:paraId="6E501451" w14:textId="77777777" w:rsidR="003634DB" w:rsidRPr="00AD1048" w:rsidRDefault="003634DB" w:rsidP="003634DB">
      <w:pPr>
        <w:autoSpaceDE w:val="0"/>
        <w:autoSpaceDN w:val="0"/>
        <w:adjustRightInd w:val="0"/>
        <w:jc w:val="both"/>
        <w:rPr>
          <w:rFonts w:ascii="Times New Roman" w:hAnsi="Times New Roman"/>
        </w:rPr>
      </w:pPr>
    </w:p>
    <w:p w14:paraId="11285EA4" w14:textId="77777777" w:rsidR="003634DB" w:rsidRDefault="003634DB" w:rsidP="003634DB">
      <w:pPr>
        <w:autoSpaceDE w:val="0"/>
        <w:autoSpaceDN w:val="0"/>
        <w:adjustRightInd w:val="0"/>
        <w:jc w:val="both"/>
        <w:rPr>
          <w:rFonts w:ascii="Times New Roman" w:hAnsi="Times New Roman"/>
        </w:rPr>
      </w:pPr>
      <w:r>
        <w:rPr>
          <w:rFonts w:ascii="Times New Roman" w:hAnsi="Times New Roman"/>
        </w:rPr>
        <w:t>……………………………………………………………………………………………………………</w:t>
      </w:r>
    </w:p>
    <w:p w14:paraId="54C36CC1" w14:textId="77777777" w:rsidR="003634DB" w:rsidRDefault="003634DB" w:rsidP="003634DB">
      <w:pPr>
        <w:autoSpaceDE w:val="0"/>
        <w:autoSpaceDN w:val="0"/>
        <w:adjustRightInd w:val="0"/>
        <w:jc w:val="both"/>
        <w:rPr>
          <w:rFonts w:ascii="Times New Roman" w:hAnsi="Times New Roman"/>
        </w:rPr>
      </w:pPr>
    </w:p>
    <w:p w14:paraId="68300446" w14:textId="77777777"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14:paraId="1520DB4E" w14:textId="77777777" w:rsidR="003634DB" w:rsidRPr="00AD1048" w:rsidRDefault="003634DB" w:rsidP="003634DB">
      <w:pPr>
        <w:autoSpaceDE w:val="0"/>
        <w:autoSpaceDN w:val="0"/>
        <w:adjustRightInd w:val="0"/>
        <w:jc w:val="both"/>
        <w:rPr>
          <w:rFonts w:ascii="Times New Roman" w:hAnsi="Times New Roman"/>
        </w:rPr>
      </w:pPr>
    </w:p>
    <w:p w14:paraId="288A0C10"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52FD9BA7" w14:textId="77777777" w:rsidR="003634DB" w:rsidRDefault="003634DB" w:rsidP="003634DB">
      <w:pPr>
        <w:autoSpaceDE w:val="0"/>
        <w:autoSpaceDN w:val="0"/>
        <w:adjustRightInd w:val="0"/>
        <w:jc w:val="both"/>
        <w:rPr>
          <w:rFonts w:ascii="Times New Roman" w:hAnsi="Times New Roman"/>
        </w:rPr>
      </w:pPr>
    </w:p>
    <w:p w14:paraId="66492756" w14:textId="77777777"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14:paraId="1F770DFF" w14:textId="77777777" w:rsidR="003634DB" w:rsidRPr="00AD1048" w:rsidRDefault="003634DB" w:rsidP="003634DB">
      <w:pPr>
        <w:autoSpaceDE w:val="0"/>
        <w:autoSpaceDN w:val="0"/>
        <w:adjustRightInd w:val="0"/>
        <w:ind w:left="720"/>
        <w:jc w:val="both"/>
        <w:rPr>
          <w:rFonts w:ascii="Times New Roman" w:hAnsi="Times New Roman"/>
        </w:rPr>
      </w:pPr>
    </w:p>
    <w:p w14:paraId="3560BDDD"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5B609309" w14:textId="77777777" w:rsidR="003634DB" w:rsidRPr="00AD1048" w:rsidRDefault="003634DB" w:rsidP="003634DB">
      <w:pPr>
        <w:autoSpaceDE w:val="0"/>
        <w:autoSpaceDN w:val="0"/>
        <w:adjustRightInd w:val="0"/>
        <w:jc w:val="both"/>
        <w:rPr>
          <w:rFonts w:ascii="Times New Roman" w:hAnsi="Times New Roman"/>
        </w:rPr>
      </w:pPr>
    </w:p>
    <w:p w14:paraId="22F5B29D"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B20D15">
        <w:rPr>
          <w:rFonts w:ascii="Times New Roman" w:hAnsi="Times New Roman" w:cs="Times New Roman"/>
          <w:strike/>
        </w:rPr>
        <w:t xml:space="preserve"> wykształcenia, </w:t>
      </w:r>
      <w:r w:rsidRPr="00B20D15">
        <w:rPr>
          <w:rFonts w:ascii="Times New Roman" w:hAnsi="Times New Roman" w:cs="Times New Roman"/>
          <w:strike/>
        </w:rPr>
        <w:t> kwalifikacji zawodowych</w:t>
      </w:r>
      <w:r w:rsidRPr="00AD1048">
        <w:rPr>
          <w:rFonts w:ascii="Times New Roman" w:hAnsi="Times New Roman" w:cs="Times New Roman"/>
        </w:rPr>
        <w:t xml:space="preserve">, </w:t>
      </w:r>
      <w:r w:rsidRPr="00AD1048">
        <w:rPr>
          <w:rFonts w:ascii="Times New Roman" w:hAnsi="Times New Roman" w:cs="Times New Roman"/>
        </w:rPr>
        <w:t> doświadczenia, zrealizuje roboty budowlane, których wskazane zdolności dotyczą.</w:t>
      </w:r>
    </w:p>
    <w:p w14:paraId="46D1EB8E" w14:textId="77777777" w:rsidR="003634DB" w:rsidRPr="00AD1048" w:rsidRDefault="003634DB" w:rsidP="003634DB">
      <w:pPr>
        <w:autoSpaceDE w:val="0"/>
        <w:autoSpaceDN w:val="0"/>
        <w:adjustRightInd w:val="0"/>
        <w:jc w:val="both"/>
        <w:rPr>
          <w:rFonts w:ascii="Times New Roman" w:hAnsi="Times New Roman"/>
        </w:rPr>
      </w:pPr>
    </w:p>
    <w:p w14:paraId="7E467B1A" w14:textId="77777777" w:rsidR="003634DB" w:rsidRPr="00AD1048" w:rsidRDefault="003634DB" w:rsidP="003634DB">
      <w:pPr>
        <w:autoSpaceDE w:val="0"/>
        <w:autoSpaceDN w:val="0"/>
        <w:adjustRightInd w:val="0"/>
        <w:jc w:val="both"/>
        <w:rPr>
          <w:rFonts w:ascii="Times New Roman" w:hAnsi="Times New Roman"/>
        </w:rPr>
      </w:pPr>
    </w:p>
    <w:p w14:paraId="70ED9073" w14:textId="77777777" w:rsidR="003634DB" w:rsidRPr="00AD1048" w:rsidRDefault="003634DB" w:rsidP="003634DB">
      <w:pPr>
        <w:autoSpaceDE w:val="0"/>
        <w:autoSpaceDN w:val="0"/>
        <w:adjustRightInd w:val="0"/>
        <w:jc w:val="both"/>
        <w:rPr>
          <w:rFonts w:ascii="Times New Roman" w:hAnsi="Times New Roman"/>
        </w:rPr>
      </w:pPr>
    </w:p>
    <w:p w14:paraId="64CB7D4B" w14:textId="77777777" w:rsidR="003634DB" w:rsidRPr="00AD1048" w:rsidRDefault="003634DB" w:rsidP="003634DB">
      <w:pPr>
        <w:autoSpaceDE w:val="0"/>
        <w:autoSpaceDN w:val="0"/>
        <w:adjustRightInd w:val="0"/>
        <w:jc w:val="both"/>
        <w:rPr>
          <w:rFonts w:ascii="Times New Roman" w:hAnsi="Times New Roman"/>
        </w:rPr>
      </w:pPr>
    </w:p>
    <w:p w14:paraId="6D928747" w14:textId="77777777" w:rsidR="003634DB" w:rsidRPr="00AD1048" w:rsidRDefault="003634DB" w:rsidP="003634DB">
      <w:pPr>
        <w:autoSpaceDE w:val="0"/>
        <w:autoSpaceDN w:val="0"/>
        <w:adjustRightInd w:val="0"/>
        <w:jc w:val="both"/>
        <w:rPr>
          <w:rFonts w:ascii="Times New Roman" w:hAnsi="Times New Roman"/>
        </w:rPr>
      </w:pPr>
    </w:p>
    <w:p w14:paraId="295C9140" w14:textId="77777777" w:rsidR="003634DB" w:rsidRPr="00AD1048" w:rsidRDefault="003634DB" w:rsidP="003634DB">
      <w:pPr>
        <w:autoSpaceDE w:val="0"/>
        <w:autoSpaceDN w:val="0"/>
        <w:adjustRightInd w:val="0"/>
        <w:jc w:val="both"/>
        <w:rPr>
          <w:rFonts w:ascii="Times New Roman" w:hAnsi="Times New Roman"/>
        </w:rPr>
      </w:pPr>
    </w:p>
    <w:p w14:paraId="5F3D11CD" w14:textId="77777777" w:rsidR="003634DB" w:rsidRPr="00AD1048" w:rsidRDefault="003634DB" w:rsidP="003634DB">
      <w:pPr>
        <w:autoSpaceDE w:val="0"/>
        <w:autoSpaceDN w:val="0"/>
        <w:adjustRightInd w:val="0"/>
        <w:jc w:val="both"/>
        <w:rPr>
          <w:rFonts w:ascii="Times New Roman" w:hAnsi="Times New Roman"/>
        </w:rPr>
      </w:pPr>
    </w:p>
    <w:p w14:paraId="44E0BF3D"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7D1551DC" w14:textId="77777777"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14:paraId="35F268CC" w14:textId="77777777" w:rsidR="003634DB" w:rsidRPr="00AD1048" w:rsidRDefault="003634DB" w:rsidP="003634DB">
      <w:pPr>
        <w:autoSpaceDE w:val="0"/>
        <w:autoSpaceDN w:val="0"/>
        <w:adjustRightInd w:val="0"/>
        <w:jc w:val="both"/>
        <w:rPr>
          <w:rFonts w:ascii="Times New Roman" w:hAnsi="Times New Roman"/>
        </w:rPr>
      </w:pPr>
    </w:p>
    <w:p w14:paraId="2FAB27F6" w14:textId="77777777" w:rsidR="003634DB" w:rsidRPr="00AD1048" w:rsidRDefault="003634DB" w:rsidP="003634DB">
      <w:pPr>
        <w:autoSpaceDE w:val="0"/>
        <w:autoSpaceDN w:val="0"/>
        <w:adjustRightInd w:val="0"/>
        <w:jc w:val="both"/>
        <w:rPr>
          <w:rFonts w:ascii="Times New Roman" w:hAnsi="Times New Roman"/>
        </w:rPr>
      </w:pPr>
    </w:p>
    <w:p w14:paraId="5428D7A4" w14:textId="77777777" w:rsidR="003634DB" w:rsidRPr="00AD1048" w:rsidRDefault="003634DB" w:rsidP="003634DB">
      <w:pPr>
        <w:autoSpaceDE w:val="0"/>
        <w:autoSpaceDN w:val="0"/>
        <w:adjustRightInd w:val="0"/>
        <w:jc w:val="both"/>
        <w:rPr>
          <w:rFonts w:ascii="Times New Roman" w:hAnsi="Times New Roman"/>
        </w:rPr>
      </w:pPr>
    </w:p>
    <w:p w14:paraId="3DE58F29" w14:textId="77777777" w:rsidR="003634DB" w:rsidRPr="00AD1048" w:rsidRDefault="003634DB" w:rsidP="003634DB">
      <w:pPr>
        <w:autoSpaceDE w:val="0"/>
        <w:autoSpaceDN w:val="0"/>
        <w:adjustRightInd w:val="0"/>
        <w:jc w:val="both"/>
        <w:rPr>
          <w:rFonts w:ascii="Times New Roman" w:hAnsi="Times New Roman"/>
        </w:rPr>
      </w:pPr>
    </w:p>
    <w:p w14:paraId="2AB1F6E8" w14:textId="77777777" w:rsidR="003634DB" w:rsidRDefault="003634DB" w:rsidP="003634DB">
      <w:pPr>
        <w:autoSpaceDE w:val="0"/>
        <w:autoSpaceDN w:val="0"/>
        <w:adjustRightInd w:val="0"/>
        <w:jc w:val="both"/>
        <w:rPr>
          <w:rFonts w:ascii="Times New Roman" w:hAnsi="Times New Roman"/>
        </w:rPr>
      </w:pPr>
    </w:p>
    <w:p w14:paraId="0859E20D" w14:textId="77777777" w:rsidR="003634DB" w:rsidRDefault="003634DB" w:rsidP="003634DB">
      <w:pPr>
        <w:autoSpaceDE w:val="0"/>
        <w:autoSpaceDN w:val="0"/>
        <w:adjustRightInd w:val="0"/>
        <w:jc w:val="both"/>
        <w:rPr>
          <w:rFonts w:ascii="Times New Roman" w:hAnsi="Times New Roman"/>
        </w:rPr>
      </w:pPr>
    </w:p>
    <w:p w14:paraId="7B41AFF0" w14:textId="77777777" w:rsidR="003634DB" w:rsidRDefault="003634DB" w:rsidP="003634DB">
      <w:pPr>
        <w:autoSpaceDE w:val="0"/>
        <w:autoSpaceDN w:val="0"/>
        <w:adjustRightInd w:val="0"/>
        <w:jc w:val="both"/>
        <w:rPr>
          <w:rFonts w:ascii="Times New Roman" w:hAnsi="Times New Roman"/>
        </w:rPr>
      </w:pPr>
    </w:p>
    <w:p w14:paraId="22077244" w14:textId="77777777" w:rsidR="003634DB" w:rsidRDefault="003634DB" w:rsidP="003634DB">
      <w:pPr>
        <w:autoSpaceDE w:val="0"/>
        <w:autoSpaceDN w:val="0"/>
        <w:adjustRightInd w:val="0"/>
        <w:jc w:val="both"/>
        <w:rPr>
          <w:rFonts w:ascii="Times New Roman" w:hAnsi="Times New Roman"/>
        </w:rPr>
      </w:pPr>
    </w:p>
    <w:p w14:paraId="12B759B9" w14:textId="77777777" w:rsidR="003634DB" w:rsidRPr="009B1F99" w:rsidRDefault="003634DB" w:rsidP="003634DB">
      <w:pPr>
        <w:autoSpaceDE w:val="0"/>
        <w:autoSpaceDN w:val="0"/>
        <w:adjustRightInd w:val="0"/>
        <w:jc w:val="both"/>
        <w:rPr>
          <w:rFonts w:ascii="Times New Roman" w:hAnsi="Times New Roman"/>
        </w:rPr>
      </w:pPr>
    </w:p>
    <w:p w14:paraId="1EF9B878" w14:textId="77777777" w:rsidR="003634DB" w:rsidRPr="009B1F99" w:rsidRDefault="003634DB" w:rsidP="003634DB">
      <w:pPr>
        <w:rPr>
          <w:rFonts w:ascii="Times New Roman" w:hAnsi="Times New Roman"/>
        </w:rPr>
      </w:pPr>
    </w:p>
    <w:p w14:paraId="6D269827" w14:textId="77777777" w:rsidR="003634DB" w:rsidRDefault="003634DB" w:rsidP="003634DB">
      <w:pPr>
        <w:ind w:left="4956" w:firstLine="708"/>
        <w:jc w:val="both"/>
      </w:pPr>
    </w:p>
    <w:p w14:paraId="7CA7F1B9" w14:textId="77777777" w:rsidR="003634DB" w:rsidRDefault="003634DB" w:rsidP="003634DB">
      <w:pPr>
        <w:ind w:left="4956" w:firstLine="708"/>
        <w:jc w:val="both"/>
      </w:pPr>
    </w:p>
    <w:p w14:paraId="51F1333A" w14:textId="77777777" w:rsidR="003634DB" w:rsidRDefault="003634DB" w:rsidP="003634DB">
      <w:pPr>
        <w:ind w:left="4956" w:firstLine="708"/>
        <w:jc w:val="both"/>
      </w:pPr>
    </w:p>
    <w:p w14:paraId="2D471D00" w14:textId="77777777" w:rsidR="003634DB" w:rsidRDefault="003634DB" w:rsidP="003634DB">
      <w:pPr>
        <w:ind w:left="4956" w:firstLine="708"/>
        <w:jc w:val="both"/>
      </w:pPr>
    </w:p>
    <w:p w14:paraId="1C30562E" w14:textId="77777777" w:rsidR="003634DB" w:rsidRDefault="003634DB" w:rsidP="003634DB">
      <w:pPr>
        <w:jc w:val="both"/>
      </w:pPr>
    </w:p>
    <w:p w14:paraId="0566D9A3" w14:textId="77777777" w:rsidR="003634DB" w:rsidRDefault="003634DB" w:rsidP="003634DB">
      <w:pPr>
        <w:jc w:val="both"/>
      </w:pPr>
    </w:p>
    <w:p w14:paraId="55B7FB29" w14:textId="77777777" w:rsidR="003634DB" w:rsidRDefault="003634DB" w:rsidP="003634DB">
      <w:pPr>
        <w:jc w:val="both"/>
      </w:pPr>
    </w:p>
    <w:p w14:paraId="0E2B2F89" w14:textId="77777777" w:rsidR="003634DB" w:rsidRDefault="003634DB" w:rsidP="003634DB">
      <w:pPr>
        <w:jc w:val="both"/>
      </w:pPr>
    </w:p>
    <w:p w14:paraId="29CB53DE" w14:textId="77777777" w:rsidR="003634DB" w:rsidRDefault="003634DB" w:rsidP="003634DB">
      <w:pPr>
        <w:jc w:val="both"/>
      </w:pPr>
    </w:p>
    <w:p w14:paraId="785D2EDB" w14:textId="77777777" w:rsidR="003634DB" w:rsidRDefault="003634DB" w:rsidP="003634DB">
      <w:pPr>
        <w:jc w:val="both"/>
      </w:pPr>
    </w:p>
    <w:p w14:paraId="29DB8524" w14:textId="77777777" w:rsidR="00121E44" w:rsidRDefault="00121E44" w:rsidP="003634DB">
      <w:pPr>
        <w:jc w:val="both"/>
      </w:pPr>
    </w:p>
    <w:p w14:paraId="658F7A09" w14:textId="77777777" w:rsidR="003634DB" w:rsidRPr="003637AB" w:rsidRDefault="003634DB" w:rsidP="003634DB">
      <w:pPr>
        <w:spacing w:line="240" w:lineRule="auto"/>
        <w:rPr>
          <w:sz w:val="20"/>
          <w:szCs w:val="20"/>
        </w:rPr>
      </w:pPr>
    </w:p>
    <w:p w14:paraId="4C49A1CE" w14:textId="77777777" w:rsidR="003634DB" w:rsidRPr="003637AB" w:rsidRDefault="003634DB" w:rsidP="003634DB">
      <w:pPr>
        <w:spacing w:line="240" w:lineRule="auto"/>
        <w:rPr>
          <w:color w:val="0070C0"/>
          <w:sz w:val="20"/>
          <w:szCs w:val="20"/>
        </w:rPr>
      </w:pPr>
    </w:p>
    <w:p w14:paraId="3FD14350" w14:textId="77777777" w:rsidR="003634DB" w:rsidRDefault="003634DB" w:rsidP="003634DB">
      <w:pPr>
        <w:rPr>
          <w:rFonts w:ascii="Times New Roman" w:hAnsi="Times New Roman"/>
          <w:bCs/>
          <w:i/>
          <w:spacing w:val="4"/>
        </w:rPr>
      </w:pPr>
    </w:p>
    <w:p w14:paraId="5A1027FB" w14:textId="77777777" w:rsidR="003634DB" w:rsidRPr="00276FDA" w:rsidRDefault="003634DB" w:rsidP="003634DB">
      <w:pPr>
        <w:jc w:val="right"/>
        <w:rPr>
          <w:rFonts w:ascii="Times New Roman" w:hAnsi="Times New Roman"/>
          <w:bCs/>
          <w:i/>
        </w:rPr>
      </w:pPr>
      <w:r w:rsidRPr="00276FDA">
        <w:rPr>
          <w:rFonts w:ascii="Times New Roman" w:hAnsi="Times New Roman"/>
          <w:bCs/>
          <w:i/>
        </w:rPr>
        <w:t>Załącznik nr 7 do SWZ</w:t>
      </w:r>
    </w:p>
    <w:p w14:paraId="38DAB2CF"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390A74E2"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132D917"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76BF4322"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27F7241" w14:textId="77777777" w:rsidR="003634DB" w:rsidRPr="009B1F99" w:rsidRDefault="003634DB" w:rsidP="003634DB">
      <w:pPr>
        <w:shd w:val="clear" w:color="auto" w:fill="BFBFBF"/>
        <w:jc w:val="center"/>
        <w:rPr>
          <w:rFonts w:ascii="Times New Roman" w:hAnsi="Times New Roman"/>
          <w:b/>
        </w:rPr>
      </w:pPr>
      <w:r>
        <w:rPr>
          <w:rFonts w:ascii="Times New Roman" w:hAnsi="Times New Roman"/>
          <w:b/>
        </w:rPr>
        <w:t>WZÓR UMOWY</w:t>
      </w:r>
    </w:p>
    <w:p w14:paraId="0E4EE7AE" w14:textId="77777777" w:rsidR="003634DB" w:rsidRDefault="003634DB" w:rsidP="003634DB">
      <w:pPr>
        <w:tabs>
          <w:tab w:val="left" w:leader="dot" w:pos="4682"/>
        </w:tabs>
        <w:jc w:val="both"/>
        <w:rPr>
          <w:rFonts w:ascii="Calibri" w:eastAsia="Calibri" w:hAnsi="Calibri" w:cs="Calibri"/>
          <w:b/>
          <w:bCs/>
          <w:sz w:val="21"/>
          <w:szCs w:val="21"/>
        </w:rPr>
      </w:pPr>
    </w:p>
    <w:p w14:paraId="041ABD4E" w14:textId="77777777" w:rsidR="003634DB" w:rsidRPr="003634DB" w:rsidRDefault="003634DB" w:rsidP="003634DB">
      <w:pPr>
        <w:rPr>
          <w:sz w:val="20"/>
          <w:szCs w:val="20"/>
        </w:rPr>
      </w:pPr>
      <w:r w:rsidRPr="003634DB">
        <w:rPr>
          <w:sz w:val="20"/>
          <w:szCs w:val="20"/>
        </w:rPr>
        <w:t>zawarta w dniu  ………………………….. roku  w  Katowicach</w:t>
      </w:r>
    </w:p>
    <w:p w14:paraId="10DD0A91" w14:textId="77777777" w:rsidR="003634DB" w:rsidRPr="003634DB" w:rsidRDefault="003634DB" w:rsidP="003634DB">
      <w:pPr>
        <w:rPr>
          <w:sz w:val="20"/>
          <w:szCs w:val="20"/>
        </w:rPr>
      </w:pPr>
      <w:r w:rsidRPr="003634DB">
        <w:rPr>
          <w:sz w:val="20"/>
          <w:szCs w:val="20"/>
        </w:rPr>
        <w:t>pomiędzy : ………………………………………………………………….…….…………………..</w:t>
      </w:r>
    </w:p>
    <w:p w14:paraId="0AEB1D1E" w14:textId="77777777" w:rsidR="003634DB" w:rsidRPr="003634DB" w:rsidRDefault="003634DB" w:rsidP="003634DB">
      <w:pPr>
        <w:rPr>
          <w:sz w:val="20"/>
          <w:szCs w:val="20"/>
        </w:rPr>
      </w:pPr>
      <w:r w:rsidRPr="003634DB">
        <w:rPr>
          <w:sz w:val="20"/>
          <w:szCs w:val="20"/>
        </w:rPr>
        <w:t>NIP: ………………………….     REGON: ………………………….………………………………</w:t>
      </w:r>
    </w:p>
    <w:p w14:paraId="78C8C377" w14:textId="77777777" w:rsidR="003634DB" w:rsidRPr="003634DB" w:rsidRDefault="003634DB" w:rsidP="003634DB">
      <w:pPr>
        <w:rPr>
          <w:sz w:val="20"/>
          <w:szCs w:val="20"/>
        </w:rPr>
      </w:pPr>
      <w:r w:rsidRPr="003634DB">
        <w:rPr>
          <w:sz w:val="20"/>
          <w:szCs w:val="20"/>
        </w:rPr>
        <w:t xml:space="preserve">reprezentowanym przez: ……………………………………………..……….……………… </w:t>
      </w:r>
    </w:p>
    <w:p w14:paraId="48FF9594" w14:textId="77777777" w:rsidR="003634DB" w:rsidRPr="003634DB" w:rsidRDefault="003634DB" w:rsidP="003634DB">
      <w:pPr>
        <w:rPr>
          <w:sz w:val="20"/>
          <w:szCs w:val="20"/>
        </w:rPr>
      </w:pPr>
      <w:r w:rsidRPr="003634DB">
        <w:rPr>
          <w:sz w:val="20"/>
          <w:szCs w:val="20"/>
        </w:rPr>
        <w:t>zwaną dalej „WYKONAWCĄ”</w:t>
      </w:r>
    </w:p>
    <w:p w14:paraId="101A3798" w14:textId="77777777" w:rsidR="003634DB" w:rsidRPr="003634DB" w:rsidRDefault="003634DB" w:rsidP="003634DB">
      <w:pPr>
        <w:rPr>
          <w:sz w:val="20"/>
          <w:szCs w:val="20"/>
        </w:rPr>
      </w:pPr>
      <w:r w:rsidRPr="003634DB">
        <w:rPr>
          <w:sz w:val="20"/>
          <w:szCs w:val="20"/>
        </w:rPr>
        <w:t>a</w:t>
      </w:r>
    </w:p>
    <w:p w14:paraId="58D37A1D" w14:textId="77777777" w:rsidR="003634DB" w:rsidRPr="003634DB" w:rsidRDefault="003634DB" w:rsidP="003634DB">
      <w:pPr>
        <w:jc w:val="both"/>
        <w:rPr>
          <w:sz w:val="20"/>
          <w:szCs w:val="20"/>
        </w:rPr>
      </w:pPr>
      <w:r w:rsidRPr="003634DB">
        <w:rPr>
          <w:sz w:val="20"/>
          <w:szCs w:val="20"/>
        </w:rPr>
        <w:t>Komendą Wojewódzką Państwowej Straży Pożarnej z siedzibą w Katowicach, 40-042 Katowice, ul. Wita Stwosza 36</w:t>
      </w:r>
    </w:p>
    <w:p w14:paraId="440097B5" w14:textId="77777777" w:rsidR="003634DB" w:rsidRPr="003634DB" w:rsidRDefault="003634DB" w:rsidP="003634DB">
      <w:pPr>
        <w:jc w:val="both"/>
        <w:rPr>
          <w:sz w:val="20"/>
          <w:szCs w:val="20"/>
        </w:rPr>
      </w:pPr>
      <w:r w:rsidRPr="003634DB">
        <w:rPr>
          <w:sz w:val="20"/>
          <w:szCs w:val="20"/>
        </w:rPr>
        <w:t>reprezentowaną przez:</w:t>
      </w:r>
    </w:p>
    <w:p w14:paraId="65C8C72E" w14:textId="77777777" w:rsidR="003634DB" w:rsidRPr="003634DB" w:rsidRDefault="003634DB" w:rsidP="003634DB">
      <w:pPr>
        <w:jc w:val="both"/>
        <w:rPr>
          <w:sz w:val="20"/>
          <w:szCs w:val="20"/>
        </w:rPr>
      </w:pPr>
      <w:r w:rsidRPr="003634DB">
        <w:rPr>
          <w:sz w:val="20"/>
          <w:szCs w:val="20"/>
        </w:rPr>
        <w:t>…………………………………………………………………………………………………………………………………………..</w:t>
      </w:r>
    </w:p>
    <w:p w14:paraId="628E140A" w14:textId="77777777" w:rsidR="003634DB" w:rsidRPr="003634DB" w:rsidRDefault="003634DB" w:rsidP="003634DB">
      <w:pPr>
        <w:jc w:val="both"/>
        <w:rPr>
          <w:sz w:val="20"/>
          <w:szCs w:val="20"/>
        </w:rPr>
      </w:pPr>
      <w:r w:rsidRPr="003634DB">
        <w:rPr>
          <w:sz w:val="20"/>
          <w:szCs w:val="20"/>
        </w:rPr>
        <w:t>zwanym dalej „ZAMAWIAJĄCYM”</w:t>
      </w:r>
    </w:p>
    <w:p w14:paraId="7FA3A5C9" w14:textId="77777777" w:rsidR="003634DB" w:rsidRPr="003634DB" w:rsidRDefault="003634DB" w:rsidP="003634DB">
      <w:pPr>
        <w:jc w:val="center"/>
        <w:rPr>
          <w:b/>
          <w:bCs/>
          <w:sz w:val="20"/>
          <w:szCs w:val="20"/>
        </w:rPr>
      </w:pPr>
      <w:r w:rsidRPr="003634DB">
        <w:rPr>
          <w:b/>
          <w:bCs/>
          <w:sz w:val="20"/>
          <w:szCs w:val="20"/>
        </w:rPr>
        <w:t>§ 1. POSTANOWIENIA OGÓLNE</w:t>
      </w:r>
    </w:p>
    <w:p w14:paraId="441C0E46" w14:textId="77777777" w:rsidR="003634DB" w:rsidRPr="003634DB" w:rsidRDefault="003634DB" w:rsidP="003634DB">
      <w:pPr>
        <w:jc w:val="center"/>
        <w:rPr>
          <w:sz w:val="20"/>
          <w:szCs w:val="20"/>
        </w:rPr>
      </w:pPr>
    </w:p>
    <w:p w14:paraId="035C6FD2" w14:textId="77777777" w:rsidR="003634DB" w:rsidRPr="003634DB" w:rsidRDefault="003634DB" w:rsidP="003634DB">
      <w:pPr>
        <w:tabs>
          <w:tab w:val="left" w:pos="284"/>
        </w:tabs>
        <w:snapToGrid w:val="0"/>
        <w:ind w:left="284" w:hanging="284"/>
        <w:jc w:val="both"/>
        <w:rPr>
          <w:sz w:val="20"/>
          <w:szCs w:val="20"/>
        </w:rPr>
      </w:pPr>
      <w:r w:rsidRPr="003634DB">
        <w:rPr>
          <w:sz w:val="20"/>
          <w:szCs w:val="20"/>
        </w:rPr>
        <w:t>1.  O ile w umowie jest mowa o:</w:t>
      </w:r>
    </w:p>
    <w:p w14:paraId="0C3A7D58" w14:textId="742B9782" w:rsidR="003634DB" w:rsidRPr="000A7A49" w:rsidRDefault="003634DB" w:rsidP="003634DB">
      <w:pPr>
        <w:tabs>
          <w:tab w:val="left" w:pos="567"/>
        </w:tabs>
        <w:snapToGrid w:val="0"/>
        <w:ind w:left="567" w:hanging="283"/>
        <w:jc w:val="both"/>
        <w:rPr>
          <w:sz w:val="20"/>
          <w:szCs w:val="20"/>
        </w:rPr>
      </w:pPr>
      <w:r w:rsidRPr="000A7A49">
        <w:rPr>
          <w:sz w:val="20"/>
          <w:szCs w:val="20"/>
        </w:rPr>
        <w:t>1)</w:t>
      </w:r>
      <w:r w:rsidRPr="000A7A49">
        <w:rPr>
          <w:sz w:val="20"/>
          <w:szCs w:val="20"/>
        </w:rPr>
        <w:tab/>
        <w:t>UŻYTKOWNIKU – należy przez to rozumieć każdą jednostkę bezpośrednio eksploatującą przedmiot umowy</w:t>
      </w:r>
      <w:r w:rsidRPr="000A7A49">
        <w:rPr>
          <w:sz w:val="20"/>
          <w:szCs w:val="20"/>
          <w:lang w:eastAsia="en-US"/>
        </w:rPr>
        <w:t>.</w:t>
      </w:r>
      <w:r w:rsidR="00324A13" w:rsidRPr="000A7A49">
        <w:rPr>
          <w:sz w:val="20"/>
          <w:szCs w:val="20"/>
          <w:lang w:eastAsia="en-US"/>
        </w:rPr>
        <w:t xml:space="preserve"> Użytkownicy zostaną wskazani w terminie</w:t>
      </w:r>
      <w:r w:rsidR="00EF13E1">
        <w:rPr>
          <w:sz w:val="20"/>
          <w:szCs w:val="20"/>
          <w:lang w:eastAsia="en-US"/>
        </w:rPr>
        <w:t xml:space="preserve"> </w:t>
      </w:r>
      <w:r w:rsidR="00324A13" w:rsidRPr="000A7A49">
        <w:rPr>
          <w:sz w:val="20"/>
          <w:szCs w:val="20"/>
          <w:lang w:eastAsia="en-US"/>
        </w:rPr>
        <w:t xml:space="preserve">30 dni od daty podpisania niniejszej umowy. </w:t>
      </w:r>
    </w:p>
    <w:p w14:paraId="3AE75955" w14:textId="4E8C01E6" w:rsidR="003634DB" w:rsidRPr="003634DB" w:rsidRDefault="003634DB" w:rsidP="003634DB">
      <w:pPr>
        <w:tabs>
          <w:tab w:val="left" w:pos="567"/>
        </w:tabs>
        <w:snapToGrid w:val="0"/>
        <w:ind w:left="567" w:hanging="283"/>
        <w:jc w:val="both"/>
        <w:rPr>
          <w:sz w:val="20"/>
          <w:szCs w:val="20"/>
          <w:lang w:eastAsia="en-US"/>
        </w:rPr>
      </w:pPr>
      <w:r w:rsidRPr="003634DB">
        <w:rPr>
          <w:sz w:val="20"/>
          <w:szCs w:val="20"/>
          <w:lang w:eastAsia="en-US"/>
        </w:rPr>
        <w:t>2) WYMAGANIACH TECHNICZNYCH – należy przez to rozumieć warunki techniczne i wymagania minimalne zawarte w załącznik</w:t>
      </w:r>
      <w:r w:rsidR="00720461">
        <w:rPr>
          <w:sz w:val="20"/>
          <w:szCs w:val="20"/>
          <w:lang w:eastAsia="en-US"/>
        </w:rPr>
        <w:t>ach nr</w:t>
      </w:r>
      <w:r w:rsidR="00D870A9">
        <w:rPr>
          <w:sz w:val="20"/>
          <w:szCs w:val="20"/>
          <w:lang w:eastAsia="en-US"/>
        </w:rPr>
        <w:t xml:space="preserve"> 1</w:t>
      </w:r>
      <w:r w:rsidR="00720461">
        <w:rPr>
          <w:sz w:val="20"/>
          <w:szCs w:val="20"/>
          <w:lang w:eastAsia="en-US"/>
        </w:rPr>
        <w:t>a,1b</w:t>
      </w:r>
      <w:r w:rsidR="007407C1">
        <w:rPr>
          <w:sz w:val="20"/>
          <w:szCs w:val="20"/>
          <w:lang w:eastAsia="en-US"/>
        </w:rPr>
        <w:t>,1c</w:t>
      </w:r>
      <w:r w:rsidR="00EF46B4">
        <w:rPr>
          <w:sz w:val="20"/>
          <w:szCs w:val="20"/>
          <w:lang w:eastAsia="en-US"/>
        </w:rPr>
        <w:t xml:space="preserve"> </w:t>
      </w:r>
      <w:r w:rsidRPr="003634DB">
        <w:rPr>
          <w:sz w:val="20"/>
          <w:szCs w:val="20"/>
          <w:lang w:eastAsia="en-US"/>
        </w:rPr>
        <w:t xml:space="preserve">do </w:t>
      </w:r>
      <w:r w:rsidR="00D870A9">
        <w:rPr>
          <w:sz w:val="20"/>
          <w:szCs w:val="20"/>
          <w:lang w:eastAsia="en-US"/>
        </w:rPr>
        <w:t>SWZ</w:t>
      </w:r>
      <w:r w:rsidRPr="003634DB">
        <w:rPr>
          <w:sz w:val="20"/>
          <w:szCs w:val="20"/>
          <w:lang w:eastAsia="en-US"/>
        </w:rPr>
        <w:t>, stanowiące załącznik nr 2 do umowy.</w:t>
      </w:r>
    </w:p>
    <w:p w14:paraId="585AECD7" w14:textId="09981B8B" w:rsidR="003634DB" w:rsidRDefault="003634DB" w:rsidP="003634DB">
      <w:pPr>
        <w:tabs>
          <w:tab w:val="left" w:pos="567"/>
        </w:tabs>
        <w:snapToGrid w:val="0"/>
        <w:ind w:left="567" w:hanging="283"/>
        <w:jc w:val="both"/>
        <w:rPr>
          <w:sz w:val="20"/>
          <w:szCs w:val="20"/>
          <w:lang w:eastAsia="en-US"/>
        </w:rPr>
      </w:pPr>
      <w:r w:rsidRPr="003634DB">
        <w:rPr>
          <w:sz w:val="20"/>
          <w:szCs w:val="20"/>
          <w:lang w:eastAsia="en-US"/>
        </w:rPr>
        <w:t>3) DNIACH – należy przez to rozumieć dni kalendarzowe.</w:t>
      </w:r>
    </w:p>
    <w:p w14:paraId="2B655A45" w14:textId="74EF4232" w:rsidR="00994E60" w:rsidRPr="003634DB" w:rsidRDefault="00994E60" w:rsidP="003634DB">
      <w:pPr>
        <w:tabs>
          <w:tab w:val="left" w:pos="567"/>
        </w:tabs>
        <w:snapToGrid w:val="0"/>
        <w:ind w:left="567" w:hanging="283"/>
        <w:jc w:val="both"/>
        <w:rPr>
          <w:sz w:val="20"/>
          <w:szCs w:val="20"/>
        </w:rPr>
      </w:pPr>
      <w:r>
        <w:rPr>
          <w:sz w:val="20"/>
          <w:szCs w:val="20"/>
          <w:lang w:eastAsia="en-US"/>
        </w:rPr>
        <w:t>4) STRONY – należy przez to rozumieć ZAMAWIAJĄCEGO oraz W</w:t>
      </w:r>
      <w:r w:rsidR="003E7656">
        <w:rPr>
          <w:sz w:val="20"/>
          <w:szCs w:val="20"/>
          <w:lang w:eastAsia="en-US"/>
        </w:rPr>
        <w:t>Y</w:t>
      </w:r>
      <w:r>
        <w:rPr>
          <w:sz w:val="20"/>
          <w:szCs w:val="20"/>
          <w:lang w:eastAsia="en-US"/>
        </w:rPr>
        <w:t>KONAWCĘ.</w:t>
      </w:r>
    </w:p>
    <w:p w14:paraId="333CE194" w14:textId="17345766" w:rsidR="003634DB" w:rsidRPr="003634DB" w:rsidRDefault="003634DB" w:rsidP="003634DB">
      <w:pPr>
        <w:jc w:val="both"/>
        <w:rPr>
          <w:sz w:val="20"/>
          <w:szCs w:val="20"/>
        </w:rPr>
      </w:pPr>
      <w:r w:rsidRPr="003634DB">
        <w:rPr>
          <w:sz w:val="20"/>
          <w:szCs w:val="20"/>
          <w:lang w:eastAsia="en-US"/>
        </w:rPr>
        <w:t xml:space="preserve">2. </w:t>
      </w:r>
      <w:r w:rsidRPr="003634DB">
        <w:rPr>
          <w:sz w:val="20"/>
          <w:szCs w:val="20"/>
        </w:rPr>
        <w:t>Przedmiot umowy, o którym jest mowa w §2, winien posiadać oznakowanie zgodnie z zasadami oznakowania przedsięwzięć dofinansowywanych.</w:t>
      </w:r>
    </w:p>
    <w:p w14:paraId="41A6ACB4" w14:textId="77777777" w:rsidR="003634DB" w:rsidRPr="003634DB" w:rsidRDefault="003634DB" w:rsidP="003634DB">
      <w:pPr>
        <w:ind w:left="284" w:hanging="284"/>
        <w:jc w:val="both"/>
        <w:rPr>
          <w:b/>
          <w:bCs/>
          <w:snapToGrid w:val="0"/>
          <w:sz w:val="20"/>
          <w:szCs w:val="20"/>
        </w:rPr>
      </w:pPr>
    </w:p>
    <w:p w14:paraId="323C493D" w14:textId="77777777" w:rsidR="003634DB" w:rsidRPr="003634DB" w:rsidRDefault="003634DB" w:rsidP="003634DB">
      <w:pPr>
        <w:widowControl w:val="0"/>
        <w:ind w:left="284" w:hanging="284"/>
        <w:jc w:val="center"/>
        <w:rPr>
          <w:b/>
          <w:bCs/>
          <w:snapToGrid w:val="0"/>
          <w:sz w:val="20"/>
          <w:szCs w:val="20"/>
        </w:rPr>
      </w:pPr>
      <w:r w:rsidRPr="003634DB">
        <w:rPr>
          <w:b/>
          <w:bCs/>
          <w:snapToGrid w:val="0"/>
          <w:sz w:val="20"/>
          <w:szCs w:val="20"/>
        </w:rPr>
        <w:t>§ 2.  PRZEDMIOT UMOWY</w:t>
      </w:r>
    </w:p>
    <w:p w14:paraId="4DD26673" w14:textId="77777777" w:rsidR="003634DB" w:rsidRPr="003634DB" w:rsidRDefault="003634DB" w:rsidP="003634DB">
      <w:pPr>
        <w:widowControl w:val="0"/>
        <w:ind w:left="284" w:hanging="284"/>
        <w:jc w:val="center"/>
        <w:rPr>
          <w:b/>
          <w:bCs/>
          <w:snapToGrid w:val="0"/>
          <w:sz w:val="20"/>
          <w:szCs w:val="20"/>
        </w:rPr>
      </w:pPr>
    </w:p>
    <w:p w14:paraId="1BB139F3" w14:textId="77777777" w:rsidR="003634DB" w:rsidRPr="00720461" w:rsidRDefault="003634DB" w:rsidP="00720461">
      <w:pPr>
        <w:numPr>
          <w:ilvl w:val="0"/>
          <w:numId w:val="10"/>
        </w:numPr>
        <w:tabs>
          <w:tab w:val="left" w:pos="284"/>
        </w:tabs>
        <w:snapToGrid w:val="0"/>
        <w:ind w:left="284" w:hanging="284"/>
        <w:outlineLvl w:val="0"/>
        <w:rPr>
          <w:sz w:val="20"/>
          <w:szCs w:val="20"/>
        </w:rPr>
      </w:pPr>
      <w:r w:rsidRPr="003634DB">
        <w:rPr>
          <w:sz w:val="20"/>
          <w:szCs w:val="20"/>
        </w:rPr>
        <w:t>Przedmiotem umowy jest dostawa</w:t>
      </w:r>
      <w:r w:rsidR="00720461">
        <w:rPr>
          <w:sz w:val="20"/>
          <w:szCs w:val="20"/>
        </w:rPr>
        <w:t xml:space="preserve">: ……………………………………………………………………………………………………………….… </w:t>
      </w:r>
      <w:r w:rsidRPr="00720461">
        <w:rPr>
          <w:sz w:val="20"/>
          <w:szCs w:val="20"/>
        </w:rPr>
        <w:t>wraz z wyposażeniem o parametrach technicznych i warunkac</w:t>
      </w:r>
      <w:r w:rsidR="00720461">
        <w:rPr>
          <w:sz w:val="20"/>
          <w:szCs w:val="20"/>
        </w:rPr>
        <w:t xml:space="preserve">h minimalnych zgodnych z opisem przedmiotu zamówienia. </w:t>
      </w:r>
    </w:p>
    <w:p w14:paraId="7908CF87" w14:textId="35E7C1D9"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WYKONAWCA zobowiązuje się przenieść własność na ZAMAWIAJĄCEGO i wydać mu przedmiot umowy,</w:t>
      </w:r>
      <w:r>
        <w:rPr>
          <w:sz w:val="20"/>
          <w:szCs w:val="20"/>
        </w:rPr>
        <w:t xml:space="preserve"> </w:t>
      </w:r>
      <w:r w:rsidR="000D50FA">
        <w:rPr>
          <w:sz w:val="20"/>
          <w:szCs w:val="20"/>
        </w:rPr>
        <w:t xml:space="preserve">wraz z </w:t>
      </w:r>
      <w:r w:rsidRPr="003634DB">
        <w:rPr>
          <w:sz w:val="20"/>
          <w:szCs w:val="20"/>
        </w:rPr>
        <w:t>wyposażeniem</w:t>
      </w:r>
      <w:r w:rsidRPr="003634DB">
        <w:rPr>
          <w:bCs/>
          <w:sz w:val="20"/>
          <w:szCs w:val="20"/>
        </w:rPr>
        <w:t xml:space="preserve">, </w:t>
      </w:r>
      <w:r w:rsidR="000D50FA">
        <w:rPr>
          <w:sz w:val="20"/>
          <w:szCs w:val="20"/>
        </w:rPr>
        <w:t xml:space="preserve">o </w:t>
      </w:r>
      <w:r w:rsidRPr="003634DB">
        <w:rPr>
          <w:sz w:val="20"/>
          <w:szCs w:val="20"/>
        </w:rPr>
        <w:t xml:space="preserve">parametrach technicznych i warunkach minimalnych wyszczególnionych w załączniku nr </w:t>
      </w:r>
      <w:r w:rsidR="00EF13E1">
        <w:rPr>
          <w:sz w:val="20"/>
          <w:szCs w:val="20"/>
        </w:rPr>
        <w:t>1</w:t>
      </w:r>
      <w:r w:rsidRPr="003634DB">
        <w:rPr>
          <w:sz w:val="20"/>
          <w:szCs w:val="20"/>
        </w:rPr>
        <w:t xml:space="preserve"> do niniejszej umowy.</w:t>
      </w:r>
    </w:p>
    <w:p w14:paraId="620E6D58" w14:textId="31493FED" w:rsidR="003634DB" w:rsidRPr="003634DB" w:rsidRDefault="003634DB" w:rsidP="000A2344">
      <w:pPr>
        <w:numPr>
          <w:ilvl w:val="0"/>
          <w:numId w:val="10"/>
        </w:numPr>
        <w:tabs>
          <w:tab w:val="left" w:pos="284"/>
        </w:tabs>
        <w:snapToGrid w:val="0"/>
        <w:ind w:left="284" w:hanging="284"/>
        <w:jc w:val="both"/>
        <w:rPr>
          <w:color w:val="FF0000"/>
          <w:sz w:val="20"/>
          <w:szCs w:val="20"/>
        </w:rPr>
      </w:pPr>
      <w:r w:rsidRPr="003634DB">
        <w:rPr>
          <w:sz w:val="20"/>
          <w:szCs w:val="20"/>
        </w:rPr>
        <w:t xml:space="preserve">Przedmiot umowy musi być fabrycznie nowy, wyprodukowany nie wcześniej niż </w:t>
      </w:r>
      <w:r w:rsidRPr="003634DB">
        <w:rPr>
          <w:color w:val="0D0D0D" w:themeColor="text1" w:themeTint="F2"/>
          <w:sz w:val="20"/>
          <w:szCs w:val="20"/>
        </w:rPr>
        <w:t xml:space="preserve">w </w:t>
      </w:r>
      <w:r w:rsidRPr="009E7562">
        <w:rPr>
          <w:b/>
          <w:sz w:val="20"/>
          <w:szCs w:val="20"/>
        </w:rPr>
        <w:t>202</w:t>
      </w:r>
      <w:r w:rsidR="00BF3016">
        <w:rPr>
          <w:b/>
          <w:sz w:val="20"/>
          <w:szCs w:val="20"/>
        </w:rPr>
        <w:t>3</w:t>
      </w:r>
      <w:r w:rsidRPr="009E7562">
        <w:rPr>
          <w:b/>
          <w:sz w:val="20"/>
          <w:szCs w:val="20"/>
        </w:rPr>
        <w:t>r.</w:t>
      </w:r>
    </w:p>
    <w:p w14:paraId="5E85BA2F" w14:textId="77777777" w:rsidR="003634DB" w:rsidRPr="003634DB" w:rsidRDefault="003634DB" w:rsidP="000A2344">
      <w:pPr>
        <w:numPr>
          <w:ilvl w:val="0"/>
          <w:numId w:val="10"/>
        </w:numPr>
        <w:tabs>
          <w:tab w:val="left" w:pos="284"/>
        </w:tabs>
        <w:snapToGrid w:val="0"/>
        <w:ind w:left="284" w:hanging="284"/>
        <w:jc w:val="both"/>
        <w:rPr>
          <w:sz w:val="20"/>
          <w:szCs w:val="20"/>
        </w:rPr>
      </w:pPr>
      <w:r w:rsidRPr="003634DB">
        <w:rPr>
          <w:sz w:val="20"/>
          <w:szCs w:val="20"/>
        </w:rPr>
        <w:t>WYKONAWCA, na wniosek ZAMAWIAJĄCEGO, zobowiązuje się do pisemnego informowania go o postępach w pracach, ewentualnych problemach, czy opóźnieniach w realizacji przedmiotu umowy.</w:t>
      </w:r>
    </w:p>
    <w:p w14:paraId="06002E87" w14:textId="2F47AF54" w:rsidR="000362AD" w:rsidRDefault="003634DB" w:rsidP="0061523A">
      <w:pPr>
        <w:widowControl w:val="0"/>
        <w:numPr>
          <w:ilvl w:val="0"/>
          <w:numId w:val="10"/>
        </w:numPr>
        <w:tabs>
          <w:tab w:val="clear" w:pos="720"/>
          <w:tab w:val="left" w:pos="284"/>
        </w:tabs>
        <w:snapToGrid w:val="0"/>
        <w:ind w:left="284" w:hanging="284"/>
        <w:jc w:val="both"/>
        <w:outlineLvl w:val="0"/>
        <w:rPr>
          <w:sz w:val="20"/>
          <w:szCs w:val="20"/>
        </w:rPr>
      </w:pPr>
      <w:r w:rsidRPr="00905526">
        <w:rPr>
          <w:sz w:val="20"/>
          <w:szCs w:val="20"/>
        </w:rPr>
        <w:t>WYKONAWCA wyda przedmiot umowy z pełnymi zbiornikami paliwa i płynów eksploatacyjnych (dotyczy także sprzętu będą</w:t>
      </w:r>
      <w:r w:rsidR="007E680C" w:rsidRPr="00905526">
        <w:rPr>
          <w:sz w:val="20"/>
          <w:szCs w:val="20"/>
        </w:rPr>
        <w:t xml:space="preserve">cego na wyposażeniu samochodów) </w:t>
      </w:r>
      <w:r w:rsidR="007E680C" w:rsidRPr="00905526">
        <w:rPr>
          <w:color w:val="000000" w:themeColor="text1"/>
          <w:sz w:val="20"/>
          <w:szCs w:val="20"/>
        </w:rPr>
        <w:t>oraz pełnymi zbiornikami środka pianotwórczego</w:t>
      </w:r>
      <w:r w:rsidR="00905526">
        <w:rPr>
          <w:color w:val="000000" w:themeColor="text1"/>
          <w:sz w:val="20"/>
          <w:szCs w:val="20"/>
        </w:rPr>
        <w:t>.</w:t>
      </w:r>
      <w:r w:rsidR="007E680C" w:rsidRPr="00905526">
        <w:rPr>
          <w:sz w:val="20"/>
          <w:szCs w:val="20"/>
        </w:rPr>
        <w:t xml:space="preserve"> </w:t>
      </w:r>
    </w:p>
    <w:p w14:paraId="6C1DFC63" w14:textId="77777777" w:rsidR="0061523A" w:rsidRPr="0061523A" w:rsidRDefault="0061523A" w:rsidP="0061523A">
      <w:pPr>
        <w:widowControl w:val="0"/>
        <w:tabs>
          <w:tab w:val="left" w:pos="284"/>
        </w:tabs>
        <w:snapToGrid w:val="0"/>
        <w:ind w:left="284"/>
        <w:jc w:val="both"/>
        <w:outlineLvl w:val="0"/>
        <w:rPr>
          <w:sz w:val="20"/>
          <w:szCs w:val="20"/>
        </w:rPr>
      </w:pPr>
    </w:p>
    <w:p w14:paraId="5005936F" w14:textId="77777777" w:rsidR="003634DB" w:rsidRPr="003634DB" w:rsidRDefault="003634DB" w:rsidP="003634DB">
      <w:pPr>
        <w:widowControl w:val="0"/>
        <w:ind w:left="720"/>
        <w:jc w:val="both"/>
        <w:outlineLvl w:val="0"/>
        <w:rPr>
          <w:snapToGrid w:val="0"/>
          <w:color w:val="FF0000"/>
          <w:sz w:val="20"/>
          <w:szCs w:val="20"/>
        </w:rPr>
      </w:pPr>
    </w:p>
    <w:p w14:paraId="7044164A" w14:textId="77777777" w:rsidR="00EF46B4" w:rsidRDefault="00EF46B4" w:rsidP="003634DB">
      <w:pPr>
        <w:tabs>
          <w:tab w:val="left" w:pos="0"/>
        </w:tabs>
        <w:snapToGrid w:val="0"/>
        <w:jc w:val="center"/>
        <w:rPr>
          <w:b/>
          <w:bCs/>
          <w:sz w:val="20"/>
          <w:szCs w:val="20"/>
        </w:rPr>
      </w:pPr>
    </w:p>
    <w:p w14:paraId="00F5F17B" w14:textId="2AEA0EBC" w:rsidR="003634DB" w:rsidRPr="003634DB" w:rsidRDefault="003634DB" w:rsidP="003634DB">
      <w:pPr>
        <w:tabs>
          <w:tab w:val="left" w:pos="0"/>
        </w:tabs>
        <w:snapToGrid w:val="0"/>
        <w:jc w:val="center"/>
        <w:rPr>
          <w:b/>
          <w:bCs/>
          <w:sz w:val="20"/>
          <w:szCs w:val="20"/>
        </w:rPr>
      </w:pPr>
      <w:r w:rsidRPr="003634DB">
        <w:rPr>
          <w:b/>
          <w:bCs/>
          <w:sz w:val="20"/>
          <w:szCs w:val="20"/>
        </w:rPr>
        <w:lastRenderedPageBreak/>
        <w:t xml:space="preserve">§ 3. CENA </w:t>
      </w:r>
    </w:p>
    <w:p w14:paraId="763D9B3A" w14:textId="77777777" w:rsidR="003634DB" w:rsidRPr="003634DB" w:rsidRDefault="003634DB" w:rsidP="003634DB">
      <w:pPr>
        <w:tabs>
          <w:tab w:val="left" w:pos="0"/>
        </w:tabs>
        <w:snapToGrid w:val="0"/>
        <w:jc w:val="center"/>
        <w:rPr>
          <w:b/>
          <w:bCs/>
          <w:sz w:val="20"/>
          <w:szCs w:val="20"/>
        </w:rPr>
      </w:pPr>
    </w:p>
    <w:p w14:paraId="47A0A9BC"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bCs/>
          <w:sz w:val="20"/>
          <w:szCs w:val="20"/>
        </w:rPr>
        <w:t xml:space="preserve">Cena całkowita przedmiotu </w:t>
      </w:r>
      <w:r>
        <w:rPr>
          <w:rFonts w:ascii="Arial" w:hAnsi="Arial" w:cs="Arial"/>
          <w:bCs/>
          <w:sz w:val="20"/>
          <w:szCs w:val="20"/>
        </w:rPr>
        <w:t>u</w:t>
      </w:r>
      <w:r w:rsidRPr="00062113">
        <w:rPr>
          <w:rFonts w:ascii="Arial" w:hAnsi="Arial" w:cs="Arial"/>
          <w:bCs/>
          <w:sz w:val="20"/>
          <w:szCs w:val="20"/>
        </w:rPr>
        <w:t xml:space="preserve">mowy wynosi brutto: ................................ zł </w:t>
      </w:r>
    </w:p>
    <w:p w14:paraId="799C7C11" w14:textId="77777777" w:rsidR="004F5886" w:rsidRPr="00062113" w:rsidRDefault="004F5886" w:rsidP="004F5886">
      <w:pPr>
        <w:tabs>
          <w:tab w:val="left" w:pos="284"/>
        </w:tabs>
        <w:snapToGrid w:val="0"/>
        <w:ind w:left="284"/>
        <w:jc w:val="both"/>
        <w:rPr>
          <w:bCs/>
          <w:sz w:val="20"/>
          <w:szCs w:val="20"/>
        </w:rPr>
      </w:pPr>
      <w:r w:rsidRPr="00062113">
        <w:rPr>
          <w:bCs/>
          <w:sz w:val="20"/>
          <w:szCs w:val="20"/>
        </w:rPr>
        <w:t xml:space="preserve">(słownie: ............................................................. zł) </w:t>
      </w:r>
    </w:p>
    <w:p w14:paraId="0350922A" w14:textId="77777777" w:rsidR="004F5886" w:rsidRPr="00062113" w:rsidRDefault="004F5886" w:rsidP="004F5886">
      <w:pPr>
        <w:tabs>
          <w:tab w:val="left" w:pos="284"/>
        </w:tabs>
        <w:snapToGrid w:val="0"/>
        <w:ind w:left="284"/>
        <w:jc w:val="both"/>
        <w:rPr>
          <w:bCs/>
          <w:sz w:val="20"/>
          <w:szCs w:val="20"/>
        </w:rPr>
      </w:pPr>
      <w:r>
        <w:rPr>
          <w:bCs/>
          <w:sz w:val="20"/>
          <w:szCs w:val="20"/>
        </w:rPr>
        <w:t>w</w:t>
      </w:r>
      <w:r w:rsidRPr="00062113">
        <w:rPr>
          <w:bCs/>
          <w:sz w:val="20"/>
          <w:szCs w:val="20"/>
        </w:rPr>
        <w:t xml:space="preserve"> tym: wartość podatku VAT …% ……………….zł</w:t>
      </w:r>
    </w:p>
    <w:p w14:paraId="4503FDA5" w14:textId="77777777" w:rsidR="004F5886" w:rsidRPr="00062113" w:rsidRDefault="004F5886" w:rsidP="004F5886">
      <w:pPr>
        <w:tabs>
          <w:tab w:val="left" w:pos="284"/>
        </w:tabs>
        <w:snapToGrid w:val="0"/>
        <w:ind w:left="284"/>
        <w:jc w:val="both"/>
        <w:rPr>
          <w:bCs/>
          <w:sz w:val="20"/>
          <w:szCs w:val="20"/>
        </w:rPr>
      </w:pPr>
      <w:r w:rsidRPr="00062113">
        <w:rPr>
          <w:bCs/>
          <w:sz w:val="20"/>
          <w:szCs w:val="20"/>
        </w:rPr>
        <w:t>Co stanowi ………………………………………. zł netto.</w:t>
      </w:r>
    </w:p>
    <w:p w14:paraId="4526791C"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bCs/>
          <w:sz w:val="20"/>
          <w:szCs w:val="20"/>
        </w:rPr>
        <w:t xml:space="preserve">Cena jednostkowa przedmiotu Umowy wynosi brutto: ………………….zł </w:t>
      </w:r>
    </w:p>
    <w:p w14:paraId="700113AA"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sidRPr="00062113">
        <w:rPr>
          <w:rFonts w:ascii="Arial" w:hAnsi="Arial" w:cs="Arial"/>
          <w:bCs/>
          <w:sz w:val="20"/>
          <w:szCs w:val="20"/>
        </w:rPr>
        <w:t>(słownie:……………………………………………..zł)</w:t>
      </w:r>
    </w:p>
    <w:p w14:paraId="745C618F"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Pr>
          <w:rFonts w:ascii="Arial" w:hAnsi="Arial" w:cs="Arial"/>
          <w:bCs/>
          <w:sz w:val="20"/>
          <w:szCs w:val="20"/>
        </w:rPr>
        <w:t>w</w:t>
      </w:r>
      <w:r w:rsidRPr="00062113">
        <w:rPr>
          <w:rFonts w:ascii="Arial" w:hAnsi="Arial" w:cs="Arial"/>
          <w:bCs/>
          <w:sz w:val="20"/>
          <w:szCs w:val="20"/>
        </w:rPr>
        <w:t xml:space="preserve"> tym: wartość podatku VAT…% ………………….zł</w:t>
      </w:r>
    </w:p>
    <w:p w14:paraId="17178E15"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sidRPr="00062113">
        <w:rPr>
          <w:rFonts w:ascii="Arial" w:hAnsi="Arial" w:cs="Arial"/>
          <w:bCs/>
          <w:sz w:val="20"/>
          <w:szCs w:val="20"/>
        </w:rPr>
        <w:t>Co stanowi………………………………………..zł netto</w:t>
      </w:r>
    </w:p>
    <w:p w14:paraId="7DB27B17"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sz w:val="20"/>
          <w:szCs w:val="20"/>
        </w:rPr>
        <w:t xml:space="preserve">Cena brutto obejmuje wszelkie koszty związane z realizacją przedmiotu umowy, w tym </w:t>
      </w:r>
      <w:r w:rsidRPr="00062113">
        <w:rPr>
          <w:rFonts w:ascii="Arial" w:hAnsi="Arial" w:cs="Arial"/>
          <w:sz w:val="20"/>
          <w:szCs w:val="20"/>
        </w:rPr>
        <w:br/>
      </w:r>
      <w:r w:rsidRPr="00062113">
        <w:rPr>
          <w:rFonts w:ascii="Arial" w:hAnsi="Arial" w:cs="Arial"/>
          <w:snapToGrid w:val="0"/>
          <w:sz w:val="20"/>
          <w:szCs w:val="20"/>
        </w:rPr>
        <w:t xml:space="preserve">w szczególności </w:t>
      </w:r>
      <w:r w:rsidRPr="00062113">
        <w:rPr>
          <w:rFonts w:ascii="Arial" w:hAnsi="Arial" w:cs="Arial"/>
          <w:sz w:val="20"/>
          <w:szCs w:val="20"/>
        </w:rPr>
        <w:t xml:space="preserve">należny podatek VAT.  </w:t>
      </w:r>
    </w:p>
    <w:p w14:paraId="599DF413" w14:textId="77777777" w:rsidR="003634DB" w:rsidRPr="003634DB" w:rsidRDefault="003634DB" w:rsidP="003634DB">
      <w:pPr>
        <w:widowControl w:val="0"/>
        <w:ind w:left="426"/>
        <w:jc w:val="center"/>
        <w:rPr>
          <w:caps/>
          <w:snapToGrid w:val="0"/>
          <w:sz w:val="20"/>
          <w:szCs w:val="20"/>
        </w:rPr>
      </w:pPr>
    </w:p>
    <w:p w14:paraId="1BA958FE" w14:textId="77777777" w:rsidR="003634DB" w:rsidRPr="003634DB" w:rsidRDefault="003634DB" w:rsidP="003634DB">
      <w:pPr>
        <w:widowControl w:val="0"/>
        <w:jc w:val="center"/>
        <w:rPr>
          <w:b/>
          <w:bCs/>
          <w:snapToGrid w:val="0"/>
          <w:sz w:val="20"/>
          <w:szCs w:val="20"/>
        </w:rPr>
      </w:pPr>
      <w:r w:rsidRPr="003634DB">
        <w:rPr>
          <w:b/>
          <w:bCs/>
          <w:snapToGrid w:val="0"/>
          <w:sz w:val="20"/>
          <w:szCs w:val="20"/>
        </w:rPr>
        <w:t>§ 4. WARUNKI PŁATNOŚCI</w:t>
      </w:r>
    </w:p>
    <w:p w14:paraId="4AC7C4D1" w14:textId="77777777" w:rsidR="003634DB" w:rsidRPr="003634DB" w:rsidRDefault="003634DB" w:rsidP="003634DB">
      <w:pPr>
        <w:widowControl w:val="0"/>
        <w:jc w:val="center"/>
        <w:rPr>
          <w:b/>
          <w:bCs/>
          <w:snapToGrid w:val="0"/>
          <w:sz w:val="20"/>
          <w:szCs w:val="20"/>
        </w:rPr>
      </w:pPr>
    </w:p>
    <w:p w14:paraId="7F41702F"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ZAMAWIAJĄCY zobowiązany jest do zapłaty ceny w PLN. Nie dopuszcza się płatności w walutach obcych. </w:t>
      </w:r>
    </w:p>
    <w:p w14:paraId="0C79A7B9"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CB43ED">
        <w:rPr>
          <w:bCs/>
          <w:kern w:val="36"/>
          <w:sz w:val="20"/>
          <w:szCs w:val="20"/>
        </w:rPr>
        <w:t>Dz. U. 2020 poz. 110)</w:t>
      </w:r>
    </w:p>
    <w:p w14:paraId="3224265F" w14:textId="1A9A6C5A" w:rsidR="00104F17" w:rsidRPr="00CB43ED" w:rsidRDefault="00104F17" w:rsidP="00104F17">
      <w:pPr>
        <w:numPr>
          <w:ilvl w:val="0"/>
          <w:numId w:val="14"/>
        </w:numPr>
        <w:tabs>
          <w:tab w:val="num" w:pos="426"/>
        </w:tabs>
        <w:suppressAutoHyphens/>
        <w:ind w:left="426" w:hanging="426"/>
        <w:jc w:val="both"/>
        <w:rPr>
          <w:sz w:val="20"/>
          <w:szCs w:val="20"/>
        </w:rPr>
      </w:pPr>
      <w:r w:rsidRPr="00CB43ED">
        <w:rPr>
          <w:sz w:val="20"/>
          <w:szCs w:val="20"/>
        </w:rPr>
        <w:t xml:space="preserve">ZAMAWIAJĄCY zapłaci WYKONAWCY cenę za przedmiot umowy, o której mowa w § 3 ust. </w:t>
      </w:r>
      <w:r w:rsidR="00DA198B">
        <w:rPr>
          <w:sz w:val="20"/>
          <w:szCs w:val="20"/>
        </w:rPr>
        <w:t>1</w:t>
      </w:r>
      <w:r w:rsidRPr="00EE14BE">
        <w:rPr>
          <w:sz w:val="20"/>
          <w:szCs w:val="20"/>
        </w:rPr>
        <w:t xml:space="preserve"> przelewem na podstawie otrzyman</w:t>
      </w:r>
      <w:r w:rsidR="00DA198B">
        <w:rPr>
          <w:sz w:val="20"/>
          <w:szCs w:val="20"/>
        </w:rPr>
        <w:t xml:space="preserve">ych </w:t>
      </w:r>
      <w:r w:rsidRPr="00EE14BE">
        <w:rPr>
          <w:sz w:val="20"/>
          <w:szCs w:val="20"/>
        </w:rPr>
        <w:t>faktur z terminem zapłaty wynoszącym 30 dni na konto</w:t>
      </w:r>
      <w:r w:rsidRPr="00CB43ED">
        <w:rPr>
          <w:sz w:val="20"/>
          <w:szCs w:val="20"/>
        </w:rPr>
        <w:t xml:space="preserve"> w niej wskazane, po uprzednim odbiorze faktycznym i szkoleniu z obsługi przedmiotu umowy, potwierdzonym protokołem odbioru faktycznego i szkolenia. Protokoły muszą być podpisane przez ZAMAWIAJĄCEGO bez zastrzeżeń.   </w:t>
      </w:r>
    </w:p>
    <w:p w14:paraId="2FE0CCE6"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Za datę płatności uznaje się datę obciążenia rachunku bankowego ZAMAWIAJĄCEGO.</w:t>
      </w:r>
    </w:p>
    <w:p w14:paraId="5E216AD8"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Zamawiający dopuszcza Wykonawcę do wysyłania faktur drogą elektroniczną na adres poczty elektronicznej Zamawiającego za pośrednictwem Platformy Elektronicznego Fakturowania (PEF) na skrzynkę o nazwie KWPSP Katowice. </w:t>
      </w:r>
    </w:p>
    <w:p w14:paraId="430CD1C3"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Zapłata nastąpi zgodnie z „mechanizmem podzielonej płatności”. </w:t>
      </w:r>
    </w:p>
    <w:p w14:paraId="5DD7F1E4" w14:textId="3F04EED8" w:rsidR="00104F17" w:rsidRPr="00EE14BE" w:rsidRDefault="00104F17" w:rsidP="00104F17">
      <w:pPr>
        <w:numPr>
          <w:ilvl w:val="0"/>
          <w:numId w:val="14"/>
        </w:numPr>
        <w:tabs>
          <w:tab w:val="num" w:pos="426"/>
        </w:tabs>
        <w:ind w:left="426" w:right="-2" w:hanging="426"/>
        <w:jc w:val="both"/>
        <w:rPr>
          <w:sz w:val="20"/>
          <w:szCs w:val="20"/>
        </w:rPr>
      </w:pPr>
      <w:r w:rsidRPr="00EE14BE">
        <w:rPr>
          <w:sz w:val="20"/>
          <w:szCs w:val="20"/>
        </w:rPr>
        <w:t>W przypadku, gdy WYKONA</w:t>
      </w:r>
      <w:r w:rsidR="00BF3016">
        <w:rPr>
          <w:sz w:val="20"/>
          <w:szCs w:val="20"/>
        </w:rPr>
        <w:t xml:space="preserve">WCA jest względem ZAMAWIAJĄCEGO </w:t>
      </w:r>
      <w:r w:rsidRPr="00EE14BE">
        <w:rPr>
          <w:sz w:val="20"/>
          <w:szCs w:val="20"/>
        </w:rPr>
        <w:t>jednocześnie </w:t>
      </w:r>
      <w:hyperlink r:id="rId7" w:history="1">
        <w:r w:rsidRPr="00EE14BE">
          <w:rPr>
            <w:sz w:val="20"/>
            <w:szCs w:val="20"/>
          </w:rPr>
          <w:t>wierzycielem</w:t>
        </w:r>
      </w:hyperlink>
      <w:r w:rsidRPr="00EE14BE">
        <w:rPr>
          <w:sz w:val="20"/>
          <w:szCs w:val="20"/>
        </w:rPr>
        <w:t> i dłużnikiem, ZAMAWIAJĄCY za zgodą WYKONAWCY dopuszcza możliwość zastosowania potrącenia ( kompensaty) o którym mowa w art. 498 § 1 i 2 k.c. W wyniku kompensaty dochodzi do umorzenia obu wierzytelności do wysokości niższej z nich.</w:t>
      </w:r>
    </w:p>
    <w:p w14:paraId="6E4E3AFB" w14:textId="6A70AA48" w:rsidR="00D870A9" w:rsidRPr="003634DB" w:rsidRDefault="00D870A9" w:rsidP="00104F17">
      <w:pPr>
        <w:ind w:right="-2"/>
        <w:jc w:val="both"/>
        <w:rPr>
          <w:sz w:val="20"/>
          <w:szCs w:val="20"/>
        </w:rPr>
      </w:pPr>
    </w:p>
    <w:p w14:paraId="4A398ECB" w14:textId="77777777" w:rsidR="003634DB" w:rsidRPr="003634DB" w:rsidRDefault="003634DB" w:rsidP="003634DB">
      <w:pPr>
        <w:widowControl w:val="0"/>
        <w:jc w:val="both"/>
        <w:rPr>
          <w:b/>
          <w:bCs/>
          <w:snapToGrid w:val="0"/>
          <w:color w:val="FF0000"/>
          <w:sz w:val="20"/>
          <w:szCs w:val="20"/>
        </w:rPr>
      </w:pPr>
    </w:p>
    <w:p w14:paraId="1D27D2E5" w14:textId="77777777" w:rsidR="003634DB" w:rsidRPr="003634DB" w:rsidRDefault="003634DB" w:rsidP="003634DB">
      <w:pPr>
        <w:widowControl w:val="0"/>
        <w:ind w:firstLine="2"/>
        <w:jc w:val="center"/>
        <w:rPr>
          <w:b/>
          <w:bCs/>
          <w:snapToGrid w:val="0"/>
          <w:sz w:val="20"/>
          <w:szCs w:val="20"/>
        </w:rPr>
      </w:pPr>
      <w:r w:rsidRPr="003634DB">
        <w:rPr>
          <w:b/>
          <w:bCs/>
          <w:snapToGrid w:val="0"/>
          <w:sz w:val="20"/>
          <w:szCs w:val="20"/>
        </w:rPr>
        <w:t>§ 5. TERMIN WYDANIA PRZEDMIOTU UMOWY</w:t>
      </w:r>
    </w:p>
    <w:p w14:paraId="1BD26A2B" w14:textId="77777777" w:rsidR="003634DB" w:rsidRPr="003634DB" w:rsidRDefault="003634DB" w:rsidP="003634DB">
      <w:pPr>
        <w:widowControl w:val="0"/>
        <w:ind w:firstLine="2"/>
        <w:jc w:val="center"/>
        <w:rPr>
          <w:b/>
          <w:bCs/>
          <w:snapToGrid w:val="0"/>
          <w:sz w:val="20"/>
          <w:szCs w:val="20"/>
        </w:rPr>
      </w:pPr>
    </w:p>
    <w:p w14:paraId="723FB854" w14:textId="60E886B8" w:rsidR="003634DB" w:rsidRPr="00517FD5" w:rsidRDefault="003634DB" w:rsidP="000A2344">
      <w:pPr>
        <w:numPr>
          <w:ilvl w:val="0"/>
          <w:numId w:val="13"/>
        </w:numPr>
        <w:tabs>
          <w:tab w:val="clear" w:pos="720"/>
          <w:tab w:val="num" w:pos="360"/>
          <w:tab w:val="num" w:pos="426"/>
        </w:tabs>
        <w:ind w:left="426" w:hanging="426"/>
        <w:jc w:val="both"/>
        <w:outlineLvl w:val="0"/>
        <w:rPr>
          <w:snapToGrid w:val="0"/>
          <w:sz w:val="20"/>
          <w:szCs w:val="20"/>
        </w:rPr>
      </w:pPr>
      <w:r w:rsidRPr="00517FD5">
        <w:rPr>
          <w:caps/>
          <w:snapToGrid w:val="0"/>
          <w:sz w:val="20"/>
          <w:szCs w:val="20"/>
        </w:rPr>
        <w:t>WYKONawCa</w:t>
      </w:r>
      <w:r w:rsidRPr="00517FD5">
        <w:rPr>
          <w:snapToGrid w:val="0"/>
          <w:sz w:val="20"/>
          <w:szCs w:val="20"/>
        </w:rPr>
        <w:t xml:space="preserve"> zobowiązuje się wydać przedmiot umowy</w:t>
      </w:r>
      <w:r w:rsidR="001047C9" w:rsidRPr="00517FD5">
        <w:rPr>
          <w:snapToGrid w:val="0"/>
          <w:sz w:val="20"/>
          <w:szCs w:val="20"/>
        </w:rPr>
        <w:t xml:space="preserve"> </w:t>
      </w:r>
      <w:r w:rsidRPr="00517FD5">
        <w:rPr>
          <w:snapToGrid w:val="0"/>
          <w:sz w:val="20"/>
          <w:szCs w:val="20"/>
        </w:rPr>
        <w:t xml:space="preserve">w terminie do </w:t>
      </w:r>
      <w:r w:rsidR="0061523A">
        <w:rPr>
          <w:b/>
          <w:snapToGrid w:val="0"/>
          <w:sz w:val="20"/>
          <w:szCs w:val="20"/>
        </w:rPr>
        <w:t>10</w:t>
      </w:r>
      <w:r w:rsidR="001047C9" w:rsidRPr="00517FD5">
        <w:rPr>
          <w:b/>
          <w:snapToGrid w:val="0"/>
          <w:sz w:val="20"/>
          <w:szCs w:val="20"/>
        </w:rPr>
        <w:t>.</w:t>
      </w:r>
      <w:r w:rsidR="00517FD5" w:rsidRPr="00517FD5">
        <w:rPr>
          <w:b/>
          <w:snapToGrid w:val="0"/>
          <w:sz w:val="20"/>
          <w:szCs w:val="20"/>
        </w:rPr>
        <w:t>1</w:t>
      </w:r>
      <w:r w:rsidR="0061523A">
        <w:rPr>
          <w:b/>
          <w:snapToGrid w:val="0"/>
          <w:sz w:val="20"/>
          <w:szCs w:val="20"/>
        </w:rPr>
        <w:t>1</w:t>
      </w:r>
      <w:r w:rsidRPr="00517FD5">
        <w:rPr>
          <w:b/>
          <w:snapToGrid w:val="0"/>
          <w:sz w:val="20"/>
          <w:szCs w:val="20"/>
        </w:rPr>
        <w:t>.202</w:t>
      </w:r>
      <w:r w:rsidR="00BF3016">
        <w:rPr>
          <w:b/>
          <w:snapToGrid w:val="0"/>
          <w:sz w:val="20"/>
          <w:szCs w:val="20"/>
        </w:rPr>
        <w:t>3</w:t>
      </w:r>
      <w:r w:rsidRPr="00517FD5">
        <w:rPr>
          <w:snapToGrid w:val="0"/>
          <w:sz w:val="20"/>
          <w:szCs w:val="20"/>
        </w:rPr>
        <w:t xml:space="preserve"> roku. Termin realizacji umowy zostaje zachowany, jeżeli przed jego upływem zostanie przeprowadzony i ukończony odbiór </w:t>
      </w:r>
      <w:r w:rsidR="005B1262" w:rsidRPr="00517FD5">
        <w:rPr>
          <w:snapToGrid w:val="0"/>
          <w:sz w:val="20"/>
          <w:szCs w:val="20"/>
        </w:rPr>
        <w:t>faktyczny samochodu</w:t>
      </w:r>
      <w:r w:rsidRPr="00517FD5">
        <w:rPr>
          <w:snapToGrid w:val="0"/>
          <w:sz w:val="20"/>
          <w:szCs w:val="20"/>
        </w:rPr>
        <w:t>, potwierdzony podpisanym przez ZAMAWIAJĄCEGO protokołem odbioru faktycznego bez zastrzeżeń, a ponadto odbędą się wszystkie szkolenia, o których mowa w § 6 ust. 7, potwierdzone odrębnymi protokołami.</w:t>
      </w:r>
    </w:p>
    <w:p w14:paraId="118F5E03" w14:textId="557613A1" w:rsidR="003634DB" w:rsidRPr="003634DB" w:rsidRDefault="003634DB" w:rsidP="000A2344">
      <w:pPr>
        <w:numPr>
          <w:ilvl w:val="0"/>
          <w:numId w:val="13"/>
        </w:numPr>
        <w:tabs>
          <w:tab w:val="clear" w:pos="720"/>
          <w:tab w:val="num" w:pos="360"/>
        </w:tabs>
        <w:ind w:left="426" w:hanging="426"/>
        <w:jc w:val="both"/>
        <w:outlineLvl w:val="0"/>
        <w:rPr>
          <w:snapToGrid w:val="0"/>
          <w:sz w:val="20"/>
          <w:szCs w:val="20"/>
        </w:rPr>
      </w:pPr>
      <w:r w:rsidRPr="00517FD5">
        <w:rPr>
          <w:snapToGrid w:val="0"/>
          <w:sz w:val="20"/>
          <w:szCs w:val="20"/>
        </w:rPr>
        <w:t xml:space="preserve">Termin rozpoczęcia realizacji odbioru przedmiotu umowy określa się na </w:t>
      </w:r>
      <w:r w:rsidR="0061523A" w:rsidRPr="0061523A">
        <w:rPr>
          <w:b/>
          <w:snapToGrid w:val="0"/>
          <w:sz w:val="20"/>
          <w:szCs w:val="20"/>
        </w:rPr>
        <w:t>01</w:t>
      </w:r>
      <w:r w:rsidRPr="0061523A">
        <w:rPr>
          <w:b/>
          <w:snapToGrid w:val="0"/>
          <w:sz w:val="20"/>
          <w:szCs w:val="20"/>
        </w:rPr>
        <w:t>.0</w:t>
      </w:r>
      <w:r w:rsidR="0061523A" w:rsidRPr="0061523A">
        <w:rPr>
          <w:b/>
          <w:snapToGrid w:val="0"/>
          <w:sz w:val="20"/>
          <w:szCs w:val="20"/>
        </w:rPr>
        <w:t>8</w:t>
      </w:r>
      <w:r w:rsidRPr="0061523A">
        <w:rPr>
          <w:b/>
          <w:snapToGrid w:val="0"/>
          <w:sz w:val="20"/>
          <w:szCs w:val="20"/>
        </w:rPr>
        <w:t>.202</w:t>
      </w:r>
      <w:r w:rsidR="00BF3016" w:rsidRPr="0061523A">
        <w:rPr>
          <w:b/>
          <w:snapToGrid w:val="0"/>
          <w:sz w:val="20"/>
          <w:szCs w:val="20"/>
        </w:rPr>
        <w:t>3</w:t>
      </w:r>
      <w:r w:rsidRPr="0061523A">
        <w:rPr>
          <w:snapToGrid w:val="0"/>
          <w:sz w:val="20"/>
          <w:szCs w:val="20"/>
        </w:rPr>
        <w:t xml:space="preserve"> </w:t>
      </w:r>
      <w:r w:rsidRPr="00517FD5">
        <w:rPr>
          <w:snapToGrid w:val="0"/>
          <w:sz w:val="20"/>
          <w:szCs w:val="20"/>
        </w:rPr>
        <w:t>roku i odnosi się do najwcześniejszego możliwego terminu odbioru faktycznego</w:t>
      </w:r>
      <w:r w:rsidRPr="003634DB">
        <w:rPr>
          <w:snapToGrid w:val="0"/>
          <w:sz w:val="20"/>
          <w:szCs w:val="20"/>
        </w:rPr>
        <w:t xml:space="preserve"> przedmiotu umowy. Nie wyklucza natomiast możliwości wykonywania innych czynności przez Zamawiającego, przewidzianych podczas realizacji przedmiotu umowy, a w szczególności inspekcji produkcyjnej, odbioru </w:t>
      </w:r>
      <w:proofErr w:type="spellStart"/>
      <w:r w:rsidRPr="003634DB">
        <w:rPr>
          <w:snapToGrid w:val="0"/>
          <w:sz w:val="20"/>
          <w:szCs w:val="20"/>
        </w:rPr>
        <w:t>techniczno</w:t>
      </w:r>
      <w:proofErr w:type="spellEnd"/>
      <w:r w:rsidRPr="003634DB">
        <w:rPr>
          <w:snapToGrid w:val="0"/>
          <w:sz w:val="20"/>
          <w:szCs w:val="20"/>
        </w:rPr>
        <w:t xml:space="preserve"> – jakościowego.</w:t>
      </w:r>
    </w:p>
    <w:p w14:paraId="4416575B" w14:textId="0D17AE29"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 xml:space="preserve">ZAMAWIAJĄCY zastrzega sobie prawo do dokonania </w:t>
      </w:r>
      <w:r w:rsidR="00DD5354">
        <w:rPr>
          <w:snapToGrid w:val="0"/>
          <w:sz w:val="20"/>
          <w:szCs w:val="20"/>
        </w:rPr>
        <w:t xml:space="preserve">dwóch </w:t>
      </w:r>
      <w:r w:rsidRPr="003634DB">
        <w:rPr>
          <w:snapToGrid w:val="0"/>
          <w:sz w:val="20"/>
          <w:szCs w:val="20"/>
        </w:rPr>
        <w:t>inspekcji produkcyjn</w:t>
      </w:r>
      <w:r w:rsidR="00DD5354">
        <w:rPr>
          <w:snapToGrid w:val="0"/>
          <w:sz w:val="20"/>
          <w:szCs w:val="20"/>
        </w:rPr>
        <w:t>ych.</w:t>
      </w:r>
      <w:r w:rsidRPr="003634DB">
        <w:rPr>
          <w:snapToGrid w:val="0"/>
          <w:sz w:val="20"/>
          <w:szCs w:val="20"/>
        </w:rPr>
        <w:t xml:space="preserve"> Inspekcj</w:t>
      </w:r>
      <w:r w:rsidR="00DD5354">
        <w:rPr>
          <w:snapToGrid w:val="0"/>
          <w:sz w:val="20"/>
          <w:szCs w:val="20"/>
        </w:rPr>
        <w:t>e</w:t>
      </w:r>
      <w:r w:rsidRPr="003634DB">
        <w:rPr>
          <w:snapToGrid w:val="0"/>
          <w:sz w:val="20"/>
          <w:szCs w:val="20"/>
        </w:rPr>
        <w:t xml:space="preserve"> odbęd</w:t>
      </w:r>
      <w:r w:rsidR="00DD5354">
        <w:rPr>
          <w:snapToGrid w:val="0"/>
          <w:sz w:val="20"/>
          <w:szCs w:val="20"/>
        </w:rPr>
        <w:t>ą</w:t>
      </w:r>
      <w:r w:rsidRPr="003634DB">
        <w:rPr>
          <w:snapToGrid w:val="0"/>
          <w:sz w:val="20"/>
          <w:szCs w:val="20"/>
        </w:rPr>
        <w:t xml:space="preserve"> się w siedzibie </w:t>
      </w:r>
      <w:r w:rsidR="00DE033D">
        <w:rPr>
          <w:snapToGrid w:val="0"/>
          <w:sz w:val="20"/>
          <w:szCs w:val="20"/>
        </w:rPr>
        <w:t>WYKONAWCY</w:t>
      </w:r>
      <w:r w:rsidRPr="003634DB">
        <w:rPr>
          <w:snapToGrid w:val="0"/>
          <w:sz w:val="20"/>
          <w:szCs w:val="20"/>
        </w:rPr>
        <w:t xml:space="preserve"> i dokonan</w:t>
      </w:r>
      <w:r w:rsidR="00DD5354">
        <w:rPr>
          <w:snapToGrid w:val="0"/>
          <w:sz w:val="20"/>
          <w:szCs w:val="20"/>
        </w:rPr>
        <w:t>e</w:t>
      </w:r>
      <w:r w:rsidRPr="003634DB">
        <w:rPr>
          <w:snapToGrid w:val="0"/>
          <w:sz w:val="20"/>
          <w:szCs w:val="20"/>
        </w:rPr>
        <w:t xml:space="preserve"> zostan</w:t>
      </w:r>
      <w:r w:rsidR="00DD5354">
        <w:rPr>
          <w:snapToGrid w:val="0"/>
          <w:sz w:val="20"/>
          <w:szCs w:val="20"/>
        </w:rPr>
        <w:t>ą</w:t>
      </w:r>
      <w:r w:rsidRPr="003634DB">
        <w:rPr>
          <w:snapToGrid w:val="0"/>
          <w:sz w:val="20"/>
          <w:szCs w:val="20"/>
        </w:rPr>
        <w:t xml:space="preserve"> przez komisję</w:t>
      </w:r>
      <w:r w:rsidR="007407C1">
        <w:rPr>
          <w:snapToGrid w:val="0"/>
          <w:sz w:val="20"/>
          <w:szCs w:val="20"/>
        </w:rPr>
        <w:t>,</w:t>
      </w:r>
      <w:r w:rsidRPr="003634DB">
        <w:rPr>
          <w:snapToGrid w:val="0"/>
          <w:sz w:val="20"/>
          <w:szCs w:val="20"/>
        </w:rPr>
        <w:t xml:space="preserve"> w skład której będzie wchodziło minimum: 2 przedstawicieli ZAMAWIAJĄCEGO</w:t>
      </w:r>
      <w:r w:rsidRPr="005B1262">
        <w:rPr>
          <w:snapToGrid w:val="0"/>
          <w:sz w:val="20"/>
          <w:szCs w:val="20"/>
        </w:rPr>
        <w:t>,</w:t>
      </w:r>
      <w:r w:rsidRPr="003634DB">
        <w:rPr>
          <w:snapToGrid w:val="0"/>
          <w:sz w:val="20"/>
          <w:szCs w:val="20"/>
        </w:rPr>
        <w:t xml:space="preserve"> w obecności co najmniej 1 przedstawiciela WYKONAWCY, w ciągu minimum </w:t>
      </w:r>
      <w:r w:rsidR="007407C1">
        <w:rPr>
          <w:snapToGrid w:val="0"/>
          <w:sz w:val="20"/>
          <w:szCs w:val="20"/>
        </w:rPr>
        <w:t>1</w:t>
      </w:r>
      <w:r w:rsidRPr="003634DB">
        <w:rPr>
          <w:snapToGrid w:val="0"/>
          <w:sz w:val="20"/>
          <w:szCs w:val="20"/>
        </w:rPr>
        <w:t xml:space="preserve"> dni</w:t>
      </w:r>
      <w:r w:rsidR="007407C1">
        <w:rPr>
          <w:snapToGrid w:val="0"/>
          <w:sz w:val="20"/>
          <w:szCs w:val="20"/>
        </w:rPr>
        <w:t>a</w:t>
      </w:r>
      <w:r w:rsidRPr="003634DB">
        <w:rPr>
          <w:snapToGrid w:val="0"/>
          <w:sz w:val="20"/>
          <w:szCs w:val="20"/>
        </w:rPr>
        <w:t xml:space="preserve"> robocz</w:t>
      </w:r>
      <w:r w:rsidR="007407C1">
        <w:rPr>
          <w:snapToGrid w:val="0"/>
          <w:sz w:val="20"/>
          <w:szCs w:val="20"/>
        </w:rPr>
        <w:t>ego.</w:t>
      </w:r>
      <w:r w:rsidR="00DD5354">
        <w:rPr>
          <w:snapToGrid w:val="0"/>
          <w:sz w:val="20"/>
          <w:szCs w:val="20"/>
        </w:rPr>
        <w:t xml:space="preserve"> Na pierwszej inspekcji </w:t>
      </w:r>
      <w:r w:rsidR="00DD5354">
        <w:rPr>
          <w:snapToGrid w:val="0"/>
          <w:sz w:val="20"/>
          <w:szCs w:val="20"/>
        </w:rPr>
        <w:lastRenderedPageBreak/>
        <w:t>produkcyjnej Zamawiający uzgodni rozmieszczenie sprzętu</w:t>
      </w:r>
      <w:r w:rsidR="007C4DC0">
        <w:rPr>
          <w:snapToGrid w:val="0"/>
          <w:sz w:val="20"/>
          <w:szCs w:val="20"/>
        </w:rPr>
        <w:t>, wykonania zabudowy oraz ustali szczegóły związane z ergonomią użytkowania. Na drugiej inspekcji produkcyjnej Zamawiający wymaga by pojazd był w pełni przygotowany</w:t>
      </w:r>
      <w:r w:rsidR="00805EEB">
        <w:rPr>
          <w:snapToGrid w:val="0"/>
          <w:sz w:val="20"/>
          <w:szCs w:val="20"/>
        </w:rPr>
        <w:t xml:space="preserve"> zgodnie z ustaleniami z pierwszej inspekcji.</w:t>
      </w:r>
    </w:p>
    <w:p w14:paraId="3EA847FA" w14:textId="77777777"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 inspekcji produkcyjnej zostanie sporządzony protokół w 2 egzemplarzach, po 1 egzemplarzu dla WYKONAWCY i ZAMAWIAJĄCEGO.</w:t>
      </w:r>
    </w:p>
    <w:p w14:paraId="58DE1FA1" w14:textId="77777777" w:rsidR="003634DB" w:rsidRPr="003634DB" w:rsidRDefault="003634DB" w:rsidP="003634DB">
      <w:pPr>
        <w:jc w:val="both"/>
        <w:rPr>
          <w:b/>
          <w:color w:val="FF0000"/>
          <w:sz w:val="20"/>
          <w:szCs w:val="20"/>
        </w:rPr>
      </w:pPr>
    </w:p>
    <w:p w14:paraId="5C704D36" w14:textId="77777777" w:rsidR="003634DB" w:rsidRPr="003634DB" w:rsidRDefault="003634DB" w:rsidP="003634DB">
      <w:pPr>
        <w:jc w:val="both"/>
        <w:rPr>
          <w:b/>
          <w:color w:val="FF0000"/>
          <w:sz w:val="20"/>
          <w:szCs w:val="20"/>
        </w:rPr>
      </w:pPr>
    </w:p>
    <w:p w14:paraId="5B4EF5C5" w14:textId="77777777" w:rsidR="003634DB" w:rsidRPr="003634DB" w:rsidRDefault="003634DB" w:rsidP="003634DB">
      <w:pPr>
        <w:jc w:val="center"/>
        <w:rPr>
          <w:b/>
          <w:sz w:val="20"/>
          <w:szCs w:val="20"/>
        </w:rPr>
      </w:pPr>
      <w:r w:rsidRPr="003634DB">
        <w:rPr>
          <w:b/>
          <w:sz w:val="20"/>
          <w:szCs w:val="20"/>
        </w:rPr>
        <w:t>§ 6. ODBIÓR PRZEDMIOTU UMOWY ORAZ SZKOLENIE</w:t>
      </w:r>
    </w:p>
    <w:p w14:paraId="7F3768A5" w14:textId="77777777" w:rsidR="003634DB" w:rsidRPr="003634DB" w:rsidRDefault="003634DB" w:rsidP="003634DB">
      <w:pPr>
        <w:jc w:val="center"/>
        <w:rPr>
          <w:b/>
          <w:sz w:val="20"/>
          <w:szCs w:val="20"/>
        </w:rPr>
      </w:pPr>
    </w:p>
    <w:p w14:paraId="0BB6793B" w14:textId="48EC0130" w:rsidR="003634DB" w:rsidRPr="003634DB" w:rsidRDefault="003634DB" w:rsidP="000A2344">
      <w:pPr>
        <w:numPr>
          <w:ilvl w:val="0"/>
          <w:numId w:val="11"/>
        </w:numPr>
        <w:ind w:left="284" w:hanging="284"/>
        <w:jc w:val="both"/>
        <w:rPr>
          <w:sz w:val="20"/>
          <w:szCs w:val="20"/>
        </w:rPr>
      </w:pPr>
      <w:r w:rsidRPr="003634DB">
        <w:rPr>
          <w:sz w:val="20"/>
          <w:szCs w:val="20"/>
        </w:rPr>
        <w:t xml:space="preserve">WYKONAWCA zawiadomi ZAMAWIAJĄCEGO telefonicznie lub pisemnie z wyprzedzeniem               10-dniowym o dacie odbioru przedmiotu umowy. ZAMAWIAJĄCY przystąpi do odbioru </w:t>
      </w:r>
      <w:proofErr w:type="spellStart"/>
      <w:r w:rsidRPr="003634DB">
        <w:rPr>
          <w:sz w:val="20"/>
          <w:szCs w:val="20"/>
        </w:rPr>
        <w:t>techniczno</w:t>
      </w:r>
      <w:proofErr w:type="spellEnd"/>
      <w:r w:rsidRPr="003634DB">
        <w:rPr>
          <w:sz w:val="20"/>
          <w:szCs w:val="20"/>
        </w:rPr>
        <w:t xml:space="preserve"> – jakościowego w terminie uzgodnionym z WYKONAWCĄ. Upływ 10-dniowego okresu przystąpienia do odbioru nie może nastąpić później niż termin wydania przedmiotu umowy, o którym mowa w § 5. Strony dopuszczają zawiadomienie w formie faksu. Zawiadomienie należy skierować do Komendy Wojewódzkiej Państwowej Straży Pożarnej w Katowicach, 40-042 Katowice, ul. Wita Stwosza 36, </w:t>
      </w:r>
      <w:r w:rsidR="00BF3016">
        <w:rPr>
          <w:sz w:val="20"/>
          <w:szCs w:val="20"/>
        </w:rPr>
        <w:br/>
      </w:r>
      <w:r w:rsidRPr="003634DB">
        <w:rPr>
          <w:sz w:val="20"/>
          <w:szCs w:val="20"/>
        </w:rPr>
        <w:t xml:space="preserve">nr faksu  </w:t>
      </w:r>
      <w:r w:rsidR="003C7DCD">
        <w:rPr>
          <w:sz w:val="20"/>
          <w:szCs w:val="20"/>
        </w:rPr>
        <w:t>478515115</w:t>
      </w:r>
      <w:r w:rsidRPr="003634DB">
        <w:rPr>
          <w:sz w:val="20"/>
          <w:szCs w:val="20"/>
        </w:rPr>
        <w:t xml:space="preserve">, nr tel. </w:t>
      </w:r>
      <w:r w:rsidR="003C7DCD">
        <w:rPr>
          <w:sz w:val="20"/>
          <w:szCs w:val="20"/>
        </w:rPr>
        <w:t>478515110</w:t>
      </w:r>
      <w:r w:rsidRPr="003634DB">
        <w:rPr>
          <w:sz w:val="20"/>
          <w:szCs w:val="20"/>
        </w:rPr>
        <w:t>.</w:t>
      </w:r>
    </w:p>
    <w:p w14:paraId="72558680" w14:textId="2D247824" w:rsidR="003634DB" w:rsidRPr="003634DB" w:rsidRDefault="003634DB" w:rsidP="000A2344">
      <w:pPr>
        <w:numPr>
          <w:ilvl w:val="0"/>
          <w:numId w:val="11"/>
        </w:numPr>
        <w:ind w:left="284" w:hanging="284"/>
        <w:jc w:val="both"/>
        <w:rPr>
          <w:sz w:val="20"/>
          <w:szCs w:val="20"/>
        </w:rPr>
      </w:pPr>
      <w:r w:rsidRPr="003634DB">
        <w:rPr>
          <w:sz w:val="20"/>
          <w:szCs w:val="20"/>
        </w:rPr>
        <w:t xml:space="preserve">Odbiór </w:t>
      </w:r>
      <w:proofErr w:type="spellStart"/>
      <w:r w:rsidRPr="003634DB">
        <w:rPr>
          <w:sz w:val="20"/>
          <w:szCs w:val="20"/>
        </w:rPr>
        <w:t>techniczno</w:t>
      </w:r>
      <w:proofErr w:type="spellEnd"/>
      <w:r w:rsidRPr="003634DB">
        <w:rPr>
          <w:sz w:val="20"/>
          <w:szCs w:val="20"/>
        </w:rPr>
        <w:t xml:space="preserve"> – jakościowy odbędzie się w siedzibie </w:t>
      </w:r>
      <w:r w:rsidR="00DE033D">
        <w:rPr>
          <w:sz w:val="20"/>
          <w:szCs w:val="20"/>
        </w:rPr>
        <w:t xml:space="preserve">WYKONAWCY </w:t>
      </w:r>
      <w:r w:rsidRPr="003634DB">
        <w:rPr>
          <w:sz w:val="20"/>
          <w:szCs w:val="20"/>
        </w:rPr>
        <w:t xml:space="preserve">w terminie, o którym mowa w ustępie 1. </w:t>
      </w:r>
      <w:r w:rsidRPr="003634DB">
        <w:rPr>
          <w:sz w:val="20"/>
          <w:szCs w:val="20"/>
          <w:lang w:eastAsia="en-US"/>
        </w:rPr>
        <w:t xml:space="preserve">WYKONAWCA jest zobowiązany do zapewnienia odpowiednich warunków umożliwiających dokonanie odbioru </w:t>
      </w:r>
      <w:proofErr w:type="spellStart"/>
      <w:r w:rsidRPr="003634DB">
        <w:rPr>
          <w:sz w:val="20"/>
          <w:szCs w:val="20"/>
          <w:lang w:eastAsia="en-US"/>
        </w:rPr>
        <w:t>techniczno</w:t>
      </w:r>
      <w:proofErr w:type="spellEnd"/>
      <w:r w:rsidRPr="003634DB">
        <w:rPr>
          <w:sz w:val="20"/>
          <w:szCs w:val="20"/>
          <w:lang w:eastAsia="en-US"/>
        </w:rPr>
        <w:t xml:space="preserve"> – jakościowego</w:t>
      </w:r>
      <w:r w:rsidRPr="003634DB">
        <w:rPr>
          <w:sz w:val="20"/>
          <w:szCs w:val="20"/>
        </w:rPr>
        <w:t xml:space="preserve">. Protokół odbioru </w:t>
      </w:r>
      <w:proofErr w:type="spellStart"/>
      <w:r w:rsidRPr="003634DB">
        <w:rPr>
          <w:sz w:val="20"/>
          <w:szCs w:val="20"/>
        </w:rPr>
        <w:t>techniczno</w:t>
      </w:r>
      <w:proofErr w:type="spellEnd"/>
      <w:r w:rsidRPr="003634DB">
        <w:rPr>
          <w:sz w:val="20"/>
          <w:szCs w:val="20"/>
        </w:rPr>
        <w:t xml:space="preserve"> – jakościowego przedmiotu umowy zostanie sporządzony i podpisany w </w:t>
      </w:r>
      <w:r w:rsidR="00643637">
        <w:rPr>
          <w:sz w:val="20"/>
          <w:szCs w:val="20"/>
        </w:rPr>
        <w:t>2</w:t>
      </w:r>
      <w:r w:rsidRPr="003634DB">
        <w:rPr>
          <w:sz w:val="20"/>
          <w:szCs w:val="20"/>
        </w:rPr>
        <w:t> egzemplarzach po jednym dla każdej ze stron,</w:t>
      </w:r>
      <w:r w:rsidRPr="003634DB">
        <w:rPr>
          <w:sz w:val="20"/>
          <w:szCs w:val="20"/>
          <w:lang w:eastAsia="en-US"/>
        </w:rPr>
        <w:t xml:space="preserve"> każdy na prawach oryginału. </w:t>
      </w:r>
      <w:r w:rsidRPr="003634DB">
        <w:rPr>
          <w:sz w:val="20"/>
          <w:szCs w:val="20"/>
        </w:rPr>
        <w:t>W protokole tym strony ustalą termin odbioru faktycznego.</w:t>
      </w:r>
    </w:p>
    <w:p w14:paraId="5615D3EF" w14:textId="57150390" w:rsidR="003634DB" w:rsidRPr="003634DB" w:rsidRDefault="003634DB" w:rsidP="000A2344">
      <w:pPr>
        <w:numPr>
          <w:ilvl w:val="0"/>
          <w:numId w:val="11"/>
        </w:numPr>
        <w:ind w:left="284" w:hanging="284"/>
        <w:jc w:val="both"/>
        <w:rPr>
          <w:sz w:val="20"/>
          <w:szCs w:val="20"/>
        </w:rPr>
      </w:pPr>
      <w:r w:rsidRPr="003634DB">
        <w:rPr>
          <w:sz w:val="20"/>
          <w:szCs w:val="20"/>
        </w:rPr>
        <w:t xml:space="preserve">W przypadku stwierdzenia podczas odbioru </w:t>
      </w:r>
      <w:proofErr w:type="spellStart"/>
      <w:r w:rsidRPr="003634DB">
        <w:rPr>
          <w:sz w:val="20"/>
          <w:szCs w:val="20"/>
        </w:rPr>
        <w:t>techniczno</w:t>
      </w:r>
      <w:proofErr w:type="spellEnd"/>
      <w:r w:rsidRPr="003634DB">
        <w:rPr>
          <w:sz w:val="20"/>
          <w:szCs w:val="20"/>
        </w:rPr>
        <w:t xml:space="preserve"> – jakościowego usterek, dających się usunąć, WYKONAWCA zobowiązuje się do ich usunięcia w terminie uzgodnionym z ZAMAWIAJĄCYM lecz nie później niż w ciągu 3 dni od daty stwierdzenia. W takim przypadku zostanie sporządzony protokół o stwierdzonych usterkach w </w:t>
      </w:r>
      <w:r w:rsidR="00643637">
        <w:rPr>
          <w:sz w:val="20"/>
          <w:szCs w:val="20"/>
        </w:rPr>
        <w:t>2</w:t>
      </w:r>
      <w:r w:rsidRPr="003634DB">
        <w:rPr>
          <w:sz w:val="20"/>
          <w:szCs w:val="20"/>
        </w:rPr>
        <w:t xml:space="preserve"> egzemplarzach, po jednym dla każdej ze stron i podpisany przez obie strony. Ustęp ten nie narusza postanowień dotyczących kar umownych i odstąpienia od umowy.</w:t>
      </w:r>
    </w:p>
    <w:p w14:paraId="1E706659" w14:textId="156150AF" w:rsidR="003634DB" w:rsidRPr="003634DB" w:rsidRDefault="003634DB" w:rsidP="000A2344">
      <w:pPr>
        <w:numPr>
          <w:ilvl w:val="0"/>
          <w:numId w:val="11"/>
        </w:numPr>
        <w:ind w:left="284" w:hanging="284"/>
        <w:jc w:val="both"/>
        <w:rPr>
          <w:sz w:val="20"/>
          <w:szCs w:val="20"/>
        </w:rPr>
      </w:pPr>
      <w:r w:rsidRPr="003634DB">
        <w:rPr>
          <w:sz w:val="20"/>
          <w:szCs w:val="20"/>
        </w:rPr>
        <w:t xml:space="preserve">W przypadku stwierdzenia podczas odbioru </w:t>
      </w:r>
      <w:proofErr w:type="spellStart"/>
      <w:r w:rsidRPr="003634DB">
        <w:rPr>
          <w:sz w:val="20"/>
          <w:szCs w:val="20"/>
        </w:rPr>
        <w:t>techniczno</w:t>
      </w:r>
      <w:proofErr w:type="spellEnd"/>
      <w:r w:rsidRPr="003634DB">
        <w:rPr>
          <w:sz w:val="20"/>
          <w:szCs w:val="20"/>
        </w:rPr>
        <w:t xml:space="preserve"> – jakościowego, że przedstawiony do odbioru przedmiot umowy nie odpowiada wymaganiom określonym w zał</w:t>
      </w:r>
      <w:r w:rsidR="00D870A9">
        <w:rPr>
          <w:sz w:val="20"/>
          <w:szCs w:val="20"/>
        </w:rPr>
        <w:t>ączniku nr 2 umowy  (załącznik 1</w:t>
      </w:r>
      <w:r w:rsidR="00CE7677">
        <w:rPr>
          <w:sz w:val="20"/>
          <w:szCs w:val="20"/>
        </w:rPr>
        <w:t>….</w:t>
      </w:r>
      <w:r w:rsidR="00D870A9">
        <w:rPr>
          <w:sz w:val="20"/>
          <w:szCs w:val="20"/>
        </w:rPr>
        <w:t xml:space="preserve"> </w:t>
      </w:r>
      <w:r w:rsidRPr="003634DB">
        <w:rPr>
          <w:sz w:val="20"/>
          <w:szCs w:val="20"/>
        </w:rPr>
        <w:t xml:space="preserve">do </w:t>
      </w:r>
      <w:r w:rsidR="00D870A9">
        <w:rPr>
          <w:sz w:val="20"/>
          <w:szCs w:val="20"/>
        </w:rPr>
        <w:t>SWZ</w:t>
      </w:r>
      <w:r w:rsidRPr="003634DB">
        <w:rPr>
          <w:sz w:val="20"/>
          <w:szCs w:val="20"/>
        </w:rPr>
        <w:t>),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w:t>
      </w:r>
      <w:r w:rsidR="00643637">
        <w:rPr>
          <w:sz w:val="20"/>
          <w:szCs w:val="20"/>
        </w:rPr>
        <w:t>2</w:t>
      </w:r>
      <w:r w:rsidRPr="003634DB">
        <w:rPr>
          <w:sz w:val="20"/>
          <w:szCs w:val="20"/>
        </w:rPr>
        <w:t> egzemplarzach, po jednym dla każdej ze stron. Ustęp ten nie narusza postanowień dotyczących kar umownych i odstąpienia od umowy.</w:t>
      </w:r>
    </w:p>
    <w:p w14:paraId="591314BC"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Odbioru </w:t>
      </w:r>
      <w:proofErr w:type="spellStart"/>
      <w:r w:rsidRPr="003634DB">
        <w:rPr>
          <w:sz w:val="20"/>
          <w:szCs w:val="20"/>
        </w:rPr>
        <w:t>techniczno</w:t>
      </w:r>
      <w:proofErr w:type="spellEnd"/>
      <w:r w:rsidRPr="003634DB">
        <w:rPr>
          <w:sz w:val="20"/>
          <w:szCs w:val="20"/>
        </w:rPr>
        <w:t xml:space="preserve"> – jako</w:t>
      </w:r>
      <w:r w:rsidR="004F2E29">
        <w:rPr>
          <w:sz w:val="20"/>
          <w:szCs w:val="20"/>
        </w:rPr>
        <w:t xml:space="preserve">ściowego dokona </w:t>
      </w:r>
      <w:r w:rsidR="004F2E29" w:rsidRPr="00264798">
        <w:rPr>
          <w:sz w:val="20"/>
          <w:szCs w:val="20"/>
        </w:rPr>
        <w:t>komisja, w skład</w:t>
      </w:r>
      <w:r w:rsidRPr="00264798">
        <w:rPr>
          <w:sz w:val="20"/>
          <w:szCs w:val="20"/>
        </w:rPr>
        <w:t xml:space="preserve"> której</w:t>
      </w:r>
      <w:r w:rsidRPr="003634DB">
        <w:rPr>
          <w:sz w:val="20"/>
          <w:szCs w:val="20"/>
        </w:rPr>
        <w:t xml:space="preserve"> będzie wchodziło min. 2 przedstawicieli ZAMAWIAJĄCEGO i 1 przedstawiciel UŻYTKOWNIKA, </w:t>
      </w:r>
      <w:r w:rsidRPr="00264798">
        <w:rPr>
          <w:sz w:val="20"/>
          <w:szCs w:val="20"/>
        </w:rPr>
        <w:t>na  samochód,</w:t>
      </w:r>
      <w:r w:rsidRPr="003634DB">
        <w:rPr>
          <w:sz w:val="20"/>
          <w:szCs w:val="20"/>
        </w:rPr>
        <w:t xml:space="preserve"> w obecności co najmniej 1 przedstawiciela WYKONAWCY w ciągu minimum 3 dni roboczych.</w:t>
      </w:r>
    </w:p>
    <w:p w14:paraId="1CE33DE5" w14:textId="6928A43F" w:rsidR="00891A05" w:rsidRDefault="00891A05" w:rsidP="00891A05">
      <w:pPr>
        <w:numPr>
          <w:ilvl w:val="0"/>
          <w:numId w:val="11"/>
        </w:numPr>
        <w:ind w:left="284" w:hanging="284"/>
        <w:jc w:val="both"/>
        <w:rPr>
          <w:sz w:val="20"/>
          <w:szCs w:val="20"/>
        </w:rPr>
      </w:pPr>
      <w:r w:rsidRPr="00934298">
        <w:rPr>
          <w:sz w:val="20"/>
          <w:szCs w:val="20"/>
        </w:rPr>
        <w:t xml:space="preserve">Odbiór faktyczny przedmiotu umowy odbędzie się w siedzibie </w:t>
      </w:r>
      <w:bookmarkStart w:id="12" w:name="_Hlk101255640"/>
      <w:r w:rsidRPr="007E103A">
        <w:rPr>
          <w:sz w:val="20"/>
          <w:szCs w:val="20"/>
        </w:rPr>
        <w:t>WYKONAWCY/UŻYTKOWNIKA</w:t>
      </w:r>
      <w:bookmarkEnd w:id="12"/>
      <w:r w:rsidRPr="007E103A">
        <w:rPr>
          <w:sz w:val="20"/>
          <w:szCs w:val="20"/>
        </w:rPr>
        <w:t xml:space="preserve"> w terminie określonym § 5 ust.1 po pozytywnym dokonaniu odbioru techniczno-jakościowego. Odbioru faktycznego przedmiotu umowy dokona komisja w skład, której będzie wchodził minimum 1 przedstawiciel ZAMAWIAJĄCEGO i </w:t>
      </w:r>
      <w:r>
        <w:rPr>
          <w:sz w:val="20"/>
          <w:szCs w:val="20"/>
        </w:rPr>
        <w:t>1</w:t>
      </w:r>
      <w:r w:rsidRPr="007E103A">
        <w:rPr>
          <w:sz w:val="20"/>
          <w:szCs w:val="20"/>
        </w:rPr>
        <w:t xml:space="preserve"> przedstawiciel UŻYTKOWNIKA na każdy przedmiot umowy w obecności co najmniej 1 przedstawiciela WYKONAWCY. </w:t>
      </w:r>
      <w:r w:rsidRPr="007E103A">
        <w:rPr>
          <w:sz w:val="20"/>
          <w:szCs w:val="20"/>
          <w:lang w:eastAsia="en-US"/>
        </w:rPr>
        <w:t>Protokół odbioru faktycznego dla każdego samochodu zostanie sporządzony w</w:t>
      </w:r>
      <w:r>
        <w:rPr>
          <w:sz w:val="20"/>
          <w:szCs w:val="20"/>
          <w:lang w:eastAsia="en-US"/>
        </w:rPr>
        <w:t xml:space="preserve"> 2</w:t>
      </w:r>
      <w:r w:rsidRPr="007E103A">
        <w:rPr>
          <w:sz w:val="20"/>
          <w:szCs w:val="20"/>
          <w:lang w:eastAsia="en-US"/>
        </w:rPr>
        <w:t> egzemplarzach po 1 egzemplarzu dla ZAMAWIAJĄCEGO</w:t>
      </w:r>
      <w:r>
        <w:rPr>
          <w:sz w:val="20"/>
          <w:szCs w:val="20"/>
          <w:lang w:eastAsia="en-US"/>
        </w:rPr>
        <w:t xml:space="preserve"> i</w:t>
      </w:r>
      <w:r w:rsidRPr="00264798">
        <w:rPr>
          <w:sz w:val="20"/>
          <w:szCs w:val="20"/>
          <w:lang w:eastAsia="en-US"/>
        </w:rPr>
        <w:t xml:space="preserve"> </w:t>
      </w:r>
      <w:r w:rsidRPr="00264798">
        <w:rPr>
          <w:sz w:val="20"/>
          <w:szCs w:val="20"/>
        </w:rPr>
        <w:t>W</w:t>
      </w:r>
      <w:r w:rsidRPr="00264798">
        <w:rPr>
          <w:sz w:val="20"/>
          <w:szCs w:val="20"/>
          <w:lang w:eastAsia="en-US"/>
        </w:rPr>
        <w:t>YKONAWCY oraz zostanie podpisany bez zastrzeżeń przez przedstawicieli stron.</w:t>
      </w:r>
    </w:p>
    <w:p w14:paraId="35CF52D6" w14:textId="1B19B16E" w:rsidR="00517FD5" w:rsidRPr="00625929" w:rsidRDefault="00517FD5" w:rsidP="00517FD5">
      <w:pPr>
        <w:numPr>
          <w:ilvl w:val="0"/>
          <w:numId w:val="11"/>
        </w:numPr>
        <w:ind w:left="284" w:hanging="284"/>
        <w:jc w:val="both"/>
        <w:rPr>
          <w:sz w:val="18"/>
          <w:szCs w:val="18"/>
        </w:rPr>
      </w:pPr>
      <w:r w:rsidRPr="00625929">
        <w:rPr>
          <w:sz w:val="20"/>
          <w:szCs w:val="20"/>
        </w:rPr>
        <w:t>WYKONAWCA lub jego przedstawiciele przeprowadzą na własny koszt szkolenie z obsługi przedmiotu umowy. Szkolenie odbędzie się po odbiorze faktycznym, w dniu tego odbioru, w siedzibie</w:t>
      </w:r>
      <w:r>
        <w:rPr>
          <w:sz w:val="20"/>
          <w:szCs w:val="20"/>
        </w:rPr>
        <w:t xml:space="preserve"> </w:t>
      </w:r>
      <w:r w:rsidRPr="00934298">
        <w:rPr>
          <w:sz w:val="20"/>
          <w:szCs w:val="20"/>
        </w:rPr>
        <w:t>WYKONAWCY/UŻYTKOWNIKA</w:t>
      </w:r>
      <w:r w:rsidRPr="00625929">
        <w:rPr>
          <w:sz w:val="20"/>
          <w:szCs w:val="20"/>
        </w:rPr>
        <w:t xml:space="preserve"> dla 2 osób na każdą sztukę przedmiotu umowy. Protokół z przeprowadzonego szkolenia wraz z wykazem osób przeszkolonych, zostanie sporządzony w </w:t>
      </w:r>
      <w:r w:rsidR="00643637">
        <w:rPr>
          <w:sz w:val="20"/>
          <w:szCs w:val="20"/>
        </w:rPr>
        <w:t>2</w:t>
      </w:r>
      <w:r w:rsidRPr="00625929">
        <w:rPr>
          <w:sz w:val="20"/>
          <w:szCs w:val="20"/>
        </w:rPr>
        <w:t xml:space="preserve"> egzemplarzach, po 1 egzemplarzu dla ZAMAWIAJĄCEGO</w:t>
      </w:r>
      <w:r w:rsidR="00643637">
        <w:rPr>
          <w:sz w:val="20"/>
          <w:szCs w:val="20"/>
        </w:rPr>
        <w:t xml:space="preserve"> </w:t>
      </w:r>
      <w:r w:rsidRPr="00625929">
        <w:rPr>
          <w:sz w:val="20"/>
          <w:szCs w:val="20"/>
        </w:rPr>
        <w:t>i WYKONAWCY oraz zostanie podpisany przez przedstawicieli stron.</w:t>
      </w:r>
    </w:p>
    <w:p w14:paraId="4A8A9254" w14:textId="77777777" w:rsidR="003634DB" w:rsidRPr="003634DB" w:rsidRDefault="003634DB" w:rsidP="000A2344">
      <w:pPr>
        <w:numPr>
          <w:ilvl w:val="0"/>
          <w:numId w:val="11"/>
        </w:numPr>
        <w:ind w:left="284" w:hanging="284"/>
        <w:jc w:val="both"/>
        <w:rPr>
          <w:sz w:val="20"/>
          <w:szCs w:val="20"/>
        </w:rPr>
      </w:pPr>
      <w:r w:rsidRPr="003634DB">
        <w:rPr>
          <w:sz w:val="20"/>
          <w:szCs w:val="20"/>
        </w:rPr>
        <w:lastRenderedPageBreak/>
        <w:t xml:space="preserve">W przypadku nie dojścia do skutku odbioru </w:t>
      </w:r>
      <w:proofErr w:type="spellStart"/>
      <w:r w:rsidRPr="003634DB">
        <w:rPr>
          <w:sz w:val="20"/>
          <w:szCs w:val="20"/>
        </w:rPr>
        <w:t>techniczno</w:t>
      </w:r>
      <w:proofErr w:type="spellEnd"/>
      <w:r w:rsidRPr="003634DB">
        <w:rPr>
          <w:sz w:val="20"/>
          <w:szCs w:val="20"/>
        </w:rPr>
        <w:t xml:space="preserve"> – jakościowego bądź odbioru faktycznego z winy WYKONAWCY, wszelkie koszty z tym związane ponosi WYKONAWCA.</w:t>
      </w:r>
    </w:p>
    <w:p w14:paraId="411C8991" w14:textId="77777777" w:rsidR="003634DB" w:rsidRPr="003634DB" w:rsidRDefault="003634DB" w:rsidP="000A2344">
      <w:pPr>
        <w:numPr>
          <w:ilvl w:val="0"/>
          <w:numId w:val="11"/>
        </w:numPr>
        <w:ind w:left="284" w:hanging="284"/>
        <w:jc w:val="both"/>
        <w:rPr>
          <w:sz w:val="20"/>
          <w:szCs w:val="20"/>
        </w:rPr>
      </w:pPr>
      <w:r w:rsidRPr="003634DB">
        <w:rPr>
          <w:sz w:val="20"/>
          <w:szCs w:val="20"/>
          <w:lang w:eastAsia="en-US"/>
        </w:rPr>
        <w:t xml:space="preserve">Koszty dojazdu i powrotu, zakwaterowania i wyżywienia przedstawicieli ZAMAWIAJĄCEGO i UŻYTKOWNIKÓW podczas inspekcji produkcyjnej, odbiorów </w:t>
      </w:r>
      <w:proofErr w:type="spellStart"/>
      <w:r w:rsidRPr="003634DB">
        <w:rPr>
          <w:sz w:val="20"/>
          <w:szCs w:val="20"/>
          <w:lang w:eastAsia="en-US"/>
        </w:rPr>
        <w:t>techniczno</w:t>
      </w:r>
      <w:proofErr w:type="spellEnd"/>
      <w:r w:rsidRPr="003634DB">
        <w:rPr>
          <w:sz w:val="20"/>
          <w:szCs w:val="20"/>
          <w:lang w:eastAsia="en-US"/>
        </w:rPr>
        <w:t xml:space="preserve"> – jakościowych, faktycznych oraz szkolenia obciążają WYKONAWCĘ.</w:t>
      </w:r>
    </w:p>
    <w:p w14:paraId="7ED64C79" w14:textId="77777777" w:rsidR="003634DB" w:rsidRPr="00264798" w:rsidRDefault="003634DB" w:rsidP="000A2344">
      <w:pPr>
        <w:numPr>
          <w:ilvl w:val="0"/>
          <w:numId w:val="11"/>
        </w:numPr>
        <w:ind w:left="284" w:hanging="284"/>
        <w:jc w:val="both"/>
        <w:rPr>
          <w:sz w:val="20"/>
          <w:szCs w:val="20"/>
        </w:rPr>
      </w:pPr>
      <w:r w:rsidRPr="003634DB">
        <w:rPr>
          <w:sz w:val="20"/>
          <w:szCs w:val="20"/>
          <w:lang w:eastAsia="en-US"/>
        </w:rPr>
        <w:t xml:space="preserve">UŻYTKOWNICY mają prawo do pozostawienia przedmiotu umowy w depozycie, w siedzibie WYKONAWCY, po zakończeniu odbioru </w:t>
      </w:r>
      <w:r w:rsidRPr="00264798">
        <w:rPr>
          <w:sz w:val="20"/>
          <w:szCs w:val="20"/>
          <w:lang w:eastAsia="en-US"/>
        </w:rPr>
        <w:t xml:space="preserve">faktycznego </w:t>
      </w:r>
      <w:r w:rsidR="00264798" w:rsidRPr="00264798">
        <w:rPr>
          <w:sz w:val="20"/>
          <w:szCs w:val="20"/>
          <w:lang w:eastAsia="en-US"/>
        </w:rPr>
        <w:t>samochodu</w:t>
      </w:r>
      <w:r w:rsidRPr="00264798">
        <w:rPr>
          <w:sz w:val="20"/>
          <w:szCs w:val="20"/>
          <w:lang w:eastAsia="en-US"/>
        </w:rPr>
        <w:t xml:space="preserve">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w:t>
      </w:r>
    </w:p>
    <w:p w14:paraId="7E40C520" w14:textId="77777777" w:rsidR="003634DB" w:rsidRPr="00264798" w:rsidRDefault="003634DB" w:rsidP="000A2344">
      <w:pPr>
        <w:numPr>
          <w:ilvl w:val="0"/>
          <w:numId w:val="11"/>
        </w:numPr>
        <w:ind w:left="284" w:hanging="284"/>
        <w:jc w:val="both"/>
        <w:rPr>
          <w:sz w:val="20"/>
          <w:szCs w:val="20"/>
        </w:rPr>
      </w:pPr>
      <w:r w:rsidRPr="00264798">
        <w:rPr>
          <w:sz w:val="20"/>
          <w:szCs w:val="20"/>
          <w:lang w:eastAsia="en-US"/>
        </w:rPr>
        <w:t xml:space="preserve">Całkowity koszt dostarczenia przedmiotu umowy do UŻYTKOWNIKA, po odbiorze faktycznym, obciąża WYKONAWCĘ. Sposób transportu oraz rozliczenia kosztów zostanie ustalony pomiędzy stronami. W przypadku braku porozumienia w przedmiotowej sprawie UŻYTKOWNIK wystawi notę obciążeniową równą poniesionym kosztom z tego tytułu. </w:t>
      </w:r>
    </w:p>
    <w:p w14:paraId="15D7508B" w14:textId="77777777" w:rsidR="003634DB" w:rsidRPr="003634DB" w:rsidRDefault="003634DB" w:rsidP="003634DB">
      <w:pPr>
        <w:jc w:val="center"/>
        <w:rPr>
          <w:color w:val="FF0000"/>
          <w:sz w:val="20"/>
          <w:szCs w:val="20"/>
        </w:rPr>
      </w:pPr>
    </w:p>
    <w:p w14:paraId="003997FA" w14:textId="77777777" w:rsidR="003634DB" w:rsidRPr="003634DB" w:rsidRDefault="003634DB" w:rsidP="003634DB">
      <w:pPr>
        <w:jc w:val="center"/>
        <w:rPr>
          <w:b/>
          <w:sz w:val="20"/>
          <w:szCs w:val="20"/>
        </w:rPr>
      </w:pPr>
      <w:r w:rsidRPr="003634DB">
        <w:rPr>
          <w:b/>
          <w:sz w:val="20"/>
          <w:szCs w:val="20"/>
        </w:rPr>
        <w:t>§ 7. DOKUMENTACJA TECHNICZNA</w:t>
      </w:r>
    </w:p>
    <w:p w14:paraId="3C87FD21" w14:textId="77777777" w:rsidR="003634DB" w:rsidRPr="003634DB" w:rsidRDefault="003634DB" w:rsidP="003634DB">
      <w:pPr>
        <w:jc w:val="center"/>
        <w:rPr>
          <w:b/>
          <w:sz w:val="20"/>
          <w:szCs w:val="20"/>
        </w:rPr>
      </w:pPr>
    </w:p>
    <w:p w14:paraId="626718A7" w14:textId="2EDE3A12" w:rsidR="00517FD5" w:rsidRPr="003634DB" w:rsidRDefault="00517FD5" w:rsidP="00517FD5">
      <w:pPr>
        <w:jc w:val="both"/>
        <w:rPr>
          <w:sz w:val="20"/>
          <w:szCs w:val="20"/>
        </w:rPr>
      </w:pPr>
      <w:r w:rsidRPr="003634DB">
        <w:rPr>
          <w:sz w:val="20"/>
          <w:szCs w:val="20"/>
        </w:rPr>
        <w:t>Do przedmiotu umowy WYKONAWCA  zobowiązuje się dołączyć</w:t>
      </w:r>
      <w:r w:rsidR="00643637">
        <w:rPr>
          <w:sz w:val="20"/>
          <w:szCs w:val="20"/>
        </w:rPr>
        <w:t xml:space="preserve"> najpóźniej w dniu odbioru faktycznego</w:t>
      </w:r>
      <w:r w:rsidRPr="003634DB">
        <w:rPr>
          <w:sz w:val="20"/>
          <w:szCs w:val="20"/>
        </w:rPr>
        <w:t>:</w:t>
      </w:r>
    </w:p>
    <w:p w14:paraId="2829B090" w14:textId="77777777" w:rsidR="00517FD5" w:rsidRPr="003634DB" w:rsidRDefault="00517FD5" w:rsidP="00517FD5">
      <w:pPr>
        <w:numPr>
          <w:ilvl w:val="0"/>
          <w:numId w:val="16"/>
        </w:numPr>
        <w:jc w:val="both"/>
        <w:rPr>
          <w:sz w:val="20"/>
          <w:szCs w:val="20"/>
        </w:rPr>
      </w:pPr>
      <w:r w:rsidRPr="003634DB">
        <w:rPr>
          <w:sz w:val="20"/>
          <w:szCs w:val="20"/>
        </w:rPr>
        <w:t>instrukcje obsługi i konserwacji przedmiotu umowy w języku polskim,</w:t>
      </w:r>
    </w:p>
    <w:p w14:paraId="62673B62" w14:textId="77777777" w:rsidR="00517FD5" w:rsidRPr="003634DB" w:rsidRDefault="00517FD5" w:rsidP="00517FD5">
      <w:pPr>
        <w:numPr>
          <w:ilvl w:val="0"/>
          <w:numId w:val="16"/>
        </w:numPr>
        <w:jc w:val="both"/>
        <w:rPr>
          <w:sz w:val="20"/>
          <w:szCs w:val="20"/>
        </w:rPr>
      </w:pPr>
      <w:r w:rsidRPr="003634DB">
        <w:rPr>
          <w:sz w:val="20"/>
          <w:szCs w:val="20"/>
        </w:rPr>
        <w:t>instrukcje obsługi i konserwacji wyposażenia przedmiotu umowy w języku polskim,</w:t>
      </w:r>
    </w:p>
    <w:p w14:paraId="2D5E0BD9" w14:textId="77777777" w:rsidR="00517FD5" w:rsidRPr="003634DB" w:rsidRDefault="00517FD5" w:rsidP="00517FD5">
      <w:pPr>
        <w:numPr>
          <w:ilvl w:val="0"/>
          <w:numId w:val="16"/>
        </w:numPr>
        <w:jc w:val="both"/>
        <w:rPr>
          <w:sz w:val="20"/>
          <w:szCs w:val="20"/>
        </w:rPr>
      </w:pPr>
      <w:r w:rsidRPr="003634DB">
        <w:rPr>
          <w:sz w:val="20"/>
          <w:szCs w:val="20"/>
        </w:rPr>
        <w:t>książki serwisowe pojazdu (-ów) oraz wyposażenia dostarczanego przez WYKONAWCĘ,</w:t>
      </w:r>
    </w:p>
    <w:p w14:paraId="0BF9573B" w14:textId="77777777" w:rsidR="00517FD5" w:rsidRPr="003634DB" w:rsidRDefault="00517FD5" w:rsidP="00517FD5">
      <w:pPr>
        <w:numPr>
          <w:ilvl w:val="0"/>
          <w:numId w:val="16"/>
        </w:numPr>
        <w:jc w:val="both"/>
        <w:rPr>
          <w:sz w:val="20"/>
          <w:szCs w:val="20"/>
        </w:rPr>
      </w:pPr>
      <w:r w:rsidRPr="003634DB">
        <w:rPr>
          <w:sz w:val="20"/>
          <w:szCs w:val="20"/>
        </w:rPr>
        <w:t xml:space="preserve">dokumenty wymagane Ustawą – Prawo o ruchu drogowym niezbędne do rejestracji pojazdu </w:t>
      </w:r>
      <w:r>
        <w:rPr>
          <w:sz w:val="20"/>
          <w:szCs w:val="20"/>
        </w:rPr>
        <w:t xml:space="preserve"> </w:t>
      </w:r>
      <w:r>
        <w:rPr>
          <w:sz w:val="20"/>
          <w:szCs w:val="20"/>
        </w:rPr>
        <w:br/>
      </w:r>
      <w:r w:rsidRPr="003634DB">
        <w:rPr>
          <w:sz w:val="20"/>
          <w:szCs w:val="20"/>
        </w:rPr>
        <w:t>(-ów),</w:t>
      </w:r>
    </w:p>
    <w:p w14:paraId="77942C46" w14:textId="77777777" w:rsidR="00517FD5" w:rsidRPr="003634DB" w:rsidRDefault="00517FD5" w:rsidP="00517FD5">
      <w:pPr>
        <w:numPr>
          <w:ilvl w:val="0"/>
          <w:numId w:val="16"/>
        </w:numPr>
        <w:jc w:val="both"/>
        <w:rPr>
          <w:sz w:val="20"/>
          <w:szCs w:val="20"/>
        </w:rPr>
      </w:pPr>
      <w:r w:rsidRPr="003634DB">
        <w:rPr>
          <w:sz w:val="20"/>
          <w:szCs w:val="20"/>
        </w:rPr>
        <w:t>zaświadczenie o przeprowadzonych badaniach technicznych dla pojazdów specjalnych,</w:t>
      </w:r>
    </w:p>
    <w:p w14:paraId="0A738254" w14:textId="76E6BFBD" w:rsidR="00517FD5" w:rsidRPr="003634DB" w:rsidRDefault="00517FD5" w:rsidP="00517FD5">
      <w:pPr>
        <w:numPr>
          <w:ilvl w:val="0"/>
          <w:numId w:val="16"/>
        </w:numPr>
        <w:jc w:val="both"/>
        <w:rPr>
          <w:sz w:val="20"/>
          <w:szCs w:val="20"/>
        </w:rPr>
      </w:pPr>
      <w:r w:rsidRPr="003634DB">
        <w:rPr>
          <w:sz w:val="20"/>
          <w:szCs w:val="20"/>
        </w:rPr>
        <w:t xml:space="preserve">dokumenty wymienione w załączniku nr 1 i 2 do Wymagań Technicznych załączników nr </w:t>
      </w:r>
      <w:r>
        <w:rPr>
          <w:sz w:val="20"/>
          <w:szCs w:val="20"/>
        </w:rPr>
        <w:t>1</w:t>
      </w:r>
      <w:r w:rsidRPr="003634DB">
        <w:rPr>
          <w:sz w:val="20"/>
          <w:szCs w:val="20"/>
        </w:rPr>
        <w:t xml:space="preserve"> do </w:t>
      </w:r>
      <w:r>
        <w:rPr>
          <w:sz w:val="20"/>
          <w:szCs w:val="20"/>
        </w:rPr>
        <w:t>SWZ</w:t>
      </w:r>
      <w:r w:rsidRPr="003634DB">
        <w:rPr>
          <w:sz w:val="20"/>
          <w:szCs w:val="20"/>
        </w:rPr>
        <w:t xml:space="preserve">, </w:t>
      </w:r>
      <w:r w:rsidRPr="0061523A">
        <w:rPr>
          <w:sz w:val="20"/>
          <w:szCs w:val="20"/>
        </w:rPr>
        <w:t>a dotyczące</w:t>
      </w:r>
      <w:r w:rsidR="0061523A" w:rsidRPr="0061523A">
        <w:rPr>
          <w:sz w:val="20"/>
          <w:szCs w:val="20"/>
        </w:rPr>
        <w:t xml:space="preserve"> </w:t>
      </w:r>
      <w:r w:rsidRPr="003634DB">
        <w:rPr>
          <w:sz w:val="20"/>
          <w:szCs w:val="20"/>
        </w:rPr>
        <w:t>łączności radiowej,</w:t>
      </w:r>
    </w:p>
    <w:p w14:paraId="0C5B7E9A" w14:textId="77777777" w:rsidR="00517FD5" w:rsidRDefault="00517FD5" w:rsidP="00517FD5">
      <w:pPr>
        <w:numPr>
          <w:ilvl w:val="0"/>
          <w:numId w:val="16"/>
        </w:numPr>
        <w:jc w:val="both"/>
        <w:rPr>
          <w:sz w:val="20"/>
          <w:szCs w:val="20"/>
        </w:rPr>
      </w:pPr>
      <w:r w:rsidRPr="003634DB">
        <w:rPr>
          <w:sz w:val="20"/>
          <w:szCs w:val="20"/>
        </w:rPr>
        <w:t>aktualne świadectwo dopuszczenia.</w:t>
      </w:r>
    </w:p>
    <w:p w14:paraId="2D148242" w14:textId="77777777" w:rsidR="00517FD5" w:rsidRDefault="00517FD5" w:rsidP="00517FD5">
      <w:pPr>
        <w:numPr>
          <w:ilvl w:val="0"/>
          <w:numId w:val="16"/>
        </w:numPr>
        <w:jc w:val="both"/>
        <w:rPr>
          <w:sz w:val="20"/>
          <w:szCs w:val="20"/>
        </w:rPr>
      </w:pPr>
      <w:r w:rsidRPr="00A32E21">
        <w:rPr>
          <w:sz w:val="20"/>
          <w:szCs w:val="20"/>
        </w:rPr>
        <w:t>wykaz ilościowo wartościowy (brutto) sprzętu (wyposażenia) stanowiącego wyposażenie przedmiotu umowy</w:t>
      </w:r>
    </w:p>
    <w:p w14:paraId="06D5ED2E" w14:textId="77777777" w:rsidR="00517FD5" w:rsidRPr="00A32E21" w:rsidRDefault="00517FD5" w:rsidP="00517FD5">
      <w:pPr>
        <w:numPr>
          <w:ilvl w:val="0"/>
          <w:numId w:val="16"/>
        </w:numPr>
        <w:jc w:val="both"/>
        <w:rPr>
          <w:sz w:val="18"/>
          <w:szCs w:val="18"/>
        </w:rPr>
      </w:pPr>
      <w:r w:rsidRPr="00A32E21">
        <w:rPr>
          <w:color w:val="000000"/>
          <w:sz w:val="20"/>
          <w:szCs w:val="20"/>
        </w:rPr>
        <w:t>wykaz adresów punktów serwisowych na terenie kraju</w:t>
      </w:r>
      <w:r w:rsidRPr="00A32E21">
        <w:rPr>
          <w:sz w:val="18"/>
          <w:szCs w:val="18"/>
        </w:rPr>
        <w:t xml:space="preserve"> </w:t>
      </w:r>
    </w:p>
    <w:p w14:paraId="26208C26" w14:textId="77777777" w:rsidR="003634DB" w:rsidRPr="003634DB" w:rsidRDefault="003634DB" w:rsidP="003634DB">
      <w:pPr>
        <w:jc w:val="both"/>
        <w:rPr>
          <w:color w:val="FF0000"/>
          <w:sz w:val="20"/>
          <w:szCs w:val="20"/>
        </w:rPr>
      </w:pPr>
    </w:p>
    <w:p w14:paraId="49AD5848" w14:textId="77777777" w:rsidR="003634DB" w:rsidRPr="003634DB" w:rsidRDefault="003634DB" w:rsidP="003634DB">
      <w:pPr>
        <w:jc w:val="center"/>
        <w:rPr>
          <w:b/>
          <w:sz w:val="20"/>
          <w:szCs w:val="20"/>
        </w:rPr>
      </w:pPr>
      <w:r w:rsidRPr="003634DB">
        <w:rPr>
          <w:b/>
          <w:sz w:val="20"/>
          <w:szCs w:val="20"/>
        </w:rPr>
        <w:t>§ 8. WARUNKI GWARANCJI I SERWISU</w:t>
      </w:r>
    </w:p>
    <w:p w14:paraId="1A20B121" w14:textId="77777777" w:rsidR="003634DB" w:rsidRPr="003634DB" w:rsidRDefault="003634DB" w:rsidP="003634DB">
      <w:pPr>
        <w:jc w:val="center"/>
        <w:rPr>
          <w:b/>
          <w:sz w:val="20"/>
          <w:szCs w:val="20"/>
        </w:rPr>
      </w:pPr>
    </w:p>
    <w:p w14:paraId="7337F2D6" w14:textId="5E308AF1"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udziela</w:t>
      </w:r>
      <w:r w:rsidR="009F0A1E">
        <w:rPr>
          <w:rFonts w:ascii="Arial" w:hAnsi="Arial" w:cs="Arial"/>
          <w:sz w:val="20"/>
          <w:szCs w:val="20"/>
        </w:rPr>
        <w:t xml:space="preserve"> </w:t>
      </w:r>
      <w:r w:rsidRPr="003634DB">
        <w:rPr>
          <w:rFonts w:ascii="Arial" w:hAnsi="Arial" w:cs="Arial"/>
          <w:sz w:val="20"/>
          <w:szCs w:val="20"/>
        </w:rPr>
        <w:t xml:space="preserve">....................................... miesięcy gwarancji jakości na przedmiot umowy, zwanej dalej „gwarancją”. Okres rękojmi za wady zostaje zrównany z okresem udzielonej gwarancji przez WYKONAWCĘ. Udzielona gwarancja i rękojmia za wady oznaczają, że </w:t>
      </w:r>
      <w:r w:rsidR="00643637" w:rsidRPr="003634DB">
        <w:rPr>
          <w:rFonts w:ascii="Arial" w:hAnsi="Arial" w:cs="Arial"/>
          <w:sz w:val="20"/>
          <w:szCs w:val="20"/>
        </w:rPr>
        <w:t>WYKONAWCA</w:t>
      </w:r>
      <w:r w:rsidRPr="003634DB">
        <w:rPr>
          <w:rFonts w:ascii="Arial" w:hAnsi="Arial" w:cs="Arial"/>
          <w:sz w:val="20"/>
          <w:szCs w:val="20"/>
        </w:rPr>
        <w:t xml:space="preserve"> ponosić będzie pełną odpowiedzialność za wynikłe szkody w mieniu ZAMAWIAJĄCEGO, będące następstwem ujawnionych wad przedmiotu umowy.</w:t>
      </w:r>
    </w:p>
    <w:p w14:paraId="446BF041"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 Okres gwarancji rozpoczyna się od daty podpisania przez przedstawicieli ZAMAWIAJĄCEGO                 i UŻYTKOWNIKA protokołu odbioru faktycznego przedmiot umowy bez zastrzeżeń (uwag), w trybie o którym mowa w § 6 ust. 6.</w:t>
      </w:r>
    </w:p>
    <w:p w14:paraId="7BECD8D5"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Obowiązki gwaranta pełni WYKONAWCA, przy czym wykonanie napraw gwarancyjnych WYKONAWCA może zlecić innemu podmiotowi, na własną odpowiedzialność i na własny koszt. </w:t>
      </w:r>
    </w:p>
    <w:p w14:paraId="484760CF"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7559C1BC"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WYKONAWCA w okresie gwarancji zobowiązany jest do wymiany części i podzespołów na nowe, </w:t>
      </w:r>
      <w:r w:rsidRPr="003634DB">
        <w:rPr>
          <w:rFonts w:ascii="Arial" w:hAnsi="Arial" w:cs="Arial"/>
          <w:sz w:val="20"/>
          <w:szCs w:val="20"/>
        </w:rPr>
        <w:lastRenderedPageBreak/>
        <w:t>nie regenerowane. W uzasadnionych przypadkach UŻYTKOWNIK może wyrazić pisemną zgodę na zastosowanie części regenerowanych.</w:t>
      </w:r>
    </w:p>
    <w:p w14:paraId="0F6A2FA7" w14:textId="3F43EF40" w:rsidR="003634DB" w:rsidRPr="009F0A1E" w:rsidRDefault="003634DB" w:rsidP="009F0A1E">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r w:rsidR="009F0A1E" w:rsidRPr="009F0A1E">
        <w:rPr>
          <w:rFonts w:ascii="Arial" w:hAnsi="Arial" w:cs="Arial"/>
          <w:sz w:val="20"/>
          <w:szCs w:val="20"/>
        </w:rPr>
        <w:t xml:space="preserve">W przypadku braku porozumienia co do warunków niniejszego przemieszczenia sprzętu WYKONAWCA dokona koniecznych napraw w siedzibie UŻYTKOWNIKA. </w:t>
      </w:r>
    </w:p>
    <w:p w14:paraId="77B2D1F0" w14:textId="3419D3D9"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UŻYTKOWNIKA za pośrednictwem faksu lub poczty elektronicznej. Opóźnienie WYKONAWCY w tym zakresie uzasadniać mogą jedynie zdarzenia spowodowane siłą wyższą. </w:t>
      </w:r>
    </w:p>
    <w:p w14:paraId="222CCDD7"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2BE16914"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3634DB">
        <w:rPr>
          <w:rFonts w:ascii="Arial" w:hAnsi="Arial" w:cs="Arial"/>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0188F20C" w14:textId="77777777" w:rsidR="003634DB" w:rsidRPr="003634DB" w:rsidRDefault="003634DB" w:rsidP="003634DB">
      <w:pPr>
        <w:jc w:val="both"/>
        <w:rPr>
          <w:sz w:val="20"/>
          <w:szCs w:val="20"/>
        </w:rPr>
      </w:pPr>
      <w:r w:rsidRPr="003634DB">
        <w:rPr>
          <w:sz w:val="20"/>
          <w:szCs w:val="20"/>
        </w:rPr>
        <w:t xml:space="preserve">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3634DB">
        <w:rPr>
          <w:sz w:val="20"/>
          <w:szCs w:val="20"/>
        </w:rPr>
        <w:t>zd</w:t>
      </w:r>
      <w:proofErr w:type="spellEnd"/>
      <w:r w:rsidRPr="003634DB">
        <w:rPr>
          <w:sz w:val="20"/>
          <w:szCs w:val="20"/>
        </w:rPr>
        <w:t>. 1, zakończenia produkcji części zamiennych, WYKONAWCA powiadomi UŻYTKOWNIKA o planowanym zakończeniu produkcji w czasie pozwalającym na ewentualny zakup tych części.</w:t>
      </w:r>
    </w:p>
    <w:p w14:paraId="7DBA584C" w14:textId="77777777" w:rsidR="003634DB" w:rsidRPr="003634DB" w:rsidRDefault="003634DB" w:rsidP="003634DB">
      <w:pPr>
        <w:jc w:val="both"/>
        <w:rPr>
          <w:sz w:val="20"/>
          <w:szCs w:val="20"/>
        </w:rPr>
      </w:pPr>
      <w:r w:rsidRPr="003634DB">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70DA66AD" w14:textId="77777777" w:rsidR="003634DB" w:rsidRPr="003634DB" w:rsidRDefault="003634DB" w:rsidP="003634DB">
      <w:pPr>
        <w:tabs>
          <w:tab w:val="num" w:pos="709"/>
        </w:tabs>
        <w:jc w:val="both"/>
        <w:rPr>
          <w:sz w:val="20"/>
          <w:szCs w:val="20"/>
        </w:rPr>
      </w:pPr>
      <w:r w:rsidRPr="003634DB">
        <w:rPr>
          <w:sz w:val="20"/>
          <w:szCs w:val="20"/>
        </w:rPr>
        <w:t xml:space="preserve">12. WYKONAWCA w okresie gwarancji zobowiązany jest wykonać we własnym zakresie i na własny koszt wszystkie  czynności serwisowe (przeglądy) wskazane w książkach serwisowych, instrukcjach obsługi czy też innych dokumentach </w:t>
      </w:r>
      <w:r w:rsidR="00D82E6F" w:rsidRPr="00D82E6F">
        <w:rPr>
          <w:sz w:val="20"/>
          <w:szCs w:val="20"/>
        </w:rPr>
        <w:t xml:space="preserve">dotyczących samochodu </w:t>
      </w:r>
      <w:r w:rsidRPr="00D82E6F">
        <w:rPr>
          <w:sz w:val="20"/>
          <w:szCs w:val="20"/>
        </w:rPr>
        <w:t>i elementów ich zabudowy, obejmujących również wymianę materiałów, olejów i płynów eksploatacyjnych oraz innych elementów podlegających okresowej wymianie.</w:t>
      </w:r>
    </w:p>
    <w:p w14:paraId="05A1E506" w14:textId="51FFDAA5" w:rsidR="003634DB" w:rsidRDefault="003634DB" w:rsidP="003634DB">
      <w:pPr>
        <w:jc w:val="center"/>
        <w:rPr>
          <w:b/>
          <w:color w:val="FF0000"/>
          <w:sz w:val="20"/>
          <w:szCs w:val="20"/>
        </w:rPr>
      </w:pPr>
    </w:p>
    <w:p w14:paraId="5F73BAFD" w14:textId="7192CDFF" w:rsidR="0045303B" w:rsidRDefault="0045303B" w:rsidP="003634DB">
      <w:pPr>
        <w:jc w:val="center"/>
        <w:rPr>
          <w:b/>
          <w:color w:val="FF0000"/>
          <w:sz w:val="20"/>
          <w:szCs w:val="20"/>
        </w:rPr>
      </w:pPr>
    </w:p>
    <w:p w14:paraId="27F5AAD2" w14:textId="16A70572" w:rsidR="0061523A" w:rsidRDefault="0061523A" w:rsidP="003634DB">
      <w:pPr>
        <w:jc w:val="center"/>
        <w:rPr>
          <w:b/>
          <w:color w:val="FF0000"/>
          <w:sz w:val="20"/>
          <w:szCs w:val="20"/>
        </w:rPr>
      </w:pPr>
    </w:p>
    <w:p w14:paraId="2088A103" w14:textId="77777777" w:rsidR="0061523A" w:rsidRDefault="0061523A" w:rsidP="003634DB">
      <w:pPr>
        <w:jc w:val="center"/>
        <w:rPr>
          <w:b/>
          <w:color w:val="FF0000"/>
          <w:sz w:val="20"/>
          <w:szCs w:val="20"/>
        </w:rPr>
      </w:pPr>
    </w:p>
    <w:p w14:paraId="315BEEA7" w14:textId="77777777" w:rsidR="0045303B" w:rsidRPr="003634DB" w:rsidRDefault="0045303B" w:rsidP="003634DB">
      <w:pPr>
        <w:jc w:val="center"/>
        <w:rPr>
          <w:b/>
          <w:color w:val="FF0000"/>
          <w:sz w:val="20"/>
          <w:szCs w:val="20"/>
        </w:rPr>
      </w:pPr>
    </w:p>
    <w:p w14:paraId="2EDBD97E" w14:textId="77777777" w:rsidR="003634DB" w:rsidRPr="003634DB" w:rsidRDefault="003634DB" w:rsidP="003634DB">
      <w:pPr>
        <w:jc w:val="both"/>
        <w:rPr>
          <w:color w:val="FF0000"/>
          <w:sz w:val="20"/>
          <w:szCs w:val="20"/>
        </w:rPr>
      </w:pPr>
    </w:p>
    <w:p w14:paraId="43338719" w14:textId="77777777" w:rsidR="003634DB" w:rsidRPr="003634DB" w:rsidRDefault="003634DB" w:rsidP="003634DB">
      <w:pPr>
        <w:jc w:val="center"/>
        <w:rPr>
          <w:b/>
          <w:sz w:val="20"/>
          <w:szCs w:val="20"/>
        </w:rPr>
      </w:pPr>
      <w:r w:rsidRPr="003634DB">
        <w:rPr>
          <w:b/>
          <w:sz w:val="20"/>
          <w:szCs w:val="20"/>
        </w:rPr>
        <w:lastRenderedPageBreak/>
        <w:t xml:space="preserve">§ </w:t>
      </w:r>
      <w:r w:rsidR="00D870A9">
        <w:rPr>
          <w:b/>
          <w:sz w:val="20"/>
          <w:szCs w:val="20"/>
        </w:rPr>
        <w:t>9</w:t>
      </w:r>
      <w:r w:rsidRPr="003634DB">
        <w:rPr>
          <w:b/>
          <w:sz w:val="20"/>
          <w:szCs w:val="20"/>
        </w:rPr>
        <w:t xml:space="preserve"> KARY UMOWNE</w:t>
      </w:r>
    </w:p>
    <w:p w14:paraId="2AD29922" w14:textId="77777777" w:rsidR="003634DB" w:rsidRPr="003634DB" w:rsidRDefault="003634DB" w:rsidP="003634DB">
      <w:pPr>
        <w:jc w:val="center"/>
        <w:rPr>
          <w:b/>
          <w:color w:val="FF0000"/>
          <w:sz w:val="20"/>
          <w:szCs w:val="20"/>
        </w:rPr>
      </w:pPr>
    </w:p>
    <w:p w14:paraId="66087207" w14:textId="5C889E71" w:rsidR="00EB63FB" w:rsidRPr="00866E69" w:rsidRDefault="00EB63FB" w:rsidP="00EB63FB">
      <w:pPr>
        <w:numPr>
          <w:ilvl w:val="0"/>
          <w:numId w:val="12"/>
        </w:numPr>
        <w:ind w:left="284" w:hanging="284"/>
        <w:jc w:val="both"/>
        <w:rPr>
          <w:color w:val="0D0D0D" w:themeColor="text1" w:themeTint="F2"/>
          <w:sz w:val="20"/>
          <w:szCs w:val="20"/>
        </w:rPr>
      </w:pPr>
      <w:r w:rsidRPr="00866E69">
        <w:rPr>
          <w:color w:val="0D0D0D" w:themeColor="text1" w:themeTint="F2"/>
          <w:sz w:val="20"/>
          <w:szCs w:val="20"/>
        </w:rPr>
        <w:t xml:space="preserve">W przypadku niewykonania lub nienależytego wykonania umowy, </w:t>
      </w:r>
      <w:r w:rsidR="006F3582" w:rsidRPr="00866E69">
        <w:rPr>
          <w:color w:val="0D0D0D" w:themeColor="text1" w:themeTint="F2"/>
          <w:sz w:val="20"/>
          <w:szCs w:val="20"/>
        </w:rPr>
        <w:t>WYKONAWCA</w:t>
      </w:r>
      <w:r w:rsidRPr="00866E69">
        <w:rPr>
          <w:color w:val="0D0D0D" w:themeColor="text1" w:themeTint="F2"/>
          <w:sz w:val="20"/>
          <w:szCs w:val="20"/>
        </w:rPr>
        <w:t xml:space="preserve"> zapłaci właściwemu </w:t>
      </w:r>
      <w:r w:rsidR="006F3582">
        <w:rPr>
          <w:color w:val="0D0D0D" w:themeColor="text1" w:themeTint="F2"/>
          <w:sz w:val="20"/>
          <w:szCs w:val="20"/>
        </w:rPr>
        <w:t>ZAMAWIAJĄCEMU</w:t>
      </w:r>
      <w:r w:rsidRPr="00866E69">
        <w:rPr>
          <w:color w:val="0D0D0D" w:themeColor="text1" w:themeTint="F2"/>
          <w:sz w:val="20"/>
          <w:szCs w:val="20"/>
        </w:rPr>
        <w:t xml:space="preserve"> kary umowne w następującej wysokości:</w:t>
      </w:r>
    </w:p>
    <w:p w14:paraId="6D0B6EE0" w14:textId="77777777" w:rsidR="00EB63FB" w:rsidRPr="00866E69" w:rsidRDefault="00EB63FB" w:rsidP="00EB63FB">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866E69">
        <w:rPr>
          <w:rFonts w:ascii="Arial" w:hAnsi="Arial" w:cs="Arial"/>
          <w:color w:val="0D0D0D" w:themeColor="text1" w:themeTint="F2"/>
          <w:sz w:val="20"/>
          <w:szCs w:val="20"/>
        </w:rPr>
        <w:t xml:space="preserve">0,2% ceny jednostkowej brutto niedostarczonego samochodu za każdy dzień zwłoki w wydaniu samochodu ponad termin, o którym mowa w </w:t>
      </w:r>
      <w:r w:rsidRPr="00866E69">
        <w:rPr>
          <w:rFonts w:ascii="Arial" w:hAnsi="Arial" w:cs="Arial"/>
          <w:bCs/>
          <w:color w:val="0D0D0D" w:themeColor="text1" w:themeTint="F2"/>
          <w:sz w:val="20"/>
          <w:szCs w:val="20"/>
        </w:rPr>
        <w:t xml:space="preserve">§ 5 ust. 1 zd.1, </w:t>
      </w:r>
      <w:r w:rsidRPr="00866E69">
        <w:rPr>
          <w:rFonts w:ascii="Arial" w:hAnsi="Arial" w:cs="Arial"/>
          <w:color w:val="0D0D0D" w:themeColor="text1" w:themeTint="F2"/>
          <w:sz w:val="20"/>
          <w:szCs w:val="20"/>
        </w:rPr>
        <w:t>jednakże nie więcej niż 30% ceny jednostkowej brutto samochodu,</w:t>
      </w:r>
    </w:p>
    <w:p w14:paraId="6AA97CA3" w14:textId="77777777" w:rsidR="00EB63FB" w:rsidRPr="00866E69" w:rsidRDefault="00EB63FB" w:rsidP="00EB63FB">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866E69">
        <w:rPr>
          <w:rFonts w:ascii="Arial" w:hAnsi="Arial" w:cs="Arial"/>
          <w:color w:val="0D0D0D" w:themeColor="text1" w:themeTint="F2"/>
          <w:sz w:val="20"/>
          <w:szCs w:val="20"/>
        </w:rPr>
        <w:t xml:space="preserve">0,1 % ceny jednostkowej brutto samochodu za każdy dzień zwłoki w usunięciu wady samochodu ujawnionej w okresie gwarancji i rękojmi, jednakże nie więcej niż 30% ceny jednostkowej brutto samochodu,          </w:t>
      </w:r>
    </w:p>
    <w:p w14:paraId="031F5D66" w14:textId="77777777" w:rsidR="00EB63FB" w:rsidRPr="00866E69" w:rsidRDefault="00EB63FB" w:rsidP="00EB63FB">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866E69">
        <w:rPr>
          <w:color w:val="0D0D0D" w:themeColor="text1" w:themeTint="F2"/>
          <w:sz w:val="20"/>
          <w:szCs w:val="20"/>
        </w:rPr>
        <w:t>20 % wartości całkowitej brutto przedmiotu umowy, o której mowa w </w:t>
      </w:r>
      <w:r w:rsidRPr="00866E69">
        <w:rPr>
          <w:bCs/>
          <w:color w:val="0D0D0D" w:themeColor="text1" w:themeTint="F2"/>
          <w:sz w:val="20"/>
          <w:szCs w:val="20"/>
        </w:rPr>
        <w:t>§ 3 ust. 1</w:t>
      </w:r>
      <w:r w:rsidRPr="00866E69">
        <w:rPr>
          <w:color w:val="0D0D0D" w:themeColor="text1" w:themeTint="F2"/>
          <w:sz w:val="20"/>
          <w:szCs w:val="20"/>
        </w:rPr>
        <w:t>, za odstąpienie od umowy przez ZAMAWIAJĄCEGO z przyczyny, o której mowa w ust. 2.</w:t>
      </w:r>
    </w:p>
    <w:p w14:paraId="654EBFE9" w14:textId="5DE1037F" w:rsidR="00EB63FB" w:rsidRPr="00866E69" w:rsidRDefault="00EB63FB" w:rsidP="00EB63FB">
      <w:pPr>
        <w:numPr>
          <w:ilvl w:val="2"/>
          <w:numId w:val="18"/>
        </w:numPr>
        <w:tabs>
          <w:tab w:val="left" w:pos="851"/>
          <w:tab w:val="num" w:pos="1800"/>
          <w:tab w:val="num" w:pos="1985"/>
          <w:tab w:val="left" w:pos="3780"/>
        </w:tabs>
        <w:ind w:left="851" w:hanging="283"/>
        <w:jc w:val="both"/>
        <w:rPr>
          <w:sz w:val="20"/>
          <w:szCs w:val="20"/>
        </w:rPr>
      </w:pPr>
      <w:r w:rsidRPr="00866E69">
        <w:rPr>
          <w:sz w:val="20"/>
          <w:szCs w:val="20"/>
        </w:rPr>
        <w:t xml:space="preserve">0,1 % ceny jednostkowej brutto samochodu(ów), o której mowa w </w:t>
      </w:r>
      <w:r w:rsidRPr="00866E69">
        <w:rPr>
          <w:bCs/>
          <w:sz w:val="20"/>
          <w:szCs w:val="20"/>
        </w:rPr>
        <w:t xml:space="preserve">§ 3 ust. 1 </w:t>
      </w:r>
      <w:r w:rsidRPr="00866E69">
        <w:rPr>
          <w:sz w:val="20"/>
          <w:szCs w:val="20"/>
        </w:rPr>
        <w:t>za każdy dzień zwłoki w przeprowadzeniu szkolenia dla danej części ponad termin, o którym mowa w § 6 ust.7.</w:t>
      </w:r>
    </w:p>
    <w:p w14:paraId="19252DC8" w14:textId="77777777" w:rsidR="00EB63FB" w:rsidRPr="00866E69" w:rsidRDefault="00EB63FB" w:rsidP="00EB63FB">
      <w:pPr>
        <w:numPr>
          <w:ilvl w:val="2"/>
          <w:numId w:val="18"/>
        </w:numPr>
        <w:tabs>
          <w:tab w:val="left" w:pos="851"/>
          <w:tab w:val="num" w:pos="1800"/>
          <w:tab w:val="num" w:pos="1985"/>
          <w:tab w:val="left" w:pos="3780"/>
        </w:tabs>
        <w:ind w:left="851" w:hanging="283"/>
        <w:jc w:val="both"/>
        <w:rPr>
          <w:sz w:val="20"/>
          <w:szCs w:val="20"/>
        </w:rPr>
      </w:pPr>
      <w:r w:rsidRPr="00866E69">
        <w:rPr>
          <w:color w:val="0D0D0D" w:themeColor="text1" w:themeTint="F2"/>
          <w:sz w:val="20"/>
          <w:szCs w:val="20"/>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866E69">
        <w:rPr>
          <w:sz w:val="20"/>
          <w:szCs w:val="20"/>
        </w:rPr>
        <w:t xml:space="preserve"> brutto samochodu.</w:t>
      </w:r>
    </w:p>
    <w:p w14:paraId="425A1DDC"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 xml:space="preserve">ZAMAWIAJĄCEMU przysługuje prawo odstąpienia od umowy w całości lub części, jeżeli wystąpi zwłoka w wydaniu przedmiotu umowy powyżej 7 dni kalendarzowych od wyznaczonego terminu, o którym mowa w § 5 ust. 1 </w:t>
      </w:r>
      <w:proofErr w:type="spellStart"/>
      <w:r w:rsidRPr="00866E69">
        <w:rPr>
          <w:sz w:val="20"/>
          <w:szCs w:val="20"/>
        </w:rPr>
        <w:t>zd</w:t>
      </w:r>
      <w:proofErr w:type="spellEnd"/>
      <w:r w:rsidRPr="00866E69">
        <w:rPr>
          <w:sz w:val="20"/>
          <w:szCs w:val="20"/>
        </w:rPr>
        <w:t>. 1. W tej sytuacji WYKONAWCY nie przysługuje roszczenie odszkodowawcze w wyniku poniesionej szkody.</w:t>
      </w:r>
    </w:p>
    <w:p w14:paraId="16385059"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Łączna wysokość kar umownych, o których mowa w ust. 1, nie może przekroczyć 30% ceny (wartości) całkowitej brutto przedmiotu umowy.</w:t>
      </w:r>
    </w:p>
    <w:p w14:paraId="096F2E7E"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14:paraId="5C0723BB" w14:textId="744448ED" w:rsidR="003634DB" w:rsidRDefault="00EB63FB" w:rsidP="00EB63FB">
      <w:pPr>
        <w:jc w:val="both"/>
        <w:rPr>
          <w:sz w:val="20"/>
          <w:szCs w:val="20"/>
        </w:rPr>
      </w:pPr>
      <w:r w:rsidRPr="00866E69">
        <w:rPr>
          <w:sz w:val="20"/>
          <w:szCs w:val="20"/>
        </w:rPr>
        <w:t>Niezależnie od sytuacji, o której mowa w ust. 2, ZAMAWIAJĄCEMU przysługuje prawo odstąpienia od umowy w przypadkach, o których mowa w art. 454 do 455 ustawy – Prawo zamówień publicznych</w:t>
      </w:r>
      <w:r>
        <w:rPr>
          <w:sz w:val="20"/>
          <w:szCs w:val="20"/>
        </w:rPr>
        <w:t>.</w:t>
      </w:r>
    </w:p>
    <w:p w14:paraId="0D4D9470" w14:textId="77777777" w:rsidR="00EB63FB" w:rsidRPr="003634DB" w:rsidRDefault="00EB63FB" w:rsidP="00EB63FB">
      <w:pPr>
        <w:jc w:val="both"/>
        <w:rPr>
          <w:color w:val="FF0000"/>
          <w:sz w:val="20"/>
          <w:szCs w:val="20"/>
        </w:rPr>
      </w:pPr>
    </w:p>
    <w:p w14:paraId="18F2B32C" w14:textId="77777777" w:rsidR="003634DB" w:rsidRPr="003634DB" w:rsidRDefault="00D870A9" w:rsidP="003634DB">
      <w:pPr>
        <w:jc w:val="center"/>
        <w:rPr>
          <w:b/>
          <w:sz w:val="20"/>
          <w:szCs w:val="20"/>
        </w:rPr>
      </w:pPr>
      <w:r>
        <w:rPr>
          <w:b/>
          <w:sz w:val="20"/>
          <w:szCs w:val="20"/>
        </w:rPr>
        <w:t>§ 10</w:t>
      </w:r>
      <w:r w:rsidR="003634DB" w:rsidRPr="003634DB">
        <w:rPr>
          <w:b/>
          <w:sz w:val="20"/>
          <w:szCs w:val="20"/>
        </w:rPr>
        <w:t>. ROZSTRZYGANIE SPORÓW I OBOWIĄZUJĄCE PRAWO</w:t>
      </w:r>
    </w:p>
    <w:p w14:paraId="31D06A97" w14:textId="77777777" w:rsidR="003634DB" w:rsidRPr="003634DB" w:rsidRDefault="003634DB" w:rsidP="003634DB">
      <w:pPr>
        <w:jc w:val="center"/>
        <w:rPr>
          <w:b/>
          <w:color w:val="FF0000"/>
          <w:sz w:val="20"/>
          <w:szCs w:val="20"/>
        </w:rPr>
      </w:pPr>
    </w:p>
    <w:p w14:paraId="2395E0E6" w14:textId="77777777"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 xml:space="preserve">na tle niniejszej umowy do czasu odbioru faktycznego i podpisaniu bez zastrzeżeń protokołu odbioru faktycznego, poddają się rozstrzygnięciu Sądu Powszechnego właściwego dla siedziby ZAMAWIAJĄCEGO. </w:t>
      </w:r>
    </w:p>
    <w:p w14:paraId="47E19A51" w14:textId="77777777"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na tle niniejszej umowy po odbiorze faktycznym i podpisaniu bez zastrzeżeń protokołu odbioru faktycznego, poddają się rozstrzygnięciu  Sądu Powszechnego właściwego dla siedziby ZAMAWIAJĄCEGO.</w:t>
      </w:r>
    </w:p>
    <w:p w14:paraId="34E9E932" w14:textId="77777777" w:rsidR="003634DB" w:rsidRPr="003634DB" w:rsidRDefault="003634DB" w:rsidP="000A2344">
      <w:pPr>
        <w:numPr>
          <w:ilvl w:val="0"/>
          <w:numId w:val="9"/>
        </w:numPr>
        <w:jc w:val="both"/>
        <w:rPr>
          <w:sz w:val="20"/>
          <w:szCs w:val="20"/>
        </w:rPr>
      </w:pPr>
      <w:r w:rsidRPr="003634DB">
        <w:rPr>
          <w:sz w:val="20"/>
          <w:szCs w:val="20"/>
        </w:rPr>
        <w:t>W sprawach nie objętych niniejszą umową będą miały zastosowanie przepisy polskiego Kodeksu Cywilnego i Prawa zamówień publicznych.</w:t>
      </w:r>
    </w:p>
    <w:p w14:paraId="0CA3FFDB" w14:textId="07DE1C2E" w:rsidR="003634DB" w:rsidRDefault="003634DB" w:rsidP="000A2344">
      <w:pPr>
        <w:numPr>
          <w:ilvl w:val="0"/>
          <w:numId w:val="9"/>
        </w:numPr>
        <w:jc w:val="both"/>
        <w:rPr>
          <w:sz w:val="20"/>
          <w:szCs w:val="20"/>
        </w:rPr>
      </w:pPr>
      <w:r w:rsidRPr="003634DB">
        <w:rPr>
          <w:sz w:val="20"/>
          <w:szCs w:val="20"/>
        </w:rPr>
        <w:t>Przeniesienie przez WYKONAWCĘ praw i obowiązków, w tym wierzytelności, wynikających z umowy wymaga pisemnej zgody ZAMAWIAJĄCEGO.</w:t>
      </w:r>
    </w:p>
    <w:p w14:paraId="6EEBB5F3" w14:textId="77777777" w:rsidR="00EB63FB" w:rsidRDefault="00EB63FB" w:rsidP="00EB63FB">
      <w:pPr>
        <w:ind w:left="360"/>
        <w:jc w:val="both"/>
        <w:rPr>
          <w:sz w:val="20"/>
          <w:szCs w:val="20"/>
        </w:rPr>
      </w:pPr>
    </w:p>
    <w:p w14:paraId="1864C07A" w14:textId="4B381D59" w:rsidR="00EB63FB" w:rsidRDefault="00EB63FB" w:rsidP="00EB63FB">
      <w:pPr>
        <w:jc w:val="center"/>
        <w:rPr>
          <w:b/>
          <w:sz w:val="20"/>
          <w:szCs w:val="20"/>
        </w:rPr>
      </w:pPr>
      <w:r>
        <w:rPr>
          <w:b/>
          <w:sz w:val="20"/>
          <w:szCs w:val="20"/>
        </w:rPr>
        <w:t>§ 1</w:t>
      </w:r>
      <w:r w:rsidR="006F3582">
        <w:rPr>
          <w:b/>
          <w:sz w:val="20"/>
          <w:szCs w:val="20"/>
        </w:rPr>
        <w:t>1</w:t>
      </w:r>
      <w:r>
        <w:rPr>
          <w:b/>
          <w:sz w:val="20"/>
          <w:szCs w:val="20"/>
        </w:rPr>
        <w:t xml:space="preserve"> ZMIANY W UMOWIE</w:t>
      </w:r>
    </w:p>
    <w:p w14:paraId="6C38CCBA" w14:textId="77777777" w:rsidR="00EB63FB" w:rsidRDefault="00EB63FB" w:rsidP="00EB63FB">
      <w:pPr>
        <w:jc w:val="center"/>
        <w:rPr>
          <w:sz w:val="20"/>
          <w:szCs w:val="20"/>
        </w:rPr>
      </w:pPr>
    </w:p>
    <w:p w14:paraId="5A12F58D"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Zakazuje się zmian postanowień zawartej umowy w stosunku do treści oferty, na podstawie której dokonano wyboru WYKONAWCY z zastrzeżeniem wynikającym z art. 454 i 455 </w:t>
      </w:r>
      <w:proofErr w:type="spellStart"/>
      <w:r w:rsidRPr="00880580">
        <w:rPr>
          <w:sz w:val="20"/>
          <w:szCs w:val="20"/>
        </w:rPr>
        <w:t>uPzp</w:t>
      </w:r>
      <w:proofErr w:type="spellEnd"/>
      <w:r w:rsidRPr="00880580">
        <w:rPr>
          <w:sz w:val="20"/>
          <w:szCs w:val="20"/>
        </w:rPr>
        <w:t>.</w:t>
      </w:r>
    </w:p>
    <w:p w14:paraId="24631756"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Zmiana postanowień zawartej umowy może nastąpić wyłącznie za zgodą obu stron wyrażoną </w:t>
      </w:r>
      <w:r w:rsidRPr="00880580">
        <w:rPr>
          <w:sz w:val="20"/>
          <w:szCs w:val="20"/>
        </w:rPr>
        <w:br/>
        <w:t>w formie pisemnego aneksu – pod rygorem nieważności.</w:t>
      </w:r>
    </w:p>
    <w:p w14:paraId="0883146A"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ZAMAWIAJĄCY działając w oparciu o art. 455 ust. 1 pkt 1 </w:t>
      </w:r>
      <w:proofErr w:type="spellStart"/>
      <w:r w:rsidRPr="00880580">
        <w:rPr>
          <w:sz w:val="20"/>
          <w:szCs w:val="20"/>
        </w:rPr>
        <w:t>Pzp</w:t>
      </w:r>
      <w:proofErr w:type="spellEnd"/>
      <w:r w:rsidRPr="00880580">
        <w:rPr>
          <w:sz w:val="20"/>
          <w:szCs w:val="20"/>
        </w:rPr>
        <w:t xml:space="preserve"> określa następujące okoliczności, które mogą powodować konieczność wprowadzenia zmian w treści zawartej umowy:</w:t>
      </w:r>
    </w:p>
    <w:p w14:paraId="27B2D5A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lastRenderedPageBreak/>
        <w:t>dopuszcza się możliwość zmiany terminu zapłaty za każdy jednostkowy przedmiot umowy, polegającej na przedłużeniu terminu zapłaty do 30 dni – w przypadku, gdy nie może on być dochowany z przyczyn niezależnych od ZAMAWIAJĄCEGO, czego nie można było przewidzieć w chwili zawarcia umowy,</w:t>
      </w:r>
    </w:p>
    <w:p w14:paraId="12BAB1B9"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możliwość zmiany terminu realizacji przedmiotu umowy, polegającej przedłużeniu terminu wydania przedmiotu umowy do 30 dni – w sytuacji, gdy zmiana taka wynika z przyczyn niezależnych od WYKONAWCY, których nie można było przewidzieć w chwili zawarcia umowy,</w:t>
      </w:r>
    </w:p>
    <w:p w14:paraId="1F40C21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zmianę umowy w zakresie rodzaju, typu lub modelu wyposażenia samochodu w przypadku braku obiektywnej możliwości zapewnienia wyposażenia samochodu odpowiadającego wymogom zawartym w załączniku nr 2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126231C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bCs/>
          <w:sz w:val="20"/>
          <w:szCs w:val="20"/>
        </w:rPr>
        <w:t>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koncepcji przedstawionej w załączniku nr 2 do umowy – dopuszcza się zmianę umowy w zakresie wymienionych w ww. formularzu rozwiązań konstrukcyjnych dopuszcza się zmianę umowy w zakresie zawartych w załączniku nr 2 do umowy przyjętych rozwiązań konstrukcyjnych w przypadku zaproponowania przez WYKONAWCĘ w szczególnie uzasadnionych pod względem funkcjonalności, sprawności lub przeznaczenia samochodu albo jego wyposażenia, zmiany rozwiązań konstrukcyjnych w stosunku do koncepcji przedstawionej w ofercie,</w:t>
      </w:r>
    </w:p>
    <w:p w14:paraId="5C1BDE07"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zmianę umowy polegającą na ustaleniu innych niż pierwotnie zasad przeprowadzenia inspekcji produkcyjnej, odbiorów - w przypadkach uzasadnionych względami, potrzebami ZAMAWIAJĄCEGO, kwestiami ekonomicznymi lub logistycznymi,</w:t>
      </w:r>
    </w:p>
    <w:p w14:paraId="3421AABB"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 xml:space="preserve">w przypadku gdy nastąpi zmiana powszechnie obowiązujących przepisów prawa w zakresie mającym wpływ na realizację przedmiotu umowy. </w:t>
      </w:r>
    </w:p>
    <w:p w14:paraId="0A9F88E6"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ZAMAWIAJĄCY przewiduje również możliwość dokonywania zmian postanowień niniejszej umowy, w zakresie zmiany wysokości wynagrodzenia w przypadku: </w:t>
      </w:r>
    </w:p>
    <w:p w14:paraId="2553A58A"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15026BA3"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wysokości minimalnego wynagrodzenia za pracę ustalonego na podstawie ustawy z dnia 10 października 2002 r. o minimalnym wynagrodzeniu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8E81127"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9E6BCD8"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zasad gromadzenia i wysokości wpłat do pracowniczych planów kapitałowych, o których mowa w 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3E75C5F"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lastRenderedPageBreak/>
        <w:t>Zmiany, o których mowa w ust. 4,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1DCF814E"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ZAMAWIAJĄCY przewiduje możliwość dokonania zmiany postanowień w umowie w wyniku wystąpienia innych sytuacji, których nie można było przewidzieć w chwili zawarcia umowy i mających charakter zmian nieistotnych.</w:t>
      </w:r>
    </w:p>
    <w:p w14:paraId="7253EAD4" w14:textId="77777777" w:rsidR="00EB63FB" w:rsidRPr="003634DB" w:rsidRDefault="00EB63FB" w:rsidP="00EB63FB">
      <w:pPr>
        <w:jc w:val="both"/>
        <w:rPr>
          <w:sz w:val="20"/>
          <w:szCs w:val="20"/>
        </w:rPr>
      </w:pPr>
    </w:p>
    <w:p w14:paraId="5806BC41" w14:textId="07A1917B" w:rsidR="00FE3B4F" w:rsidRDefault="00FE3B4F" w:rsidP="00FE3B4F">
      <w:pPr>
        <w:pStyle w:val="Default"/>
        <w:jc w:val="center"/>
        <w:rPr>
          <w:rFonts w:ascii="Arial" w:hAnsi="Arial" w:cs="Arial"/>
          <w:b/>
          <w:bCs/>
          <w:color w:val="auto"/>
          <w:sz w:val="20"/>
          <w:szCs w:val="20"/>
        </w:rPr>
      </w:pPr>
      <w:r>
        <w:rPr>
          <w:b/>
          <w:sz w:val="20"/>
          <w:szCs w:val="20"/>
        </w:rPr>
        <w:t>§12</w:t>
      </w:r>
      <w:r w:rsidRPr="003634DB">
        <w:rPr>
          <w:b/>
          <w:sz w:val="20"/>
          <w:szCs w:val="20"/>
        </w:rPr>
        <w:t xml:space="preserve">. </w:t>
      </w:r>
      <w:r>
        <w:rPr>
          <w:rFonts w:ascii="Arial" w:hAnsi="Arial" w:cs="Arial"/>
          <w:b/>
          <w:bCs/>
          <w:color w:val="auto"/>
          <w:sz w:val="20"/>
          <w:szCs w:val="20"/>
        </w:rPr>
        <w:t>INDEKSACJA WYNAGRODZENIA</w:t>
      </w:r>
    </w:p>
    <w:p w14:paraId="47E822E7" w14:textId="77777777" w:rsidR="00FE3B4F" w:rsidRPr="00FE3B4F" w:rsidRDefault="00FE3B4F" w:rsidP="00FE3B4F">
      <w:pPr>
        <w:pStyle w:val="Default"/>
        <w:jc w:val="both"/>
        <w:rPr>
          <w:rFonts w:ascii="Arial" w:hAnsi="Arial" w:cs="Arial"/>
          <w:color w:val="auto"/>
          <w:sz w:val="20"/>
          <w:szCs w:val="20"/>
        </w:rPr>
      </w:pPr>
    </w:p>
    <w:p w14:paraId="2F8FCA6A" w14:textId="77777777" w:rsidR="00FE3B4F" w:rsidRPr="00FE3B4F" w:rsidRDefault="00FE3B4F" w:rsidP="00FE3B4F">
      <w:pPr>
        <w:pStyle w:val="Default"/>
        <w:numPr>
          <w:ilvl w:val="4"/>
          <w:numId w:val="30"/>
        </w:numPr>
        <w:ind w:left="567"/>
        <w:jc w:val="both"/>
        <w:rPr>
          <w:rFonts w:ascii="Arial" w:hAnsi="Arial" w:cs="Arial"/>
          <w:color w:val="auto"/>
          <w:sz w:val="20"/>
          <w:szCs w:val="20"/>
        </w:rPr>
      </w:pPr>
      <w:r w:rsidRPr="00FE3B4F">
        <w:rPr>
          <w:rFonts w:ascii="Arial" w:hAnsi="Arial" w:cs="Arial"/>
          <w:color w:val="auto"/>
          <w:sz w:val="20"/>
          <w:szCs w:val="20"/>
        </w:rPr>
        <w:t xml:space="preserve">Jeżeli niniejsza umowa jest zawarta na okres dłuższy niż 6 miesięcy, zgodnie z treścią art. 439 </w:t>
      </w:r>
      <w:proofErr w:type="spellStart"/>
      <w:r w:rsidRPr="00FE3B4F">
        <w:rPr>
          <w:rFonts w:ascii="Arial" w:hAnsi="Arial" w:cs="Arial"/>
          <w:color w:val="auto"/>
          <w:sz w:val="20"/>
          <w:szCs w:val="20"/>
        </w:rPr>
        <w:t>Pzp</w:t>
      </w:r>
      <w:proofErr w:type="spellEnd"/>
      <w:r w:rsidRPr="00FE3B4F">
        <w:rPr>
          <w:rFonts w:ascii="Arial" w:hAnsi="Arial" w:cs="Arial"/>
          <w:color w:val="auto"/>
          <w:sz w:val="20"/>
          <w:szCs w:val="20"/>
        </w:rPr>
        <w:t xml:space="preserve">, Zamawiający przewiduje możliwość zmiany wysokości wynagrodzenia należnego Wykonawcy, w przypadku zmiany kosztów związanych z realizacją zamówienia przez Wykonawcę, z zastrzeżeniem, że: </w:t>
      </w:r>
    </w:p>
    <w:p w14:paraId="3A551DD3" w14:textId="77777777" w:rsidR="00FE3B4F" w:rsidRPr="00FE3B4F" w:rsidRDefault="00FE3B4F" w:rsidP="00FE3B4F">
      <w:pPr>
        <w:pStyle w:val="Default"/>
        <w:jc w:val="both"/>
        <w:rPr>
          <w:rFonts w:ascii="Arial" w:hAnsi="Arial" w:cs="Arial"/>
          <w:color w:val="auto"/>
          <w:sz w:val="20"/>
          <w:szCs w:val="20"/>
        </w:rPr>
      </w:pPr>
    </w:p>
    <w:p w14:paraId="6E65EEE8" w14:textId="77777777" w:rsidR="00FE3B4F" w:rsidRPr="00FE3B4F" w:rsidRDefault="00FE3B4F" w:rsidP="00FE3B4F">
      <w:pPr>
        <w:pStyle w:val="Default"/>
        <w:jc w:val="both"/>
        <w:rPr>
          <w:rFonts w:ascii="Arial" w:hAnsi="Arial" w:cs="Arial"/>
          <w:sz w:val="20"/>
          <w:szCs w:val="20"/>
        </w:rPr>
      </w:pPr>
      <w:r w:rsidRPr="00FE3B4F">
        <w:rPr>
          <w:rFonts w:ascii="Arial" w:hAnsi="Arial" w:cs="Arial"/>
          <w:sz w:val="20"/>
          <w:szCs w:val="20"/>
        </w:rPr>
        <w:t xml:space="preserve">      – poziom zmiany wynagrodzenia zostanie ustalony na podstawie wskaźnika zmiany cen materiałów lub kosztów ogłoszonego w komunikacie prezesa Głównego Urzędu Statystycznego.</w:t>
      </w:r>
    </w:p>
    <w:p w14:paraId="578B3084" w14:textId="77777777" w:rsidR="00FE3B4F" w:rsidRPr="00FE3B4F" w:rsidRDefault="00FE3B4F" w:rsidP="00FE3B4F">
      <w:pPr>
        <w:pStyle w:val="Default"/>
        <w:jc w:val="both"/>
        <w:rPr>
          <w:rFonts w:ascii="Arial" w:hAnsi="Arial" w:cs="Arial"/>
          <w:color w:val="auto"/>
          <w:sz w:val="20"/>
          <w:szCs w:val="20"/>
        </w:rPr>
      </w:pPr>
    </w:p>
    <w:p w14:paraId="11D12A12"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hAnsi="Arial" w:cs="Arial"/>
          <w:sz w:val="20"/>
          <w:szCs w:val="20"/>
        </w:rPr>
        <w:t>Minimalny poziom zmiany ceny materiałów lub kosztów, uprawniający strony umowy do żądania zmiany wynagrodzenia wynosi 15 % względem ceny przyjętej w celu ustalenia wynagrodzenia wykonawcy zawartego w ofercie.</w:t>
      </w:r>
    </w:p>
    <w:p w14:paraId="2047C085"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hAnsi="Arial" w:cs="Arial"/>
          <w:sz w:val="20"/>
          <w:szCs w:val="20"/>
        </w:rPr>
        <w:t>Maksymalna wartość zmiany wynagrodzenia, jaką dopuszcza zamawiający, to łącznie 5 % w stosunku do wartości wynagrodzenia brutto określonego w § 2 ust. 1 umowy;</w:t>
      </w:r>
    </w:p>
    <w:p w14:paraId="7BB168D5"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eastAsiaTheme="minorHAnsi" w:hAnsi="Arial" w:cs="Arial"/>
          <w:sz w:val="20"/>
          <w:szCs w:val="20"/>
          <w:lang w:eastAsia="en-US"/>
        </w:rPr>
        <w:t>Zmiany, o których mowa w ust. 3, mogą być wprowadzone wyłącznie wtedy, gdy mają one wpływ na ceny i koszty wykonania zamówienia przez Wykonawcę. W przypadku ich wystąpienia Wykonawca może wystąpić do Zamawiającego z pisemnym wnioskiem o zmianę wynagrodzenia, przedkładając odpowiednie dokumenty potwierdzające zasadność złożenia takiego wniosku.</w:t>
      </w:r>
    </w:p>
    <w:p w14:paraId="600FAE42"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hAnsi="Arial" w:cs="Arial"/>
          <w:color w:val="000000"/>
          <w:sz w:val="20"/>
          <w:szCs w:val="20"/>
        </w:rPr>
        <w:t>Wykonawca będzie uprawniony do waloryzacji wynagrodzenia wyłącznie w sytuacji wykazania Zamawiającemu, że wzrost wskaźnika, o którym mowa w pkt. 1 ma wpływ na cenę materiałów lub kosztów związanych z realizacją zamówienia będących podstawą opracowania przez Wykonawcę ofert.</w:t>
      </w:r>
    </w:p>
    <w:p w14:paraId="549D15FB"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hAnsi="Arial" w:cs="Arial"/>
          <w:sz w:val="20"/>
          <w:szCs w:val="20"/>
        </w:rPr>
        <w:t xml:space="preserve">W przypadku akceptacji </w:t>
      </w:r>
      <w:r w:rsidRPr="00FE3B4F">
        <w:rPr>
          <w:rFonts w:ascii="Arial" w:eastAsiaTheme="minorHAnsi" w:hAnsi="Arial" w:cs="Arial"/>
          <w:sz w:val="20"/>
          <w:szCs w:val="20"/>
          <w:lang w:eastAsia="en-US"/>
        </w:rPr>
        <w:t>żądania przez drugą stronę</w:t>
      </w:r>
      <w:r w:rsidRPr="00FE3B4F">
        <w:rPr>
          <w:rFonts w:ascii="Arial" w:hAnsi="Arial" w:cs="Arial"/>
          <w:sz w:val="20"/>
          <w:szCs w:val="20"/>
        </w:rPr>
        <w:t>, strony podpisują aneks do umowy dotyczący zmiany wynagrodzenia należnego Wykonawcy z tytułu indeksacji.</w:t>
      </w:r>
    </w:p>
    <w:p w14:paraId="29612FA0"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hAnsi="Arial" w:cs="Arial"/>
          <w:sz w:val="20"/>
          <w:szCs w:val="20"/>
        </w:rPr>
        <w:t>Aneks powinien zostać zawarty przez Strony umowy w terminie 14 dni od daty przedłożenia Zamawiającemu wniosku, o którym mowa w ust. 4. Z</w:t>
      </w:r>
      <w:r w:rsidRPr="00FE3B4F">
        <w:rPr>
          <w:rFonts w:ascii="Arial" w:eastAsiaTheme="minorHAnsi" w:hAnsi="Arial" w:cs="Arial"/>
          <w:sz w:val="20"/>
          <w:szCs w:val="20"/>
          <w:lang w:eastAsia="en-US"/>
        </w:rPr>
        <w:t>waloryzowane wynagrodzenie będzie obowiązywać od dnia doręczenia żądania i po podpisaniu aneksu</w:t>
      </w:r>
    </w:p>
    <w:p w14:paraId="106CE71E"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eastAsiaTheme="minorHAnsi" w:hAnsi="Arial" w:cs="Arial"/>
          <w:color w:val="000000"/>
          <w:sz w:val="20"/>
          <w:szCs w:val="20"/>
          <w:lang w:eastAsia="en-US"/>
        </w:rPr>
        <w:t>Dokonana w oparciu o klauzulę waloryzacyjną zmiana wysokości wynagrodzenia może dotyczyć wyłącznie dostaw pozostałych do wykonania na dzień dokonywania zawiadomienia o zmianie.</w:t>
      </w:r>
    </w:p>
    <w:p w14:paraId="784E550F" w14:textId="25F67691"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eastAsiaTheme="minorHAnsi" w:hAnsi="Arial" w:cs="Arial"/>
          <w:color w:val="000000"/>
          <w:sz w:val="20"/>
          <w:szCs w:val="20"/>
          <w:lang w:eastAsia="en-US"/>
        </w:rPr>
        <w:t xml:space="preserve">Wykonawca, którego wynagrodzenie zostało zmienione zgodnie, zobowiązany jest do zmiany wynagrodzenia przysługującego podwykonawcy, z którym zawarł umowę, w zakresie odpowiadającym zmianom cen materiałów lub kosztów dotyczących zobowiązania podwykonawcy. </w:t>
      </w:r>
    </w:p>
    <w:p w14:paraId="2E1EBC8C" w14:textId="77777777" w:rsidR="00FE3B4F" w:rsidRDefault="00FE3B4F" w:rsidP="00FE3B4F">
      <w:pPr>
        <w:rPr>
          <w:b/>
          <w:sz w:val="20"/>
          <w:szCs w:val="20"/>
        </w:rPr>
      </w:pPr>
    </w:p>
    <w:p w14:paraId="7B92A780" w14:textId="08C3902A" w:rsidR="003634DB" w:rsidRPr="003634DB" w:rsidRDefault="00D870A9" w:rsidP="003634DB">
      <w:pPr>
        <w:jc w:val="center"/>
        <w:rPr>
          <w:b/>
          <w:color w:val="FF0000"/>
          <w:sz w:val="20"/>
          <w:szCs w:val="20"/>
        </w:rPr>
      </w:pPr>
      <w:r>
        <w:rPr>
          <w:b/>
          <w:sz w:val="20"/>
          <w:szCs w:val="20"/>
        </w:rPr>
        <w:t>§1</w:t>
      </w:r>
      <w:r w:rsidR="00FE3B4F">
        <w:rPr>
          <w:b/>
          <w:sz w:val="20"/>
          <w:szCs w:val="20"/>
        </w:rPr>
        <w:t>3</w:t>
      </w:r>
      <w:r w:rsidR="003634DB" w:rsidRPr="003634DB">
        <w:rPr>
          <w:b/>
          <w:sz w:val="20"/>
          <w:szCs w:val="20"/>
        </w:rPr>
        <w:t>. POSTANOWIENIA KOŃCOWE ZMIANY KOŃCOWE</w:t>
      </w:r>
    </w:p>
    <w:p w14:paraId="4430DC53" w14:textId="77777777" w:rsidR="003634DB" w:rsidRPr="003634DB" w:rsidRDefault="003634DB" w:rsidP="003634DB">
      <w:pPr>
        <w:jc w:val="both"/>
        <w:rPr>
          <w:color w:val="FF0000"/>
          <w:sz w:val="20"/>
          <w:szCs w:val="20"/>
        </w:rPr>
      </w:pPr>
    </w:p>
    <w:p w14:paraId="21813BB0"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Umowa wchodzi w życie z dniem jej podpisania przez obie strony.</w:t>
      </w:r>
    </w:p>
    <w:p w14:paraId="75DB991D"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 xml:space="preserve">Zmiana umowy wymaga formy pisemnej pod rygorem nieważności i sporządzona będzie </w:t>
      </w:r>
      <w:r w:rsidRPr="003634DB">
        <w:rPr>
          <w:sz w:val="20"/>
          <w:szCs w:val="20"/>
        </w:rPr>
        <w:br/>
        <w:t>w formie aneksu.</w:t>
      </w:r>
    </w:p>
    <w:p w14:paraId="58113EA3" w14:textId="04FB2261" w:rsidR="001361E7" w:rsidRPr="001361E7" w:rsidRDefault="003634DB" w:rsidP="001361E7">
      <w:pPr>
        <w:numPr>
          <w:ilvl w:val="3"/>
          <w:numId w:val="13"/>
        </w:numPr>
        <w:tabs>
          <w:tab w:val="clear" w:pos="2880"/>
          <w:tab w:val="num" w:pos="284"/>
        </w:tabs>
        <w:spacing w:line="240" w:lineRule="auto"/>
        <w:ind w:left="284" w:hanging="284"/>
        <w:jc w:val="both"/>
        <w:rPr>
          <w:sz w:val="20"/>
          <w:szCs w:val="20"/>
        </w:rPr>
      </w:pPr>
      <w:r w:rsidRPr="003634DB">
        <w:rPr>
          <w:sz w:val="20"/>
          <w:szCs w:val="20"/>
        </w:rPr>
        <w:t>ZAMAWIAJĄCY dopuszcza zmiany w zakresie:</w:t>
      </w:r>
    </w:p>
    <w:p w14:paraId="289CCF9A" w14:textId="0EDD7F25" w:rsidR="001361E7" w:rsidRDefault="001361E7" w:rsidP="001361E7">
      <w:pPr>
        <w:numPr>
          <w:ilvl w:val="1"/>
          <w:numId w:val="25"/>
        </w:numPr>
        <w:tabs>
          <w:tab w:val="num" w:pos="567"/>
        </w:tabs>
        <w:suppressAutoHyphens/>
        <w:spacing w:line="240" w:lineRule="auto"/>
        <w:ind w:left="567" w:hanging="283"/>
        <w:jc w:val="both"/>
        <w:rPr>
          <w:sz w:val="20"/>
          <w:szCs w:val="20"/>
        </w:rPr>
      </w:pPr>
      <w:r>
        <w:rPr>
          <w:sz w:val="20"/>
          <w:szCs w:val="20"/>
        </w:rPr>
        <w:t>W przypadku obiektywnej niemożności zapewnienia wyposażenia przedmiotu umowy odpowiadającego wymogom zawartym w załąc</w:t>
      </w:r>
      <w:r w:rsidR="000D50FA">
        <w:rPr>
          <w:sz w:val="20"/>
          <w:szCs w:val="20"/>
        </w:rPr>
        <w:t>zniku nr 1</w:t>
      </w:r>
      <w:r>
        <w:rPr>
          <w:sz w:val="20"/>
          <w:szCs w:val="20"/>
        </w:rPr>
        <w:t xml:space="preserve"> do umowy (załączniki nr 1 do SWZ) z powodu zakończenia produkcji lub niedostępności na rynku elementów wyposażenia po zawarciu </w:t>
      </w:r>
      <w:r>
        <w:rPr>
          <w:sz w:val="20"/>
          <w:szCs w:val="20"/>
        </w:rPr>
        <w:lastRenderedPageBreak/>
        <w:t>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22D51F5D" w14:textId="59887B5A" w:rsidR="001361E7" w:rsidRDefault="001361E7" w:rsidP="001361E7">
      <w:pPr>
        <w:numPr>
          <w:ilvl w:val="1"/>
          <w:numId w:val="25"/>
        </w:numPr>
        <w:tabs>
          <w:tab w:val="num" w:pos="567"/>
        </w:tabs>
        <w:suppressAutoHyphens/>
        <w:spacing w:line="240" w:lineRule="auto"/>
        <w:ind w:left="567" w:hanging="283"/>
        <w:jc w:val="both"/>
        <w:rPr>
          <w:sz w:val="20"/>
          <w:szCs w:val="20"/>
        </w:rPr>
      </w:pPr>
      <w:r>
        <w:rPr>
          <w:sz w:val="20"/>
          <w:szCs w:val="20"/>
        </w:rPr>
        <w:t>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w:t>
      </w:r>
      <w:r w:rsidR="000D50FA">
        <w:rPr>
          <w:sz w:val="20"/>
          <w:szCs w:val="20"/>
        </w:rPr>
        <w:t>esie zawartych w załączniku nr 1</w:t>
      </w:r>
      <w:r>
        <w:rPr>
          <w:sz w:val="20"/>
          <w:szCs w:val="20"/>
        </w:rPr>
        <w:t xml:space="preserve"> do umowy (załączniki 1 do SWZ)  rozwiązań konstrukcyjnych. </w:t>
      </w:r>
    </w:p>
    <w:p w14:paraId="6520F326" w14:textId="336DA7EA" w:rsidR="001361E7" w:rsidRDefault="001361E7" w:rsidP="001361E7">
      <w:pPr>
        <w:numPr>
          <w:ilvl w:val="1"/>
          <w:numId w:val="25"/>
        </w:numPr>
        <w:tabs>
          <w:tab w:val="num" w:pos="567"/>
        </w:tabs>
        <w:suppressAutoHyphens/>
        <w:spacing w:line="240" w:lineRule="auto"/>
        <w:ind w:left="567" w:hanging="283"/>
        <w:jc w:val="both"/>
        <w:rPr>
          <w:sz w:val="20"/>
          <w:szCs w:val="20"/>
        </w:rPr>
      </w:pPr>
      <w:r>
        <w:rPr>
          <w:sz w:val="20"/>
          <w:szCs w:val="20"/>
        </w:rPr>
        <w:t xml:space="preserve">W przypadku zmian korzystnych dla ZAMAWIAJĄCEGO dopuszczalna jest zmiana umowy </w:t>
      </w:r>
      <w:r>
        <w:rPr>
          <w:sz w:val="20"/>
          <w:szCs w:val="20"/>
        </w:rPr>
        <w:br/>
        <w:t xml:space="preserve">w zakresie obniżenia ceny lub zmiany wymogów zawartych w załączniku nr </w:t>
      </w:r>
      <w:r w:rsidR="000D50FA">
        <w:rPr>
          <w:sz w:val="20"/>
          <w:szCs w:val="20"/>
        </w:rPr>
        <w:t>1</w:t>
      </w:r>
      <w:r>
        <w:rPr>
          <w:sz w:val="20"/>
          <w:szCs w:val="20"/>
        </w:rPr>
        <w:t xml:space="preserve"> do niniejszej umowy.</w:t>
      </w:r>
    </w:p>
    <w:p w14:paraId="3C1CD3C5" w14:textId="77777777" w:rsidR="001361E7" w:rsidRDefault="001361E7" w:rsidP="001361E7">
      <w:pPr>
        <w:numPr>
          <w:ilvl w:val="1"/>
          <w:numId w:val="25"/>
        </w:numPr>
        <w:tabs>
          <w:tab w:val="num" w:pos="567"/>
        </w:tabs>
        <w:suppressAutoHyphens/>
        <w:spacing w:line="240" w:lineRule="auto"/>
        <w:ind w:left="567" w:hanging="283"/>
        <w:jc w:val="both"/>
        <w:rPr>
          <w:sz w:val="20"/>
          <w:szCs w:val="20"/>
        </w:rPr>
      </w:pPr>
      <w:r>
        <w:rPr>
          <w:sz w:val="20"/>
          <w:szCs w:val="20"/>
        </w:rPr>
        <w:t>Terminu realizacji przedmiotu zamówienia – gdy zagrożone byłoby terminowe realizowanie płatności z powodu ograniczonych zasileń budżetowych otrzymanych od dysponentów nadrzędnych lub w przypadku zaistnienia siły wyższej itp.</w:t>
      </w:r>
    </w:p>
    <w:p w14:paraId="38F4F3AD" w14:textId="77777777" w:rsidR="001361E7" w:rsidRDefault="001361E7" w:rsidP="001361E7">
      <w:pPr>
        <w:ind w:left="426" w:hanging="426"/>
        <w:jc w:val="both"/>
        <w:rPr>
          <w:sz w:val="20"/>
          <w:szCs w:val="20"/>
        </w:rPr>
      </w:pPr>
      <w:r>
        <w:rPr>
          <w:sz w:val="20"/>
          <w:szCs w:val="20"/>
        </w:rPr>
        <w:t>4.</w:t>
      </w:r>
      <w:r>
        <w:rPr>
          <w:sz w:val="20"/>
          <w:szCs w:val="20"/>
        </w:rPr>
        <w:tab/>
        <w:t>Umowę sporządzono w języku polskim, w 3 jednobrzmiących egzemplarzach, tj. 2 egzemplarze dla ZAMAWIAJĄCEGO i 1 egzemplarz dla W</w:t>
      </w:r>
      <w:r>
        <w:rPr>
          <w:caps/>
          <w:sz w:val="20"/>
          <w:szCs w:val="20"/>
        </w:rPr>
        <w:t>y</w:t>
      </w:r>
      <w:r>
        <w:rPr>
          <w:sz w:val="20"/>
          <w:szCs w:val="20"/>
        </w:rPr>
        <w:t xml:space="preserve">KONAWCY. </w:t>
      </w:r>
    </w:p>
    <w:p w14:paraId="7F6AEEBF" w14:textId="77777777" w:rsidR="003634DB" w:rsidRPr="003634DB" w:rsidRDefault="003634DB" w:rsidP="003634DB">
      <w:pPr>
        <w:ind w:left="426" w:hanging="426"/>
        <w:jc w:val="both"/>
        <w:rPr>
          <w:color w:val="FF0000"/>
          <w:sz w:val="20"/>
          <w:szCs w:val="20"/>
        </w:rPr>
      </w:pPr>
    </w:p>
    <w:p w14:paraId="44560601" w14:textId="77777777" w:rsidR="003634DB" w:rsidRPr="003634DB" w:rsidRDefault="003634DB" w:rsidP="003634DB">
      <w:pPr>
        <w:ind w:left="426" w:hanging="426"/>
        <w:jc w:val="both"/>
        <w:rPr>
          <w:color w:val="FF0000"/>
          <w:sz w:val="20"/>
          <w:szCs w:val="20"/>
        </w:rPr>
      </w:pPr>
    </w:p>
    <w:p w14:paraId="33312E81" w14:textId="77777777" w:rsidR="003634DB" w:rsidRPr="003634DB" w:rsidRDefault="003634DB" w:rsidP="003634DB">
      <w:pPr>
        <w:ind w:left="426" w:hanging="426"/>
        <w:jc w:val="both"/>
        <w:rPr>
          <w:color w:val="FF0000"/>
          <w:sz w:val="20"/>
          <w:szCs w:val="20"/>
        </w:rPr>
      </w:pPr>
    </w:p>
    <w:p w14:paraId="00D1D20D" w14:textId="77777777" w:rsidR="003634DB" w:rsidRPr="003634DB" w:rsidRDefault="003634DB" w:rsidP="003634DB">
      <w:pPr>
        <w:jc w:val="both"/>
        <w:rPr>
          <w:sz w:val="20"/>
          <w:szCs w:val="20"/>
          <w:u w:val="single"/>
        </w:rPr>
      </w:pPr>
      <w:r w:rsidRPr="003634DB">
        <w:rPr>
          <w:sz w:val="20"/>
          <w:szCs w:val="20"/>
          <w:u w:val="single"/>
        </w:rPr>
        <w:t>Załączniki:</w:t>
      </w:r>
    </w:p>
    <w:p w14:paraId="370793DA" w14:textId="15FAA963" w:rsidR="000D50FA" w:rsidRDefault="000D50FA" w:rsidP="000D50FA">
      <w:pPr>
        <w:numPr>
          <w:ilvl w:val="6"/>
          <w:numId w:val="24"/>
        </w:numPr>
        <w:tabs>
          <w:tab w:val="num" w:pos="709"/>
        </w:tabs>
        <w:spacing w:line="240" w:lineRule="auto"/>
        <w:ind w:left="709"/>
        <w:jc w:val="both"/>
        <w:rPr>
          <w:sz w:val="20"/>
          <w:szCs w:val="20"/>
        </w:rPr>
      </w:pPr>
      <w:r>
        <w:rPr>
          <w:sz w:val="20"/>
          <w:szCs w:val="20"/>
        </w:rPr>
        <w:t>Załącznik nr 1: Wymagania techniczne i warunki minimalne (załączniki nr 1 do SWZ).</w:t>
      </w:r>
    </w:p>
    <w:p w14:paraId="6603E011" w14:textId="072DA625" w:rsidR="001361E7" w:rsidRDefault="000D50FA" w:rsidP="001361E7">
      <w:pPr>
        <w:numPr>
          <w:ilvl w:val="6"/>
          <w:numId w:val="24"/>
        </w:numPr>
        <w:tabs>
          <w:tab w:val="num" w:pos="709"/>
        </w:tabs>
        <w:spacing w:line="240" w:lineRule="auto"/>
        <w:ind w:left="709"/>
        <w:jc w:val="both"/>
        <w:rPr>
          <w:sz w:val="20"/>
          <w:szCs w:val="20"/>
        </w:rPr>
      </w:pPr>
      <w:r>
        <w:rPr>
          <w:sz w:val="20"/>
          <w:szCs w:val="20"/>
        </w:rPr>
        <w:t>Załącznik nr 2</w:t>
      </w:r>
      <w:r w:rsidR="001361E7">
        <w:rPr>
          <w:sz w:val="20"/>
          <w:szCs w:val="20"/>
        </w:rPr>
        <w:t>: Wykaz użytkowników.</w:t>
      </w:r>
    </w:p>
    <w:p w14:paraId="10155C22" w14:textId="77777777" w:rsidR="003634DB" w:rsidRPr="003634DB" w:rsidRDefault="003634DB" w:rsidP="003634DB">
      <w:pPr>
        <w:jc w:val="both"/>
        <w:rPr>
          <w:sz w:val="20"/>
          <w:szCs w:val="20"/>
        </w:rPr>
      </w:pPr>
    </w:p>
    <w:p w14:paraId="1E7C32F6" w14:textId="52FCE208" w:rsidR="003634DB" w:rsidRDefault="003634DB" w:rsidP="003634DB">
      <w:pPr>
        <w:ind w:firstLine="708"/>
        <w:jc w:val="both"/>
        <w:rPr>
          <w:sz w:val="20"/>
          <w:szCs w:val="20"/>
        </w:rPr>
      </w:pPr>
      <w:r w:rsidRPr="003634DB">
        <w:rPr>
          <w:sz w:val="20"/>
          <w:szCs w:val="20"/>
        </w:rPr>
        <w:t>WYKONAWCA                                                                                           ZAMAWIAJĄCY</w:t>
      </w:r>
    </w:p>
    <w:p w14:paraId="4A782F70" w14:textId="1E2EF728" w:rsidR="001361E7" w:rsidRDefault="001361E7" w:rsidP="003634DB">
      <w:pPr>
        <w:ind w:firstLine="708"/>
        <w:jc w:val="both"/>
        <w:rPr>
          <w:sz w:val="20"/>
          <w:szCs w:val="20"/>
        </w:rPr>
      </w:pPr>
    </w:p>
    <w:p w14:paraId="0ACC8CEE" w14:textId="6447404E" w:rsidR="001361E7" w:rsidRDefault="001361E7" w:rsidP="003634DB">
      <w:pPr>
        <w:ind w:firstLine="708"/>
        <w:jc w:val="both"/>
        <w:rPr>
          <w:sz w:val="20"/>
          <w:szCs w:val="20"/>
        </w:rPr>
      </w:pPr>
    </w:p>
    <w:p w14:paraId="1C7AD2DE" w14:textId="2EF86305" w:rsidR="001361E7" w:rsidRDefault="001361E7" w:rsidP="003634DB">
      <w:pPr>
        <w:ind w:firstLine="708"/>
        <w:jc w:val="both"/>
        <w:rPr>
          <w:sz w:val="20"/>
          <w:szCs w:val="20"/>
        </w:rPr>
      </w:pPr>
    </w:p>
    <w:p w14:paraId="620794A3" w14:textId="77777777" w:rsidR="00FE3B4F" w:rsidRDefault="00FE3B4F" w:rsidP="003634DB">
      <w:pPr>
        <w:ind w:firstLine="708"/>
        <w:jc w:val="both"/>
        <w:rPr>
          <w:sz w:val="20"/>
          <w:szCs w:val="20"/>
        </w:rPr>
      </w:pPr>
    </w:p>
    <w:p w14:paraId="0065BB34" w14:textId="77777777" w:rsidR="00FE3B4F" w:rsidRDefault="00FE3B4F" w:rsidP="003634DB">
      <w:pPr>
        <w:ind w:firstLine="708"/>
        <w:jc w:val="both"/>
        <w:rPr>
          <w:sz w:val="20"/>
          <w:szCs w:val="20"/>
        </w:rPr>
      </w:pPr>
    </w:p>
    <w:p w14:paraId="6E012BDE" w14:textId="77777777" w:rsidR="00FE3B4F" w:rsidRDefault="00FE3B4F" w:rsidP="003634DB">
      <w:pPr>
        <w:ind w:firstLine="708"/>
        <w:jc w:val="both"/>
        <w:rPr>
          <w:sz w:val="20"/>
          <w:szCs w:val="20"/>
        </w:rPr>
      </w:pPr>
    </w:p>
    <w:p w14:paraId="29847688" w14:textId="77777777" w:rsidR="00FE3B4F" w:rsidRDefault="00FE3B4F" w:rsidP="003634DB">
      <w:pPr>
        <w:ind w:firstLine="708"/>
        <w:jc w:val="both"/>
        <w:rPr>
          <w:sz w:val="20"/>
          <w:szCs w:val="20"/>
        </w:rPr>
      </w:pPr>
    </w:p>
    <w:p w14:paraId="4F1E24B1" w14:textId="77777777" w:rsidR="00FE3B4F" w:rsidRDefault="00FE3B4F" w:rsidP="003634DB">
      <w:pPr>
        <w:ind w:firstLine="708"/>
        <w:jc w:val="both"/>
        <w:rPr>
          <w:sz w:val="20"/>
          <w:szCs w:val="20"/>
        </w:rPr>
      </w:pPr>
    </w:p>
    <w:p w14:paraId="0E9E9B12" w14:textId="77777777" w:rsidR="00FE3B4F" w:rsidRDefault="00FE3B4F" w:rsidP="003634DB">
      <w:pPr>
        <w:ind w:firstLine="708"/>
        <w:jc w:val="both"/>
        <w:rPr>
          <w:sz w:val="20"/>
          <w:szCs w:val="20"/>
        </w:rPr>
      </w:pPr>
    </w:p>
    <w:p w14:paraId="6EDA61FA" w14:textId="77777777" w:rsidR="00FE3B4F" w:rsidRDefault="00FE3B4F" w:rsidP="003634DB">
      <w:pPr>
        <w:ind w:firstLine="708"/>
        <w:jc w:val="both"/>
        <w:rPr>
          <w:sz w:val="20"/>
          <w:szCs w:val="20"/>
        </w:rPr>
      </w:pPr>
    </w:p>
    <w:p w14:paraId="1CF4D25C" w14:textId="77777777" w:rsidR="00FE3B4F" w:rsidRDefault="00FE3B4F" w:rsidP="003634DB">
      <w:pPr>
        <w:ind w:firstLine="708"/>
        <w:jc w:val="both"/>
        <w:rPr>
          <w:sz w:val="20"/>
          <w:szCs w:val="20"/>
        </w:rPr>
      </w:pPr>
    </w:p>
    <w:p w14:paraId="0CBE089E" w14:textId="77777777" w:rsidR="00FE3B4F" w:rsidRDefault="00FE3B4F" w:rsidP="003634DB">
      <w:pPr>
        <w:ind w:firstLine="708"/>
        <w:jc w:val="both"/>
        <w:rPr>
          <w:sz w:val="20"/>
          <w:szCs w:val="20"/>
        </w:rPr>
      </w:pPr>
    </w:p>
    <w:p w14:paraId="21E714E1" w14:textId="77777777" w:rsidR="00FE3B4F" w:rsidRDefault="00FE3B4F" w:rsidP="003634DB">
      <w:pPr>
        <w:ind w:firstLine="708"/>
        <w:jc w:val="both"/>
        <w:rPr>
          <w:sz w:val="20"/>
          <w:szCs w:val="20"/>
        </w:rPr>
      </w:pPr>
    </w:p>
    <w:p w14:paraId="03EC984F" w14:textId="77777777" w:rsidR="00FE3B4F" w:rsidRDefault="00FE3B4F" w:rsidP="003634DB">
      <w:pPr>
        <w:ind w:firstLine="708"/>
        <w:jc w:val="both"/>
        <w:rPr>
          <w:sz w:val="20"/>
          <w:szCs w:val="20"/>
        </w:rPr>
      </w:pPr>
    </w:p>
    <w:p w14:paraId="42B9AFE5" w14:textId="77777777" w:rsidR="00FE3B4F" w:rsidRDefault="00FE3B4F" w:rsidP="003634DB">
      <w:pPr>
        <w:ind w:firstLine="708"/>
        <w:jc w:val="both"/>
        <w:rPr>
          <w:sz w:val="20"/>
          <w:szCs w:val="20"/>
        </w:rPr>
      </w:pPr>
    </w:p>
    <w:p w14:paraId="08397771" w14:textId="77777777" w:rsidR="00FE3B4F" w:rsidRDefault="00FE3B4F" w:rsidP="003634DB">
      <w:pPr>
        <w:ind w:firstLine="708"/>
        <w:jc w:val="both"/>
        <w:rPr>
          <w:sz w:val="20"/>
          <w:szCs w:val="20"/>
        </w:rPr>
      </w:pPr>
    </w:p>
    <w:p w14:paraId="066E8FC5" w14:textId="77777777" w:rsidR="00FE3B4F" w:rsidRDefault="00FE3B4F" w:rsidP="003634DB">
      <w:pPr>
        <w:ind w:firstLine="708"/>
        <w:jc w:val="both"/>
        <w:rPr>
          <w:sz w:val="20"/>
          <w:szCs w:val="20"/>
        </w:rPr>
      </w:pPr>
    </w:p>
    <w:p w14:paraId="1B817091" w14:textId="77777777" w:rsidR="00FE3B4F" w:rsidRDefault="00FE3B4F" w:rsidP="003634DB">
      <w:pPr>
        <w:ind w:firstLine="708"/>
        <w:jc w:val="both"/>
        <w:rPr>
          <w:sz w:val="20"/>
          <w:szCs w:val="20"/>
        </w:rPr>
      </w:pPr>
    </w:p>
    <w:p w14:paraId="4D9534AE" w14:textId="77777777" w:rsidR="00FE3B4F" w:rsidRDefault="00FE3B4F" w:rsidP="003634DB">
      <w:pPr>
        <w:ind w:firstLine="708"/>
        <w:jc w:val="both"/>
        <w:rPr>
          <w:sz w:val="20"/>
          <w:szCs w:val="20"/>
        </w:rPr>
      </w:pPr>
    </w:p>
    <w:p w14:paraId="1F6314F2" w14:textId="77777777" w:rsidR="00FE3B4F" w:rsidRDefault="00FE3B4F" w:rsidP="003634DB">
      <w:pPr>
        <w:ind w:firstLine="708"/>
        <w:jc w:val="both"/>
        <w:rPr>
          <w:sz w:val="20"/>
          <w:szCs w:val="20"/>
        </w:rPr>
      </w:pPr>
    </w:p>
    <w:p w14:paraId="792F2533" w14:textId="77777777" w:rsidR="00FE3B4F" w:rsidRDefault="00FE3B4F" w:rsidP="003634DB">
      <w:pPr>
        <w:ind w:firstLine="708"/>
        <w:jc w:val="both"/>
        <w:rPr>
          <w:sz w:val="20"/>
          <w:szCs w:val="20"/>
        </w:rPr>
      </w:pPr>
    </w:p>
    <w:p w14:paraId="129D29F1" w14:textId="77777777" w:rsidR="00FE3B4F" w:rsidRDefault="00FE3B4F" w:rsidP="003634DB">
      <w:pPr>
        <w:ind w:firstLine="708"/>
        <w:jc w:val="both"/>
        <w:rPr>
          <w:sz w:val="20"/>
          <w:szCs w:val="20"/>
        </w:rPr>
      </w:pPr>
    </w:p>
    <w:p w14:paraId="7609E141" w14:textId="77777777" w:rsidR="00FE3B4F" w:rsidRDefault="00FE3B4F" w:rsidP="003634DB">
      <w:pPr>
        <w:ind w:firstLine="708"/>
        <w:jc w:val="both"/>
        <w:rPr>
          <w:sz w:val="20"/>
          <w:szCs w:val="20"/>
        </w:rPr>
      </w:pPr>
    </w:p>
    <w:p w14:paraId="2B6109FB" w14:textId="77777777" w:rsidR="00FE3B4F" w:rsidRDefault="00FE3B4F" w:rsidP="003634DB">
      <w:pPr>
        <w:ind w:firstLine="708"/>
        <w:jc w:val="both"/>
        <w:rPr>
          <w:sz w:val="20"/>
          <w:szCs w:val="20"/>
        </w:rPr>
      </w:pPr>
    </w:p>
    <w:p w14:paraId="09FB7E87" w14:textId="1031AE01" w:rsidR="001361E7" w:rsidRDefault="001361E7" w:rsidP="003634DB">
      <w:pPr>
        <w:ind w:firstLine="708"/>
        <w:jc w:val="both"/>
        <w:rPr>
          <w:sz w:val="20"/>
          <w:szCs w:val="20"/>
        </w:rPr>
      </w:pPr>
    </w:p>
    <w:p w14:paraId="5EF516F8" w14:textId="2EDF3B62" w:rsidR="001361E7" w:rsidRDefault="001361E7" w:rsidP="003634DB">
      <w:pPr>
        <w:ind w:firstLine="708"/>
        <w:jc w:val="both"/>
        <w:rPr>
          <w:sz w:val="20"/>
          <w:szCs w:val="20"/>
        </w:rPr>
      </w:pPr>
    </w:p>
    <w:p w14:paraId="44F5F9B7" w14:textId="77777777" w:rsidR="0045303B" w:rsidRDefault="0045303B" w:rsidP="003634DB">
      <w:pPr>
        <w:ind w:firstLine="708"/>
        <w:jc w:val="both"/>
        <w:rPr>
          <w:sz w:val="20"/>
          <w:szCs w:val="20"/>
        </w:rPr>
      </w:pPr>
    </w:p>
    <w:p w14:paraId="55C4399A" w14:textId="63E2B690" w:rsidR="001361E7" w:rsidRDefault="001361E7" w:rsidP="003634DB">
      <w:pPr>
        <w:ind w:firstLine="708"/>
        <w:jc w:val="both"/>
        <w:rPr>
          <w:sz w:val="20"/>
          <w:szCs w:val="20"/>
        </w:rPr>
      </w:pPr>
    </w:p>
    <w:p w14:paraId="0B82A88E" w14:textId="2E88F4D4" w:rsidR="001361E7" w:rsidRDefault="001361E7" w:rsidP="003634DB">
      <w:pPr>
        <w:ind w:firstLine="708"/>
        <w:jc w:val="both"/>
        <w:rPr>
          <w:sz w:val="20"/>
          <w:szCs w:val="20"/>
        </w:rPr>
      </w:pPr>
    </w:p>
    <w:p w14:paraId="5725270E" w14:textId="47582D36" w:rsidR="001361E7" w:rsidRPr="001361E7" w:rsidRDefault="001361E7" w:rsidP="003634DB">
      <w:pPr>
        <w:ind w:firstLine="708"/>
        <w:jc w:val="both"/>
        <w:rPr>
          <w:color w:val="FF0000"/>
          <w:sz w:val="20"/>
          <w:szCs w:val="20"/>
        </w:rPr>
      </w:pPr>
    </w:p>
    <w:p w14:paraId="16EE8F90" w14:textId="7E3D0DFD" w:rsidR="001361E7" w:rsidRPr="00AE2900" w:rsidRDefault="00AE2900" w:rsidP="001361E7">
      <w:pPr>
        <w:jc w:val="right"/>
        <w:rPr>
          <w:i/>
          <w:sz w:val="20"/>
          <w:szCs w:val="20"/>
        </w:rPr>
      </w:pPr>
      <w:r w:rsidRPr="00AE2900">
        <w:rPr>
          <w:i/>
          <w:sz w:val="20"/>
          <w:szCs w:val="20"/>
        </w:rPr>
        <w:lastRenderedPageBreak/>
        <w:t>Załącznik Nr 2</w:t>
      </w:r>
      <w:r w:rsidR="001361E7" w:rsidRPr="00AE2900">
        <w:rPr>
          <w:i/>
          <w:sz w:val="20"/>
          <w:szCs w:val="20"/>
        </w:rPr>
        <w:t xml:space="preserve"> do umowy z dnia ……</w:t>
      </w:r>
    </w:p>
    <w:p w14:paraId="5906395D" w14:textId="77777777" w:rsidR="001361E7" w:rsidRPr="00AE2900" w:rsidRDefault="001361E7" w:rsidP="001361E7">
      <w:pPr>
        <w:jc w:val="right"/>
        <w:rPr>
          <w:i/>
          <w:sz w:val="20"/>
          <w:szCs w:val="20"/>
        </w:rPr>
      </w:pPr>
    </w:p>
    <w:p w14:paraId="5ED38B83" w14:textId="77777777" w:rsidR="001361E7" w:rsidRPr="00AE2900" w:rsidRDefault="001361E7" w:rsidP="001361E7">
      <w:pPr>
        <w:jc w:val="center"/>
        <w:rPr>
          <w:sz w:val="20"/>
          <w:szCs w:val="20"/>
        </w:rPr>
      </w:pPr>
      <w:r w:rsidRPr="00AE2900">
        <w:rPr>
          <w:sz w:val="20"/>
          <w:szCs w:val="20"/>
        </w:rPr>
        <w:t>WYKAZ UŻYTKOWNIKÓW</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654"/>
      </w:tblGrid>
      <w:tr w:rsidR="009D3B73" w:rsidRPr="00AE2900" w14:paraId="394E3099"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1EBE8390" w14:textId="77777777" w:rsidR="009D3B73" w:rsidRPr="00AE2900" w:rsidRDefault="009D3B73">
            <w:pPr>
              <w:spacing w:before="60" w:after="60"/>
              <w:jc w:val="center"/>
              <w:rPr>
                <w:b/>
                <w:bCs/>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316636B9" w14:textId="4B43C1D1" w:rsidR="009D3B73" w:rsidRPr="00AE2900" w:rsidRDefault="009D3B73">
            <w:pPr>
              <w:spacing w:before="60" w:after="60"/>
              <w:jc w:val="center"/>
              <w:rPr>
                <w:rFonts w:eastAsia="Calibri"/>
                <w:sz w:val="20"/>
                <w:szCs w:val="20"/>
                <w:lang w:eastAsia="en-US"/>
              </w:rPr>
            </w:pPr>
            <w:r w:rsidRPr="00AE2900">
              <w:rPr>
                <w:b/>
                <w:bCs/>
                <w:sz w:val="20"/>
                <w:szCs w:val="20"/>
              </w:rPr>
              <w:t xml:space="preserve"> Część 1 - (GBA 4x</w:t>
            </w:r>
            <w:r w:rsidR="003C7DCD">
              <w:rPr>
                <w:b/>
                <w:bCs/>
                <w:sz w:val="20"/>
                <w:szCs w:val="20"/>
              </w:rPr>
              <w:t>2</w:t>
            </w:r>
            <w:r w:rsidRPr="00AE2900">
              <w:rPr>
                <w:b/>
                <w:bCs/>
                <w:sz w:val="20"/>
                <w:szCs w:val="20"/>
              </w:rPr>
              <w:t>)</w:t>
            </w:r>
          </w:p>
        </w:tc>
      </w:tr>
      <w:tr w:rsidR="009D3B73" w:rsidRPr="00AE2900" w14:paraId="4CADDDD8"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195A04AC" w14:textId="00A41E10" w:rsidR="009D3B73" w:rsidRPr="00AE2900" w:rsidRDefault="009D3B73" w:rsidP="00AE2900">
            <w:pPr>
              <w:spacing w:before="60" w:after="60"/>
              <w:ind w:left="175" w:hanging="108"/>
              <w:jc w:val="center"/>
              <w:rPr>
                <w:sz w:val="20"/>
                <w:szCs w:val="20"/>
                <w:lang w:eastAsia="en-US"/>
              </w:rPr>
            </w:pPr>
            <w:r>
              <w:rPr>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vAlign w:val="center"/>
          </w:tcPr>
          <w:p w14:paraId="43B9DF07" w14:textId="21A4F836" w:rsidR="009D3B73" w:rsidRPr="00AE2900" w:rsidRDefault="009D3B73" w:rsidP="00AE2900">
            <w:pPr>
              <w:spacing w:before="60" w:after="60"/>
              <w:ind w:left="175" w:hanging="108"/>
              <w:jc w:val="center"/>
              <w:rPr>
                <w:sz w:val="20"/>
                <w:szCs w:val="20"/>
                <w:lang w:eastAsia="en-US"/>
              </w:rPr>
            </w:pPr>
            <w:r w:rsidRPr="00AE2900">
              <w:rPr>
                <w:sz w:val="20"/>
                <w:szCs w:val="20"/>
                <w:lang w:eastAsia="en-US"/>
              </w:rPr>
              <w:t xml:space="preserve">KM PSP </w:t>
            </w:r>
            <w:r w:rsidR="003C7DCD">
              <w:rPr>
                <w:sz w:val="20"/>
                <w:szCs w:val="20"/>
                <w:lang w:eastAsia="en-US"/>
              </w:rPr>
              <w:t>Częstochowa</w:t>
            </w:r>
          </w:p>
        </w:tc>
      </w:tr>
      <w:tr w:rsidR="009D3B73" w:rsidRPr="00AE2900" w14:paraId="2BC51B4A"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07A2FDF5" w14:textId="37043152" w:rsidR="009D3B73" w:rsidRPr="00AE2900" w:rsidRDefault="009D3B73">
            <w:pPr>
              <w:spacing w:before="60" w:after="60"/>
              <w:ind w:left="175" w:hanging="108"/>
              <w:jc w:val="center"/>
              <w:rPr>
                <w:sz w:val="20"/>
                <w:szCs w:val="20"/>
                <w:lang w:eastAsia="en-US"/>
              </w:rPr>
            </w:pPr>
            <w:r>
              <w:rPr>
                <w:sz w:val="20"/>
                <w:szCs w:val="20"/>
                <w:lang w:eastAsia="en-US"/>
              </w:rPr>
              <w:t>2.</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37071A9" w14:textId="6A1FC049" w:rsidR="009D3B73" w:rsidRPr="00AE2900" w:rsidRDefault="009D3B73">
            <w:pPr>
              <w:spacing w:before="60" w:after="60"/>
              <w:ind w:left="175" w:hanging="108"/>
              <w:jc w:val="center"/>
              <w:rPr>
                <w:sz w:val="20"/>
                <w:szCs w:val="20"/>
                <w:lang w:eastAsia="en-US"/>
              </w:rPr>
            </w:pPr>
            <w:r w:rsidRPr="00AE2900">
              <w:rPr>
                <w:sz w:val="20"/>
                <w:szCs w:val="20"/>
                <w:lang w:eastAsia="en-US"/>
              </w:rPr>
              <w:t xml:space="preserve">KM PSP </w:t>
            </w:r>
            <w:r w:rsidR="003C7DCD">
              <w:rPr>
                <w:sz w:val="20"/>
                <w:szCs w:val="20"/>
                <w:lang w:eastAsia="en-US"/>
              </w:rPr>
              <w:t>Gliwice</w:t>
            </w:r>
          </w:p>
        </w:tc>
      </w:tr>
      <w:tr w:rsidR="003C7DCD" w:rsidRPr="00AE2900" w14:paraId="6CA5EB9F"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5DC01E91" w14:textId="1097C042" w:rsidR="003C7DCD" w:rsidRPr="003C7DCD" w:rsidRDefault="003C7DCD">
            <w:pPr>
              <w:spacing w:before="60" w:after="60"/>
              <w:ind w:left="175" w:hanging="108"/>
              <w:jc w:val="center"/>
              <w:rPr>
                <w:bCs/>
                <w:sz w:val="20"/>
                <w:szCs w:val="20"/>
                <w:lang w:eastAsia="en-US"/>
              </w:rPr>
            </w:pPr>
            <w:r w:rsidRPr="003C7DCD">
              <w:rPr>
                <w:bCs/>
                <w:sz w:val="20"/>
                <w:szCs w:val="20"/>
                <w:lang w:eastAsia="en-US"/>
              </w:rPr>
              <w:t>3.</w:t>
            </w:r>
          </w:p>
        </w:tc>
        <w:tc>
          <w:tcPr>
            <w:tcW w:w="7654" w:type="dxa"/>
            <w:tcBorders>
              <w:top w:val="single" w:sz="4" w:space="0" w:color="auto"/>
              <w:left w:val="single" w:sz="4" w:space="0" w:color="auto"/>
              <w:bottom w:val="single" w:sz="4" w:space="0" w:color="auto"/>
              <w:right w:val="single" w:sz="4" w:space="0" w:color="auto"/>
            </w:tcBorders>
            <w:vAlign w:val="center"/>
          </w:tcPr>
          <w:p w14:paraId="2E617A84" w14:textId="17D67A3F" w:rsidR="003C7DCD" w:rsidRPr="003C7DCD" w:rsidRDefault="003C7DCD">
            <w:pPr>
              <w:spacing w:before="60" w:after="60"/>
              <w:ind w:left="175" w:hanging="108"/>
              <w:jc w:val="center"/>
              <w:rPr>
                <w:bCs/>
                <w:sz w:val="20"/>
                <w:szCs w:val="20"/>
                <w:lang w:eastAsia="en-US"/>
              </w:rPr>
            </w:pPr>
            <w:r w:rsidRPr="003C7DCD">
              <w:rPr>
                <w:bCs/>
                <w:sz w:val="20"/>
                <w:szCs w:val="20"/>
                <w:lang w:eastAsia="en-US"/>
              </w:rPr>
              <w:t>KP PSP Będzin</w:t>
            </w:r>
          </w:p>
        </w:tc>
      </w:tr>
      <w:tr w:rsidR="009D3B73" w:rsidRPr="00AE2900" w14:paraId="1A8A47B1"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66518138" w14:textId="77777777" w:rsidR="009D3B73" w:rsidRPr="009D3B73" w:rsidRDefault="009D3B73">
            <w:pPr>
              <w:spacing w:before="60" w:after="60"/>
              <w:ind w:left="175" w:hanging="108"/>
              <w:jc w:val="center"/>
              <w:rPr>
                <w:b/>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vAlign w:val="center"/>
          </w:tcPr>
          <w:p w14:paraId="343619D8" w14:textId="0B7D49CF" w:rsidR="009D3B73" w:rsidRPr="009D3B73" w:rsidRDefault="009D3B73">
            <w:pPr>
              <w:spacing w:before="60" w:after="60"/>
              <w:ind w:left="175" w:hanging="108"/>
              <w:jc w:val="center"/>
              <w:rPr>
                <w:b/>
                <w:sz w:val="20"/>
                <w:szCs w:val="20"/>
                <w:lang w:eastAsia="en-US"/>
              </w:rPr>
            </w:pPr>
            <w:r w:rsidRPr="009D3B73">
              <w:rPr>
                <w:b/>
                <w:sz w:val="20"/>
                <w:szCs w:val="20"/>
                <w:lang w:eastAsia="en-US"/>
              </w:rPr>
              <w:t xml:space="preserve">Część 2 - </w:t>
            </w:r>
            <w:r w:rsidRPr="009D3B73">
              <w:rPr>
                <w:b/>
                <w:bCs/>
                <w:sz w:val="20"/>
                <w:szCs w:val="20"/>
              </w:rPr>
              <w:t>(</w:t>
            </w:r>
            <w:proofErr w:type="spellStart"/>
            <w:r w:rsidRPr="009D3B73">
              <w:rPr>
                <w:b/>
                <w:bCs/>
                <w:sz w:val="20"/>
                <w:szCs w:val="20"/>
              </w:rPr>
              <w:t>GBA</w:t>
            </w:r>
            <w:r w:rsidR="003C7DCD">
              <w:rPr>
                <w:b/>
                <w:bCs/>
                <w:sz w:val="20"/>
                <w:szCs w:val="20"/>
              </w:rPr>
              <w:t>Pr</w:t>
            </w:r>
            <w:proofErr w:type="spellEnd"/>
            <w:r w:rsidRPr="009D3B73">
              <w:rPr>
                <w:b/>
                <w:bCs/>
                <w:sz w:val="20"/>
                <w:szCs w:val="20"/>
              </w:rPr>
              <w:t xml:space="preserve"> </w:t>
            </w:r>
            <w:r w:rsidR="003C7DCD">
              <w:rPr>
                <w:b/>
                <w:bCs/>
                <w:sz w:val="20"/>
                <w:szCs w:val="20"/>
              </w:rPr>
              <w:t>4x2</w:t>
            </w:r>
            <w:r w:rsidRPr="009D3B73">
              <w:rPr>
                <w:b/>
                <w:bCs/>
                <w:sz w:val="20"/>
                <w:szCs w:val="20"/>
              </w:rPr>
              <w:t>)</w:t>
            </w:r>
          </w:p>
        </w:tc>
      </w:tr>
      <w:tr w:rsidR="009D3B73" w:rsidRPr="00AE2900" w14:paraId="4709D057"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5CF24C73" w14:textId="05F4C907" w:rsidR="009D3B73" w:rsidRDefault="009D3B73">
            <w:pPr>
              <w:spacing w:before="60" w:after="60"/>
              <w:ind w:left="175" w:hanging="108"/>
              <w:jc w:val="center"/>
              <w:rPr>
                <w:sz w:val="20"/>
                <w:szCs w:val="20"/>
                <w:lang w:eastAsia="en-US"/>
              </w:rPr>
            </w:pPr>
            <w:r>
              <w:rPr>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vAlign w:val="center"/>
          </w:tcPr>
          <w:p w14:paraId="7474FC8E" w14:textId="10735938" w:rsidR="009D3B73" w:rsidRPr="00AE2900" w:rsidRDefault="009D3B73">
            <w:pPr>
              <w:spacing w:before="60" w:after="60"/>
              <w:ind w:left="175" w:hanging="108"/>
              <w:jc w:val="center"/>
              <w:rPr>
                <w:sz w:val="20"/>
                <w:szCs w:val="20"/>
                <w:lang w:eastAsia="en-US"/>
              </w:rPr>
            </w:pPr>
            <w:r>
              <w:rPr>
                <w:sz w:val="20"/>
                <w:szCs w:val="20"/>
                <w:lang w:eastAsia="en-US"/>
              </w:rPr>
              <w:t>KM PS</w:t>
            </w:r>
            <w:r w:rsidR="003C7DCD">
              <w:rPr>
                <w:sz w:val="20"/>
                <w:szCs w:val="20"/>
                <w:lang w:eastAsia="en-US"/>
              </w:rPr>
              <w:t>P Dąbrowa Górnicza</w:t>
            </w:r>
          </w:p>
        </w:tc>
      </w:tr>
      <w:tr w:rsidR="00431856" w:rsidRPr="00AE2900" w14:paraId="42BAB9E3"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2641D0FA" w14:textId="77777777" w:rsidR="00431856" w:rsidRDefault="00431856">
            <w:pPr>
              <w:spacing w:before="60" w:after="60"/>
              <w:ind w:left="175" w:hanging="108"/>
              <w:jc w:val="center"/>
              <w:rPr>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vAlign w:val="center"/>
          </w:tcPr>
          <w:p w14:paraId="45FAD499" w14:textId="29ECD3D7" w:rsidR="00431856" w:rsidRPr="00431856" w:rsidRDefault="00431856" w:rsidP="00431856">
            <w:pPr>
              <w:spacing w:before="60" w:after="60"/>
              <w:ind w:left="175" w:hanging="108"/>
              <w:jc w:val="center"/>
              <w:rPr>
                <w:b/>
                <w:bCs/>
                <w:sz w:val="20"/>
                <w:szCs w:val="20"/>
                <w:lang w:eastAsia="en-US"/>
              </w:rPr>
            </w:pPr>
            <w:r w:rsidRPr="00431856">
              <w:rPr>
                <w:b/>
                <w:bCs/>
                <w:sz w:val="20"/>
                <w:szCs w:val="20"/>
                <w:lang w:eastAsia="en-US"/>
              </w:rPr>
              <w:t>Część 3- (</w:t>
            </w:r>
            <w:proofErr w:type="spellStart"/>
            <w:r w:rsidRPr="00431856">
              <w:rPr>
                <w:b/>
                <w:bCs/>
                <w:sz w:val="20"/>
                <w:szCs w:val="20"/>
                <w:lang w:eastAsia="en-US"/>
              </w:rPr>
              <w:t>SLOp</w:t>
            </w:r>
            <w:proofErr w:type="spellEnd"/>
            <w:r w:rsidRPr="00431856">
              <w:rPr>
                <w:b/>
                <w:bCs/>
                <w:sz w:val="20"/>
                <w:szCs w:val="20"/>
                <w:lang w:eastAsia="en-US"/>
              </w:rPr>
              <w:t xml:space="preserve"> 4x4)</w:t>
            </w:r>
          </w:p>
        </w:tc>
      </w:tr>
      <w:tr w:rsidR="00431856" w:rsidRPr="00AE2900" w14:paraId="362F3FBE"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736D0D86" w14:textId="0762E332" w:rsidR="00431856" w:rsidRDefault="00431856">
            <w:pPr>
              <w:spacing w:before="60" w:after="60"/>
              <w:ind w:left="175" w:hanging="108"/>
              <w:jc w:val="center"/>
              <w:rPr>
                <w:sz w:val="20"/>
                <w:szCs w:val="20"/>
                <w:lang w:eastAsia="en-US"/>
              </w:rPr>
            </w:pPr>
            <w:r>
              <w:rPr>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vAlign w:val="center"/>
          </w:tcPr>
          <w:p w14:paraId="39ACD334" w14:textId="1043AB85" w:rsidR="00431856" w:rsidRPr="00431856" w:rsidRDefault="00431856" w:rsidP="00431856">
            <w:pPr>
              <w:spacing w:before="60" w:after="60"/>
              <w:ind w:left="175" w:hanging="108"/>
              <w:jc w:val="center"/>
              <w:rPr>
                <w:sz w:val="20"/>
                <w:szCs w:val="20"/>
                <w:lang w:eastAsia="en-US"/>
              </w:rPr>
            </w:pPr>
            <w:r w:rsidRPr="00431856">
              <w:rPr>
                <w:sz w:val="20"/>
                <w:szCs w:val="20"/>
                <w:lang w:eastAsia="en-US"/>
              </w:rPr>
              <w:t>KW PSP Katowice</w:t>
            </w:r>
          </w:p>
        </w:tc>
      </w:tr>
      <w:tr w:rsidR="00431856" w:rsidRPr="00AE2900" w14:paraId="3E12B32F"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716115B3" w14:textId="7D4DDF38" w:rsidR="00431856" w:rsidRDefault="00431856">
            <w:pPr>
              <w:spacing w:before="60" w:after="60"/>
              <w:ind w:left="175" w:hanging="108"/>
              <w:jc w:val="center"/>
              <w:rPr>
                <w:sz w:val="20"/>
                <w:szCs w:val="20"/>
                <w:lang w:eastAsia="en-US"/>
              </w:rPr>
            </w:pPr>
            <w:r>
              <w:rPr>
                <w:sz w:val="20"/>
                <w:szCs w:val="20"/>
                <w:lang w:eastAsia="en-US"/>
              </w:rPr>
              <w:t>2.</w:t>
            </w:r>
          </w:p>
        </w:tc>
        <w:tc>
          <w:tcPr>
            <w:tcW w:w="7654" w:type="dxa"/>
            <w:tcBorders>
              <w:top w:val="single" w:sz="4" w:space="0" w:color="auto"/>
              <w:left w:val="single" w:sz="4" w:space="0" w:color="auto"/>
              <w:bottom w:val="single" w:sz="4" w:space="0" w:color="auto"/>
              <w:right w:val="single" w:sz="4" w:space="0" w:color="auto"/>
            </w:tcBorders>
            <w:vAlign w:val="center"/>
          </w:tcPr>
          <w:p w14:paraId="348A70B6" w14:textId="5F3B7AF8" w:rsidR="00431856" w:rsidRPr="00431856" w:rsidRDefault="00431856" w:rsidP="00431856">
            <w:pPr>
              <w:spacing w:before="60" w:after="60"/>
              <w:ind w:left="175" w:hanging="108"/>
              <w:jc w:val="center"/>
              <w:rPr>
                <w:sz w:val="20"/>
                <w:szCs w:val="20"/>
                <w:lang w:eastAsia="en-US"/>
              </w:rPr>
            </w:pPr>
            <w:r w:rsidRPr="00431856">
              <w:rPr>
                <w:sz w:val="20"/>
                <w:szCs w:val="20"/>
                <w:lang w:eastAsia="en-US"/>
              </w:rPr>
              <w:t>KW PSP Katowice</w:t>
            </w:r>
          </w:p>
        </w:tc>
      </w:tr>
    </w:tbl>
    <w:p w14:paraId="43B4B6E1" w14:textId="77777777" w:rsidR="001361E7" w:rsidRDefault="001361E7" w:rsidP="001361E7">
      <w:pPr>
        <w:jc w:val="right"/>
        <w:rPr>
          <w:rFonts w:ascii="Times New Roman" w:hAnsi="Times New Roman"/>
          <w:bCs/>
          <w:i/>
          <w:spacing w:val="4"/>
        </w:rPr>
      </w:pPr>
    </w:p>
    <w:p w14:paraId="06D8BD25" w14:textId="77777777" w:rsidR="001361E7" w:rsidRDefault="001361E7" w:rsidP="001361E7">
      <w:pPr>
        <w:jc w:val="right"/>
        <w:rPr>
          <w:rFonts w:ascii="Times New Roman" w:hAnsi="Times New Roman"/>
          <w:bCs/>
          <w:i/>
          <w:spacing w:val="4"/>
        </w:rPr>
      </w:pPr>
    </w:p>
    <w:p w14:paraId="43DCDB08" w14:textId="77777777" w:rsidR="001361E7" w:rsidRDefault="001361E7" w:rsidP="001361E7">
      <w:pPr>
        <w:jc w:val="right"/>
        <w:rPr>
          <w:rFonts w:ascii="Times New Roman" w:hAnsi="Times New Roman"/>
          <w:bCs/>
          <w:i/>
          <w:spacing w:val="4"/>
        </w:rPr>
      </w:pPr>
    </w:p>
    <w:p w14:paraId="0ACB8A4A" w14:textId="77777777" w:rsidR="001361E7" w:rsidRDefault="001361E7" w:rsidP="001361E7">
      <w:pPr>
        <w:jc w:val="right"/>
        <w:rPr>
          <w:rFonts w:ascii="Times New Roman" w:hAnsi="Times New Roman"/>
          <w:bCs/>
          <w:i/>
          <w:spacing w:val="4"/>
        </w:rPr>
      </w:pPr>
    </w:p>
    <w:p w14:paraId="3D84FE31" w14:textId="77777777" w:rsidR="001361E7" w:rsidRDefault="001361E7" w:rsidP="001361E7">
      <w:pPr>
        <w:jc w:val="right"/>
        <w:rPr>
          <w:rFonts w:ascii="Times New Roman" w:hAnsi="Times New Roman"/>
          <w:bCs/>
          <w:i/>
          <w:spacing w:val="4"/>
        </w:rPr>
      </w:pPr>
    </w:p>
    <w:p w14:paraId="1CCB4464" w14:textId="77777777" w:rsidR="001361E7" w:rsidRPr="003634DB" w:rsidRDefault="001361E7" w:rsidP="003634DB">
      <w:pPr>
        <w:ind w:firstLine="708"/>
        <w:jc w:val="both"/>
        <w:rPr>
          <w:sz w:val="20"/>
          <w:szCs w:val="20"/>
        </w:rPr>
        <w:sectPr w:rsidR="001361E7" w:rsidRPr="003634DB" w:rsidSect="002D2107">
          <w:pgSz w:w="11907" w:h="16840" w:code="9"/>
          <w:pgMar w:top="1418" w:right="1418" w:bottom="1276" w:left="1418" w:header="709" w:footer="224" w:gutter="0"/>
          <w:cols w:space="60"/>
          <w:noEndnote/>
          <w:titlePg/>
          <w:docGrid w:linePitch="326"/>
        </w:sectPr>
      </w:pPr>
    </w:p>
    <w:p w14:paraId="238E4DF8" w14:textId="77777777" w:rsidR="003634DB" w:rsidRPr="001E40CD" w:rsidRDefault="003634DB" w:rsidP="00C011E4">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14:paraId="2551D85F" w14:textId="77777777" w:rsidR="003634DB" w:rsidRDefault="003634DB" w:rsidP="003634DB">
      <w:pPr>
        <w:jc w:val="center"/>
        <w:rPr>
          <w:rFonts w:ascii="Times New Roman" w:hAnsi="Times New Roman"/>
          <w:b/>
          <w:u w:val="single"/>
        </w:rPr>
      </w:pPr>
    </w:p>
    <w:p w14:paraId="4FE66D9B" w14:textId="77777777" w:rsidR="003634DB" w:rsidRDefault="003634DB" w:rsidP="003634DB">
      <w:pPr>
        <w:jc w:val="center"/>
        <w:rPr>
          <w:rFonts w:ascii="Times New Roman" w:hAnsi="Times New Roman"/>
          <w:b/>
          <w:u w:val="single"/>
        </w:rPr>
      </w:pPr>
    </w:p>
    <w:p w14:paraId="5607BCE2"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01E60152"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FCD6ABF"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68517ED"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AF3B74A" w14:textId="77777777"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9B1F99" w14:paraId="44E4588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CB63B4" w14:textId="77777777"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14:paraId="2FBCD7B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7AAC73D3" w14:textId="77777777" w:rsidR="003634DB" w:rsidRPr="009B1F99" w:rsidRDefault="003634DB" w:rsidP="002D2107">
            <w:pPr>
              <w:spacing w:before="60" w:after="60"/>
              <w:jc w:val="both"/>
              <w:rPr>
                <w:rFonts w:ascii="Times New Roman" w:hAnsi="Times New Roman"/>
              </w:rPr>
            </w:pPr>
          </w:p>
        </w:tc>
      </w:tr>
      <w:tr w:rsidR="003634DB" w:rsidRPr="009B1F99" w14:paraId="78EDF6A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24AB54"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4CD7428" w14:textId="77777777" w:rsidR="003634DB" w:rsidRPr="009B1F99" w:rsidRDefault="003634DB" w:rsidP="002D2107">
            <w:pPr>
              <w:spacing w:before="60" w:after="60"/>
              <w:jc w:val="both"/>
              <w:rPr>
                <w:rFonts w:ascii="Times New Roman" w:hAnsi="Times New Roman"/>
              </w:rPr>
            </w:pPr>
          </w:p>
        </w:tc>
      </w:tr>
      <w:tr w:rsidR="003634DB" w:rsidRPr="009B1F99" w14:paraId="1BA851C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C1D2403"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4FB66EC" w14:textId="77777777" w:rsidR="003634DB" w:rsidRPr="009B1F99" w:rsidRDefault="003634DB" w:rsidP="002D2107">
            <w:pPr>
              <w:spacing w:before="60" w:after="60"/>
              <w:jc w:val="both"/>
              <w:rPr>
                <w:rFonts w:ascii="Times New Roman" w:hAnsi="Times New Roman"/>
              </w:rPr>
            </w:pPr>
          </w:p>
        </w:tc>
      </w:tr>
      <w:tr w:rsidR="003634DB" w:rsidRPr="009B1F99" w14:paraId="2C918086"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35674FF"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6D32078" w14:textId="77777777" w:rsidR="003634DB" w:rsidRPr="009B1F99" w:rsidRDefault="003634DB" w:rsidP="002D2107">
            <w:pPr>
              <w:spacing w:before="60" w:after="60"/>
              <w:jc w:val="both"/>
              <w:rPr>
                <w:rFonts w:ascii="Times New Roman" w:hAnsi="Times New Roman"/>
              </w:rPr>
            </w:pPr>
          </w:p>
        </w:tc>
      </w:tr>
      <w:tr w:rsidR="003634DB" w:rsidRPr="009B1F99" w14:paraId="2BB159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4FC61D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14:paraId="4142EBD8" w14:textId="77777777"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F5E9CC7" w14:textId="77777777" w:rsidR="003634DB" w:rsidRPr="009B1F99" w:rsidRDefault="003634DB" w:rsidP="002D2107">
            <w:pPr>
              <w:spacing w:before="60" w:after="60"/>
              <w:jc w:val="both"/>
              <w:rPr>
                <w:rFonts w:ascii="Times New Roman" w:hAnsi="Times New Roman"/>
              </w:rPr>
            </w:pPr>
          </w:p>
        </w:tc>
      </w:tr>
      <w:tr w:rsidR="003634DB" w:rsidRPr="009B1F99" w14:paraId="735C474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DD3DEEB"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541BC6F2"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8AC0921" w14:textId="77777777" w:rsidR="003634DB" w:rsidRPr="009B1F99" w:rsidRDefault="003634DB" w:rsidP="002D2107">
            <w:pPr>
              <w:spacing w:before="60" w:after="60"/>
              <w:jc w:val="both"/>
              <w:rPr>
                <w:rFonts w:ascii="Times New Roman" w:hAnsi="Times New Roman"/>
                <w:i/>
              </w:rPr>
            </w:pPr>
          </w:p>
          <w:p w14:paraId="0AE72151" w14:textId="77777777" w:rsidR="003634DB" w:rsidRPr="009B1F99" w:rsidRDefault="003634DB" w:rsidP="002D2107">
            <w:pPr>
              <w:spacing w:before="60" w:after="60"/>
              <w:jc w:val="both"/>
              <w:rPr>
                <w:rFonts w:ascii="Times New Roman" w:hAnsi="Times New Roman"/>
                <w:i/>
              </w:rPr>
            </w:pPr>
          </w:p>
          <w:p w14:paraId="5FF5CA3C"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36271C5A" w14:textId="77777777" w:rsidR="003634DB" w:rsidRPr="003B727F" w:rsidRDefault="003634DB" w:rsidP="003634DB">
      <w:pPr>
        <w:spacing w:line="240" w:lineRule="auto"/>
        <w:rPr>
          <w:rFonts w:ascii="Tahoma" w:hAnsi="Tahoma" w:cs="Tahoma"/>
          <w:b/>
          <w:sz w:val="20"/>
          <w:szCs w:val="20"/>
        </w:rPr>
      </w:pPr>
    </w:p>
    <w:p w14:paraId="15776CF5" w14:textId="77777777" w:rsidR="003634DB" w:rsidRPr="00EC3373" w:rsidRDefault="003634DB" w:rsidP="003634DB">
      <w:pPr>
        <w:shd w:val="clear" w:color="auto" w:fill="BFBFBF"/>
        <w:jc w:val="center"/>
        <w:rPr>
          <w:rFonts w:ascii="Times New Roman" w:hAnsi="Times New Roman"/>
          <w:b/>
        </w:rPr>
      </w:pPr>
      <w:bookmarkStart w:id="13" w:name="_Hlk66368287"/>
      <w:r w:rsidRPr="00EC3373">
        <w:rPr>
          <w:rFonts w:ascii="Times New Roman" w:hAnsi="Times New Roman"/>
          <w:b/>
        </w:rPr>
        <w:t xml:space="preserve">OŚWIADCZENIE  WYKONAWCY </w:t>
      </w:r>
    </w:p>
    <w:p w14:paraId="219BB8B0" w14:textId="77777777"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 xml:space="preserve">o aktualności informacji zawartych w oświadczeniu, </w:t>
      </w:r>
      <w:bookmarkStart w:id="14" w:name="_Hlk128387823"/>
      <w:r w:rsidRPr="00EC3373">
        <w:rPr>
          <w:rFonts w:ascii="Times New Roman" w:hAnsi="Times New Roman"/>
          <w:b/>
        </w:rPr>
        <w:t>o którym mowa w art. 125 ust. 1 ustawy z dnia 11 września 2019 r. Prawo zamówień publicznych</w:t>
      </w:r>
      <w:bookmarkEnd w:id="13"/>
      <w:bookmarkEnd w:id="14"/>
    </w:p>
    <w:p w14:paraId="6E090EED" w14:textId="77777777" w:rsidR="003634DB" w:rsidRDefault="003634DB" w:rsidP="003634DB">
      <w:pPr>
        <w:jc w:val="both"/>
        <w:rPr>
          <w:rFonts w:ascii="Tahoma" w:eastAsia="Arial Narrow" w:hAnsi="Tahoma" w:cs="Tahoma"/>
          <w:bCs/>
          <w:sz w:val="20"/>
          <w:szCs w:val="20"/>
        </w:rPr>
      </w:pPr>
    </w:p>
    <w:p w14:paraId="6C8E95E0" w14:textId="1D5BE5F5" w:rsidR="00D870A9" w:rsidRPr="000A7A49" w:rsidRDefault="00D870A9" w:rsidP="00D870A9">
      <w:pPr>
        <w:jc w:val="center"/>
        <w:rPr>
          <w:rFonts w:ascii="Times New Roman" w:hAnsi="Times New Roman" w:cs="Times New Roman"/>
          <w:b/>
          <w:bCs/>
        </w:rPr>
      </w:pPr>
      <w:r w:rsidRPr="000A7A49">
        <w:rPr>
          <w:rFonts w:ascii="Times New Roman" w:hAnsi="Times New Roman" w:cs="Times New Roman"/>
          <w:b/>
          <w:bCs/>
        </w:rPr>
        <w:t xml:space="preserve">„Dostawa </w:t>
      </w:r>
      <w:r w:rsidR="00431856">
        <w:rPr>
          <w:rFonts w:ascii="Times New Roman" w:hAnsi="Times New Roman" w:cs="Times New Roman"/>
          <w:b/>
          <w:bCs/>
        </w:rPr>
        <w:t>6</w:t>
      </w:r>
      <w:r w:rsidR="003D46E2" w:rsidRPr="000A7A49">
        <w:rPr>
          <w:rFonts w:ascii="Times New Roman" w:hAnsi="Times New Roman" w:cs="Times New Roman"/>
          <w:b/>
          <w:bCs/>
        </w:rPr>
        <w:t xml:space="preserve"> samochodów pożarniczych</w:t>
      </w:r>
      <w:r w:rsidRPr="000A7A49">
        <w:rPr>
          <w:rFonts w:ascii="Times New Roman" w:hAnsi="Times New Roman" w:cs="Times New Roman"/>
          <w:b/>
          <w:bCs/>
        </w:rPr>
        <w:t>”</w:t>
      </w:r>
    </w:p>
    <w:p w14:paraId="3518B547" w14:textId="560F68EB" w:rsidR="003634DB" w:rsidRPr="00B65BCB" w:rsidRDefault="003634DB" w:rsidP="003634DB">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sidR="00615490">
        <w:rPr>
          <w:rFonts w:ascii="Tahoma" w:hAnsi="Tahoma" w:cs="Tahoma"/>
          <w:sz w:val="20"/>
          <w:szCs w:val="20"/>
        </w:rPr>
        <w:t xml:space="preserve"> </w:t>
      </w:r>
      <w:r w:rsidRPr="00B65BCB">
        <w:rPr>
          <w:rFonts w:ascii="Tahoma" w:hAnsi="Tahoma" w:cs="Tahoma"/>
          <w:sz w:val="20"/>
          <w:szCs w:val="20"/>
        </w:rPr>
        <w:t>(</w:t>
      </w:r>
      <w:r w:rsidR="008706B8" w:rsidRPr="00585B11">
        <w:rPr>
          <w:rFonts w:ascii="Tahoma" w:hAnsi="Tahoma" w:cs="Tahoma"/>
          <w:sz w:val="20"/>
          <w:szCs w:val="20"/>
        </w:rPr>
        <w:t>Dz. U. z 202</w:t>
      </w:r>
      <w:r w:rsidR="0061523A">
        <w:rPr>
          <w:rFonts w:ascii="Tahoma" w:hAnsi="Tahoma" w:cs="Tahoma"/>
          <w:sz w:val="20"/>
          <w:szCs w:val="20"/>
        </w:rPr>
        <w:t>2</w:t>
      </w:r>
      <w:r w:rsidR="008706B8" w:rsidRPr="00585B11">
        <w:rPr>
          <w:rFonts w:ascii="Tahoma" w:hAnsi="Tahoma" w:cs="Tahoma"/>
          <w:sz w:val="20"/>
          <w:szCs w:val="20"/>
        </w:rPr>
        <w:t xml:space="preserve"> r. poz. 1</w:t>
      </w:r>
      <w:r w:rsidR="0061523A">
        <w:rPr>
          <w:rFonts w:ascii="Tahoma" w:hAnsi="Tahoma" w:cs="Tahoma"/>
          <w:sz w:val="20"/>
          <w:szCs w:val="20"/>
        </w:rPr>
        <w:t>710</w:t>
      </w:r>
      <w:r w:rsidR="008706B8">
        <w:rPr>
          <w:rFonts w:ascii="Tahoma" w:hAnsi="Tahoma" w:cs="Tahoma"/>
          <w:sz w:val="20"/>
          <w:szCs w:val="20"/>
        </w:rPr>
        <w:t xml:space="preserve">) </w:t>
      </w:r>
      <w:r>
        <w:rPr>
          <w:rFonts w:ascii="Tahoma" w:hAnsi="Tahoma" w:cs="Tahoma"/>
          <w:sz w:val="20"/>
          <w:szCs w:val="20"/>
        </w:rPr>
        <w:t>w zakresie podstaw wykluczenia z postępowania wskazanych przez Zamawiającego są aktualne.</w:t>
      </w:r>
    </w:p>
    <w:p w14:paraId="0FEF24DC" w14:textId="77777777" w:rsidR="003634DB" w:rsidRPr="00B65BCB" w:rsidRDefault="003634DB" w:rsidP="003634DB">
      <w:pPr>
        <w:pStyle w:val="Tekstpodstawowywcity2"/>
        <w:spacing w:after="0" w:line="276" w:lineRule="auto"/>
        <w:ind w:left="0"/>
        <w:rPr>
          <w:rFonts w:ascii="Tahoma" w:hAnsi="Tahoma" w:cs="Tahoma"/>
          <w:sz w:val="20"/>
          <w:szCs w:val="20"/>
          <w:highlight w:val="red"/>
        </w:rPr>
      </w:pPr>
    </w:p>
    <w:p w14:paraId="6465CB02" w14:textId="77777777" w:rsidR="003634DB" w:rsidRPr="00B65BCB" w:rsidRDefault="003634DB" w:rsidP="003634DB">
      <w:pPr>
        <w:pStyle w:val="Tekstpodstawowywcity2"/>
        <w:spacing w:after="0" w:line="276" w:lineRule="auto"/>
        <w:ind w:left="0"/>
        <w:rPr>
          <w:rFonts w:ascii="Tahoma" w:hAnsi="Tahoma" w:cs="Tahoma"/>
          <w:i/>
          <w:sz w:val="20"/>
          <w:szCs w:val="20"/>
          <w:highlight w:val="magenta"/>
        </w:rPr>
      </w:pPr>
    </w:p>
    <w:p w14:paraId="302A09AF" w14:textId="77777777" w:rsidR="003634DB" w:rsidRPr="003637AB" w:rsidRDefault="003634DB" w:rsidP="003634DB">
      <w:pPr>
        <w:pStyle w:val="Tekstpodstawowywcity2"/>
        <w:spacing w:after="0" w:line="240" w:lineRule="auto"/>
        <w:ind w:left="0"/>
        <w:rPr>
          <w:rFonts w:ascii="Tahoma" w:hAnsi="Tahoma" w:cs="Tahoma"/>
          <w:sz w:val="20"/>
          <w:szCs w:val="20"/>
        </w:rPr>
      </w:pPr>
    </w:p>
    <w:p w14:paraId="57C23F03" w14:textId="77777777" w:rsidR="003634DB" w:rsidRPr="003637AB" w:rsidRDefault="003634DB" w:rsidP="003634DB">
      <w:pPr>
        <w:pStyle w:val="Tekstpodstawowy"/>
        <w:spacing w:after="0"/>
        <w:rPr>
          <w:rFonts w:ascii="Tahoma" w:hAnsi="Tahoma" w:cs="Tahoma"/>
          <w:b/>
          <w:sz w:val="20"/>
          <w:szCs w:val="20"/>
        </w:rPr>
      </w:pPr>
    </w:p>
    <w:p w14:paraId="51F83805" w14:textId="77777777" w:rsidR="003634DB" w:rsidRPr="003637AB" w:rsidRDefault="003634DB" w:rsidP="003634DB">
      <w:pPr>
        <w:pStyle w:val="Tekstpodstawowy"/>
        <w:spacing w:after="0"/>
        <w:rPr>
          <w:rFonts w:ascii="Tahoma" w:hAnsi="Tahoma" w:cs="Tahoma"/>
          <w:b/>
          <w:sz w:val="20"/>
          <w:szCs w:val="20"/>
        </w:rPr>
      </w:pPr>
    </w:p>
    <w:p w14:paraId="3A8A012B" w14:textId="77777777" w:rsidR="003634DB" w:rsidRPr="003637AB" w:rsidRDefault="003634DB" w:rsidP="003634DB">
      <w:pPr>
        <w:pStyle w:val="Tekstpodstawowy"/>
        <w:spacing w:after="0"/>
        <w:rPr>
          <w:rFonts w:ascii="Tahoma" w:hAnsi="Tahoma" w:cs="Tahoma"/>
          <w:b/>
          <w:sz w:val="20"/>
          <w:szCs w:val="20"/>
        </w:rPr>
      </w:pPr>
    </w:p>
    <w:p w14:paraId="5B5B90EE" w14:textId="77777777"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62D3F125" w14:textId="77777777"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14:paraId="77D70DDA" w14:textId="77777777" w:rsidR="003634DB" w:rsidRPr="003637AB" w:rsidRDefault="003634DB" w:rsidP="003634DB">
      <w:pPr>
        <w:spacing w:line="240" w:lineRule="auto"/>
        <w:ind w:left="5387" w:right="567"/>
        <w:jc w:val="center"/>
        <w:rPr>
          <w:rFonts w:ascii="Tahoma" w:hAnsi="Tahoma" w:cs="Tahoma"/>
          <w:sz w:val="20"/>
          <w:szCs w:val="20"/>
        </w:rPr>
      </w:pPr>
    </w:p>
    <w:p w14:paraId="103B563D" w14:textId="77777777" w:rsidR="003634DB" w:rsidRPr="00190B63" w:rsidRDefault="003634DB" w:rsidP="003634DB">
      <w:pPr>
        <w:spacing w:line="320" w:lineRule="auto"/>
        <w:jc w:val="both"/>
        <w:rPr>
          <w:rFonts w:ascii="Times New Roman" w:hAnsi="Times New Roman" w:cs="Times New Roman"/>
          <w:color w:val="FF0000"/>
          <w:sz w:val="20"/>
          <w:szCs w:val="20"/>
        </w:rPr>
      </w:pPr>
    </w:p>
    <w:p w14:paraId="4F682751" w14:textId="21E48A49" w:rsidR="00A370AA" w:rsidRDefault="00A370AA"/>
    <w:p w14:paraId="5799E0D2" w14:textId="45ED0B12" w:rsidR="00461429" w:rsidRDefault="00461429"/>
    <w:p w14:paraId="31CE8D1A" w14:textId="5C07F6EF" w:rsidR="001361E7" w:rsidRDefault="001361E7"/>
    <w:p w14:paraId="38991C85" w14:textId="77777777" w:rsidR="001361E7" w:rsidRDefault="001361E7"/>
    <w:p w14:paraId="0F7759F3" w14:textId="70C27A2B" w:rsidR="00461429" w:rsidRDefault="00461429"/>
    <w:p w14:paraId="036A65F7" w14:textId="77777777" w:rsidR="00461429" w:rsidRDefault="00461429" w:rsidP="00461429">
      <w:pPr>
        <w:jc w:val="right"/>
        <w:rPr>
          <w:rFonts w:ascii="Times New Roman" w:hAnsi="Times New Roman"/>
          <w:bCs/>
          <w:i/>
          <w:spacing w:val="4"/>
        </w:rPr>
      </w:pPr>
      <w:r>
        <w:rPr>
          <w:rFonts w:ascii="Times New Roman" w:hAnsi="Times New Roman"/>
          <w:bCs/>
          <w:i/>
          <w:spacing w:val="4"/>
        </w:rPr>
        <w:lastRenderedPageBreak/>
        <w:t>Załącznik nr 9  do SWZ</w:t>
      </w:r>
    </w:p>
    <w:p w14:paraId="23D679E4" w14:textId="77777777" w:rsidR="00461429" w:rsidRDefault="00461429" w:rsidP="00461429">
      <w:pPr>
        <w:jc w:val="center"/>
        <w:rPr>
          <w:rFonts w:ascii="Times New Roman" w:hAnsi="Times New Roman"/>
          <w:b/>
          <w:u w:val="single"/>
        </w:rPr>
      </w:pPr>
    </w:p>
    <w:p w14:paraId="760EEC67" w14:textId="77777777" w:rsidR="00461429" w:rsidRDefault="00461429" w:rsidP="00461429">
      <w:pPr>
        <w:jc w:val="center"/>
        <w:rPr>
          <w:rFonts w:ascii="Times New Roman" w:hAnsi="Times New Roman"/>
          <w:b/>
          <w:u w:val="single"/>
        </w:rPr>
      </w:pPr>
    </w:p>
    <w:p w14:paraId="35901DAF" w14:textId="77777777" w:rsidR="00461429" w:rsidRDefault="00461429" w:rsidP="00461429">
      <w:pPr>
        <w:jc w:val="center"/>
        <w:rPr>
          <w:rFonts w:ascii="Times New Roman" w:hAnsi="Times New Roman"/>
          <w:b/>
          <w:u w:val="single"/>
        </w:rPr>
      </w:pPr>
      <w:r>
        <w:rPr>
          <w:rFonts w:ascii="Times New Roman" w:hAnsi="Times New Roman"/>
          <w:b/>
          <w:u w:val="single"/>
        </w:rPr>
        <w:t>Zamawiający:</w:t>
      </w:r>
    </w:p>
    <w:p w14:paraId="74CF9C8F" w14:textId="77777777" w:rsidR="00461429" w:rsidRDefault="00461429" w:rsidP="00461429">
      <w:pPr>
        <w:jc w:val="center"/>
        <w:rPr>
          <w:rFonts w:ascii="Times New Roman" w:hAnsi="Times New Roman"/>
          <w:b/>
        </w:rPr>
      </w:pPr>
      <w:r>
        <w:rPr>
          <w:rFonts w:ascii="Times New Roman" w:hAnsi="Times New Roman"/>
          <w:b/>
        </w:rPr>
        <w:t>Komenda Wojewódzka Państwowej Straży Pożarnej w Katowicach</w:t>
      </w:r>
    </w:p>
    <w:p w14:paraId="5BB61FEB" w14:textId="77777777" w:rsidR="00461429" w:rsidRDefault="00461429" w:rsidP="00461429">
      <w:pPr>
        <w:jc w:val="center"/>
        <w:rPr>
          <w:rFonts w:ascii="Times New Roman" w:hAnsi="Times New Roman"/>
          <w:b/>
        </w:rPr>
      </w:pPr>
      <w:r>
        <w:rPr>
          <w:rFonts w:ascii="Times New Roman" w:hAnsi="Times New Roman"/>
          <w:b/>
        </w:rPr>
        <w:t xml:space="preserve"> ul. Wita Stwosza 36</w:t>
      </w:r>
    </w:p>
    <w:p w14:paraId="74F371E1" w14:textId="77777777" w:rsidR="00461429" w:rsidRDefault="00461429" w:rsidP="00461429">
      <w:pPr>
        <w:jc w:val="center"/>
        <w:rPr>
          <w:rFonts w:ascii="Times New Roman" w:hAnsi="Times New Roman"/>
          <w:b/>
        </w:rPr>
      </w:pPr>
      <w:r>
        <w:rPr>
          <w:rFonts w:ascii="Times New Roman" w:hAnsi="Times New Roman"/>
          <w:b/>
        </w:rPr>
        <w:t>40-042 Katowice</w:t>
      </w:r>
    </w:p>
    <w:p w14:paraId="3A64BA14" w14:textId="77777777" w:rsidR="00461429" w:rsidRDefault="00461429" w:rsidP="00461429">
      <w:pPr>
        <w:spacing w:line="240" w:lineRule="auto"/>
      </w:pPr>
    </w:p>
    <w:p w14:paraId="45435620" w14:textId="77777777" w:rsidR="00461429" w:rsidRDefault="00461429" w:rsidP="00461429">
      <w:pPr>
        <w:spacing w:line="240" w:lineRule="auto"/>
        <w:rPr>
          <w:b/>
          <w:sz w:val="20"/>
          <w:szCs w:val="20"/>
        </w:rPr>
      </w:pPr>
    </w:p>
    <w:p w14:paraId="434BE0B1" w14:textId="77777777" w:rsidR="00461429" w:rsidRDefault="00461429" w:rsidP="00461429">
      <w:pPr>
        <w:spacing w:line="240" w:lineRule="auto"/>
        <w:jc w:val="center"/>
        <w:rPr>
          <w:rFonts w:cstheme="minorHAnsi"/>
          <w:b/>
          <w:u w:val="single"/>
        </w:rPr>
      </w:pPr>
      <w:r>
        <w:rPr>
          <w:rFonts w:cstheme="minorHAnsi"/>
          <w:b/>
          <w:u w:val="single"/>
        </w:rPr>
        <w:t xml:space="preserve">Oświadczenia wykonawcy/wykonawcy wspólnie ubiegającego się o udzielenie zamówienia </w:t>
      </w:r>
    </w:p>
    <w:p w14:paraId="50F7C2B0" w14:textId="77777777" w:rsidR="00461429" w:rsidRDefault="00461429" w:rsidP="00461429">
      <w:pPr>
        <w:spacing w:line="240" w:lineRule="auto"/>
        <w:jc w:val="center"/>
        <w:rPr>
          <w:rFonts w:cstheme="minorHAnsi"/>
          <w:b/>
        </w:rPr>
      </w:pPr>
      <w:r>
        <w:rPr>
          <w:rFonts w:cstheme="minorHAnsi"/>
          <w:b/>
        </w:rPr>
        <w:t xml:space="preserve">DOTYCZĄCE PRZESŁANEK WYKLUCZENIA Z ART. 5K ROZPORZĄDZENIA 833/2014 </w:t>
      </w:r>
    </w:p>
    <w:p w14:paraId="4BF4B25A" w14:textId="77777777" w:rsidR="00461429" w:rsidRDefault="00461429" w:rsidP="00461429">
      <w:pPr>
        <w:spacing w:line="240" w:lineRule="auto"/>
        <w:jc w:val="center"/>
        <w:rPr>
          <w:rFonts w:cstheme="minorHAnsi"/>
          <w:b/>
          <w:caps/>
        </w:rPr>
      </w:pPr>
      <w:r>
        <w:rPr>
          <w:rFonts w:cstheme="minorHAnsi"/>
          <w:b/>
        </w:rPr>
        <w:t xml:space="preserve">ORAZ ART. 7 UST. 1 USTAWY </w:t>
      </w:r>
      <w:r>
        <w:rPr>
          <w:rFonts w:cstheme="minorHAnsi"/>
          <w:b/>
          <w:caps/>
        </w:rPr>
        <w:t>o szczególnych rozwiązaniach w akresie przeciwdziałania wspieraniu agresji na Ukrainę oraz służących ochronie bezpieczeństwa narodowego</w:t>
      </w:r>
    </w:p>
    <w:p w14:paraId="056B0D6D" w14:textId="77777777" w:rsidR="00461429" w:rsidRDefault="00461429" w:rsidP="00461429">
      <w:pPr>
        <w:spacing w:line="240" w:lineRule="auto"/>
        <w:jc w:val="center"/>
        <w:rPr>
          <w:rFonts w:cstheme="minorHAnsi"/>
          <w:b/>
          <w:u w:val="single"/>
        </w:rPr>
      </w:pPr>
      <w:r>
        <w:rPr>
          <w:rFonts w:cstheme="minorHAnsi"/>
          <w:b/>
        </w:rPr>
        <w:t xml:space="preserve">składane na podstawie art. 125 ust. 1 ustawy </w:t>
      </w:r>
      <w:proofErr w:type="spellStart"/>
      <w:r>
        <w:rPr>
          <w:rFonts w:cstheme="minorHAnsi"/>
          <w:b/>
        </w:rPr>
        <w:t>Pzp</w:t>
      </w:r>
      <w:proofErr w:type="spellEnd"/>
    </w:p>
    <w:p w14:paraId="76EEC332" w14:textId="77777777" w:rsidR="00461429" w:rsidRDefault="00461429" w:rsidP="00461429">
      <w:pPr>
        <w:spacing w:line="240" w:lineRule="auto"/>
        <w:ind w:firstLine="709"/>
        <w:jc w:val="both"/>
        <w:rPr>
          <w:rFonts w:cstheme="minorHAnsi"/>
        </w:rPr>
      </w:pPr>
    </w:p>
    <w:p w14:paraId="40C342A2" w14:textId="1231AD6B" w:rsidR="00461429" w:rsidRDefault="00461429" w:rsidP="00461429">
      <w:pPr>
        <w:spacing w:line="240" w:lineRule="auto"/>
        <w:ind w:firstLine="709"/>
        <w:jc w:val="both"/>
        <w:rPr>
          <w:rFonts w:cstheme="minorHAnsi"/>
        </w:rPr>
      </w:pPr>
      <w:r>
        <w:rPr>
          <w:rFonts w:cstheme="minorHAnsi"/>
        </w:rPr>
        <w:t>Na potrzeby postępowania o udzielenie zamówienia publicznego pn.</w:t>
      </w:r>
      <w:r w:rsidRPr="00461429">
        <w:rPr>
          <w:rFonts w:ascii="Times New Roman" w:hAnsi="Times New Roman" w:cs="Times New Roman"/>
          <w:b/>
          <w:bCs/>
        </w:rPr>
        <w:t xml:space="preserve"> </w:t>
      </w:r>
      <w:r w:rsidR="00E7311B">
        <w:rPr>
          <w:rFonts w:ascii="Times New Roman" w:hAnsi="Times New Roman" w:cs="Times New Roman"/>
          <w:b/>
          <w:bCs/>
        </w:rPr>
        <w:br/>
      </w:r>
      <w:r>
        <w:rPr>
          <w:rFonts w:ascii="Times New Roman" w:hAnsi="Times New Roman" w:cs="Times New Roman"/>
          <w:b/>
          <w:bCs/>
        </w:rPr>
        <w:t>„</w:t>
      </w:r>
      <w:r w:rsidRPr="000A7A49">
        <w:rPr>
          <w:rFonts w:ascii="Times New Roman" w:hAnsi="Times New Roman" w:cs="Times New Roman"/>
          <w:b/>
          <w:bCs/>
        </w:rPr>
        <w:t xml:space="preserve">Dostawa </w:t>
      </w:r>
      <w:r w:rsidR="00431856">
        <w:rPr>
          <w:rFonts w:ascii="Times New Roman" w:hAnsi="Times New Roman" w:cs="Times New Roman"/>
          <w:b/>
          <w:bCs/>
        </w:rPr>
        <w:t>6</w:t>
      </w:r>
      <w:r w:rsidRPr="000A7A49">
        <w:rPr>
          <w:rFonts w:ascii="Times New Roman" w:hAnsi="Times New Roman" w:cs="Times New Roman"/>
          <w:b/>
          <w:bCs/>
        </w:rPr>
        <w:t xml:space="preserve"> samochodów pożarniczych</w:t>
      </w:r>
      <w:r>
        <w:rPr>
          <w:rFonts w:cstheme="minorHAnsi"/>
          <w:i/>
          <w:iCs/>
        </w:rPr>
        <w:t>”.</w:t>
      </w:r>
      <w:r>
        <w:rPr>
          <w:rFonts w:cstheme="minorHAnsi"/>
          <w:i/>
        </w:rPr>
        <w:t xml:space="preserve"> </w:t>
      </w:r>
      <w:r>
        <w:rPr>
          <w:rFonts w:cstheme="minorHAnsi"/>
        </w:rPr>
        <w:t>oświadczam, co następuje:</w:t>
      </w:r>
    </w:p>
    <w:p w14:paraId="1DE0293B" w14:textId="77777777" w:rsidR="00461429" w:rsidRDefault="00461429" w:rsidP="00461429">
      <w:pPr>
        <w:spacing w:line="240" w:lineRule="auto"/>
        <w:jc w:val="both"/>
        <w:rPr>
          <w:rFonts w:cstheme="minorHAnsi"/>
        </w:rPr>
      </w:pPr>
    </w:p>
    <w:p w14:paraId="3B9A70E2" w14:textId="77777777" w:rsidR="00461429" w:rsidRDefault="00461429" w:rsidP="00461429">
      <w:pPr>
        <w:shd w:val="clear" w:color="auto" w:fill="BFBFBF" w:themeFill="background1" w:themeFillShade="BF"/>
        <w:spacing w:line="240" w:lineRule="auto"/>
        <w:rPr>
          <w:rFonts w:cstheme="minorHAnsi"/>
          <w:b/>
        </w:rPr>
      </w:pPr>
      <w:r>
        <w:rPr>
          <w:rFonts w:cstheme="minorHAnsi"/>
          <w:b/>
        </w:rPr>
        <w:t>OŚWIADCZENIA DOTYCZĄCE WYKONAWCY:</w:t>
      </w:r>
    </w:p>
    <w:p w14:paraId="2EE96DA3" w14:textId="77777777" w:rsidR="00461429" w:rsidRDefault="00461429" w:rsidP="00461429">
      <w:pPr>
        <w:pStyle w:val="Akapitzlist"/>
        <w:numPr>
          <w:ilvl w:val="0"/>
          <w:numId w:val="22"/>
        </w:numPr>
        <w:spacing w:line="276" w:lineRule="auto"/>
        <w:jc w:val="both"/>
        <w:rPr>
          <w:rFonts w:cstheme="minorHAnsi"/>
          <w:b/>
          <w:bCs/>
        </w:rPr>
      </w:pPr>
      <w:r>
        <w:rPr>
          <w:rFonts w:cstheme="minorHAnsi"/>
        </w:rPr>
        <w:t>Oświadczam, że nie podlegam wykluczeniu z postępowania na podstawie art. 5k rozporządzenia Rady (UE) nr 833/2014 z dnia 31 lipca 2014 r. dotyczącego środków ograniczających w związku z działaniami Rosji destabilizującymi sytuację na Ukrainie (</w:t>
      </w:r>
      <w:proofErr w:type="spellStart"/>
      <w:r>
        <w:rPr>
          <w:rFonts w:cstheme="minorHAnsi"/>
        </w:rPr>
        <w:t>Dz.Urz</w:t>
      </w:r>
      <w:proofErr w:type="spellEnd"/>
      <w:r>
        <w:rPr>
          <w:rFonts w:cstheme="minorHAnsi"/>
        </w:rPr>
        <w:t>.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eastAsia="Arial" w:cstheme="minorHAnsi"/>
        </w:rPr>
        <w:footnoteReference w:id="49"/>
      </w:r>
    </w:p>
    <w:p w14:paraId="4C1FD065" w14:textId="77777777" w:rsidR="00461429" w:rsidRDefault="00461429" w:rsidP="00461429">
      <w:pPr>
        <w:pStyle w:val="NormalnyWeb"/>
        <w:numPr>
          <w:ilvl w:val="0"/>
          <w:numId w:val="22"/>
        </w:numPr>
        <w:spacing w:before="0" w:beforeAutospacing="0" w:after="0" w:afterAutospacing="0" w:line="276" w:lineRule="auto"/>
        <w:jc w:val="both"/>
        <w:rPr>
          <w:rFonts w:asciiTheme="minorHAnsi" w:hAnsiTheme="minorHAnsi" w:cstheme="minorHAnsi"/>
          <w:b/>
          <w:bCs/>
          <w:sz w:val="22"/>
          <w:szCs w:val="22"/>
        </w:rPr>
      </w:pPr>
      <w:r>
        <w:rPr>
          <w:rFonts w:asciiTheme="minorHAnsi" w:hAnsiTheme="minorHAnsi" w:cstheme="minorHAnsi"/>
          <w:sz w:val="22"/>
          <w:szCs w:val="22"/>
        </w:rPr>
        <w:t xml:space="preserve">Oświadczam, że nie zachodzą w stosunku do mnie przesłanki wykluczenia z postępowania na podstawie art. </w:t>
      </w:r>
      <w:r>
        <w:rPr>
          <w:rFonts w:asciiTheme="minorHAnsi" w:hAnsiTheme="minorHAnsi" w:cstheme="minorHAnsi"/>
          <w:color w:val="222222"/>
          <w:sz w:val="22"/>
          <w:szCs w:val="22"/>
        </w:rPr>
        <w:t>7 ust. 1 ustawy z dnia 13 kwietnia 2022 r.</w:t>
      </w:r>
      <w:r>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Pr>
          <w:rFonts w:asciiTheme="minorHAnsi" w:hAnsiTheme="minorHAnsi" w:cstheme="minorHAnsi"/>
          <w:color w:val="222222"/>
          <w:sz w:val="22"/>
          <w:szCs w:val="22"/>
        </w:rPr>
        <w:t>(Dz. U. poz. 835)</w:t>
      </w:r>
      <w:r>
        <w:rPr>
          <w:rFonts w:asciiTheme="minorHAnsi" w:hAnsiTheme="minorHAnsi" w:cstheme="minorHAnsi"/>
          <w:i/>
          <w:iCs/>
          <w:color w:val="222222"/>
          <w:sz w:val="22"/>
          <w:szCs w:val="22"/>
        </w:rPr>
        <w:t>.</w:t>
      </w:r>
      <w:r>
        <w:rPr>
          <w:rStyle w:val="Odwoanieprzypisudolnego"/>
          <w:rFonts w:asciiTheme="minorHAnsi" w:eastAsia="Arial" w:hAnsiTheme="minorHAnsi" w:cstheme="minorHAnsi"/>
          <w:color w:val="222222"/>
          <w:sz w:val="22"/>
          <w:szCs w:val="22"/>
        </w:rPr>
        <w:footnoteReference w:id="50"/>
      </w:r>
    </w:p>
    <w:p w14:paraId="7B8A85C9" w14:textId="77777777" w:rsidR="00461429" w:rsidRDefault="00461429" w:rsidP="00461429">
      <w:pPr>
        <w:pStyle w:val="NormalnyWeb"/>
        <w:ind w:left="360"/>
        <w:jc w:val="both"/>
        <w:rPr>
          <w:rFonts w:asciiTheme="minorHAnsi" w:hAnsiTheme="minorHAnsi" w:cstheme="minorHAnsi"/>
          <w:b/>
          <w:bCs/>
          <w:sz w:val="22"/>
          <w:szCs w:val="22"/>
        </w:rPr>
      </w:pPr>
    </w:p>
    <w:p w14:paraId="0C3B5AB9" w14:textId="77777777" w:rsidR="00461429" w:rsidRDefault="00461429" w:rsidP="00461429">
      <w:pPr>
        <w:shd w:val="clear" w:color="auto" w:fill="BFBFBF" w:themeFill="background1" w:themeFillShade="BF"/>
        <w:spacing w:line="240" w:lineRule="auto"/>
        <w:jc w:val="both"/>
        <w:rPr>
          <w:rFonts w:cstheme="minorHAnsi"/>
        </w:rPr>
      </w:pPr>
      <w:r>
        <w:rPr>
          <w:rFonts w:cstheme="minorHAnsi"/>
          <w:b/>
        </w:rPr>
        <w:t>INFORMACJA DOTYCZĄCA POLEGANIA NA ZDOLNOŚCIACH LUB SYTUACJI PODMIOTU UDOSTĘPNIAJĄCEGO ZASOBY W ZAKRESIE ODPOWIADAJĄCYM PONAD 10% WARTOŚCI ZAMÓWIENIA</w:t>
      </w:r>
      <w:r>
        <w:rPr>
          <w:rFonts w:cstheme="minorHAnsi"/>
          <w:b/>
          <w:bCs/>
        </w:rPr>
        <w:t>:</w:t>
      </w:r>
    </w:p>
    <w:p w14:paraId="5C14117E" w14:textId="77777777" w:rsidR="00461429" w:rsidRDefault="00461429" w:rsidP="00461429">
      <w:pPr>
        <w:spacing w:line="240" w:lineRule="auto"/>
        <w:jc w:val="both"/>
        <w:rPr>
          <w:rFonts w:cstheme="minorHAnsi"/>
          <w:sz w:val="20"/>
          <w:szCs w:val="20"/>
        </w:rPr>
      </w:pPr>
      <w:bookmarkStart w:id="16" w:name="_Hlk99016800"/>
      <w:r>
        <w:rPr>
          <w:rFonts w:cstheme="minorHAnsi"/>
          <w:color w:val="0070C0"/>
          <w:sz w:val="20"/>
          <w:szCs w:val="20"/>
        </w:rPr>
        <w:t>[UWAGA</w:t>
      </w:r>
      <w:r>
        <w:rPr>
          <w:rFonts w:cstheme="minorHAns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20"/>
          <w:szCs w:val="20"/>
        </w:rPr>
        <w:t>]</w:t>
      </w:r>
      <w:bookmarkEnd w:id="16"/>
    </w:p>
    <w:p w14:paraId="08F00803" w14:textId="77777777" w:rsidR="00461429" w:rsidRDefault="00461429" w:rsidP="00461429">
      <w:pPr>
        <w:spacing w:line="240" w:lineRule="auto"/>
        <w:jc w:val="both"/>
        <w:rPr>
          <w:rFonts w:cstheme="minorHAnsi"/>
        </w:rPr>
      </w:pPr>
    </w:p>
    <w:p w14:paraId="7B700A84" w14:textId="77777777" w:rsidR="00461429" w:rsidRDefault="00461429" w:rsidP="00461429">
      <w:pPr>
        <w:spacing w:line="240" w:lineRule="auto"/>
        <w:jc w:val="both"/>
        <w:rPr>
          <w:rFonts w:cstheme="minorHAnsi"/>
        </w:rPr>
      </w:pPr>
      <w:r>
        <w:rPr>
          <w:rFonts w:cstheme="minorHAnsi"/>
        </w:rPr>
        <w:t>Oświadczam, że w celu wykazania spełniania warunków udziału w postępowaniu, określonych przez zamawiającego w SWZ i Ogłoszeniu o zamówieniu</w:t>
      </w:r>
      <w:r>
        <w:rPr>
          <w:rFonts w:cstheme="minorHAnsi"/>
          <w:i/>
        </w:rPr>
        <w:t>,</w:t>
      </w:r>
      <w:r>
        <w:rPr>
          <w:rFonts w:cstheme="minorHAnsi"/>
        </w:rPr>
        <w:t xml:space="preserve"> polegam na zdolnościach lub sytuacji następującego podmiotu udostępniającego zasoby:</w:t>
      </w:r>
      <w:bookmarkStart w:id="17" w:name="_Hlk99014455"/>
    </w:p>
    <w:p w14:paraId="14506956" w14:textId="77777777" w:rsidR="00461429" w:rsidRDefault="00461429" w:rsidP="00461429">
      <w:pPr>
        <w:spacing w:line="240" w:lineRule="auto"/>
        <w:jc w:val="both"/>
        <w:rPr>
          <w:rFonts w:cstheme="minorHAnsi"/>
        </w:rPr>
      </w:pPr>
      <w:r>
        <w:rPr>
          <w:rFonts w:cstheme="minorHAnsi"/>
        </w:rPr>
        <w:t>………………………………………………………………………...…………………………………….…</w:t>
      </w:r>
      <w:r>
        <w:rPr>
          <w:rFonts w:cstheme="minorHAnsi"/>
          <w:i/>
        </w:rPr>
        <w:t xml:space="preserve"> </w:t>
      </w:r>
      <w:bookmarkEnd w:id="17"/>
      <w:r>
        <w:rPr>
          <w:rFonts w:cstheme="minorHAnsi"/>
          <w:i/>
        </w:rPr>
        <w:t>(podać pełną nazwę/firmę, adres, a także w zależności od podmiotu: NIP/PESEL, KRS/</w:t>
      </w:r>
      <w:proofErr w:type="spellStart"/>
      <w:r>
        <w:rPr>
          <w:rFonts w:cstheme="minorHAnsi"/>
          <w:i/>
        </w:rPr>
        <w:t>CEiDG</w:t>
      </w:r>
      <w:proofErr w:type="spellEnd"/>
      <w:r>
        <w:rPr>
          <w:rFonts w:cstheme="minorHAnsi"/>
          <w:i/>
        </w:rPr>
        <w:t>)</w:t>
      </w:r>
      <w:r>
        <w:rPr>
          <w:rFonts w:cstheme="minorHAnsi"/>
        </w:rPr>
        <w:t>,</w:t>
      </w:r>
    </w:p>
    <w:p w14:paraId="6BE5B3A0" w14:textId="77777777" w:rsidR="00461429" w:rsidRDefault="00461429" w:rsidP="00461429">
      <w:pPr>
        <w:spacing w:line="240" w:lineRule="auto"/>
        <w:jc w:val="both"/>
        <w:rPr>
          <w:rFonts w:cstheme="minorHAnsi"/>
        </w:rPr>
      </w:pPr>
    </w:p>
    <w:p w14:paraId="6628E17B" w14:textId="77777777" w:rsidR="00461429" w:rsidRDefault="00461429" w:rsidP="00461429">
      <w:pPr>
        <w:spacing w:line="240" w:lineRule="auto"/>
        <w:jc w:val="both"/>
        <w:rPr>
          <w:rFonts w:cstheme="minorHAnsi"/>
          <w:i/>
        </w:rPr>
      </w:pPr>
      <w:r>
        <w:rPr>
          <w:rFonts w:cstheme="minorHAnsi"/>
        </w:rPr>
        <w:t xml:space="preserve">w następującym zakresie: ………………………………………………………………………… </w:t>
      </w:r>
      <w:r>
        <w:rPr>
          <w:rFonts w:cstheme="minorHAnsi"/>
          <w:i/>
        </w:rPr>
        <w:t>(określić odpowiedni zakres udostępnianych zasobów dla wskazanego podmiotu)</w:t>
      </w:r>
      <w:r>
        <w:rPr>
          <w:rFonts w:cstheme="minorHAnsi"/>
          <w:iCs/>
        </w:rPr>
        <w:t>,</w:t>
      </w:r>
    </w:p>
    <w:p w14:paraId="495F1C4D" w14:textId="77777777" w:rsidR="00461429" w:rsidRDefault="00461429" w:rsidP="00461429">
      <w:pPr>
        <w:spacing w:line="240" w:lineRule="auto"/>
        <w:jc w:val="both"/>
        <w:rPr>
          <w:rFonts w:cstheme="minorHAnsi"/>
        </w:rPr>
      </w:pPr>
    </w:p>
    <w:p w14:paraId="60CD9009" w14:textId="77777777" w:rsidR="00461429" w:rsidRDefault="00461429" w:rsidP="00461429">
      <w:pPr>
        <w:spacing w:line="240" w:lineRule="auto"/>
        <w:jc w:val="both"/>
        <w:rPr>
          <w:rFonts w:cstheme="minorHAnsi"/>
        </w:rPr>
      </w:pPr>
      <w:r>
        <w:rPr>
          <w:rFonts w:cstheme="minorHAnsi"/>
        </w:rPr>
        <w:t xml:space="preserve">co odpowiada ponad 10% wartości przedmiotowego zamówienia. </w:t>
      </w:r>
    </w:p>
    <w:p w14:paraId="491B8FD9" w14:textId="77777777" w:rsidR="00461429" w:rsidRDefault="00461429" w:rsidP="00461429">
      <w:pPr>
        <w:spacing w:line="240" w:lineRule="auto"/>
        <w:jc w:val="both"/>
        <w:rPr>
          <w:rFonts w:cstheme="minorHAnsi"/>
        </w:rPr>
      </w:pPr>
    </w:p>
    <w:p w14:paraId="416A44DC" w14:textId="77777777" w:rsidR="00461429" w:rsidRDefault="00461429" w:rsidP="00461429">
      <w:pPr>
        <w:shd w:val="clear" w:color="auto" w:fill="BFBFBF" w:themeFill="background1" w:themeFillShade="BF"/>
        <w:spacing w:line="240" w:lineRule="auto"/>
        <w:jc w:val="both"/>
        <w:rPr>
          <w:rFonts w:cstheme="minorHAnsi"/>
          <w:b/>
        </w:rPr>
      </w:pPr>
      <w:r>
        <w:rPr>
          <w:rFonts w:cstheme="minorHAnsi"/>
          <w:b/>
        </w:rPr>
        <w:t>OŚWIADCZENIE DOTYCZĄCE PODWYKONAWCY, NA KTÓREGO PRZYPADA PONAD 10% WARTOŚCI ZAMÓWIENIA:</w:t>
      </w:r>
    </w:p>
    <w:p w14:paraId="24E07B46" w14:textId="77777777" w:rsidR="00461429" w:rsidRDefault="00461429" w:rsidP="00461429">
      <w:pPr>
        <w:spacing w:line="240" w:lineRule="auto"/>
        <w:jc w:val="both"/>
        <w:rPr>
          <w:rFonts w:cstheme="minorHAnsi"/>
          <w:sz w:val="20"/>
          <w:szCs w:val="20"/>
        </w:rPr>
      </w:pPr>
      <w:r>
        <w:rPr>
          <w:rFonts w:cstheme="minorHAnsi"/>
          <w:color w:val="0070C0"/>
          <w:sz w:val="20"/>
          <w:szCs w:val="20"/>
        </w:rPr>
        <w:t>[UWAGA</w:t>
      </w:r>
      <w:r>
        <w:rPr>
          <w:rFonts w:cstheme="min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20"/>
          <w:szCs w:val="20"/>
        </w:rPr>
        <w:t>]</w:t>
      </w:r>
    </w:p>
    <w:p w14:paraId="52E5ED9E" w14:textId="77777777" w:rsidR="00461429" w:rsidRDefault="00461429" w:rsidP="00461429">
      <w:pPr>
        <w:spacing w:line="240" w:lineRule="auto"/>
        <w:jc w:val="both"/>
        <w:rPr>
          <w:rFonts w:cstheme="minorHAnsi"/>
        </w:rPr>
      </w:pPr>
    </w:p>
    <w:p w14:paraId="59D9A149" w14:textId="77777777" w:rsidR="00461429" w:rsidRDefault="00461429" w:rsidP="00461429">
      <w:pPr>
        <w:spacing w:line="240" w:lineRule="auto"/>
        <w:jc w:val="both"/>
        <w:rPr>
          <w:rFonts w:cstheme="minorHAnsi"/>
        </w:rPr>
      </w:pPr>
      <w:r>
        <w:rPr>
          <w:rFonts w:cstheme="minorHAnsi"/>
        </w:rPr>
        <w:t xml:space="preserve">Oświadczam, że w stosunku do następującego podmiotu, będącego podwykonawcą, na którego przypada ponad 10% wartości zamówienia: </w:t>
      </w:r>
    </w:p>
    <w:p w14:paraId="0D0D5406" w14:textId="77777777" w:rsidR="00461429" w:rsidRDefault="00461429" w:rsidP="00461429">
      <w:pPr>
        <w:spacing w:line="240" w:lineRule="auto"/>
        <w:jc w:val="both"/>
        <w:rPr>
          <w:rFonts w:cstheme="minorHAnsi"/>
        </w:rPr>
      </w:pPr>
      <w:r>
        <w:rPr>
          <w:rFonts w:cstheme="minorHAnsi"/>
        </w:rPr>
        <w:t xml:space="preserve">……………………………………………………………………………………………….………..….…… </w:t>
      </w:r>
      <w:r>
        <w:rPr>
          <w:rFonts w:cstheme="minorHAnsi"/>
          <w:i/>
        </w:rPr>
        <w:t>(podać pełną nazwę/firmę, adres, a także w zależności od podmiotu: NIP/PESEL, KRS/</w:t>
      </w:r>
      <w:proofErr w:type="spellStart"/>
      <w:r>
        <w:rPr>
          <w:rFonts w:cstheme="minorHAnsi"/>
          <w:i/>
        </w:rPr>
        <w:t>CEiDG</w:t>
      </w:r>
      <w:proofErr w:type="spellEnd"/>
      <w:r>
        <w:rPr>
          <w:rFonts w:cstheme="minorHAnsi"/>
          <w:i/>
        </w:rPr>
        <w:t>)</w:t>
      </w:r>
      <w:r>
        <w:rPr>
          <w:rFonts w:cstheme="minorHAnsi"/>
        </w:rPr>
        <w:t>,</w:t>
      </w:r>
    </w:p>
    <w:p w14:paraId="535D303D" w14:textId="77777777" w:rsidR="00461429" w:rsidRDefault="00461429" w:rsidP="00461429">
      <w:pPr>
        <w:spacing w:line="240" w:lineRule="auto"/>
        <w:jc w:val="both"/>
        <w:rPr>
          <w:rFonts w:cstheme="minorHAnsi"/>
        </w:rPr>
      </w:pPr>
    </w:p>
    <w:p w14:paraId="391067A2" w14:textId="77777777" w:rsidR="00461429" w:rsidRDefault="00461429" w:rsidP="00461429">
      <w:pPr>
        <w:spacing w:line="240" w:lineRule="auto"/>
        <w:jc w:val="both"/>
        <w:rPr>
          <w:rFonts w:cstheme="minorHAnsi"/>
        </w:rPr>
      </w:pPr>
      <w:r>
        <w:rPr>
          <w:rFonts w:cstheme="minorHAnsi"/>
        </w:rPr>
        <w:t>nie zachodzą podstawy wykluczenia z postępowania o udzielenie zamówienia przewidziane w  art.  5k rozporządzenia 833/2014 w brzmieniu nadanym rozporządzeniem 2022/576.</w:t>
      </w:r>
    </w:p>
    <w:p w14:paraId="456472AA" w14:textId="77777777" w:rsidR="00461429" w:rsidRDefault="00461429" w:rsidP="00461429">
      <w:pPr>
        <w:spacing w:line="240" w:lineRule="auto"/>
        <w:jc w:val="both"/>
        <w:rPr>
          <w:rFonts w:cstheme="minorHAnsi"/>
        </w:rPr>
      </w:pPr>
    </w:p>
    <w:p w14:paraId="398FC22B" w14:textId="77777777" w:rsidR="00461429" w:rsidRDefault="00461429" w:rsidP="00461429">
      <w:pPr>
        <w:shd w:val="clear" w:color="auto" w:fill="BFBFBF" w:themeFill="background1" w:themeFillShade="BF"/>
        <w:spacing w:line="240" w:lineRule="auto"/>
        <w:jc w:val="both"/>
        <w:rPr>
          <w:rFonts w:cstheme="minorHAnsi"/>
          <w:b/>
        </w:rPr>
      </w:pPr>
      <w:r>
        <w:rPr>
          <w:rFonts w:cstheme="minorHAnsi"/>
          <w:b/>
        </w:rPr>
        <w:t>OŚWIADCZENIE DOTYCZĄCE DOSTAWCY, NA KTÓREGO PRZYPADA PONAD 10% WARTOŚCI ZAMÓWIENIA:</w:t>
      </w:r>
    </w:p>
    <w:p w14:paraId="5B18C05D" w14:textId="77777777" w:rsidR="00461429" w:rsidRDefault="00461429" w:rsidP="00461429">
      <w:pPr>
        <w:spacing w:line="240" w:lineRule="auto"/>
        <w:jc w:val="both"/>
        <w:rPr>
          <w:rFonts w:cstheme="minorHAnsi"/>
          <w:i/>
          <w:color w:val="0070C0"/>
          <w:sz w:val="20"/>
          <w:szCs w:val="20"/>
        </w:rPr>
      </w:pPr>
      <w:r>
        <w:rPr>
          <w:rFonts w:cstheme="minorHAnsi"/>
          <w:color w:val="0070C0"/>
          <w:sz w:val="20"/>
          <w:szCs w:val="20"/>
        </w:rPr>
        <w:t>[UWAGA</w:t>
      </w:r>
      <w:r>
        <w:rPr>
          <w:rFonts w:cstheme="minorHAnsi"/>
          <w:i/>
          <w:color w:val="0070C0"/>
          <w:sz w:val="20"/>
          <w:szCs w:val="20"/>
        </w:rPr>
        <w:t xml:space="preserve">: wypełnić tylko w przypadku dostawcy, na którego przypada ponad 10% wartości zamówienia. </w:t>
      </w:r>
    </w:p>
    <w:p w14:paraId="5F989A55" w14:textId="77777777" w:rsidR="00461429" w:rsidRDefault="00461429" w:rsidP="00461429">
      <w:pPr>
        <w:spacing w:line="240" w:lineRule="auto"/>
        <w:jc w:val="both"/>
        <w:rPr>
          <w:rFonts w:cstheme="minorHAnsi"/>
          <w:sz w:val="20"/>
          <w:szCs w:val="20"/>
        </w:rPr>
      </w:pPr>
      <w:r>
        <w:rPr>
          <w:rFonts w:cstheme="minorHAnsi"/>
          <w:i/>
          <w:color w:val="0070C0"/>
          <w:sz w:val="20"/>
          <w:szCs w:val="20"/>
        </w:rPr>
        <w:t>W przypadku więcej niż jednego dostawcy, na którego przypada ponad 10% wartości zamówienia, należy zastosować tyle razy, ile jest to konieczne.</w:t>
      </w:r>
      <w:r>
        <w:rPr>
          <w:rFonts w:cstheme="minorHAnsi"/>
          <w:color w:val="0070C0"/>
          <w:sz w:val="20"/>
          <w:szCs w:val="20"/>
        </w:rPr>
        <w:t>]</w:t>
      </w:r>
    </w:p>
    <w:p w14:paraId="7C6593F4" w14:textId="77777777" w:rsidR="00461429" w:rsidRDefault="00461429" w:rsidP="00461429">
      <w:pPr>
        <w:spacing w:line="240" w:lineRule="auto"/>
        <w:jc w:val="both"/>
        <w:rPr>
          <w:rFonts w:cstheme="minorHAnsi"/>
        </w:rPr>
      </w:pPr>
    </w:p>
    <w:p w14:paraId="5FE9F91D" w14:textId="77777777" w:rsidR="00461429" w:rsidRDefault="00461429" w:rsidP="00461429">
      <w:pPr>
        <w:spacing w:line="240" w:lineRule="auto"/>
        <w:jc w:val="both"/>
        <w:rPr>
          <w:rFonts w:cstheme="minorHAnsi"/>
        </w:rPr>
      </w:pPr>
      <w:r>
        <w:rPr>
          <w:rFonts w:cstheme="minorHAnsi"/>
        </w:rPr>
        <w:t>Oświadczam, że w stosunku do następującego podmiotu, będącego dostawcą, na którego przypada ponad 10% wartości zamówienia:</w:t>
      </w:r>
    </w:p>
    <w:p w14:paraId="2E06C8F2" w14:textId="77777777" w:rsidR="00461429" w:rsidRDefault="00461429" w:rsidP="00461429">
      <w:pPr>
        <w:spacing w:line="240" w:lineRule="auto"/>
        <w:jc w:val="both"/>
        <w:rPr>
          <w:rFonts w:cstheme="minorHAnsi"/>
        </w:rPr>
      </w:pPr>
      <w:r>
        <w:rPr>
          <w:rFonts w:cstheme="minorHAnsi"/>
        </w:rPr>
        <w:t xml:space="preserve">……………………………………………………………………………………………….………..….…… </w:t>
      </w:r>
      <w:r>
        <w:rPr>
          <w:rFonts w:cstheme="minorHAnsi"/>
          <w:i/>
        </w:rPr>
        <w:t>(podać pełną nazwę/firmę, adres, a także w zależności od podmiotu: NIP/PESEL, KRS/</w:t>
      </w:r>
      <w:proofErr w:type="spellStart"/>
      <w:r>
        <w:rPr>
          <w:rFonts w:cstheme="minorHAnsi"/>
          <w:i/>
        </w:rPr>
        <w:t>CEiDG</w:t>
      </w:r>
      <w:proofErr w:type="spellEnd"/>
      <w:r>
        <w:rPr>
          <w:rFonts w:cstheme="minorHAnsi"/>
          <w:i/>
        </w:rPr>
        <w:t>)</w:t>
      </w:r>
      <w:r>
        <w:rPr>
          <w:rFonts w:cstheme="minorHAnsi"/>
        </w:rPr>
        <w:t>,</w:t>
      </w:r>
    </w:p>
    <w:p w14:paraId="5557A59C" w14:textId="77777777" w:rsidR="00461429" w:rsidRDefault="00461429" w:rsidP="00461429">
      <w:pPr>
        <w:spacing w:line="240" w:lineRule="auto"/>
        <w:jc w:val="both"/>
        <w:rPr>
          <w:rFonts w:cstheme="minorHAnsi"/>
        </w:rPr>
      </w:pPr>
    </w:p>
    <w:p w14:paraId="1E792645" w14:textId="77777777" w:rsidR="00461429" w:rsidRDefault="00461429" w:rsidP="00461429">
      <w:pPr>
        <w:spacing w:line="240" w:lineRule="auto"/>
        <w:jc w:val="both"/>
        <w:rPr>
          <w:rFonts w:cstheme="minorHAnsi"/>
        </w:rPr>
      </w:pPr>
      <w:r>
        <w:rPr>
          <w:rFonts w:cstheme="minorHAnsi"/>
        </w:rPr>
        <w:lastRenderedPageBreak/>
        <w:t>nie zachodzą podstawy wykluczenia z postępowania o udzielenie zamówienia przewidziane w  art.  5k rozporządzenia 833/2014 w brzmieniu nadanym rozporządzeniem 2022/576.</w:t>
      </w:r>
    </w:p>
    <w:p w14:paraId="28BDDB51" w14:textId="77777777" w:rsidR="00461429" w:rsidRDefault="00461429" w:rsidP="00461429">
      <w:pPr>
        <w:spacing w:line="240" w:lineRule="auto"/>
        <w:ind w:left="5664" w:firstLine="708"/>
        <w:jc w:val="both"/>
        <w:rPr>
          <w:rFonts w:cstheme="minorHAnsi"/>
          <w:i/>
        </w:rPr>
      </w:pPr>
    </w:p>
    <w:p w14:paraId="16937963" w14:textId="77777777" w:rsidR="00461429" w:rsidRDefault="00461429" w:rsidP="00461429">
      <w:pPr>
        <w:shd w:val="clear" w:color="auto" w:fill="BFBFBF" w:themeFill="background1" w:themeFillShade="BF"/>
        <w:spacing w:line="240" w:lineRule="auto"/>
        <w:jc w:val="both"/>
        <w:rPr>
          <w:rFonts w:cstheme="minorHAnsi"/>
          <w:b/>
        </w:rPr>
      </w:pPr>
      <w:r>
        <w:rPr>
          <w:rFonts w:cstheme="minorHAnsi"/>
          <w:b/>
        </w:rPr>
        <w:t>OŚWIADCZENIE DOTYCZĄCE PODANYCH INFORMACJI:</w:t>
      </w:r>
    </w:p>
    <w:p w14:paraId="32A47EF7" w14:textId="77777777" w:rsidR="00461429" w:rsidRDefault="00461429" w:rsidP="00461429">
      <w:pPr>
        <w:spacing w:line="240" w:lineRule="auto"/>
        <w:jc w:val="both"/>
        <w:rPr>
          <w:rFonts w:cstheme="minorHAnsi"/>
          <w:b/>
          <w:sz w:val="18"/>
          <w:szCs w:val="18"/>
        </w:rPr>
      </w:pPr>
    </w:p>
    <w:p w14:paraId="6BA7A5D1" w14:textId="77777777" w:rsidR="00461429" w:rsidRDefault="00461429" w:rsidP="00461429">
      <w:pPr>
        <w:spacing w:line="240" w:lineRule="auto"/>
        <w:jc w:val="both"/>
        <w:rPr>
          <w:rFonts w:cstheme="minorHAnsi"/>
        </w:rPr>
      </w:pPr>
      <w:r>
        <w:rPr>
          <w:rFonts w:cstheme="minorHAnsi"/>
        </w:rPr>
        <w:t xml:space="preserve">Oświadczam, że wszystkie informacje podane w powyższych oświadczeniach są aktualne </w:t>
      </w:r>
      <w:r>
        <w:rPr>
          <w:rFonts w:cstheme="minorHAnsi"/>
        </w:rPr>
        <w:br/>
        <w:t>i zgodne z prawdą oraz zostały przedstawione z pełną świadomością konsekwencji wprowadzenia zamawiającego w błąd przy przedstawianiu informacji.</w:t>
      </w:r>
    </w:p>
    <w:p w14:paraId="199125D5" w14:textId="77777777" w:rsidR="00461429" w:rsidRDefault="00461429" w:rsidP="00461429">
      <w:pPr>
        <w:spacing w:line="240" w:lineRule="auto"/>
        <w:jc w:val="both"/>
        <w:rPr>
          <w:rFonts w:cstheme="minorHAnsi"/>
        </w:rPr>
      </w:pPr>
    </w:p>
    <w:p w14:paraId="70652D39" w14:textId="77777777" w:rsidR="00461429" w:rsidRDefault="00461429" w:rsidP="00461429">
      <w:pPr>
        <w:spacing w:line="240" w:lineRule="auto"/>
        <w:jc w:val="both"/>
        <w:rPr>
          <w:rFonts w:cstheme="minorHAnsi"/>
        </w:rPr>
      </w:pPr>
    </w:p>
    <w:p w14:paraId="7484E388" w14:textId="77777777" w:rsidR="00461429" w:rsidRDefault="00461429" w:rsidP="00461429">
      <w:pPr>
        <w:spacing w:line="240" w:lineRule="auto"/>
        <w:jc w:val="both"/>
        <w:rPr>
          <w:rFonts w:cstheme="minorHAnsi"/>
        </w:rPr>
      </w:pPr>
    </w:p>
    <w:p w14:paraId="2919D41D" w14:textId="77777777" w:rsidR="00461429" w:rsidRDefault="00461429" w:rsidP="00461429">
      <w:pPr>
        <w:shd w:val="clear" w:color="auto" w:fill="BFBFBF" w:themeFill="background1" w:themeFillShade="BF"/>
        <w:spacing w:line="240" w:lineRule="auto"/>
        <w:jc w:val="both"/>
        <w:rPr>
          <w:rFonts w:cstheme="minorHAnsi"/>
          <w:b/>
        </w:rPr>
      </w:pPr>
      <w:r>
        <w:rPr>
          <w:rFonts w:cstheme="minorHAnsi"/>
          <w:b/>
        </w:rPr>
        <w:t>INFORMACJA DOTYCZĄCA DOSTĘPU DO PODMIOTOWYCH ŚRODKÓW DOWODOWYCH:</w:t>
      </w:r>
    </w:p>
    <w:p w14:paraId="5EEB322D" w14:textId="77777777" w:rsidR="00461429" w:rsidRDefault="00461429" w:rsidP="00461429">
      <w:pPr>
        <w:spacing w:line="240" w:lineRule="auto"/>
        <w:jc w:val="both"/>
        <w:rPr>
          <w:rFonts w:cstheme="minorHAnsi"/>
        </w:rPr>
      </w:pPr>
    </w:p>
    <w:p w14:paraId="7FF0D9C9" w14:textId="77777777" w:rsidR="00461429" w:rsidRDefault="00461429" w:rsidP="00461429">
      <w:pPr>
        <w:spacing w:line="240" w:lineRule="auto"/>
        <w:jc w:val="both"/>
        <w:rPr>
          <w:rFonts w:cstheme="minorHAnsi"/>
        </w:rPr>
      </w:pPr>
      <w:r>
        <w:rPr>
          <w:rFonts w:cstheme="minorHAnsi"/>
        </w:rPr>
        <w:t>Wskazuję następujące podmiotowe środki dowodowe, które można uzyskać za pomocą bezpłatnych</w:t>
      </w:r>
      <w:r>
        <w:rPr>
          <w:rFonts w:cstheme="minorHAnsi"/>
        </w:rPr>
        <w:br/>
        <w:t>i ogólnodostępnych baz danych, oraz dane umożliwiające dostęp do tych środków:</w:t>
      </w:r>
    </w:p>
    <w:p w14:paraId="55DFF45F" w14:textId="77777777" w:rsidR="00461429" w:rsidRDefault="00461429" w:rsidP="00461429">
      <w:pPr>
        <w:spacing w:line="240" w:lineRule="auto"/>
        <w:jc w:val="both"/>
        <w:rPr>
          <w:rFonts w:cstheme="minorHAnsi"/>
        </w:rPr>
      </w:pPr>
    </w:p>
    <w:p w14:paraId="0BAEC033" w14:textId="77777777" w:rsidR="00461429" w:rsidRDefault="00461429" w:rsidP="00461429">
      <w:pPr>
        <w:spacing w:line="240" w:lineRule="auto"/>
        <w:jc w:val="both"/>
        <w:rPr>
          <w:rFonts w:cstheme="minorHAnsi"/>
        </w:rPr>
      </w:pPr>
      <w:r>
        <w:rPr>
          <w:rFonts w:cstheme="minorHAnsi"/>
        </w:rPr>
        <w:t>1) ...............................................................................................................................................................</w:t>
      </w:r>
    </w:p>
    <w:p w14:paraId="4A101648" w14:textId="77777777" w:rsidR="00461429" w:rsidRDefault="00461429" w:rsidP="00461429">
      <w:pPr>
        <w:spacing w:line="240" w:lineRule="auto"/>
        <w:jc w:val="both"/>
        <w:rPr>
          <w:rFonts w:cstheme="minorHAnsi"/>
          <w:sz w:val="18"/>
          <w:szCs w:val="18"/>
        </w:rPr>
      </w:pPr>
      <w:r>
        <w:rPr>
          <w:rFonts w:cstheme="minorHAnsi"/>
          <w:i/>
          <w:sz w:val="18"/>
          <w:szCs w:val="18"/>
        </w:rPr>
        <w:t>(wskazać podmiotowy środek dowodowy, adres internetowy, wydający urząd lub organ, dokładne dane referencyjne dokumentacji)</w:t>
      </w:r>
    </w:p>
    <w:p w14:paraId="66339302" w14:textId="77777777" w:rsidR="00461429" w:rsidRDefault="00461429" w:rsidP="00461429">
      <w:pPr>
        <w:spacing w:line="240" w:lineRule="auto"/>
        <w:jc w:val="both"/>
        <w:rPr>
          <w:rFonts w:cstheme="minorHAnsi"/>
        </w:rPr>
      </w:pPr>
    </w:p>
    <w:p w14:paraId="639B9F2C" w14:textId="77777777" w:rsidR="00461429" w:rsidRDefault="00461429" w:rsidP="00461429">
      <w:pPr>
        <w:spacing w:line="240" w:lineRule="auto"/>
        <w:jc w:val="both"/>
        <w:rPr>
          <w:rFonts w:cstheme="minorHAnsi"/>
        </w:rPr>
      </w:pPr>
      <w:r>
        <w:rPr>
          <w:rFonts w:cstheme="minorHAnsi"/>
        </w:rPr>
        <w:t>2) ...............................................................................................................................................................</w:t>
      </w:r>
    </w:p>
    <w:p w14:paraId="643646F4" w14:textId="77777777" w:rsidR="00461429" w:rsidRDefault="00461429" w:rsidP="00461429">
      <w:pPr>
        <w:spacing w:line="240" w:lineRule="auto"/>
        <w:jc w:val="both"/>
        <w:rPr>
          <w:rFonts w:cstheme="minorHAnsi"/>
          <w:i/>
          <w:sz w:val="18"/>
          <w:szCs w:val="18"/>
        </w:rPr>
      </w:pPr>
      <w:r>
        <w:rPr>
          <w:rFonts w:cstheme="minorHAnsi"/>
          <w:i/>
          <w:sz w:val="18"/>
          <w:szCs w:val="18"/>
        </w:rPr>
        <w:t>(wskazać podmiotowy środek dowodowy, adres internetowy, wydający urząd lub organ, dokładne dane referencyjne dokumentacji)</w:t>
      </w:r>
    </w:p>
    <w:p w14:paraId="114CF508" w14:textId="77777777" w:rsidR="00461429" w:rsidRDefault="00461429" w:rsidP="00461429">
      <w:pPr>
        <w:spacing w:line="240" w:lineRule="auto"/>
        <w:jc w:val="both"/>
        <w:rPr>
          <w:rFonts w:cstheme="minorHAnsi"/>
          <w:i/>
        </w:rPr>
      </w:pPr>
    </w:p>
    <w:p w14:paraId="5060E715" w14:textId="77777777" w:rsidR="00461429" w:rsidRDefault="00461429" w:rsidP="00461429"/>
    <w:p w14:paraId="308DECCB" w14:textId="77777777" w:rsidR="00461429" w:rsidRDefault="00461429" w:rsidP="00461429"/>
    <w:p w14:paraId="4FC1EB41" w14:textId="77777777" w:rsidR="00461429" w:rsidRDefault="00461429" w:rsidP="00461429"/>
    <w:p w14:paraId="5D6B0FB4" w14:textId="77777777" w:rsidR="00461429" w:rsidRDefault="00461429" w:rsidP="00461429">
      <w:pPr>
        <w:spacing w:line="240" w:lineRule="auto"/>
        <w:ind w:left="4963" w:right="567"/>
        <w:jc w:val="both"/>
        <w:rPr>
          <w:rFonts w:ascii="Tahoma" w:hAnsi="Tahoma" w:cs="Tahoma"/>
          <w:sz w:val="20"/>
          <w:szCs w:val="20"/>
        </w:rPr>
      </w:pPr>
      <w:r>
        <w:rPr>
          <w:rFonts w:ascii="Tahoma" w:hAnsi="Tahoma" w:cs="Tahoma"/>
          <w:sz w:val="20"/>
          <w:szCs w:val="20"/>
        </w:rPr>
        <w:t>.........................................................</w:t>
      </w:r>
    </w:p>
    <w:p w14:paraId="6F46463A" w14:textId="77777777" w:rsidR="00461429" w:rsidRDefault="00461429" w:rsidP="00461429">
      <w:pPr>
        <w:spacing w:line="240" w:lineRule="auto"/>
        <w:ind w:left="5387" w:right="567"/>
        <w:jc w:val="both"/>
        <w:rPr>
          <w:rFonts w:ascii="Tahoma" w:hAnsi="Tahoma" w:cs="Tahoma"/>
          <w:sz w:val="20"/>
          <w:szCs w:val="20"/>
        </w:rPr>
      </w:pPr>
      <w:r>
        <w:rPr>
          <w:rFonts w:ascii="Times New Roman" w:hAnsi="Times New Roman"/>
          <w:i/>
        </w:rPr>
        <w:t>kwalifikowany podpis elektroniczny osoby lub osób uprawnionej do  reprezentacji Wykonawcy</w:t>
      </w:r>
    </w:p>
    <w:p w14:paraId="7601171A" w14:textId="77777777" w:rsidR="00461429" w:rsidRDefault="00461429" w:rsidP="00461429">
      <w:pPr>
        <w:spacing w:line="240" w:lineRule="auto"/>
        <w:ind w:left="5387" w:right="567"/>
        <w:jc w:val="center"/>
        <w:rPr>
          <w:rFonts w:ascii="Tahoma" w:hAnsi="Tahoma" w:cs="Tahoma"/>
          <w:sz w:val="20"/>
          <w:szCs w:val="20"/>
        </w:rPr>
      </w:pPr>
    </w:p>
    <w:p w14:paraId="22E0405A" w14:textId="77777777" w:rsidR="00461429" w:rsidRDefault="00461429" w:rsidP="00461429"/>
    <w:p w14:paraId="6FD5BAFB" w14:textId="77777777" w:rsidR="00461429" w:rsidRDefault="00461429"/>
    <w:sectPr w:rsidR="00461429" w:rsidSect="002D2107">
      <w:headerReference w:type="default" r:id="rId8"/>
      <w:footerReference w:type="default" r:id="rId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83D9" w14:textId="77777777" w:rsidR="0052180F" w:rsidRDefault="0052180F" w:rsidP="003634DB">
      <w:pPr>
        <w:spacing w:line="240" w:lineRule="auto"/>
      </w:pPr>
      <w:r>
        <w:separator/>
      </w:r>
    </w:p>
  </w:endnote>
  <w:endnote w:type="continuationSeparator" w:id="0">
    <w:p w14:paraId="20918775" w14:textId="77777777" w:rsidR="0052180F" w:rsidRDefault="0052180F" w:rsidP="00363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4333" w14:textId="77777777" w:rsidR="000D50FA" w:rsidRDefault="000D50F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9357" w14:textId="77777777" w:rsidR="0052180F" w:rsidRDefault="0052180F" w:rsidP="003634DB">
      <w:pPr>
        <w:spacing w:line="240" w:lineRule="auto"/>
      </w:pPr>
      <w:r>
        <w:separator/>
      </w:r>
    </w:p>
  </w:footnote>
  <w:footnote w:type="continuationSeparator" w:id="0">
    <w:p w14:paraId="61411AEE" w14:textId="77777777" w:rsidR="0052180F" w:rsidRDefault="0052180F" w:rsidP="003634DB">
      <w:pPr>
        <w:spacing w:line="240" w:lineRule="auto"/>
      </w:pPr>
      <w:r>
        <w:continuationSeparator/>
      </w:r>
    </w:p>
  </w:footnote>
  <w:footnote w:id="1">
    <w:p w14:paraId="4FEAEA6E"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2306930"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16400725"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15ECC78"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5">
    <w:p w14:paraId="1CD6E0A7" w14:textId="77777777" w:rsidR="000D50FA" w:rsidRPr="003B6373" w:rsidRDefault="000D50FA"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6">
    <w:p w14:paraId="7A751DF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A0B6884" w14:textId="77777777" w:rsidR="000D50FA" w:rsidRPr="003B6373" w:rsidRDefault="000D50FA"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2B57D6D" w14:textId="77777777" w:rsidR="000D50FA" w:rsidRPr="003B6373" w:rsidRDefault="000D50FA"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Mikroprzedsiębiorstwo: przedsiębiorstwo, które zatrudnia mniej niż 10 osób i którego roczny obrót lub roczna suma bilansowa nie przekracza 2 milionów EUR.</w:t>
      </w:r>
    </w:p>
    <w:p w14:paraId="2799809C" w14:textId="77777777" w:rsidR="000D50FA" w:rsidRPr="003B6373" w:rsidRDefault="000D50FA"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14:paraId="46E7BB7C" w14:textId="77777777" w:rsidR="000D50FA" w:rsidRPr="003B6373" w:rsidRDefault="000D50FA" w:rsidP="003634DB">
      <w:pPr>
        <w:pStyle w:val="Tekstprzypisudolnego"/>
        <w:ind w:hanging="12"/>
        <w:rPr>
          <w:rFonts w:ascii="Arial" w:hAnsi="Arial" w:cs="Arial"/>
          <w:sz w:val="16"/>
          <w:szCs w:val="16"/>
        </w:rPr>
      </w:pPr>
      <w:r w:rsidRPr="003B6373">
        <w:rPr>
          <w:rStyle w:val="DeltaViewInsertion"/>
          <w:rFonts w:eastAsia="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14:paraId="43106395"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9">
    <w:p w14:paraId="66C9154E"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4B434ACB"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F993871"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4173A10"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A1B711F"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39CF8F0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AAEAE12"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A58E10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EBD8004"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eastAsia="Arial"/>
          <w:color w:val="000000"/>
          <w:sz w:val="16"/>
          <w:szCs w:val="16"/>
        </w:rPr>
        <w:t xml:space="preserve"> (Dz.U. L 309 z 25.11.2005, s. 15).</w:t>
      </w:r>
    </w:p>
  </w:footnote>
  <w:footnote w:id="18">
    <w:p w14:paraId="56E4F550"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eastAsia="Arial"/>
          <w:color w:val="000000"/>
          <w:sz w:val="16"/>
          <w:szCs w:val="16"/>
        </w:rPr>
        <w:t>, zastępującej decyzję ramową Rady 2002/629/</w:t>
      </w:r>
      <w:proofErr w:type="spellStart"/>
      <w:r w:rsidRPr="003B6373">
        <w:rPr>
          <w:rStyle w:val="DeltaViewInsertion"/>
          <w:rFonts w:eastAsia="Arial"/>
          <w:color w:val="000000"/>
          <w:sz w:val="16"/>
          <w:szCs w:val="16"/>
        </w:rPr>
        <w:t>WSiSW</w:t>
      </w:r>
      <w:proofErr w:type="spellEnd"/>
      <w:r w:rsidRPr="003B6373">
        <w:rPr>
          <w:rStyle w:val="DeltaViewInsertion"/>
          <w:rFonts w:eastAsia="Arial"/>
          <w:color w:val="000000"/>
          <w:sz w:val="16"/>
          <w:szCs w:val="16"/>
        </w:rPr>
        <w:t xml:space="preserve"> (Dz.U. L 101 z 15.4.2011, s. 1).</w:t>
      </w:r>
    </w:p>
  </w:footnote>
  <w:footnote w:id="19">
    <w:p w14:paraId="28A3F26E"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14:paraId="34981CCF"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14:paraId="4A96098A"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14:paraId="78F8D2E3"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CBF53E9"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302FED0"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14:paraId="34F6646E"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14:paraId="6B7794E5"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597F339"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15AD06A"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3FA2BE7"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F731C01"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4E061918"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14:paraId="5AFD998A"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DF82B95"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4ACD4E9"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570CA0F"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14:paraId="43046C01"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14:paraId="1BB031F1"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14:paraId="51789A48"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1AC38AAF"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AC1CD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7DB1F9A"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C5812F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9DC5429"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4959F35"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3B0986D3"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14:paraId="77862CEF"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14:paraId="7176B652"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23D5E6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10117292" w14:textId="77777777" w:rsidR="000D50FA" w:rsidRDefault="000D50FA" w:rsidP="00461429">
      <w:pPr>
        <w:pStyle w:val="Tekstprzypisudolnego"/>
        <w:jc w:val="both"/>
        <w:rPr>
          <w:rFonts w:cstheme="minorHAnsi"/>
          <w:sz w:val="16"/>
          <w:szCs w:val="16"/>
        </w:rPr>
      </w:pPr>
      <w:r>
        <w:rPr>
          <w:rStyle w:val="Odwoanieprzypisudolnego"/>
          <w:rFonts w:eastAsia="Arial" w:cstheme="minorHAnsi"/>
          <w:sz w:val="16"/>
          <w:szCs w:val="16"/>
        </w:rPr>
        <w:footnoteRef/>
      </w:r>
      <w:r>
        <w:rPr>
          <w:rFonts w:cstheme="min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8651586" w14:textId="77777777" w:rsidR="000D50FA" w:rsidRDefault="000D50FA" w:rsidP="00461429">
      <w:pPr>
        <w:pStyle w:val="Tekstprzypisudolnego"/>
        <w:numPr>
          <w:ilvl w:val="0"/>
          <w:numId w:val="23"/>
        </w:numPr>
        <w:rPr>
          <w:rFonts w:cstheme="minorHAnsi"/>
          <w:sz w:val="16"/>
          <w:szCs w:val="16"/>
        </w:rPr>
      </w:pPr>
      <w:r>
        <w:rPr>
          <w:rFonts w:cstheme="minorHAnsi"/>
          <w:sz w:val="16"/>
          <w:szCs w:val="16"/>
        </w:rPr>
        <w:t>obywateli rosyjskich lub osób fizycznych lub prawnych, podmiotów lub organów z siedzibą w Rosji;</w:t>
      </w:r>
    </w:p>
    <w:p w14:paraId="28F757EC" w14:textId="77777777" w:rsidR="000D50FA" w:rsidRDefault="000D50FA" w:rsidP="00461429">
      <w:pPr>
        <w:pStyle w:val="Tekstprzypisudolnego"/>
        <w:numPr>
          <w:ilvl w:val="0"/>
          <w:numId w:val="23"/>
        </w:numPr>
        <w:rPr>
          <w:rFonts w:cstheme="minorHAnsi"/>
          <w:sz w:val="16"/>
          <w:szCs w:val="16"/>
        </w:rPr>
      </w:pPr>
      <w:bookmarkStart w:id="15" w:name="_Hlk102557314"/>
      <w:r>
        <w:rPr>
          <w:rFonts w:cstheme="minorHAnsi"/>
          <w:sz w:val="16"/>
          <w:szCs w:val="16"/>
        </w:rPr>
        <w:t>osób prawnych, podmiotów lub organów, do których prawa własności bezpośrednio lub pośrednio w ponad 50 % należą do podmiotu, o którym mowa w lit. a) niniejszego ustępu; lub</w:t>
      </w:r>
      <w:bookmarkEnd w:id="15"/>
    </w:p>
    <w:p w14:paraId="33F4D2F3" w14:textId="77777777" w:rsidR="000D50FA" w:rsidRDefault="000D50FA" w:rsidP="00461429">
      <w:pPr>
        <w:pStyle w:val="Tekstprzypisudolnego"/>
        <w:numPr>
          <w:ilvl w:val="0"/>
          <w:numId w:val="23"/>
        </w:numPr>
        <w:rPr>
          <w:rFonts w:cstheme="minorHAnsi"/>
          <w:sz w:val="16"/>
          <w:szCs w:val="16"/>
        </w:rPr>
      </w:pPr>
      <w:r>
        <w:rPr>
          <w:rFonts w:cstheme="minorHAnsi"/>
          <w:sz w:val="16"/>
          <w:szCs w:val="16"/>
        </w:rPr>
        <w:t>osób fizycznych lub prawnych, podmiotów lub organów działających w imieniu lub pod kierunkiem podmiotu, o którym mowa w lit. a) lub b) niniejszego ustępu,</w:t>
      </w:r>
    </w:p>
    <w:p w14:paraId="524D826D" w14:textId="77777777" w:rsidR="000D50FA" w:rsidRDefault="000D50FA" w:rsidP="00461429">
      <w:pPr>
        <w:pStyle w:val="Tekstprzypisudolnego"/>
        <w:jc w:val="both"/>
        <w:rPr>
          <w:rFonts w:cstheme="minorHAnsi"/>
          <w:sz w:val="16"/>
          <w:szCs w:val="16"/>
        </w:rPr>
      </w:pPr>
      <w:r>
        <w:rPr>
          <w:rFonts w:cstheme="minorHAnsi"/>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02917AC0" w14:textId="77777777" w:rsidR="000D50FA" w:rsidRDefault="000D50FA" w:rsidP="00461429">
      <w:pPr>
        <w:spacing w:line="240" w:lineRule="auto"/>
        <w:jc w:val="both"/>
        <w:rPr>
          <w:rFonts w:cstheme="minorHAnsi"/>
          <w:color w:val="222222"/>
          <w:sz w:val="16"/>
          <w:szCs w:val="16"/>
        </w:rPr>
      </w:pPr>
      <w:r>
        <w:rPr>
          <w:rStyle w:val="Odwoanieprzypisudolnego"/>
          <w:rFonts w:cstheme="minorHAnsi"/>
          <w:sz w:val="16"/>
          <w:szCs w:val="16"/>
        </w:rPr>
        <w:footnoteRef/>
      </w:r>
      <w:r>
        <w:rPr>
          <w:rFonts w:cstheme="minorHAnsi"/>
          <w:sz w:val="16"/>
          <w:szCs w:val="16"/>
        </w:rPr>
        <w:t xml:space="preserve"> </w:t>
      </w:r>
      <w:r>
        <w:rPr>
          <w:rFonts w:cstheme="minorHAnsi"/>
          <w:color w:val="222222"/>
          <w:sz w:val="16"/>
          <w:szCs w:val="16"/>
        </w:rPr>
        <w:t xml:space="preserve">Zgodnie z treścią art. 7 ust. 1 ustawy z dnia 13 kwietnia 2022 r. </w:t>
      </w:r>
      <w:r>
        <w:rPr>
          <w:rFonts w:cstheme="minorHAnsi"/>
          <w:i/>
          <w:iCs/>
          <w:color w:val="222222"/>
          <w:sz w:val="16"/>
          <w:szCs w:val="16"/>
        </w:rPr>
        <w:t xml:space="preserve">o szczególnych rozwiązaniach w zakresie przeciwdziałania wspieraniu agresji na Ukrainę oraz służących ochronie bezpieczeństwa narodowego,  </w:t>
      </w:r>
      <w:r>
        <w:rPr>
          <w:rFonts w:cstheme="minorHAnsi"/>
          <w:color w:val="222222"/>
          <w:sz w:val="16"/>
          <w:szCs w:val="16"/>
        </w:rPr>
        <w:t xml:space="preserve">z </w:t>
      </w:r>
      <w:r>
        <w:rPr>
          <w:rFonts w:eastAsia="Times New Roman" w:cstheme="minorHAnsi"/>
          <w:color w:val="222222"/>
          <w:sz w:val="16"/>
          <w:szCs w:val="16"/>
        </w:rPr>
        <w:t xml:space="preserve">postępowania o udzielenie zamówienia publicznego lub konkursu prowadzonego na podstawie ustawy </w:t>
      </w:r>
      <w:proofErr w:type="spellStart"/>
      <w:r>
        <w:rPr>
          <w:rFonts w:eastAsia="Times New Roman" w:cstheme="minorHAnsi"/>
          <w:color w:val="222222"/>
          <w:sz w:val="16"/>
          <w:szCs w:val="16"/>
        </w:rPr>
        <w:t>Pzp</w:t>
      </w:r>
      <w:proofErr w:type="spellEnd"/>
      <w:r>
        <w:rPr>
          <w:rFonts w:eastAsia="Times New Roman" w:cstheme="minorHAnsi"/>
          <w:color w:val="222222"/>
          <w:sz w:val="16"/>
          <w:szCs w:val="16"/>
        </w:rPr>
        <w:t xml:space="preserve"> wyklucza się:</w:t>
      </w:r>
    </w:p>
    <w:p w14:paraId="221EC17D" w14:textId="77777777" w:rsidR="000D50FA" w:rsidRDefault="000D50FA" w:rsidP="00461429">
      <w:pPr>
        <w:spacing w:line="240" w:lineRule="auto"/>
        <w:jc w:val="both"/>
        <w:rPr>
          <w:rFonts w:eastAsia="Times New Roman" w:cstheme="minorHAnsi"/>
          <w:color w:val="222222"/>
          <w:sz w:val="16"/>
          <w:szCs w:val="16"/>
        </w:rPr>
      </w:pPr>
      <w:r>
        <w:rPr>
          <w:rFonts w:eastAsia="Times New Roman"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F1928F" w14:textId="77777777" w:rsidR="000D50FA" w:rsidRDefault="000D50FA" w:rsidP="00461429">
      <w:pPr>
        <w:spacing w:line="240" w:lineRule="auto"/>
        <w:jc w:val="both"/>
        <w:rPr>
          <w:rFonts w:cstheme="minorHAnsi"/>
          <w:color w:val="222222"/>
          <w:sz w:val="16"/>
          <w:szCs w:val="16"/>
        </w:rPr>
      </w:pPr>
      <w:r>
        <w:rPr>
          <w:rFonts w:cstheme="minorHAnsi"/>
          <w:color w:val="222222"/>
          <w:sz w:val="16"/>
          <w:szCs w:val="16"/>
        </w:rPr>
        <w:t xml:space="preserve">2) </w:t>
      </w:r>
      <w:r>
        <w:rPr>
          <w:rFonts w:eastAsia="Times New Roman" w:cstheme="minorHAnsi"/>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9040A2" w14:textId="77777777" w:rsidR="000D50FA" w:rsidRDefault="000D50FA" w:rsidP="00461429">
      <w:pPr>
        <w:spacing w:line="240" w:lineRule="auto"/>
        <w:jc w:val="both"/>
        <w:rPr>
          <w:rFonts w:cstheme="minorHAnsi"/>
          <w:sz w:val="16"/>
          <w:szCs w:val="16"/>
        </w:rPr>
      </w:pPr>
      <w:r>
        <w:rPr>
          <w:rFonts w:eastAsia="Times New Roman"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3BF" w14:textId="77777777" w:rsidR="000D50FA" w:rsidRPr="008E2AE1" w:rsidRDefault="000D50FA" w:rsidP="008E2A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20D072F5"/>
    <w:multiLevelType w:val="hybridMultilevel"/>
    <w:tmpl w:val="4CF02364"/>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25C42146">
      <w:start w:val="1"/>
      <w:numFmt w:val="decimal"/>
      <w:lvlText w:val="%4."/>
      <w:lvlJc w:val="left"/>
      <w:pPr>
        <w:tabs>
          <w:tab w:val="num" w:pos="2880"/>
        </w:tabs>
        <w:ind w:left="2880" w:hanging="360"/>
      </w:pPr>
      <w:rPr>
        <w:rFonts w:ascii="Arial" w:hAnsi="Arial" w:cs="Arial"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5"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41845"/>
    <w:multiLevelType w:val="hybridMultilevel"/>
    <w:tmpl w:val="B5D688DC"/>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DDA253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664032"/>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7932302"/>
    <w:multiLevelType w:val="hybridMultilevel"/>
    <w:tmpl w:val="E95E78E4"/>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2F30CA0E">
      <w:start w:val="1"/>
      <w:numFmt w:val="decimal"/>
      <w:lvlText w:val="%4."/>
      <w:lvlJc w:val="left"/>
      <w:pPr>
        <w:ind w:left="360" w:hanging="360"/>
      </w:pPr>
      <w:rPr>
        <w:rFonts w:ascii="Arial" w:hAnsi="Arial" w:cs="Arial" w:hint="default"/>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2"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12325561">
    <w:abstractNumId w:val="7"/>
  </w:num>
  <w:num w:numId="2" w16cid:durableId="1533615574">
    <w:abstractNumId w:val="12"/>
  </w:num>
  <w:num w:numId="3" w16cid:durableId="447818440">
    <w:abstractNumId w:val="14"/>
    <w:lvlOverride w:ilvl="0">
      <w:startOverride w:val="1"/>
    </w:lvlOverride>
  </w:num>
  <w:num w:numId="4" w16cid:durableId="1399788811">
    <w:abstractNumId w:val="10"/>
    <w:lvlOverride w:ilvl="0">
      <w:startOverride w:val="1"/>
    </w:lvlOverride>
  </w:num>
  <w:num w:numId="5" w16cid:durableId="1111166503">
    <w:abstractNumId w:val="4"/>
  </w:num>
  <w:num w:numId="6" w16cid:durableId="1017654455">
    <w:abstractNumId w:val="14"/>
  </w:num>
  <w:num w:numId="7" w16cid:durableId="1475368496">
    <w:abstractNumId w:val="10"/>
  </w:num>
  <w:num w:numId="8" w16cid:durableId="19817677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5312159">
    <w:abstractNumId w:val="15"/>
  </w:num>
  <w:num w:numId="10" w16cid:durableId="6520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1141173">
    <w:abstractNumId w:val="8"/>
  </w:num>
  <w:num w:numId="12" w16cid:durableId="1420443740">
    <w:abstractNumId w:val="5"/>
  </w:num>
  <w:num w:numId="13" w16cid:durableId="470681154">
    <w:abstractNumId w:val="2"/>
  </w:num>
  <w:num w:numId="14" w16cid:durableId="156382460">
    <w:abstractNumId w:val="1"/>
  </w:num>
  <w:num w:numId="15" w16cid:durableId="1205216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9264097">
    <w:abstractNumId w:val="18"/>
  </w:num>
  <w:num w:numId="17" w16cid:durableId="7610743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5620817">
    <w:abstractNumId w:val="19"/>
  </w:num>
  <w:num w:numId="19" w16cid:durableId="1242564987">
    <w:abstractNumId w:val="6"/>
  </w:num>
  <w:num w:numId="20" w16cid:durableId="273513256">
    <w:abstractNumId w:val="9"/>
  </w:num>
  <w:num w:numId="21" w16cid:durableId="226456632">
    <w:abstractNumId w:val="3"/>
  </w:num>
  <w:num w:numId="22" w16cid:durableId="2428833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8573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496285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07250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4082603">
    <w:abstractNumId w:val="11"/>
  </w:num>
  <w:num w:numId="27" w16cid:durableId="2031907524">
    <w:abstractNumId w:val="17"/>
  </w:num>
  <w:num w:numId="28" w16cid:durableId="369914161">
    <w:abstractNumId w:val="0"/>
  </w:num>
  <w:num w:numId="29" w16cid:durableId="330529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244906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3147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DB"/>
    <w:rsid w:val="00010497"/>
    <w:rsid w:val="00035D48"/>
    <w:rsid w:val="000362AD"/>
    <w:rsid w:val="00041FA7"/>
    <w:rsid w:val="000479B5"/>
    <w:rsid w:val="00066B49"/>
    <w:rsid w:val="000A2344"/>
    <w:rsid w:val="000A7A49"/>
    <w:rsid w:val="000C3173"/>
    <w:rsid w:val="000C42BD"/>
    <w:rsid w:val="000D50FA"/>
    <w:rsid w:val="001047C9"/>
    <w:rsid w:val="00104F17"/>
    <w:rsid w:val="00111B9C"/>
    <w:rsid w:val="00121E44"/>
    <w:rsid w:val="0013490C"/>
    <w:rsid w:val="00134FC1"/>
    <w:rsid w:val="001361E7"/>
    <w:rsid w:val="001B44F4"/>
    <w:rsid w:val="001D6F31"/>
    <w:rsid w:val="001F04A2"/>
    <w:rsid w:val="001F2B8B"/>
    <w:rsid w:val="00212861"/>
    <w:rsid w:val="00236B41"/>
    <w:rsid w:val="00236EAD"/>
    <w:rsid w:val="00237644"/>
    <w:rsid w:val="00264798"/>
    <w:rsid w:val="00265A3B"/>
    <w:rsid w:val="002962E9"/>
    <w:rsid w:val="002A2189"/>
    <w:rsid w:val="002A3C6A"/>
    <w:rsid w:val="002D2107"/>
    <w:rsid w:val="002D4E9A"/>
    <w:rsid w:val="0030468B"/>
    <w:rsid w:val="00305F0D"/>
    <w:rsid w:val="00324A13"/>
    <w:rsid w:val="00327B96"/>
    <w:rsid w:val="00352C9C"/>
    <w:rsid w:val="003576FA"/>
    <w:rsid w:val="0036307D"/>
    <w:rsid w:val="003634DB"/>
    <w:rsid w:val="003C7DCD"/>
    <w:rsid w:val="003D46E2"/>
    <w:rsid w:val="003E2899"/>
    <w:rsid w:val="003E7656"/>
    <w:rsid w:val="00431856"/>
    <w:rsid w:val="0045303B"/>
    <w:rsid w:val="00456569"/>
    <w:rsid w:val="00461429"/>
    <w:rsid w:val="004D4ED3"/>
    <w:rsid w:val="004D5C97"/>
    <w:rsid w:val="004E060D"/>
    <w:rsid w:val="004F0046"/>
    <w:rsid w:val="004F2E29"/>
    <w:rsid w:val="004F5886"/>
    <w:rsid w:val="004F6FF5"/>
    <w:rsid w:val="005067C5"/>
    <w:rsid w:val="00517FD5"/>
    <w:rsid w:val="0052180F"/>
    <w:rsid w:val="005876AD"/>
    <w:rsid w:val="005B0FDB"/>
    <w:rsid w:val="005B1262"/>
    <w:rsid w:val="005C615A"/>
    <w:rsid w:val="005E7AE0"/>
    <w:rsid w:val="0061523A"/>
    <w:rsid w:val="00615490"/>
    <w:rsid w:val="00634E6F"/>
    <w:rsid w:val="00643637"/>
    <w:rsid w:val="00647ABA"/>
    <w:rsid w:val="0066118C"/>
    <w:rsid w:val="0066741A"/>
    <w:rsid w:val="006A44E7"/>
    <w:rsid w:val="006D1515"/>
    <w:rsid w:val="006F3582"/>
    <w:rsid w:val="00720461"/>
    <w:rsid w:val="007407C1"/>
    <w:rsid w:val="007B7E73"/>
    <w:rsid w:val="007C4851"/>
    <w:rsid w:val="007C4DC0"/>
    <w:rsid w:val="007D5F34"/>
    <w:rsid w:val="007E680C"/>
    <w:rsid w:val="007F33C1"/>
    <w:rsid w:val="00805EEB"/>
    <w:rsid w:val="008126DE"/>
    <w:rsid w:val="00821304"/>
    <w:rsid w:val="008258B0"/>
    <w:rsid w:val="008706B8"/>
    <w:rsid w:val="00891A05"/>
    <w:rsid w:val="008920B7"/>
    <w:rsid w:val="008C68EB"/>
    <w:rsid w:val="008D33B4"/>
    <w:rsid w:val="008E2AE1"/>
    <w:rsid w:val="008E413E"/>
    <w:rsid w:val="00905526"/>
    <w:rsid w:val="00956DBF"/>
    <w:rsid w:val="00981896"/>
    <w:rsid w:val="00983CEC"/>
    <w:rsid w:val="00994E60"/>
    <w:rsid w:val="009C311E"/>
    <w:rsid w:val="009D3B73"/>
    <w:rsid w:val="009E7562"/>
    <w:rsid w:val="009F0A1E"/>
    <w:rsid w:val="00A00B84"/>
    <w:rsid w:val="00A1729B"/>
    <w:rsid w:val="00A26AFF"/>
    <w:rsid w:val="00A370AA"/>
    <w:rsid w:val="00A73839"/>
    <w:rsid w:val="00AB4319"/>
    <w:rsid w:val="00AE2900"/>
    <w:rsid w:val="00AE53EF"/>
    <w:rsid w:val="00AE61C6"/>
    <w:rsid w:val="00B10798"/>
    <w:rsid w:val="00B14BE8"/>
    <w:rsid w:val="00B20D15"/>
    <w:rsid w:val="00B271F5"/>
    <w:rsid w:val="00B625AA"/>
    <w:rsid w:val="00B97F48"/>
    <w:rsid w:val="00BB2097"/>
    <w:rsid w:val="00BB6D3A"/>
    <w:rsid w:val="00BC2F1C"/>
    <w:rsid w:val="00BC3437"/>
    <w:rsid w:val="00BF3016"/>
    <w:rsid w:val="00C011E4"/>
    <w:rsid w:val="00C26FBA"/>
    <w:rsid w:val="00C5618E"/>
    <w:rsid w:val="00C814B0"/>
    <w:rsid w:val="00CB0974"/>
    <w:rsid w:val="00CE7677"/>
    <w:rsid w:val="00D075DC"/>
    <w:rsid w:val="00D218AC"/>
    <w:rsid w:val="00D32F65"/>
    <w:rsid w:val="00D53DAA"/>
    <w:rsid w:val="00D543E2"/>
    <w:rsid w:val="00D82E6F"/>
    <w:rsid w:val="00D83C26"/>
    <w:rsid w:val="00D8526D"/>
    <w:rsid w:val="00D870A9"/>
    <w:rsid w:val="00D94D2E"/>
    <w:rsid w:val="00DA178C"/>
    <w:rsid w:val="00DA198B"/>
    <w:rsid w:val="00DA2AC2"/>
    <w:rsid w:val="00DA51DF"/>
    <w:rsid w:val="00DD5354"/>
    <w:rsid w:val="00DE033D"/>
    <w:rsid w:val="00E02134"/>
    <w:rsid w:val="00E41156"/>
    <w:rsid w:val="00E41F0E"/>
    <w:rsid w:val="00E4635B"/>
    <w:rsid w:val="00E46D6F"/>
    <w:rsid w:val="00E4786E"/>
    <w:rsid w:val="00E7311B"/>
    <w:rsid w:val="00E9453B"/>
    <w:rsid w:val="00EB63FB"/>
    <w:rsid w:val="00EF13E1"/>
    <w:rsid w:val="00EF46B4"/>
    <w:rsid w:val="00F072C1"/>
    <w:rsid w:val="00F26398"/>
    <w:rsid w:val="00F93882"/>
    <w:rsid w:val="00FE3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E35E"/>
  <w15:docId w15:val="{DF449710-C499-40E5-9765-495696C7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634DB"/>
    <w:pPr>
      <w:keepNext/>
      <w:keepLines/>
      <w:spacing w:after="60"/>
    </w:pPr>
    <w:rPr>
      <w:sz w:val="52"/>
      <w:szCs w:val="52"/>
    </w:rPr>
  </w:style>
  <w:style w:type="character" w:customStyle="1" w:styleId="TytuZnak">
    <w:name w:val="Tytuł Znak"/>
    <w:basedOn w:val="Domylnaczcionkaakapitu"/>
    <w:link w:val="Tytu"/>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CW_Lista,Wypunktowanie,Akapit z listą BS"/>
    <w:basedOn w:val="Normalny"/>
    <w:link w:val="AkapitzlistZnak"/>
    <w:uiPriority w:val="34"/>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
    <w:link w:val="Akapitzlist"/>
    <w:uiPriority w:val="34"/>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14093">
      <w:bodyDiv w:val="1"/>
      <w:marLeft w:val="0"/>
      <w:marRight w:val="0"/>
      <w:marTop w:val="0"/>
      <w:marBottom w:val="0"/>
      <w:divBdr>
        <w:top w:val="none" w:sz="0" w:space="0" w:color="auto"/>
        <w:left w:val="none" w:sz="0" w:space="0" w:color="auto"/>
        <w:bottom w:val="none" w:sz="0" w:space="0" w:color="auto"/>
        <w:right w:val="none" w:sz="0" w:space="0" w:color="auto"/>
      </w:divBdr>
    </w:div>
    <w:div w:id="1409577212">
      <w:bodyDiv w:val="1"/>
      <w:marLeft w:val="0"/>
      <w:marRight w:val="0"/>
      <w:marTop w:val="0"/>
      <w:marBottom w:val="0"/>
      <w:divBdr>
        <w:top w:val="none" w:sz="0" w:space="0" w:color="auto"/>
        <w:left w:val="none" w:sz="0" w:space="0" w:color="auto"/>
        <w:bottom w:val="none" w:sz="0" w:space="0" w:color="auto"/>
        <w:right w:val="none" w:sz="0" w:space="0" w:color="auto"/>
      </w:divBdr>
    </w:div>
    <w:div w:id="1430739389">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89217296">
      <w:bodyDiv w:val="1"/>
      <w:marLeft w:val="0"/>
      <w:marRight w:val="0"/>
      <w:marTop w:val="0"/>
      <w:marBottom w:val="0"/>
      <w:divBdr>
        <w:top w:val="none" w:sz="0" w:space="0" w:color="auto"/>
        <w:left w:val="none" w:sz="0" w:space="0" w:color="auto"/>
        <w:bottom w:val="none" w:sz="0" w:space="0" w:color="auto"/>
        <w:right w:val="none" w:sz="0" w:space="0" w:color="auto"/>
      </w:divBdr>
    </w:div>
    <w:div w:id="1748645321">
      <w:bodyDiv w:val="1"/>
      <w:marLeft w:val="0"/>
      <w:marRight w:val="0"/>
      <w:marTop w:val="0"/>
      <w:marBottom w:val="0"/>
      <w:divBdr>
        <w:top w:val="none" w:sz="0" w:space="0" w:color="auto"/>
        <w:left w:val="none" w:sz="0" w:space="0" w:color="auto"/>
        <w:bottom w:val="none" w:sz="0" w:space="0" w:color="auto"/>
        <w:right w:val="none" w:sz="0" w:space="0" w:color="auto"/>
      </w:divBdr>
    </w:div>
    <w:div w:id="19365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kroporady.pl/slownik-pojec/wierzyci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11061</Words>
  <Characters>66371</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M.Fischer-Sroka (KW Katowice)</cp:lastModifiedBy>
  <cp:revision>5</cp:revision>
  <cp:lastPrinted>2023-05-23T12:10:00Z</cp:lastPrinted>
  <dcterms:created xsi:type="dcterms:W3CDTF">2023-05-18T10:38:00Z</dcterms:created>
  <dcterms:modified xsi:type="dcterms:W3CDTF">2023-05-23T12:10:00Z</dcterms:modified>
</cp:coreProperties>
</file>