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708"/>
        <w:gridCol w:w="1876"/>
        <w:gridCol w:w="1853"/>
        <w:gridCol w:w="2044"/>
        <w:gridCol w:w="1887"/>
      </w:tblGrid>
      <w:tr w:rsidR="00AE2227" w:rsidTr="00AE2227">
        <w:tc>
          <w:tcPr>
            <w:tcW w:w="138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227" w:rsidRDefault="00AE2227" w:rsidP="00AE2227">
            <w:pPr>
              <w:tabs>
                <w:tab w:val="left" w:pos="268"/>
                <w:tab w:val="right" w:pos="13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Załącznik nr 1 Kosztorys ofertowy</w:t>
            </w:r>
          </w:p>
          <w:p w:rsidR="00AE2227" w:rsidRPr="005D14EA" w:rsidRDefault="00AE2227" w:rsidP="00AE2227">
            <w:pPr>
              <w:tabs>
                <w:tab w:val="left" w:pos="268"/>
                <w:tab w:val="right" w:pos="13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14EA" w:rsidTr="00AE2227">
        <w:tc>
          <w:tcPr>
            <w:tcW w:w="562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AE2227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Asortyment</w:t>
            </w:r>
          </w:p>
          <w:p w:rsidR="005D14EA" w:rsidRPr="00AE2227" w:rsidRDefault="00AE2227" w:rsidP="00AE2227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sztuk 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Wartość brutto ogółem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Producent, nr katalogowy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4EA" w:rsidTr="00AE2227">
        <w:trPr>
          <w:trHeight w:val="1104"/>
        </w:trPr>
        <w:tc>
          <w:tcPr>
            <w:tcW w:w="562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14EA" w:rsidRDefault="005D14EA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 ubraniowa B</w:t>
            </w:r>
            <w:r w:rsidR="0053460B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2CE9" w:rsidRDefault="00002CE9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EA" w:rsidRDefault="005D14EA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wykonana z blachy malowanej proszkowo, koloru szarego/beżowego</w:t>
            </w:r>
          </w:p>
          <w:p w:rsidR="005D14EA" w:rsidRDefault="005D14EA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wymiary</w:t>
            </w:r>
            <w:r w:rsidRPr="00002CE9">
              <w:rPr>
                <w:rFonts w:ascii="Times New Roman" w:hAnsi="Times New Roman" w:cs="Times New Roman"/>
                <w:b/>
                <w:sz w:val="24"/>
                <w:szCs w:val="24"/>
              </w:rPr>
              <w:t>: 60 cm szerokości, 180 cm wysokości, 50 cm głębokości</w:t>
            </w:r>
          </w:p>
          <w:p w:rsidR="005D14EA" w:rsidRDefault="00002CE9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4EA">
              <w:rPr>
                <w:rFonts w:ascii="Times New Roman" w:hAnsi="Times New Roman" w:cs="Times New Roman"/>
                <w:sz w:val="24"/>
                <w:szCs w:val="24"/>
              </w:rPr>
              <w:t>dwudrzwiowa z przegrodą środkową</w:t>
            </w:r>
          </w:p>
          <w:p w:rsidR="00002CE9" w:rsidRDefault="00002CE9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wyposażona w półkę, drążek ubraniowy z dwoma haczykami, zawiasy kołkowe, wizytownik, otwory wentylacyjne, zamek cylindryczny </w:t>
            </w:r>
          </w:p>
          <w:p w:rsidR="00002CE9" w:rsidRPr="005D14EA" w:rsidRDefault="00002CE9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konstrukcja zgodna z normami PN-EN 14073-2:2006, PN-EN 14749: 2007, PN-F-06001-1:1994, PN-F-06010-05:1990</w:t>
            </w:r>
          </w:p>
        </w:tc>
        <w:tc>
          <w:tcPr>
            <w:tcW w:w="708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876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44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D14EA" w:rsidRDefault="005D14EA"/>
    <w:p w:rsidR="005D14EA" w:rsidRDefault="005D14EA">
      <w:r>
        <w:t xml:space="preserve">*- </w:t>
      </w:r>
      <w:r w:rsidR="00002CE9">
        <w:t>wypeł</w:t>
      </w:r>
      <w:r>
        <w:t>nia wykonawca</w:t>
      </w:r>
    </w:p>
    <w:p w:rsidR="005D14EA" w:rsidRDefault="005D14EA"/>
    <w:p w:rsidR="005D14EA" w:rsidRDefault="005D14EA"/>
    <w:p w:rsidR="005D14EA" w:rsidRDefault="005D14EA" w:rsidP="005D14EA">
      <w:pPr>
        <w:spacing w:line="16" w:lineRule="atLeast"/>
      </w:pPr>
    </w:p>
    <w:p w:rsidR="005D14EA" w:rsidRDefault="005D14EA" w:rsidP="005D14EA">
      <w:pPr>
        <w:spacing w:line="16" w:lineRule="atLeast"/>
        <w:jc w:val="right"/>
      </w:pPr>
      <w:r>
        <w:t>……………………………………………………………………….</w:t>
      </w:r>
    </w:p>
    <w:p w:rsidR="005D14EA" w:rsidRPr="005D14EA" w:rsidRDefault="005D14EA" w:rsidP="005D14EA">
      <w:pPr>
        <w:spacing w:line="16" w:lineRule="atLeast"/>
        <w:jc w:val="right"/>
        <w:rPr>
          <w:sz w:val="18"/>
        </w:rPr>
      </w:pPr>
      <w:r w:rsidRPr="005D14EA">
        <w:rPr>
          <w:sz w:val="18"/>
        </w:rPr>
        <w:t>(data, podpis osoby upoważnionej do reprezentowania wykonawcy)</w:t>
      </w:r>
    </w:p>
    <w:p w:rsidR="005D14EA" w:rsidRDefault="005D14EA" w:rsidP="005D14EA">
      <w:pPr>
        <w:spacing w:line="16" w:lineRule="atLeast"/>
        <w:jc w:val="right"/>
      </w:pPr>
    </w:p>
    <w:sectPr w:rsidR="005D14EA" w:rsidSect="005D14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D2" w:rsidRDefault="007D73D2" w:rsidP="00AE2227">
      <w:pPr>
        <w:spacing w:after="0" w:line="240" w:lineRule="auto"/>
      </w:pPr>
      <w:r>
        <w:separator/>
      </w:r>
    </w:p>
  </w:endnote>
  <w:endnote w:type="continuationSeparator" w:id="0">
    <w:p w:rsidR="007D73D2" w:rsidRDefault="007D73D2" w:rsidP="00AE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D2" w:rsidRDefault="007D73D2" w:rsidP="00AE2227">
      <w:pPr>
        <w:spacing w:after="0" w:line="240" w:lineRule="auto"/>
      </w:pPr>
      <w:r>
        <w:separator/>
      </w:r>
    </w:p>
  </w:footnote>
  <w:footnote w:type="continuationSeparator" w:id="0">
    <w:p w:rsidR="007D73D2" w:rsidRDefault="007D73D2" w:rsidP="00AE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79BF"/>
    <w:multiLevelType w:val="hybridMultilevel"/>
    <w:tmpl w:val="DC78A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A"/>
    <w:rsid w:val="00002CE9"/>
    <w:rsid w:val="00363A6C"/>
    <w:rsid w:val="0053460B"/>
    <w:rsid w:val="005D14EA"/>
    <w:rsid w:val="007D73D2"/>
    <w:rsid w:val="00AE2227"/>
    <w:rsid w:val="00C1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62CF-73F5-4AB4-95EA-8649AAB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4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227"/>
  </w:style>
  <w:style w:type="paragraph" w:styleId="Stopka">
    <w:name w:val="footer"/>
    <w:basedOn w:val="Normalny"/>
    <w:link w:val="StopkaZnak"/>
    <w:uiPriority w:val="99"/>
    <w:unhideWhenUsed/>
    <w:rsid w:val="00AE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1C4D-190C-4D42-89F8-E14EFEDB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3</cp:revision>
  <dcterms:created xsi:type="dcterms:W3CDTF">2021-02-19T08:37:00Z</dcterms:created>
  <dcterms:modified xsi:type="dcterms:W3CDTF">2021-02-19T09:09:00Z</dcterms:modified>
</cp:coreProperties>
</file>