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0BEA81E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45088A57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0C1E52E3" w14:textId="5A479DC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87CB822" w14:textId="45415DF1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18AD07B2" w14:textId="2C1AED63" w:rsidR="00C1522A" w:rsidRDefault="00C1522A" w:rsidP="002B259F">
      <w:pPr>
        <w:pStyle w:val="Tekstpodstawowy"/>
        <w:rPr>
          <w:rFonts w:ascii="Arial" w:hAnsi="Arial" w:cs="Arial"/>
          <w:b/>
        </w:rPr>
      </w:pPr>
    </w:p>
    <w:p w14:paraId="16CA35AC" w14:textId="7777777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6C1C6E9" w14:textId="6DE962A2"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48D56F6A" w14:textId="6B3FEEEF" w:rsidR="002B259F" w:rsidRPr="00C1522A" w:rsidRDefault="002B259F" w:rsidP="002B259F">
      <w:pPr>
        <w:pStyle w:val="Tekstpodstawowy"/>
        <w:rPr>
          <w:rFonts w:ascii="Arial" w:hAnsi="Arial" w:cs="Arial"/>
          <w:b/>
        </w:rPr>
      </w:pPr>
    </w:p>
    <w:p w14:paraId="62C40287" w14:textId="0731CB7D" w:rsidR="002B259F" w:rsidRPr="00D42C4B" w:rsidRDefault="003D3FC6" w:rsidP="00D42C4B">
      <w:pPr>
        <w:pStyle w:val="Tekstpodstawowy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734C7E0A" w14:textId="77777777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D4A09D6" w14:textId="50BD1D08" w:rsidR="00191299" w:rsidRDefault="00191299" w:rsidP="00BB637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BB6375"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C04F5E">
        <w:rPr>
          <w:rFonts w:ascii="Arial" w:hAnsi="Arial" w:cs="Arial"/>
          <w:b/>
        </w:rPr>
        <w:t>01703</w:t>
      </w:r>
    </w:p>
    <w:p w14:paraId="211BEA70" w14:textId="554AA092" w:rsidR="00243194" w:rsidRDefault="00243194" w:rsidP="00BB6375">
      <w:pPr>
        <w:pStyle w:val="Tekstpodstawowy"/>
        <w:jc w:val="center"/>
        <w:rPr>
          <w:rFonts w:ascii="Arial" w:hAnsi="Arial" w:cs="Arial"/>
          <w:b/>
        </w:rPr>
      </w:pPr>
    </w:p>
    <w:p w14:paraId="70C528F8" w14:textId="0C46F5B7" w:rsidR="00191299" w:rsidRDefault="00191299" w:rsidP="00243194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10279">
        <w:rPr>
          <w:rFonts w:ascii="Arial" w:hAnsi="Arial" w:cs="Arial"/>
          <w:b/>
        </w:rPr>
        <w:t xml:space="preserve">Budowa budynku wielofunkcyjnego </w:t>
      </w:r>
      <w:r w:rsidR="00C04F5E">
        <w:rPr>
          <w:rFonts w:ascii="Arial" w:hAnsi="Arial" w:cs="Arial"/>
          <w:b/>
        </w:rPr>
        <w:t>dla zespołu bojowego „A”</w:t>
      </w:r>
      <w:r w:rsidR="00A10279">
        <w:rPr>
          <w:rFonts w:ascii="Arial" w:hAnsi="Arial" w:cs="Arial"/>
          <w:b/>
        </w:rPr>
        <w:t xml:space="preserve"> </w:t>
      </w:r>
      <w:r w:rsidR="00233DA4">
        <w:rPr>
          <w:rFonts w:ascii="Arial" w:hAnsi="Arial" w:cs="Arial"/>
          <w:b/>
        </w:rPr>
        <w:br/>
      </w:r>
      <w:r w:rsidR="00A10279">
        <w:rPr>
          <w:rFonts w:ascii="Arial" w:hAnsi="Arial" w:cs="Arial"/>
          <w:b/>
        </w:rPr>
        <w:t>w Warszawie</w:t>
      </w:r>
      <w:r>
        <w:rPr>
          <w:rFonts w:ascii="Arial" w:hAnsi="Arial" w:cs="Arial"/>
          <w:b/>
        </w:rPr>
        <w:t>”</w:t>
      </w:r>
    </w:p>
    <w:p w14:paraId="63D33A50" w14:textId="4707F494" w:rsid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173EAA09" w14:textId="77777777" w:rsidR="00191299" w:rsidRP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69D46852" w14:textId="76CC1A92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F244CBA" w14:textId="4E7B7B7E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723D6969" w14:textId="454A2D94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9C3561D" w14:textId="4E15B52F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1D49F05" w14:textId="0D45D339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AC4E362" w14:textId="01DB9FD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618EA136" w14:textId="779F87B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E255B68" w14:textId="6FD71FB2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AE7EF1E" w14:textId="0CAB5C0A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4F6A2EF" w14:textId="77777777" w:rsidR="00191299" w:rsidRPr="00BB6375" w:rsidRDefault="00191299" w:rsidP="00BB6375">
      <w:pPr>
        <w:pStyle w:val="Tekstpodstawowy"/>
        <w:rPr>
          <w:rFonts w:ascii="Arial" w:hAnsi="Arial" w:cs="Arial"/>
          <w:b/>
        </w:rPr>
      </w:pPr>
    </w:p>
    <w:p w14:paraId="352138F3" w14:textId="5E41DE16" w:rsidR="009D165C" w:rsidRPr="005F6D80" w:rsidRDefault="009D165C" w:rsidP="009D165C">
      <w:pPr>
        <w:pStyle w:val="Tekstpodstawowy"/>
        <w:jc w:val="center"/>
        <w:rPr>
          <w:rFonts w:ascii="Arial" w:hAnsi="Arial" w:cs="Arial"/>
          <w:b/>
        </w:rPr>
      </w:pPr>
      <w:r w:rsidRPr="005F6D80">
        <w:rPr>
          <w:rFonts w:ascii="Arial" w:hAnsi="Arial" w:cs="Arial"/>
          <w:b/>
        </w:rPr>
        <w:t>KOMPLEKS WOJSKOWY -</w:t>
      </w:r>
      <w:r w:rsidR="00A10279">
        <w:rPr>
          <w:rFonts w:ascii="Arial" w:hAnsi="Arial" w:cs="Arial"/>
          <w:b/>
          <w:color w:val="FF0000"/>
        </w:rPr>
        <w:t xml:space="preserve"> </w:t>
      </w:r>
      <w:r w:rsidR="00A10279" w:rsidRPr="00A10279">
        <w:rPr>
          <w:rFonts w:ascii="Arial" w:hAnsi="Arial" w:cs="Arial"/>
          <w:b/>
        </w:rPr>
        <w:t>8628</w:t>
      </w:r>
    </w:p>
    <w:p w14:paraId="505E7062" w14:textId="3AA6588B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1A9F94BB" w14:textId="77777777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2B4BC608" w14:textId="5DE8D1A8" w:rsidR="00A10279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A10279">
        <w:rPr>
          <w:rFonts w:ascii="Arial" w:eastAsia="Calibri" w:hAnsi="Arial" w:cs="Arial"/>
          <w:color w:val="2B2B2B"/>
          <w:szCs w:val="20"/>
          <w:shd w:val="clear" w:color="auto" w:fill="FFFFFF"/>
        </w:rPr>
        <w:t>Warszawa Rembertów</w:t>
      </w:r>
    </w:p>
    <w:p w14:paraId="68807484" w14:textId="7FC7B3DB" w:rsidR="00C1522A" w:rsidRPr="00C1522A" w:rsidRDefault="00A10279" w:rsidP="00A10279">
      <w:pPr>
        <w:autoSpaceDE w:val="0"/>
        <w:autoSpaceDN w:val="0"/>
        <w:adjustRightInd w:val="0"/>
        <w:spacing w:line="360" w:lineRule="auto"/>
        <w:ind w:left="2127" w:firstLine="709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ul. Marsa 80 </w:t>
      </w:r>
    </w:p>
    <w:p w14:paraId="09EAE350" w14:textId="08DEFEE5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087E45B" w14:textId="6E38932D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A10279">
        <w:rPr>
          <w:rFonts w:ascii="Arial" w:eastAsia="Calibri" w:hAnsi="Arial" w:cs="Arial"/>
          <w:color w:val="2B2B2B"/>
          <w:szCs w:val="20"/>
          <w:shd w:val="clear" w:color="auto" w:fill="FFFFFF"/>
        </w:rPr>
        <w:t>JW 2305</w:t>
      </w:r>
    </w:p>
    <w:p w14:paraId="78502AAE" w14:textId="4A942F80" w:rsidR="00B22273" w:rsidRDefault="00A10279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 Rembertów</w:t>
      </w:r>
    </w:p>
    <w:p w14:paraId="47DA8AB5" w14:textId="0193BBC1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8612378" w14:textId="1686A612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A10279">
        <w:rPr>
          <w:rFonts w:ascii="Arial" w:eastAsia="Calibri" w:hAnsi="Arial" w:cs="Arial"/>
          <w:color w:val="2B2B2B"/>
          <w:szCs w:val="20"/>
          <w:shd w:val="clear" w:color="auto" w:fill="FFFFFF"/>
        </w:rPr>
        <w:t>JW 2305</w:t>
      </w:r>
    </w:p>
    <w:p w14:paraId="119A7356" w14:textId="5F9920A4" w:rsidR="00B22273" w:rsidRPr="00C1522A" w:rsidRDefault="00A10279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 Rembertów</w:t>
      </w:r>
    </w:p>
    <w:p w14:paraId="5C428FA0" w14:textId="7576134E" w:rsidR="00D9251C" w:rsidRDefault="00D9251C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4DCF82C8" w14:textId="77777777" w:rsidR="00243194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DD5B5" w14:textId="23F22139" w:rsidR="00CB226A" w:rsidRPr="00FA2D41" w:rsidRDefault="00CB226A" w:rsidP="00553C2A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lastRenderedPageBreak/>
        <w:t>PRZEDMIOT ZAMÓWIENIA</w:t>
      </w:r>
    </w:p>
    <w:p w14:paraId="5E4628E9" w14:textId="77777777" w:rsidR="00A10279" w:rsidRDefault="00A10279" w:rsidP="00553C2A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9488916" w14:textId="02E7D965" w:rsidR="00A10279" w:rsidRDefault="00CB226A" w:rsidP="00553C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10279">
        <w:rPr>
          <w:rFonts w:ascii="Arial" w:hAnsi="Arial" w:cs="Arial"/>
          <w:sz w:val="22"/>
          <w:szCs w:val="22"/>
        </w:rPr>
        <w:t xml:space="preserve">Przedmiotem zamówienia jest kompleksowe i kompletne wykonanie robót budowlanych </w:t>
      </w:r>
      <w:r w:rsidR="00A10279">
        <w:rPr>
          <w:rFonts w:ascii="Arial" w:hAnsi="Arial" w:cs="Arial"/>
          <w:sz w:val="22"/>
          <w:szCs w:val="22"/>
        </w:rPr>
        <w:br/>
      </w:r>
      <w:r w:rsidRPr="00A10279">
        <w:rPr>
          <w:rFonts w:ascii="Arial" w:hAnsi="Arial" w:cs="Arial"/>
          <w:sz w:val="22"/>
          <w:szCs w:val="22"/>
        </w:rPr>
        <w:t xml:space="preserve">dla zadania inwestycyjnego nr </w:t>
      </w:r>
      <w:r w:rsidR="00233DA4">
        <w:rPr>
          <w:rFonts w:ascii="Arial" w:hAnsi="Arial" w:cs="Arial"/>
          <w:sz w:val="22"/>
          <w:szCs w:val="22"/>
        </w:rPr>
        <w:t>01703</w:t>
      </w:r>
      <w:r w:rsidR="00A10279">
        <w:rPr>
          <w:rFonts w:ascii="Arial" w:hAnsi="Arial" w:cs="Arial"/>
          <w:sz w:val="22"/>
          <w:szCs w:val="22"/>
        </w:rPr>
        <w:t xml:space="preserve"> </w:t>
      </w:r>
      <w:r w:rsidR="00A10279" w:rsidRPr="00A10279">
        <w:rPr>
          <w:rFonts w:ascii="Arial" w:hAnsi="Arial" w:cs="Arial"/>
          <w:sz w:val="22"/>
          <w:szCs w:val="22"/>
        </w:rPr>
        <w:t xml:space="preserve">„Budowa budynku wielofunkcyjnego </w:t>
      </w:r>
      <w:r w:rsidR="00A10279">
        <w:rPr>
          <w:rFonts w:ascii="Arial" w:hAnsi="Arial" w:cs="Arial"/>
          <w:sz w:val="22"/>
          <w:szCs w:val="22"/>
        </w:rPr>
        <w:br/>
      </w:r>
      <w:r w:rsidR="00233DA4">
        <w:rPr>
          <w:rFonts w:ascii="Arial" w:hAnsi="Arial" w:cs="Arial"/>
          <w:sz w:val="22"/>
          <w:szCs w:val="22"/>
        </w:rPr>
        <w:t xml:space="preserve">dla Zespołu Bojowego „A” </w:t>
      </w:r>
      <w:r w:rsidR="00A10279" w:rsidRPr="00A10279">
        <w:rPr>
          <w:rFonts w:ascii="Arial" w:hAnsi="Arial" w:cs="Arial"/>
          <w:sz w:val="22"/>
          <w:szCs w:val="22"/>
        </w:rPr>
        <w:t>w Warszawie”</w:t>
      </w:r>
    </w:p>
    <w:p w14:paraId="42E944DB" w14:textId="77777777" w:rsidR="00A10279" w:rsidRPr="00A10279" w:rsidRDefault="00A10279" w:rsidP="00553C2A">
      <w:pPr>
        <w:pStyle w:val="Tekstpodstawowy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0B493872" w14:textId="1589B931" w:rsidR="00B649F1" w:rsidRPr="00FA2D41" w:rsidRDefault="00A10279" w:rsidP="00553C2A">
      <w:pPr>
        <w:pStyle w:val="Tekstpodstawowy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 </w:t>
      </w:r>
      <w:r w:rsidR="00B649F1" w:rsidRPr="00FA2D41">
        <w:rPr>
          <w:rFonts w:ascii="Arial" w:hAnsi="Arial" w:cs="Arial"/>
          <w:b/>
          <w:sz w:val="22"/>
          <w:szCs w:val="22"/>
        </w:rPr>
        <w:t xml:space="preserve">INFORMACJE OGÓLNE DOT. </w:t>
      </w:r>
      <w:r w:rsidR="00B649F1" w:rsidRPr="00703CE3">
        <w:rPr>
          <w:rFonts w:ascii="Arial" w:hAnsi="Arial" w:cs="Arial"/>
          <w:b/>
          <w:sz w:val="22"/>
          <w:szCs w:val="22"/>
        </w:rPr>
        <w:t>OBIEKTU</w:t>
      </w:r>
    </w:p>
    <w:p w14:paraId="579B34D1" w14:textId="6708AFB8" w:rsidR="00B649F1" w:rsidRDefault="00EE5154" w:rsidP="00553C2A">
      <w:pPr>
        <w:pStyle w:val="Tekstpodstawowy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Dane podstawowe</w:t>
      </w:r>
    </w:p>
    <w:p w14:paraId="10CC259E" w14:textId="347503CD" w:rsidR="00703CE3" w:rsidRPr="00703CE3" w:rsidRDefault="00703CE3" w:rsidP="00553C2A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 xml:space="preserve">Inwestycja realizowana będzie na terenie Kompleksu koszarowego nr 8628, </w:t>
      </w:r>
    </w:p>
    <w:p w14:paraId="534A12B7" w14:textId="06522E62" w:rsidR="00703CE3" w:rsidRPr="00C027F6" w:rsidRDefault="00703CE3" w:rsidP="00553C2A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>na działce 10/3 obr. ew. 3-00-75, jednostka ewid. 146509_8 Rembertów, Warszawa.</w:t>
      </w:r>
    </w:p>
    <w:p w14:paraId="02DAFA03" w14:textId="77777777" w:rsidR="00C027F6" w:rsidRDefault="00C027F6" w:rsidP="00553C2A">
      <w:pPr>
        <w:pStyle w:val="Tekstpodstawowy"/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14:paraId="4BA1DEC2" w14:textId="6BDC70A9" w:rsidR="0064184D" w:rsidRPr="00FA2D41" w:rsidRDefault="00F12039" w:rsidP="00553C2A">
      <w:pPr>
        <w:pStyle w:val="Tekstpodstawowy"/>
        <w:spacing w:line="276" w:lineRule="auto"/>
        <w:ind w:left="567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obiektu:</w:t>
      </w:r>
    </w:p>
    <w:p w14:paraId="7D767B3D" w14:textId="334353B4" w:rsidR="00C027F6" w:rsidRPr="00C027F6" w:rsidRDefault="00C027F6" w:rsidP="00753F95">
      <w:pPr>
        <w:pStyle w:val="Akapitzlist"/>
        <w:numPr>
          <w:ilvl w:val="0"/>
          <w:numId w:val="15"/>
        </w:numPr>
        <w:spacing w:line="276" w:lineRule="auto"/>
        <w:ind w:left="567"/>
        <w:rPr>
          <w:rFonts w:ascii="Arial" w:hAnsi="Arial" w:cs="Arial"/>
          <w:sz w:val="22"/>
        </w:rPr>
      </w:pPr>
      <w:r w:rsidRPr="00C027F6">
        <w:rPr>
          <w:rFonts w:ascii="Arial" w:hAnsi="Arial" w:cs="Arial"/>
          <w:sz w:val="22"/>
        </w:rPr>
        <w:t>Długość budynku:</w:t>
      </w:r>
      <w:bookmarkStart w:id="0" w:name="_Hlk46304690"/>
      <w:r>
        <w:rPr>
          <w:rFonts w:ascii="Arial" w:hAnsi="Arial" w:cs="Arial"/>
          <w:sz w:val="22"/>
        </w:rPr>
        <w:t xml:space="preserve"> </w:t>
      </w:r>
      <w:r w:rsidRPr="00C027F6">
        <w:rPr>
          <w:rFonts w:ascii="Arial" w:hAnsi="Arial" w:cs="Arial"/>
          <w:sz w:val="22"/>
        </w:rPr>
        <w:t xml:space="preserve">74.80m [78.3m z rampami naziemnymi] </w:t>
      </w:r>
      <w:bookmarkEnd w:id="0"/>
    </w:p>
    <w:p w14:paraId="7C647C51" w14:textId="282D7A0A" w:rsidR="00C027F6" w:rsidRPr="00C027F6" w:rsidRDefault="00C027F6" w:rsidP="00753F95">
      <w:pPr>
        <w:pStyle w:val="Akapitzlist"/>
        <w:numPr>
          <w:ilvl w:val="0"/>
          <w:numId w:val="15"/>
        </w:numPr>
        <w:spacing w:line="276" w:lineRule="auto"/>
        <w:ind w:left="567"/>
        <w:rPr>
          <w:rFonts w:ascii="Arial" w:hAnsi="Arial" w:cs="Arial"/>
          <w:sz w:val="22"/>
        </w:rPr>
      </w:pPr>
      <w:r w:rsidRPr="00C027F6">
        <w:rPr>
          <w:rFonts w:ascii="Arial" w:hAnsi="Arial" w:cs="Arial"/>
          <w:sz w:val="22"/>
        </w:rPr>
        <w:t>Szerokość budynku:</w:t>
      </w:r>
      <w:r>
        <w:rPr>
          <w:rFonts w:ascii="Arial" w:hAnsi="Arial" w:cs="Arial"/>
          <w:sz w:val="22"/>
        </w:rPr>
        <w:t xml:space="preserve"> </w:t>
      </w:r>
      <w:r w:rsidRPr="00C027F6">
        <w:rPr>
          <w:rFonts w:ascii="Arial" w:hAnsi="Arial" w:cs="Arial"/>
          <w:sz w:val="22"/>
        </w:rPr>
        <w:t xml:space="preserve">max. </w:t>
      </w:r>
      <w:bookmarkStart w:id="1" w:name="_Hlk46304705"/>
      <w:r w:rsidRPr="00C027F6">
        <w:rPr>
          <w:rFonts w:ascii="Arial" w:hAnsi="Arial" w:cs="Arial"/>
          <w:sz w:val="22"/>
        </w:rPr>
        <w:t>21,14m</w:t>
      </w:r>
      <w:bookmarkEnd w:id="1"/>
    </w:p>
    <w:p w14:paraId="38850411" w14:textId="77777777" w:rsidR="00C027F6" w:rsidRDefault="00C027F6" w:rsidP="00753F95">
      <w:pPr>
        <w:pStyle w:val="Akapitzlist"/>
        <w:numPr>
          <w:ilvl w:val="0"/>
          <w:numId w:val="15"/>
        </w:numPr>
        <w:spacing w:line="276" w:lineRule="auto"/>
        <w:ind w:left="567"/>
        <w:rPr>
          <w:rFonts w:ascii="Arial" w:hAnsi="Arial" w:cs="Arial"/>
          <w:sz w:val="22"/>
        </w:rPr>
      </w:pPr>
      <w:r w:rsidRPr="00C027F6">
        <w:rPr>
          <w:rFonts w:ascii="Arial" w:hAnsi="Arial" w:cs="Arial"/>
          <w:sz w:val="22"/>
        </w:rPr>
        <w:t>Długość bryły głównej budynku:</w:t>
      </w:r>
      <w:r w:rsidRPr="00C027F6">
        <w:rPr>
          <w:rFonts w:ascii="Arial" w:hAnsi="Arial" w:cs="Arial"/>
          <w:sz w:val="22"/>
        </w:rPr>
        <w:br/>
        <w:t>74.80m + 2 rampy naziemne po 1.76m;</w:t>
      </w:r>
    </w:p>
    <w:p w14:paraId="0DC19B9D" w14:textId="4E760034" w:rsidR="00C027F6" w:rsidRPr="00C027F6" w:rsidRDefault="00C027F6" w:rsidP="00753F95">
      <w:pPr>
        <w:pStyle w:val="Akapitzlist"/>
        <w:numPr>
          <w:ilvl w:val="0"/>
          <w:numId w:val="15"/>
        </w:numPr>
        <w:spacing w:line="276" w:lineRule="auto"/>
        <w:ind w:left="567"/>
        <w:rPr>
          <w:rFonts w:ascii="Arial" w:hAnsi="Arial" w:cs="Arial"/>
          <w:sz w:val="22"/>
        </w:rPr>
      </w:pPr>
      <w:r w:rsidRPr="00C027F6">
        <w:rPr>
          <w:rFonts w:ascii="Arial" w:hAnsi="Arial" w:cs="Arial"/>
          <w:sz w:val="22"/>
        </w:rPr>
        <w:t>Szerokość bryły głównej budynku:</w:t>
      </w:r>
      <w:r>
        <w:rPr>
          <w:rFonts w:ascii="Arial" w:hAnsi="Arial" w:cs="Arial"/>
          <w:sz w:val="22"/>
        </w:rPr>
        <w:t xml:space="preserve"> </w:t>
      </w:r>
      <w:r w:rsidRPr="00C027F6">
        <w:rPr>
          <w:rFonts w:ascii="Arial" w:hAnsi="Arial" w:cs="Arial"/>
          <w:sz w:val="22"/>
        </w:rPr>
        <w:br/>
        <w:t>14.94m + 1m portyku + 2.33m podcienia)</w:t>
      </w:r>
    </w:p>
    <w:p w14:paraId="3B0944BC" w14:textId="37054F51" w:rsidR="00C027F6" w:rsidRPr="00C027F6" w:rsidRDefault="00C027F6" w:rsidP="00753F95">
      <w:pPr>
        <w:pStyle w:val="Akapitzlist"/>
        <w:numPr>
          <w:ilvl w:val="0"/>
          <w:numId w:val="16"/>
        </w:numPr>
        <w:spacing w:line="276" w:lineRule="auto"/>
        <w:ind w:left="567"/>
        <w:rPr>
          <w:rFonts w:ascii="Arial" w:hAnsi="Arial" w:cs="Arial"/>
          <w:sz w:val="22"/>
        </w:rPr>
      </w:pPr>
      <w:r w:rsidRPr="00C027F6">
        <w:rPr>
          <w:rFonts w:ascii="Arial" w:hAnsi="Arial" w:cs="Arial"/>
          <w:sz w:val="22"/>
        </w:rPr>
        <w:t>Wysokość całkowita budynku:</w:t>
      </w:r>
      <w:r>
        <w:rPr>
          <w:rFonts w:ascii="Arial" w:hAnsi="Arial" w:cs="Arial"/>
          <w:sz w:val="22"/>
        </w:rPr>
        <w:t xml:space="preserve"> </w:t>
      </w:r>
      <w:bookmarkStart w:id="2" w:name="_Hlk46304731"/>
      <w:r w:rsidRPr="00C027F6">
        <w:rPr>
          <w:rFonts w:ascii="Arial" w:hAnsi="Arial" w:cs="Arial"/>
          <w:sz w:val="22"/>
        </w:rPr>
        <w:t>13.52m do kalenicy</w:t>
      </w:r>
      <w:bookmarkEnd w:id="2"/>
    </w:p>
    <w:p w14:paraId="7C0191C6" w14:textId="77777777" w:rsidR="00C027F6" w:rsidRPr="00C027F6" w:rsidRDefault="00C027F6" w:rsidP="00753F95">
      <w:pPr>
        <w:pStyle w:val="Akapitzlist"/>
        <w:numPr>
          <w:ilvl w:val="0"/>
          <w:numId w:val="16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Wysokość kondygnacji w świetle: </w:t>
      </w:r>
    </w:p>
    <w:p w14:paraId="63425070" w14:textId="77777777" w:rsidR="00C027F6" w:rsidRPr="00C027F6" w:rsidRDefault="00C027F6" w:rsidP="00553C2A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- parter 3,16m – pokoje do pracy (na 2,37m sufity podwieszone w korytarzach)      </w:t>
      </w:r>
    </w:p>
    <w:p w14:paraId="0214CE1B" w14:textId="77777777" w:rsidR="00C027F6" w:rsidRPr="00C027F6" w:rsidRDefault="00C027F6" w:rsidP="00553C2A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>- I piętro 3,18m – pokoje do pracy (na 2,59 m sufity podwieszone w korytarzach)</w:t>
      </w:r>
    </w:p>
    <w:p w14:paraId="7333871F" w14:textId="77777777" w:rsidR="00C027F6" w:rsidRPr="00C027F6" w:rsidRDefault="00C027F6" w:rsidP="00553C2A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>- II piętro 3,16m – pokoje do pracy (na 2,59 m sufity podwieszone w korytarzach)</w:t>
      </w:r>
    </w:p>
    <w:p w14:paraId="430691DC" w14:textId="47AB1D38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>Powierzchnia zabudowy: 1310,00 m</w:t>
      </w:r>
      <w:r w:rsidRPr="00C027F6">
        <w:rPr>
          <w:rFonts w:ascii="Arial" w:hAnsi="Arial" w:cs="Arial"/>
          <w:sz w:val="22"/>
          <w:szCs w:val="22"/>
          <w:vertAlign w:val="superscript"/>
        </w:rPr>
        <w:t>2</w:t>
      </w:r>
    </w:p>
    <w:p w14:paraId="6E166FFF" w14:textId="50EC9451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Powierzchnia całkowita </w:t>
      </w:r>
      <w:bookmarkStart w:id="3" w:name="_Hlk46304088"/>
      <w:r w:rsidRPr="00C027F6">
        <w:rPr>
          <w:rFonts w:ascii="Arial" w:hAnsi="Arial" w:cs="Arial"/>
          <w:sz w:val="22"/>
          <w:szCs w:val="22"/>
        </w:rPr>
        <w:t>zamknięta: 3106,77 m</w:t>
      </w:r>
      <w:r w:rsidRPr="00C027F6">
        <w:rPr>
          <w:rFonts w:ascii="Arial" w:hAnsi="Arial" w:cs="Arial"/>
          <w:sz w:val="22"/>
          <w:szCs w:val="22"/>
          <w:vertAlign w:val="superscript"/>
        </w:rPr>
        <w:t>2</w:t>
      </w:r>
      <w:r w:rsidRPr="00C027F6">
        <w:rPr>
          <w:rFonts w:ascii="Arial" w:hAnsi="Arial" w:cs="Arial"/>
          <w:sz w:val="22"/>
          <w:szCs w:val="22"/>
        </w:rPr>
        <w:t xml:space="preserve"> (</w:t>
      </w:r>
      <w:r w:rsidRPr="00C027F6">
        <w:rPr>
          <w:rFonts w:ascii="Arial" w:hAnsi="Arial" w:cs="Arial"/>
          <w:i/>
          <w:iCs/>
          <w:sz w:val="22"/>
          <w:szCs w:val="22"/>
        </w:rPr>
        <w:t>+ niezamknięta 354 m</w:t>
      </w:r>
      <w:r w:rsidRPr="00C027F6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C027F6">
        <w:rPr>
          <w:rFonts w:ascii="Arial" w:hAnsi="Arial" w:cs="Arial"/>
          <w:sz w:val="22"/>
          <w:szCs w:val="22"/>
        </w:rPr>
        <w:t>)</w:t>
      </w:r>
      <w:bookmarkEnd w:id="3"/>
    </w:p>
    <w:p w14:paraId="24A83569" w14:textId="7722A9CE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bookmarkStart w:id="4" w:name="_Hlk46304116"/>
      <w:r w:rsidRPr="00C027F6">
        <w:rPr>
          <w:rFonts w:ascii="Arial" w:hAnsi="Arial" w:cs="Arial"/>
          <w:sz w:val="22"/>
          <w:szCs w:val="22"/>
        </w:rPr>
        <w:t>Powierzchnia netto (użytkowa + ruchu + usługowa) wszystkich kondygnacji:</w:t>
      </w:r>
      <w:r w:rsidRPr="00C027F6">
        <w:rPr>
          <w:rFonts w:ascii="Arial" w:hAnsi="Arial" w:cs="Arial"/>
          <w:sz w:val="22"/>
          <w:szCs w:val="22"/>
        </w:rPr>
        <w:br/>
        <w:t>2692,21 m</w:t>
      </w:r>
      <w:r w:rsidRPr="00C027F6">
        <w:rPr>
          <w:rFonts w:ascii="Arial" w:hAnsi="Arial" w:cs="Arial"/>
          <w:sz w:val="22"/>
          <w:szCs w:val="22"/>
          <w:vertAlign w:val="superscript"/>
        </w:rPr>
        <w:t xml:space="preserve">2  </w:t>
      </w:r>
      <w:r w:rsidRPr="00C027F6">
        <w:rPr>
          <w:rFonts w:ascii="Arial" w:hAnsi="Arial" w:cs="Arial"/>
          <w:i/>
          <w:iCs/>
          <w:sz w:val="22"/>
          <w:szCs w:val="22"/>
        </w:rPr>
        <w:t>(w tym komunikacja i klatki schodowe: 621,02 m</w:t>
      </w:r>
      <w:r w:rsidRPr="00C027F6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C027F6">
        <w:rPr>
          <w:rFonts w:ascii="Arial" w:hAnsi="Arial" w:cs="Arial"/>
          <w:i/>
          <w:iCs/>
          <w:sz w:val="22"/>
          <w:szCs w:val="22"/>
        </w:rPr>
        <w:t xml:space="preserve">) </w:t>
      </w:r>
    </w:p>
    <w:bookmarkEnd w:id="4"/>
    <w:p w14:paraId="33B1C10F" w14:textId="6E826210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color w:val="FF0000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Kubatura budynku: </w:t>
      </w:r>
      <w:bookmarkStart w:id="5" w:name="_Hlk46304660"/>
      <w:r w:rsidRPr="00C027F6">
        <w:rPr>
          <w:rFonts w:ascii="Arial" w:hAnsi="Arial" w:cs="Arial"/>
          <w:sz w:val="22"/>
          <w:szCs w:val="22"/>
        </w:rPr>
        <w:t>ok. 13636,27 m</w:t>
      </w:r>
      <w:r w:rsidRPr="00C027F6">
        <w:rPr>
          <w:rFonts w:ascii="Arial" w:hAnsi="Arial" w:cs="Arial"/>
          <w:sz w:val="22"/>
          <w:szCs w:val="22"/>
          <w:vertAlign w:val="superscript"/>
        </w:rPr>
        <w:t>3</w:t>
      </w:r>
      <w:r w:rsidRPr="00C027F6">
        <w:rPr>
          <w:rFonts w:ascii="Arial" w:hAnsi="Arial" w:cs="Arial"/>
          <w:color w:val="FF0000"/>
          <w:sz w:val="22"/>
          <w:szCs w:val="22"/>
          <w:vertAlign w:val="superscript"/>
        </w:rPr>
        <w:t xml:space="preserve"> </w:t>
      </w:r>
      <w:r w:rsidRPr="00C027F6">
        <w:rPr>
          <w:rFonts w:ascii="Arial" w:hAnsi="Arial" w:cs="Arial"/>
          <w:sz w:val="22"/>
          <w:szCs w:val="22"/>
        </w:rPr>
        <w:t>(w tym części ogrzewanej:11159,73 m</w:t>
      </w:r>
      <w:r w:rsidRPr="00C027F6">
        <w:rPr>
          <w:rFonts w:ascii="Arial" w:hAnsi="Arial" w:cs="Arial"/>
          <w:sz w:val="22"/>
          <w:szCs w:val="22"/>
          <w:vertAlign w:val="superscript"/>
        </w:rPr>
        <w:t>3</w:t>
      </w:r>
      <w:r w:rsidRPr="00C027F6">
        <w:rPr>
          <w:rFonts w:ascii="Arial" w:hAnsi="Arial" w:cs="Arial"/>
          <w:sz w:val="22"/>
          <w:szCs w:val="22"/>
        </w:rPr>
        <w:t>).</w:t>
      </w:r>
      <w:bookmarkEnd w:id="5"/>
    </w:p>
    <w:p w14:paraId="7B5DC8D3" w14:textId="77777777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>Liczba kondygnacji: 3</w:t>
      </w:r>
    </w:p>
    <w:p w14:paraId="57EE31F3" w14:textId="77777777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Rodzaj dachu: dwuspadowy; </w:t>
      </w:r>
      <w:bookmarkStart w:id="6" w:name="_Hlk46304764"/>
      <w:r w:rsidRPr="00C027F6">
        <w:rPr>
          <w:rFonts w:ascii="Arial" w:hAnsi="Arial" w:cs="Arial"/>
          <w:sz w:val="22"/>
          <w:szCs w:val="22"/>
        </w:rPr>
        <w:t>lokalnie jednospadowy</w:t>
      </w:r>
    </w:p>
    <w:bookmarkEnd w:id="6"/>
    <w:p w14:paraId="67FF154F" w14:textId="77777777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Kąt nachylenia połaci dachowych: </w:t>
      </w:r>
      <w:bookmarkStart w:id="7" w:name="_Hlk46304778"/>
      <w:r w:rsidRPr="00C027F6">
        <w:rPr>
          <w:rFonts w:ascii="Arial" w:hAnsi="Arial" w:cs="Arial"/>
          <w:sz w:val="22"/>
          <w:szCs w:val="22"/>
        </w:rPr>
        <w:t>10</w:t>
      </w:r>
      <w:r w:rsidRPr="00C027F6">
        <w:rPr>
          <w:rFonts w:ascii="Arial" w:hAnsi="Arial" w:cs="Arial"/>
          <w:sz w:val="22"/>
          <w:szCs w:val="22"/>
          <w:vertAlign w:val="superscript"/>
        </w:rPr>
        <w:t>o</w:t>
      </w:r>
      <w:r w:rsidRPr="00C027F6">
        <w:rPr>
          <w:rFonts w:ascii="Arial" w:hAnsi="Arial" w:cs="Arial"/>
          <w:sz w:val="22"/>
          <w:szCs w:val="22"/>
        </w:rPr>
        <w:t xml:space="preserve"> = 18%</w:t>
      </w:r>
      <w:bookmarkEnd w:id="7"/>
    </w:p>
    <w:p w14:paraId="7BFFB5DE" w14:textId="6C160100" w:rsidR="00F12039" w:rsidRPr="00FA2D41" w:rsidRDefault="00F12039" w:rsidP="00553C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C77A17B" w14:textId="26C28435" w:rsidR="00B649F1" w:rsidRPr="00FA2D41" w:rsidRDefault="00B649F1" w:rsidP="00553C2A">
      <w:pPr>
        <w:pStyle w:val="Tekstpodstawowy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FA2D41">
        <w:rPr>
          <w:rFonts w:ascii="Arial" w:hAnsi="Arial" w:cs="Arial"/>
          <w:b/>
          <w:sz w:val="22"/>
          <w:szCs w:val="22"/>
        </w:rPr>
        <w:t>REALIZACJI</w:t>
      </w:r>
      <w:r w:rsidRPr="00FA2D41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47E8A89C" w:rsidR="00B649F1" w:rsidRDefault="00B649F1" w:rsidP="00553C2A">
      <w:pPr>
        <w:pStyle w:val="Tekstpodstawowy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Wykaz dokumentacji technicznej </w:t>
      </w:r>
    </w:p>
    <w:p w14:paraId="0AB67BD1" w14:textId="16152D4C" w:rsidR="00EC151D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 branż</w:t>
      </w:r>
      <w:r w:rsidR="003B015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architektonicznej, konstrukcyjnej, instalacji sanitarnej wewnętrznej  – JAWNE;</w:t>
      </w:r>
    </w:p>
    <w:p w14:paraId="2EA64C90" w14:textId="285EFFE1" w:rsidR="00EC151D" w:rsidRPr="00FA2D41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 branż</w:t>
      </w:r>
      <w:r w:rsidR="003B015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elektrycznej, teletechnicznej, instalacji sanitarnej zewnętrznej – ZASTRZEŻONE;</w:t>
      </w:r>
    </w:p>
    <w:p w14:paraId="15B8B022" w14:textId="260661F1" w:rsidR="00EC151D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wykonawcze branż: architektonicznej, konstrukcyjnej, instalacji sanitarn</w:t>
      </w:r>
      <w:r w:rsidR="003B0155">
        <w:rPr>
          <w:rFonts w:ascii="Arial" w:hAnsi="Arial" w:cs="Arial"/>
          <w:sz w:val="22"/>
          <w:szCs w:val="22"/>
        </w:rPr>
        <w:t xml:space="preserve">ej wewnętrznej </w:t>
      </w:r>
      <w:r>
        <w:rPr>
          <w:rFonts w:ascii="Arial" w:hAnsi="Arial" w:cs="Arial"/>
          <w:sz w:val="22"/>
          <w:szCs w:val="22"/>
        </w:rPr>
        <w:t>– JAWNE,</w:t>
      </w:r>
    </w:p>
    <w:p w14:paraId="223E14E5" w14:textId="65E64071" w:rsidR="003B0155" w:rsidRPr="00FA2D41" w:rsidRDefault="003B0155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wykonawcze branż: elektrycznej, teletechnicznej, instalacji sanitarnej zewnętrznej – ZASTRZEŻONE;</w:t>
      </w:r>
    </w:p>
    <w:p w14:paraId="4F35A8FA" w14:textId="77777777" w:rsidR="00EC151D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Przedmiary robót branż: budowlana, sanitarna, elektryczna, teletechniczna – JAWNE,</w:t>
      </w:r>
    </w:p>
    <w:p w14:paraId="58A05E0E" w14:textId="7EFBF15A" w:rsidR="00EC151D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realizacji robót z ilością roboczogodzin i krzywą zatrud</w:t>
      </w:r>
      <w:r w:rsidR="003B0155">
        <w:rPr>
          <w:rFonts w:ascii="Arial" w:hAnsi="Arial" w:cs="Arial"/>
          <w:sz w:val="22"/>
          <w:szCs w:val="22"/>
        </w:rPr>
        <w:t>nienia opracowany metodą Gantta – JAWNE;</w:t>
      </w:r>
    </w:p>
    <w:p w14:paraId="43993B51" w14:textId="60F2E1EC" w:rsidR="00EC151D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Specyfikacje techniczne wykonania i odbioru robót branż: budowlana, sanitarna, elektryczna, teletechniczna</w:t>
      </w:r>
      <w:r w:rsidR="003B0155">
        <w:rPr>
          <w:rFonts w:ascii="Arial" w:hAnsi="Arial" w:cs="Arial"/>
          <w:sz w:val="22"/>
          <w:szCs w:val="22"/>
        </w:rPr>
        <w:t xml:space="preserve"> – JAWNE;</w:t>
      </w:r>
    </w:p>
    <w:p w14:paraId="7B750FB8" w14:textId="6D4C433D" w:rsidR="003B0155" w:rsidRDefault="003B0155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materiałów i urządzeń – JAWNE.</w:t>
      </w:r>
    </w:p>
    <w:p w14:paraId="3E276411" w14:textId="77777777" w:rsidR="00553C2A" w:rsidRDefault="00553C2A" w:rsidP="00553C2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00CB57" w14:textId="26EBC669" w:rsidR="003B0155" w:rsidRDefault="003B0155" w:rsidP="00553C2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 terenie działki ew. 10/3 i w ulicy Marsa występuje infrastruktura techniczna</w:t>
      </w:r>
    </w:p>
    <w:p w14:paraId="74E18D2F" w14:textId="0B46F1A2" w:rsidR="003B0155" w:rsidRDefault="003B0155" w:rsidP="00553C2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niezbędną dla projektowanej inwestycji t.j. sieć wodociągową, sieć kanalizacyjna, sieć</w:t>
      </w:r>
      <w:r w:rsidR="007E13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deszczowa, sieć energetyczną oraz sieć telekomunikacyjną. Na terenie działki</w:t>
      </w:r>
    </w:p>
    <w:p w14:paraId="0BF235AB" w14:textId="77777777" w:rsidR="003B0155" w:rsidRDefault="003B0155" w:rsidP="00553C2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zlokalizowana jest kotłownia lokalna zasilająca istniejące obiekty.</w:t>
      </w:r>
    </w:p>
    <w:p w14:paraId="6B57C698" w14:textId="1E2F3CBC" w:rsidR="00B649F1" w:rsidRPr="00FA2D41" w:rsidRDefault="00ED4E5C" w:rsidP="00553C2A">
      <w:pPr>
        <w:pStyle w:val="Tekstpodstawowy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Decyzje administracyjne</w:t>
      </w:r>
      <w:r w:rsidR="00617CBF" w:rsidRPr="00FA2D41">
        <w:rPr>
          <w:rFonts w:ascii="Arial" w:hAnsi="Arial" w:cs="Arial"/>
          <w:b/>
          <w:sz w:val="22"/>
          <w:szCs w:val="22"/>
        </w:rPr>
        <w:t xml:space="preserve"> i inne dokumenty </w:t>
      </w:r>
    </w:p>
    <w:p w14:paraId="2FDBB277" w14:textId="107F8B90" w:rsidR="00617CBF" w:rsidRPr="00FA2D41" w:rsidRDefault="00617CBF" w:rsidP="00553C2A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jest w posiadaniu:</w:t>
      </w:r>
    </w:p>
    <w:p w14:paraId="128B808F" w14:textId="191C0838" w:rsidR="00B649F1" w:rsidRPr="00FA2D41" w:rsidRDefault="003B0155" w:rsidP="00753F95">
      <w:pPr>
        <w:pStyle w:val="Tekstpodstawowy"/>
        <w:numPr>
          <w:ilvl w:val="2"/>
          <w:numId w:val="9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pozwolenia na budowę;</w:t>
      </w:r>
    </w:p>
    <w:p w14:paraId="1898B280" w14:textId="66F61A2F" w:rsidR="00CB226A" w:rsidRPr="00FA2D41" w:rsidRDefault="00B649F1" w:rsidP="00553C2A">
      <w:pPr>
        <w:pStyle w:val="Tekstpodstawowy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ZAKRES RZECZOWY ROBÓT</w:t>
      </w:r>
    </w:p>
    <w:p w14:paraId="33EEF744" w14:textId="0E9838BF" w:rsidR="00CB226A" w:rsidRPr="00FA2D41" w:rsidRDefault="00EE5154" w:rsidP="00753F95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budowlana</w:t>
      </w:r>
    </w:p>
    <w:p w14:paraId="20ABCFFB" w14:textId="2EFFFBC9" w:rsidR="00D477EC" w:rsidRDefault="00D477EC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budynku wielofunkcyjnego – magazynowego, administracyjnego oraz s</w:t>
      </w:r>
      <w:r w:rsidR="00C027F6">
        <w:rPr>
          <w:rFonts w:ascii="Arial" w:hAnsi="Arial" w:cs="Arial"/>
          <w:sz w:val="22"/>
          <w:szCs w:val="22"/>
        </w:rPr>
        <w:t>zkoleniowego</w:t>
      </w:r>
      <w:r>
        <w:rPr>
          <w:rFonts w:ascii="Arial" w:hAnsi="Arial" w:cs="Arial"/>
          <w:sz w:val="22"/>
          <w:szCs w:val="22"/>
        </w:rPr>
        <w:t xml:space="preserve"> </w:t>
      </w:r>
      <w:r w:rsidR="00C027F6">
        <w:rPr>
          <w:rFonts w:ascii="Arial" w:hAnsi="Arial" w:cs="Arial"/>
          <w:sz w:val="22"/>
          <w:szCs w:val="22"/>
        </w:rPr>
        <w:t>z pełnym zakresem socjalno-sanitarnym;</w:t>
      </w:r>
    </w:p>
    <w:p w14:paraId="6124FDC7" w14:textId="4D18E827" w:rsidR="00D477EC" w:rsidRDefault="00D477EC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chodników wokół budynku;</w:t>
      </w:r>
    </w:p>
    <w:p w14:paraId="73DFCE76" w14:textId="16D32E82" w:rsidR="00CB226A" w:rsidRDefault="00EE5154" w:rsidP="00753F95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sanitarna</w:t>
      </w:r>
      <w:r w:rsidR="00BB3BAA">
        <w:rPr>
          <w:rFonts w:ascii="Arial" w:hAnsi="Arial" w:cs="Arial"/>
          <w:sz w:val="22"/>
          <w:szCs w:val="22"/>
        </w:rPr>
        <w:t>,</w:t>
      </w:r>
    </w:p>
    <w:p w14:paraId="1C8378E4" w14:textId="6B6D5206" w:rsidR="00BB3BAA" w:rsidRPr="00F97C60" w:rsidRDefault="00912371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wewnętrzna instalacja</w:t>
      </w:r>
      <w:r w:rsidR="00BB3BAA" w:rsidRPr="00F97C60">
        <w:rPr>
          <w:rFonts w:ascii="Arial" w:hAnsi="Arial" w:cs="Arial"/>
          <w:sz w:val="22"/>
          <w:szCs w:val="22"/>
        </w:rPr>
        <w:t xml:space="preserve"> centralnego ogrzewania (c.o.);</w:t>
      </w:r>
    </w:p>
    <w:p w14:paraId="7AC1758D" w14:textId="459EE2AE" w:rsidR="00BB3BAA" w:rsidRPr="00F97C60" w:rsidRDefault="00912371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wewnętrzna</w:t>
      </w:r>
      <w:r w:rsidR="00BB3BAA" w:rsidRPr="00F97C60">
        <w:rPr>
          <w:rFonts w:ascii="Arial" w:hAnsi="Arial" w:cs="Arial"/>
          <w:sz w:val="22"/>
          <w:szCs w:val="22"/>
        </w:rPr>
        <w:t xml:space="preserve"> instalacj</w:t>
      </w:r>
      <w:r w:rsidRPr="00F97C60">
        <w:rPr>
          <w:rFonts w:ascii="Arial" w:hAnsi="Arial" w:cs="Arial"/>
          <w:sz w:val="22"/>
          <w:szCs w:val="22"/>
        </w:rPr>
        <w:t>a</w:t>
      </w:r>
      <w:r w:rsidR="00BB3BAA" w:rsidRPr="00F97C60">
        <w:rPr>
          <w:rFonts w:ascii="Arial" w:hAnsi="Arial" w:cs="Arial"/>
          <w:sz w:val="22"/>
          <w:szCs w:val="22"/>
        </w:rPr>
        <w:t xml:space="preserve"> ciepła technologicznego (c.t.); </w:t>
      </w:r>
    </w:p>
    <w:p w14:paraId="6AC7A14C" w14:textId="303F4E7A" w:rsidR="00BB3BAA" w:rsidRPr="00F97C60" w:rsidRDefault="00BB3BA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wewnętrzn</w:t>
      </w:r>
      <w:r w:rsidR="00912371" w:rsidRPr="00F97C60">
        <w:rPr>
          <w:rFonts w:ascii="Arial" w:hAnsi="Arial" w:cs="Arial"/>
          <w:sz w:val="22"/>
          <w:szCs w:val="22"/>
        </w:rPr>
        <w:t>a</w:t>
      </w:r>
      <w:r w:rsidRPr="00F97C60">
        <w:rPr>
          <w:rFonts w:ascii="Arial" w:hAnsi="Arial" w:cs="Arial"/>
          <w:sz w:val="22"/>
          <w:szCs w:val="22"/>
        </w:rPr>
        <w:t xml:space="preserve"> instal</w:t>
      </w:r>
      <w:r w:rsidR="00912371" w:rsidRPr="00F97C60">
        <w:rPr>
          <w:rFonts w:ascii="Arial" w:hAnsi="Arial" w:cs="Arial"/>
          <w:sz w:val="22"/>
          <w:szCs w:val="22"/>
        </w:rPr>
        <w:t>acja ciepłej wody użytkowej, zimna</w:t>
      </w:r>
      <w:r w:rsidRPr="00F97C60">
        <w:rPr>
          <w:rFonts w:ascii="Arial" w:hAnsi="Arial" w:cs="Arial"/>
          <w:sz w:val="22"/>
          <w:szCs w:val="22"/>
        </w:rPr>
        <w:t xml:space="preserve"> wody użytk</w:t>
      </w:r>
      <w:r w:rsidR="00912371" w:rsidRPr="00F97C60">
        <w:rPr>
          <w:rFonts w:ascii="Arial" w:hAnsi="Arial" w:cs="Arial"/>
          <w:sz w:val="22"/>
          <w:szCs w:val="22"/>
        </w:rPr>
        <w:t>owa i cyrkulacja</w:t>
      </w:r>
      <w:r w:rsidRPr="00F97C60">
        <w:rPr>
          <w:rFonts w:ascii="Arial" w:hAnsi="Arial" w:cs="Arial"/>
          <w:sz w:val="22"/>
          <w:szCs w:val="22"/>
        </w:rPr>
        <w:t xml:space="preserve"> c.w.u.;</w:t>
      </w:r>
    </w:p>
    <w:p w14:paraId="0783E337" w14:textId="736189B2" w:rsidR="00BB3BAA" w:rsidRPr="00F97C60" w:rsidRDefault="00912371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wewnętrzna</w:t>
      </w:r>
      <w:r w:rsidR="00BB3BAA" w:rsidRPr="00F97C60">
        <w:rPr>
          <w:rFonts w:ascii="Arial" w:hAnsi="Arial" w:cs="Arial"/>
          <w:sz w:val="22"/>
          <w:szCs w:val="22"/>
        </w:rPr>
        <w:t xml:space="preserve"> in</w:t>
      </w:r>
      <w:r w:rsidRPr="00F97C60">
        <w:rPr>
          <w:rFonts w:ascii="Arial" w:hAnsi="Arial" w:cs="Arial"/>
          <w:sz w:val="22"/>
          <w:szCs w:val="22"/>
        </w:rPr>
        <w:t>stalacja</w:t>
      </w:r>
      <w:r w:rsidR="00BB3BAA" w:rsidRPr="00F97C60">
        <w:rPr>
          <w:rFonts w:ascii="Arial" w:hAnsi="Arial" w:cs="Arial"/>
          <w:sz w:val="22"/>
          <w:szCs w:val="22"/>
        </w:rPr>
        <w:t xml:space="preserve"> hydrantowej;</w:t>
      </w:r>
    </w:p>
    <w:p w14:paraId="69B0592B" w14:textId="6B7AF6A2" w:rsidR="00BB3BAA" w:rsidRPr="00F97C60" w:rsidRDefault="00912371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wewnętrzna instalacja</w:t>
      </w:r>
      <w:r w:rsidR="00BB3BAA" w:rsidRPr="00F97C60">
        <w:rPr>
          <w:rFonts w:ascii="Arial" w:hAnsi="Arial" w:cs="Arial"/>
          <w:sz w:val="22"/>
          <w:szCs w:val="22"/>
        </w:rPr>
        <w:t xml:space="preserve"> kanalizacji sanitarnej (k.s.);</w:t>
      </w:r>
    </w:p>
    <w:p w14:paraId="2D59BC8F" w14:textId="51C8E536" w:rsidR="00BB3BAA" w:rsidRPr="00F97C60" w:rsidRDefault="00BB3BA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instalacj</w:t>
      </w:r>
      <w:r w:rsidR="00912371" w:rsidRPr="00F97C60">
        <w:rPr>
          <w:rFonts w:ascii="Arial" w:hAnsi="Arial" w:cs="Arial"/>
          <w:sz w:val="22"/>
          <w:szCs w:val="22"/>
        </w:rPr>
        <w:t>a</w:t>
      </w:r>
      <w:r w:rsidRPr="00F97C60">
        <w:rPr>
          <w:rFonts w:ascii="Arial" w:hAnsi="Arial" w:cs="Arial"/>
          <w:sz w:val="22"/>
          <w:szCs w:val="22"/>
        </w:rPr>
        <w:t xml:space="preserve"> wentylacji mechanicznej; </w:t>
      </w:r>
    </w:p>
    <w:p w14:paraId="66A3900A" w14:textId="5A085EA4" w:rsidR="00BB3BAA" w:rsidRPr="00F97C60" w:rsidRDefault="00BB3BA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i</w:t>
      </w:r>
      <w:r w:rsidR="00912371" w:rsidRPr="00F97C60">
        <w:rPr>
          <w:rFonts w:ascii="Arial" w:hAnsi="Arial" w:cs="Arial"/>
          <w:sz w:val="22"/>
          <w:szCs w:val="22"/>
        </w:rPr>
        <w:t>nstalacja</w:t>
      </w:r>
      <w:r w:rsidRPr="00F97C60">
        <w:rPr>
          <w:rFonts w:ascii="Arial" w:hAnsi="Arial" w:cs="Arial"/>
          <w:sz w:val="22"/>
          <w:szCs w:val="22"/>
        </w:rPr>
        <w:t xml:space="preserve"> klimatyzacji;</w:t>
      </w:r>
    </w:p>
    <w:p w14:paraId="2A0D2B39" w14:textId="62619722" w:rsidR="00912371" w:rsidRPr="00912371" w:rsidRDefault="00912371" w:rsidP="00753F95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 instalacja</w:t>
      </w:r>
      <w:r w:rsidRPr="00912371">
        <w:rPr>
          <w:rFonts w:ascii="Arial" w:hAnsi="Arial" w:cs="Arial"/>
          <w:sz w:val="22"/>
        </w:rPr>
        <w:t xml:space="preserve"> kanalizacji deszczowej wraz z przyłączem</w:t>
      </w:r>
      <w:r>
        <w:rPr>
          <w:rFonts w:ascii="Arial" w:hAnsi="Arial" w:cs="Arial"/>
          <w:sz w:val="22"/>
        </w:rPr>
        <w:t>;</w:t>
      </w:r>
    </w:p>
    <w:p w14:paraId="563FE93F" w14:textId="11CADD21" w:rsidR="00912371" w:rsidRPr="00912371" w:rsidRDefault="00912371" w:rsidP="00753F95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 instalacja</w:t>
      </w:r>
      <w:r w:rsidRPr="00912371">
        <w:rPr>
          <w:rFonts w:ascii="Arial" w:hAnsi="Arial" w:cs="Arial"/>
          <w:sz w:val="22"/>
        </w:rPr>
        <w:t xml:space="preserve"> kanalizacji sanitarnej wraz z przyłączem</w:t>
      </w:r>
      <w:r>
        <w:rPr>
          <w:rFonts w:ascii="Arial" w:hAnsi="Arial" w:cs="Arial"/>
          <w:sz w:val="22"/>
        </w:rPr>
        <w:t>;</w:t>
      </w:r>
    </w:p>
    <w:p w14:paraId="6CE3F0EC" w14:textId="182E5BEF" w:rsidR="00912371" w:rsidRPr="00912371" w:rsidRDefault="00912371" w:rsidP="00753F95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</w:t>
      </w:r>
      <w:r w:rsidRPr="00912371">
        <w:rPr>
          <w:rFonts w:ascii="Arial" w:hAnsi="Arial" w:cs="Arial"/>
          <w:sz w:val="22"/>
        </w:rPr>
        <w:t xml:space="preserve"> instalacja wody </w:t>
      </w:r>
      <w:r w:rsidR="00F97C60">
        <w:rPr>
          <w:rFonts w:ascii="Arial" w:hAnsi="Arial" w:cs="Arial"/>
          <w:sz w:val="22"/>
        </w:rPr>
        <w:t>;</w:t>
      </w:r>
    </w:p>
    <w:p w14:paraId="3EABFC3B" w14:textId="1CE20AB9" w:rsidR="00BB3BAA" w:rsidRDefault="00912371" w:rsidP="00753F95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</w:t>
      </w:r>
      <w:r w:rsidRPr="00912371">
        <w:rPr>
          <w:rFonts w:ascii="Arial" w:hAnsi="Arial" w:cs="Arial"/>
          <w:sz w:val="22"/>
        </w:rPr>
        <w:t xml:space="preserve"> instalac</w:t>
      </w:r>
      <w:r>
        <w:rPr>
          <w:rFonts w:ascii="Arial" w:hAnsi="Arial" w:cs="Arial"/>
          <w:sz w:val="22"/>
        </w:rPr>
        <w:t>ja</w:t>
      </w:r>
      <w:r w:rsidRPr="00912371">
        <w:rPr>
          <w:rFonts w:ascii="Arial" w:hAnsi="Arial" w:cs="Arial"/>
          <w:sz w:val="22"/>
        </w:rPr>
        <w:t xml:space="preserve"> cieplnej</w:t>
      </w:r>
      <w:r w:rsidR="00EC151D">
        <w:rPr>
          <w:rFonts w:ascii="Arial" w:hAnsi="Arial" w:cs="Arial"/>
          <w:sz w:val="22"/>
        </w:rPr>
        <w:t>;</w:t>
      </w:r>
    </w:p>
    <w:p w14:paraId="7E5C6893" w14:textId="534C23CE" w:rsidR="00CB226A" w:rsidRPr="00FA2D41" w:rsidRDefault="00EE5154" w:rsidP="00753F95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elektryczna</w:t>
      </w:r>
    </w:p>
    <w:p w14:paraId="68B39C22" w14:textId="1ECE267B" w:rsidR="00EE5154" w:rsidRDefault="00F97C60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912371">
        <w:rPr>
          <w:rFonts w:ascii="Arial" w:hAnsi="Arial" w:cs="Arial"/>
          <w:sz w:val="22"/>
          <w:szCs w:val="22"/>
        </w:rPr>
        <w:t xml:space="preserve"> złączy</w:t>
      </w:r>
      <w:r w:rsidR="00AF3332">
        <w:rPr>
          <w:rFonts w:ascii="Arial" w:hAnsi="Arial" w:cs="Arial"/>
          <w:sz w:val="22"/>
          <w:szCs w:val="22"/>
        </w:rPr>
        <w:t>;</w:t>
      </w:r>
    </w:p>
    <w:p w14:paraId="1C099B54" w14:textId="7F6FB903" w:rsidR="00912371" w:rsidRDefault="00AF3332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doprowadzenie 3 kabli zasilających;</w:t>
      </w:r>
    </w:p>
    <w:p w14:paraId="4997A8B6" w14:textId="4D7C6F16" w:rsidR="00AF3332" w:rsidRDefault="00AF3332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rozdzielnica główna;</w:t>
      </w:r>
    </w:p>
    <w:p w14:paraId="66D5F35B" w14:textId="15F0DA0C" w:rsidR="00AF3332" w:rsidRDefault="00AF3332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zasilenie rozdzielnic obiektowych</w:t>
      </w:r>
      <w:r w:rsidR="00F97C60">
        <w:rPr>
          <w:rFonts w:ascii="Arial" w:hAnsi="Arial" w:cs="Arial"/>
          <w:sz w:val="22"/>
          <w:szCs w:val="22"/>
        </w:rPr>
        <w:t>;</w:t>
      </w:r>
    </w:p>
    <w:p w14:paraId="4D41358F" w14:textId="5C1C53F9" w:rsidR="00DE6B3E" w:rsidRDefault="00DE6B3E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oświetlenie awaryjne ewakuacyjne i kierunkowe;</w:t>
      </w:r>
    </w:p>
    <w:p w14:paraId="45CE6D3F" w14:textId="48460E6A" w:rsidR="00DE6B3E" w:rsidRDefault="00DE6B3E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oświetlenie podstawowe;</w:t>
      </w:r>
    </w:p>
    <w:p w14:paraId="0D0B021E" w14:textId="7E9197C2" w:rsidR="00DE6B3E" w:rsidRDefault="00DE6B3E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odgromowa, wyrównawcza i uziemiająca;</w:t>
      </w:r>
    </w:p>
    <w:p w14:paraId="3277E6A3" w14:textId="167FBAC5" w:rsidR="00553C2A" w:rsidRDefault="00553C2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uziemiania specjalnego;</w:t>
      </w:r>
    </w:p>
    <w:p w14:paraId="3D2CDD2D" w14:textId="544864CA" w:rsidR="00553C2A" w:rsidRDefault="00553C2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zasilanie urządzeń;</w:t>
      </w:r>
    </w:p>
    <w:p w14:paraId="784F752B" w14:textId="4A539E88" w:rsidR="00553C2A" w:rsidRDefault="00553C2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gniazd wtykowych;</w:t>
      </w:r>
    </w:p>
    <w:p w14:paraId="71A05CB7" w14:textId="757258AD" w:rsidR="00DE6B3E" w:rsidRDefault="00DE6B3E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od porażeń prądem elektrycznym;</w:t>
      </w:r>
    </w:p>
    <w:p w14:paraId="3EC0EC8B" w14:textId="48A9B728" w:rsidR="00DE6B3E" w:rsidRPr="00FA2D41" w:rsidRDefault="00DE6B3E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przeciw</w:t>
      </w:r>
      <w:r w:rsidR="00553C2A">
        <w:rPr>
          <w:rFonts w:ascii="Arial" w:hAnsi="Arial" w:cs="Arial"/>
          <w:sz w:val="22"/>
          <w:szCs w:val="22"/>
        </w:rPr>
        <w:t>przepięciowa</w:t>
      </w:r>
      <w:r>
        <w:rPr>
          <w:rFonts w:ascii="Arial" w:hAnsi="Arial" w:cs="Arial"/>
          <w:sz w:val="22"/>
          <w:szCs w:val="22"/>
        </w:rPr>
        <w:t>.</w:t>
      </w:r>
    </w:p>
    <w:p w14:paraId="300EBC01" w14:textId="49159EF5" w:rsidR="00EE5154" w:rsidRDefault="00EE5154" w:rsidP="00753F95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teletechniczna</w:t>
      </w:r>
    </w:p>
    <w:p w14:paraId="5D800753" w14:textId="3E4A030B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kanalizacji kablowej;</w:t>
      </w:r>
    </w:p>
    <w:p w14:paraId="79F13DD1" w14:textId="5D5475FE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SKD;</w:t>
      </w:r>
    </w:p>
    <w:p w14:paraId="0C3F68F1" w14:textId="3757F521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SA;</w:t>
      </w:r>
    </w:p>
    <w:p w14:paraId="4463CE67" w14:textId="24D7DA4C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TSN;</w:t>
      </w:r>
    </w:p>
    <w:p w14:paraId="05EF6CBD" w14:textId="2BDF5D97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SSP;</w:t>
      </w:r>
    </w:p>
    <w:p w14:paraId="33163D40" w14:textId="02079E0F" w:rsidR="00553C2A" w:rsidRDefault="00553C2A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oddymiania klatek schodowych;</w:t>
      </w:r>
    </w:p>
    <w:p w14:paraId="0322F279" w14:textId="7E6B9186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instalacji telefonicznej i teletechnicznej;</w:t>
      </w:r>
    </w:p>
    <w:p w14:paraId="7FBAB8BD" w14:textId="7F44811A" w:rsidR="00553C2A" w:rsidRDefault="00553C2A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multimedialna.</w:t>
      </w:r>
    </w:p>
    <w:p w14:paraId="569B9EB4" w14:textId="3671D073" w:rsidR="00F944C1" w:rsidRPr="00FA2D41" w:rsidRDefault="00F944C1" w:rsidP="00553C2A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Przedmiot zamówienia wykonać zgodnie z dokumentacją projektową </w:t>
      </w:r>
      <w:r w:rsidRPr="00FA2D41">
        <w:rPr>
          <w:rFonts w:ascii="Arial" w:hAnsi="Arial" w:cs="Arial"/>
          <w:sz w:val="22"/>
          <w:szCs w:val="22"/>
        </w:rPr>
        <w:br/>
        <w:t>(wg pkt. 3.1.), zasadami wiedzy technicznej i innymi obowiązującymi przepisami, normami i aktualnymi warunkami technicznymi</w:t>
      </w:r>
      <w:r w:rsidR="000D144D">
        <w:rPr>
          <w:rFonts w:ascii="Arial" w:hAnsi="Arial" w:cs="Arial"/>
          <w:sz w:val="22"/>
          <w:szCs w:val="22"/>
        </w:rPr>
        <w:t xml:space="preserve"> wykonania </w:t>
      </w:r>
      <w:r w:rsidR="00263F23" w:rsidRPr="00FA2D41">
        <w:rPr>
          <w:rFonts w:ascii="Arial" w:hAnsi="Arial" w:cs="Arial"/>
          <w:sz w:val="22"/>
          <w:szCs w:val="22"/>
        </w:rPr>
        <w:t>i</w:t>
      </w:r>
      <w:r w:rsidRPr="00FA2D41">
        <w:rPr>
          <w:rFonts w:ascii="Arial" w:hAnsi="Arial" w:cs="Arial"/>
          <w:sz w:val="22"/>
          <w:szCs w:val="22"/>
        </w:rPr>
        <w:t xml:space="preserve"> odbioru robót </w:t>
      </w:r>
      <w:r w:rsidR="000D144D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 xml:space="preserve">w budownictwie. </w:t>
      </w:r>
    </w:p>
    <w:p w14:paraId="4AA18EB1" w14:textId="77777777" w:rsidR="00263F23" w:rsidRPr="00FA2D41" w:rsidRDefault="00263F23" w:rsidP="00553C2A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4AA7BF6" w14:textId="3BB71367" w:rsidR="00263F23" w:rsidRPr="00FA2D41" w:rsidRDefault="007322EC" w:rsidP="00553C2A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79702D8E" w14:textId="77777777" w:rsidR="00263F23" w:rsidRPr="00FA2D41" w:rsidRDefault="00263F23" w:rsidP="00553C2A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564F0A9" w14:textId="3B7723F0" w:rsidR="00263F23" w:rsidRPr="00FA2D41" w:rsidRDefault="00CB226A" w:rsidP="00553C2A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263F23" w:rsidRPr="00FA2D41">
        <w:rPr>
          <w:rFonts w:ascii="Arial" w:hAnsi="Arial" w:cs="Arial"/>
          <w:b/>
          <w:sz w:val="22"/>
          <w:szCs w:val="22"/>
        </w:rPr>
        <w:t>ymagania w</w:t>
      </w:r>
      <w:r w:rsidRPr="00FA2D41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FA2D41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1BADCDB8" w:rsidR="00263F23" w:rsidRDefault="00263F23" w:rsidP="00753F95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Zatrudnienie kierownika budowy i kierowanie robotami budowlanymi,</w:t>
      </w:r>
    </w:p>
    <w:p w14:paraId="75B9C7C9" w14:textId="4317401E" w:rsidR="001C6F65" w:rsidRPr="001C6F65" w:rsidRDefault="001C6F65" w:rsidP="00753F95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kierowników robót poszczególnych branż</w:t>
      </w:r>
      <w:r w:rsidRPr="00FA2D41">
        <w:rPr>
          <w:rFonts w:ascii="Arial" w:hAnsi="Arial" w:cs="Arial"/>
          <w:sz w:val="22"/>
          <w:szCs w:val="22"/>
        </w:rPr>
        <w:t xml:space="preserve"> i kierowanie robotami </w:t>
      </w:r>
      <w:r>
        <w:rPr>
          <w:rFonts w:ascii="Arial" w:hAnsi="Arial" w:cs="Arial"/>
          <w:sz w:val="22"/>
          <w:szCs w:val="22"/>
        </w:rPr>
        <w:br/>
        <w:t>w branżach</w:t>
      </w:r>
      <w:r w:rsidRPr="00FA2D41">
        <w:rPr>
          <w:rFonts w:ascii="Arial" w:hAnsi="Arial" w:cs="Arial"/>
          <w:sz w:val="22"/>
          <w:szCs w:val="22"/>
        </w:rPr>
        <w:t>,</w:t>
      </w:r>
    </w:p>
    <w:p w14:paraId="630816EF" w14:textId="2E9CB9E7" w:rsidR="00263F23" w:rsidRPr="00FA2D41" w:rsidRDefault="00263F23" w:rsidP="00753F95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Szkolenie pracowników,</w:t>
      </w:r>
    </w:p>
    <w:p w14:paraId="4D94AD0E" w14:textId="68E50F23" w:rsidR="00E60DA1" w:rsidRPr="00FA2D41" w:rsidRDefault="00E60DA1" w:rsidP="00753F95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prac/czynności towarzyszących koniecznych do prawidłowego zrealizowania umowy, a nieprzewidzianych w projektach;</w:t>
      </w:r>
    </w:p>
    <w:p w14:paraId="3F4B201F" w14:textId="77777777" w:rsidR="00E60DA1" w:rsidRPr="00FA2D41" w:rsidRDefault="00E60DA1" w:rsidP="00753F95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0425FB6B" w14:textId="54AEEEB8" w:rsidR="00235458" w:rsidRPr="00FA2D41" w:rsidRDefault="00235458" w:rsidP="00753F95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w obiekcie lub dotyczących obiektu a związanych z innymi inwestycjami (realizowanych na etapie dokumentacji lub robót budowlanych);</w:t>
      </w:r>
    </w:p>
    <w:p w14:paraId="27033E4A" w14:textId="77777777" w:rsidR="00235458" w:rsidRPr="00FA2D41" w:rsidRDefault="00235458" w:rsidP="00553C2A">
      <w:pPr>
        <w:pStyle w:val="Akapitzlist"/>
        <w:spacing w:line="276" w:lineRule="auto"/>
        <w:ind w:left="993"/>
        <w:jc w:val="both"/>
        <w:rPr>
          <w:rFonts w:ascii="Arial" w:hAnsi="Arial" w:cs="Arial"/>
          <w:color w:val="FF0000"/>
          <w:sz w:val="12"/>
          <w:szCs w:val="12"/>
        </w:rPr>
      </w:pPr>
    </w:p>
    <w:p w14:paraId="741FE4F3" w14:textId="79D4E392" w:rsidR="00CB226A" w:rsidRPr="00FA2D41" w:rsidRDefault="00263F23" w:rsidP="00553C2A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FA2D41" w:rsidRDefault="00E60DA1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FA2D41" w:rsidRDefault="00E60DA1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37DA00DA" w14:textId="35C13890" w:rsidR="00BD09EA" w:rsidRPr="00FA2D41" w:rsidRDefault="00BD09EA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14:paraId="030A6B16" w14:textId="4DC5A41C" w:rsidR="00BD09EA" w:rsidRPr="00FA2D41" w:rsidRDefault="00BD09EA" w:rsidP="00753F95">
      <w:pPr>
        <w:pStyle w:val="Akapitzlist"/>
        <w:numPr>
          <w:ilvl w:val="0"/>
          <w:numId w:val="10"/>
        </w:numPr>
        <w:tabs>
          <w:tab w:val="left" w:pos="1134"/>
        </w:tabs>
        <w:spacing w:line="276" w:lineRule="auto"/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wymaganych pomiarów instalacji, ana</w:t>
      </w:r>
      <w:r w:rsidR="00263F23" w:rsidRPr="00FA2D41">
        <w:rPr>
          <w:rFonts w:ascii="Arial" w:hAnsi="Arial" w:cs="Arial"/>
          <w:sz w:val="22"/>
          <w:szCs w:val="22"/>
        </w:rPr>
        <w:t>liz</w:t>
      </w:r>
      <w:r w:rsidR="00263F23" w:rsidRPr="00FA2D41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(</w:t>
      </w:r>
      <w:r w:rsidRPr="00FA2D41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51CDD3F3" w14:textId="317FC509" w:rsidR="00E60DA1" w:rsidRPr="00FA2D41" w:rsidRDefault="00E60DA1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świadectwa charakterystyki energetycznej obiektu (jeżeli będzie to wymagane przepisami prawa);</w:t>
      </w:r>
    </w:p>
    <w:p w14:paraId="0DB6AB29" w14:textId="6589ACF7" w:rsidR="00E60DA1" w:rsidRPr="00FA2D41" w:rsidRDefault="00E60DA1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instrukcji ppoż. oraz scenariusza ppoż. lub ich aktualizacji </w:t>
      </w:r>
      <w:r w:rsidRPr="00FA2D41">
        <w:rPr>
          <w:rFonts w:ascii="Arial" w:hAnsi="Arial" w:cs="Arial"/>
          <w:sz w:val="22"/>
          <w:szCs w:val="22"/>
        </w:rPr>
        <w:br/>
        <w:t>(w przypadku posiadania przez Użytkownika) – jeżeli będzie wymagane;</w:t>
      </w:r>
    </w:p>
    <w:p w14:paraId="03F4DF35" w14:textId="77777777" w:rsidR="00235458" w:rsidRPr="00FA2D41" w:rsidRDefault="00235458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arkusza efektów gospodarczych;</w:t>
      </w:r>
    </w:p>
    <w:p w14:paraId="6DBD7AE9" w14:textId="02511B43" w:rsidR="00235458" w:rsidRPr="00325C8E" w:rsidRDefault="00235458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25C8E">
        <w:rPr>
          <w:rFonts w:ascii="Arial" w:hAnsi="Arial" w:cs="Arial"/>
          <w:sz w:val="22"/>
          <w:szCs w:val="22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1A25C73E" w14:textId="32223058" w:rsidR="00235458" w:rsidRPr="00FA2D41" w:rsidRDefault="00235458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6048F501" w14:textId="2B837427" w:rsidR="00E60DA1" w:rsidRPr="00117E02" w:rsidRDefault="00E60DA1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lastRenderedPageBreak/>
        <w:t xml:space="preserve"> realizacja obowiązków wynikająca 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9EC1E7F" w14:textId="085D4FF9" w:rsidR="00E60DA1" w:rsidRPr="00117E02" w:rsidRDefault="00E60DA1" w:rsidP="00553C2A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założenie i prowadzenie dokumentacji w formie Kart Urządzeń lub Kart Systemów Ochrony Przeciwpożarowej, które następnie Wykonawca przekaże Z</w:t>
      </w:r>
      <w:r w:rsidR="00117E02" w:rsidRPr="00117E02">
        <w:rPr>
          <w:rFonts w:ascii="Arial" w:hAnsi="Arial" w:cs="Arial"/>
          <w:sz w:val="22"/>
          <w:szCs w:val="22"/>
        </w:rPr>
        <w:t>amawiającemu</w:t>
      </w:r>
      <w:r w:rsidRPr="00117E02">
        <w:rPr>
          <w:rFonts w:ascii="Arial" w:hAnsi="Arial" w:cs="Arial"/>
          <w:sz w:val="22"/>
          <w:szCs w:val="22"/>
        </w:rPr>
        <w:t xml:space="preserve"> po odbiorze końcowym;</w:t>
      </w:r>
    </w:p>
    <w:p w14:paraId="225AE700" w14:textId="18BE6CF0" w:rsidR="00E60DA1" w:rsidRPr="00117E02" w:rsidRDefault="00E60DA1" w:rsidP="00553C2A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14:paraId="145C9DF4" w14:textId="77777777" w:rsidR="00E60DA1" w:rsidRPr="00117E02" w:rsidRDefault="00E60DA1" w:rsidP="00553C2A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oznakowanie urządzeń lub systemów ochrony przeciwpożarowej;</w:t>
      </w:r>
    </w:p>
    <w:p w14:paraId="16C9F37D" w14:textId="49799EAC" w:rsidR="0097709B" w:rsidRPr="00117E02" w:rsidRDefault="00E60DA1" w:rsidP="00553C2A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- posiadanie aktualnej autoryzacji producenta dla urządzeń o których mowa </w:t>
      </w:r>
      <w:r w:rsidR="0097709B" w:rsidRPr="00117E02">
        <w:rPr>
          <w:rFonts w:ascii="Arial" w:hAnsi="Arial" w:cs="Arial"/>
          <w:sz w:val="22"/>
          <w:szCs w:val="22"/>
        </w:rPr>
        <w:br/>
      </w:r>
      <w:r w:rsidRPr="00117E02">
        <w:rPr>
          <w:rFonts w:ascii="Arial" w:hAnsi="Arial" w:cs="Arial"/>
          <w:sz w:val="22"/>
          <w:szCs w:val="22"/>
        </w:rPr>
        <w:t>w niniejszym punkcie, które będą montowane, o ile producent takiej autoryzacji udziela (niezbędne, odpowiednie i aktualne certyfikaty uprawniające do serwisu tych urządzeń);</w:t>
      </w:r>
    </w:p>
    <w:p w14:paraId="1F6871B2" w14:textId="2A42C00F" w:rsidR="00B571E6" w:rsidRDefault="00B571E6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dowodów urządzeń zgodnie z wytycznymi Administratora </w:t>
      </w:r>
      <w:r>
        <w:rPr>
          <w:rFonts w:ascii="Arial" w:hAnsi="Arial" w:cs="Arial"/>
          <w:sz w:val="22"/>
          <w:szCs w:val="22"/>
        </w:rPr>
        <w:br/>
        <w:t>i Użytkownika;</w:t>
      </w:r>
    </w:p>
    <w:p w14:paraId="11131FC8" w14:textId="1D31ED4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wykazu środków trwałych;</w:t>
      </w:r>
    </w:p>
    <w:p w14:paraId="25B6FEA5" w14:textId="7777777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14:paraId="7853C240" w14:textId="4327FE7C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wykazu urządzeń podlegających okresowej konserwacji wraz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podaniem czasookresów wymaganych przez producenta urządzenia;</w:t>
      </w:r>
    </w:p>
    <w:p w14:paraId="405007F0" w14:textId="7777777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książek rejestrów zdarzeń oraz konserwacji dla poszczególnych systemów;</w:t>
      </w:r>
    </w:p>
    <w:p w14:paraId="594D513C" w14:textId="7777777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Wykonanie karty gwarancyjnej na zamontowane systemy, uwzględniającej okres prowadzenia konserwacji i czas na jaki zastała udzielona gwarancja wraz z nr kontaktowym serwisu pod który należy zgłaszać usterki;</w:t>
      </w:r>
    </w:p>
    <w:p w14:paraId="06325CD7" w14:textId="18C52D59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Dostarczenie deklaracji Wykonawcy o wykonaniu systemów zgodnie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obowiązującymi przepisami;</w:t>
      </w:r>
    </w:p>
    <w:p w14:paraId="576D628A" w14:textId="775352F8" w:rsidR="0097709B" w:rsidRPr="00D97DF6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i dostarczenie podpisanych przez Użytkownika protokołów szkoleń z zamontowanych systemów, protokołów z uruchomień i sprawdzeń poprawności działania </w:t>
      </w:r>
      <w:r w:rsidRPr="00D97DF6">
        <w:rPr>
          <w:rFonts w:ascii="Arial" w:hAnsi="Arial" w:cs="Arial"/>
          <w:sz w:val="22"/>
          <w:szCs w:val="22"/>
        </w:rPr>
        <w:t>i funkcjonowania;</w:t>
      </w:r>
    </w:p>
    <w:p w14:paraId="1A6A1C48" w14:textId="7777777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wszelkich niezbędnych protokołów badań i sprawdzeń wymaganych przez producenta danego urządzenia</w:t>
      </w:r>
    </w:p>
    <w:p w14:paraId="73CBA8F4" w14:textId="7777777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potwierdzenia przekazania kodów systemu do kancelarii Użytkownika</w:t>
      </w:r>
    </w:p>
    <w:p w14:paraId="00BDDAB0" w14:textId="6A005F55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Założe</w:t>
      </w:r>
      <w:r w:rsidR="003A3004">
        <w:rPr>
          <w:rFonts w:ascii="Arial" w:hAnsi="Arial" w:cs="Arial"/>
          <w:sz w:val="22"/>
          <w:szCs w:val="22"/>
        </w:rPr>
        <w:t>nie książki obiektu budowlanego (wg potrzeb)</w:t>
      </w:r>
    </w:p>
    <w:p w14:paraId="1FD14EB5" w14:textId="11D660B1" w:rsidR="00BD09EA" w:rsidRPr="00FA2D41" w:rsidRDefault="00BD09EA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Zapewnienie 12 miesięcznego serwisu gwarancyjnego i konserwacji urządzeń wchodzących w skład przedmiotu umowy, począwszy od dnia spisania „Protokołu komisyjnego odbioru końcowego”;</w:t>
      </w:r>
    </w:p>
    <w:p w14:paraId="58DD52C6" w14:textId="77777777" w:rsidR="00777AF5" w:rsidRPr="00FA2D41" w:rsidRDefault="00777AF5" w:rsidP="00553C2A">
      <w:pPr>
        <w:pStyle w:val="Akapitzlist"/>
        <w:spacing w:line="276" w:lineRule="auto"/>
        <w:ind w:left="993"/>
        <w:jc w:val="both"/>
        <w:rPr>
          <w:rFonts w:ascii="Arial" w:hAnsi="Arial" w:cs="Arial"/>
          <w:sz w:val="12"/>
          <w:szCs w:val="12"/>
        </w:rPr>
      </w:pPr>
    </w:p>
    <w:p w14:paraId="4C345A66" w14:textId="077FFD16" w:rsidR="00617CBF" w:rsidRPr="00FA2D41" w:rsidRDefault="00617CBF" w:rsidP="00553C2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Warunki uczestnictwa w postępowaniu </w:t>
      </w:r>
    </w:p>
    <w:p w14:paraId="673F25BA" w14:textId="4DD70053" w:rsidR="00A2354F" w:rsidRPr="00A96738" w:rsidRDefault="00A2354F" w:rsidP="00553C2A">
      <w:pPr>
        <w:pStyle w:val="Akapitzlist"/>
        <w:autoSpaceDE w:val="0"/>
        <w:autoSpaceDN w:val="0"/>
        <w:adjustRightInd w:val="0"/>
        <w:spacing w:before="240"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96738">
        <w:rPr>
          <w:rFonts w:ascii="Arial" w:hAnsi="Arial" w:cs="Arial"/>
          <w:b/>
          <w:sz w:val="22"/>
          <w:szCs w:val="22"/>
        </w:rPr>
        <w:t xml:space="preserve">W </w:t>
      </w:r>
      <w:r w:rsidRPr="00A96738">
        <w:rPr>
          <w:rFonts w:ascii="Arial" w:hAnsi="Arial" w:cs="Arial"/>
          <w:b/>
          <w:sz w:val="22"/>
          <w:szCs w:val="22"/>
          <w:lang w:val="x-none" w:eastAsia="x-none"/>
        </w:rPr>
        <w:t>postępowaniu mogą uczestniczyć oferenci, którzy</w:t>
      </w:r>
      <w:r w:rsidRPr="00A96738">
        <w:rPr>
          <w:rFonts w:ascii="Arial" w:hAnsi="Arial" w:cs="Arial"/>
          <w:b/>
          <w:sz w:val="22"/>
          <w:szCs w:val="22"/>
          <w:lang w:eastAsia="x-none"/>
        </w:rPr>
        <w:t xml:space="preserve"> spełniają </w:t>
      </w:r>
      <w:r w:rsidRPr="00A96738">
        <w:rPr>
          <w:rFonts w:ascii="Arial" w:hAnsi="Arial" w:cs="Arial"/>
          <w:b/>
          <w:sz w:val="22"/>
          <w:szCs w:val="22"/>
        </w:rPr>
        <w:t xml:space="preserve">wymagania dotyczące osób uczestniczących w wykonaniu zamówienia: </w:t>
      </w:r>
    </w:p>
    <w:p w14:paraId="7CA68FCC" w14:textId="13C7682B" w:rsidR="006C2D6C" w:rsidRPr="00FA2D41" w:rsidRDefault="00BD40C0" w:rsidP="00753F95">
      <w:pPr>
        <w:pStyle w:val="Tekstpodstawowy"/>
        <w:numPr>
          <w:ilvl w:val="2"/>
          <w:numId w:val="3"/>
        </w:numPr>
        <w:spacing w:line="276" w:lineRule="auto"/>
        <w:ind w:left="993" w:hanging="28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</w:t>
      </w:r>
      <w:r w:rsidR="00A2354F" w:rsidRPr="00FA2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24E37">
        <w:rPr>
          <w:rFonts w:ascii="Arial" w:hAnsi="Arial" w:cs="Arial"/>
          <w:sz w:val="22"/>
          <w:szCs w:val="22"/>
        </w:rPr>
        <w:t xml:space="preserve">kierownik budowy, </w:t>
      </w:r>
      <w:r>
        <w:rPr>
          <w:rFonts w:ascii="Arial" w:hAnsi="Arial" w:cs="Arial"/>
          <w:sz w:val="22"/>
          <w:szCs w:val="22"/>
        </w:rPr>
        <w:t xml:space="preserve">kierownicy robót) </w:t>
      </w:r>
      <w:r w:rsidR="00A2354F" w:rsidRPr="00FA2D41">
        <w:rPr>
          <w:rFonts w:ascii="Arial" w:hAnsi="Arial" w:cs="Arial"/>
          <w:sz w:val="22"/>
          <w:szCs w:val="22"/>
        </w:rPr>
        <w:t>posiadając</w:t>
      </w:r>
      <w:r>
        <w:rPr>
          <w:rFonts w:ascii="Arial" w:hAnsi="Arial" w:cs="Arial"/>
          <w:sz w:val="22"/>
          <w:szCs w:val="22"/>
        </w:rPr>
        <w:t>y</w:t>
      </w:r>
      <w:r w:rsidR="00A2354F" w:rsidRPr="00FA2D41">
        <w:rPr>
          <w:rFonts w:ascii="Arial" w:hAnsi="Arial" w:cs="Arial"/>
          <w:sz w:val="22"/>
          <w:szCs w:val="22"/>
        </w:rPr>
        <w:t xml:space="preserve"> uprawnienia do wykonywania robót budowlanych bez ograniczeń, w zakresie odpowiad</w:t>
      </w:r>
      <w:r>
        <w:rPr>
          <w:rFonts w:ascii="Arial" w:hAnsi="Arial" w:cs="Arial"/>
          <w:sz w:val="22"/>
          <w:szCs w:val="22"/>
        </w:rPr>
        <w:t xml:space="preserve">ającym przedmiotowi zamówienia </w:t>
      </w:r>
      <w:r w:rsidR="00A2354F" w:rsidRPr="00FA2D41">
        <w:rPr>
          <w:rFonts w:ascii="Arial" w:hAnsi="Arial" w:cs="Arial"/>
          <w:sz w:val="22"/>
          <w:szCs w:val="22"/>
        </w:rPr>
        <w:t>w specjalnościach</w:t>
      </w:r>
      <w:r w:rsidR="006C2D6C" w:rsidRPr="00FA2D41">
        <w:rPr>
          <w:rFonts w:ascii="Arial" w:hAnsi="Arial" w:cs="Arial"/>
          <w:sz w:val="22"/>
          <w:szCs w:val="22"/>
        </w:rPr>
        <w:t xml:space="preserve">: </w:t>
      </w:r>
      <w:r w:rsidR="006C2D6C" w:rsidRPr="00325C8E">
        <w:rPr>
          <w:rFonts w:ascii="Arial" w:hAnsi="Arial" w:cs="Arial"/>
          <w:sz w:val="22"/>
          <w:szCs w:val="22"/>
        </w:rPr>
        <w:t xml:space="preserve">konstrukcyjno-budowlana, </w:t>
      </w:r>
      <w:r w:rsidR="006C2D6C" w:rsidRPr="00325C8E">
        <w:rPr>
          <w:rFonts w:ascii="Arial" w:hAnsi="Arial" w:cs="Arial"/>
          <w:vanish/>
          <w:sz w:val="22"/>
          <w:szCs w:val="22"/>
        </w:rPr>
        <w:t xml:space="preserve"> </w:t>
      </w:r>
      <w:r w:rsidR="006C2D6C" w:rsidRPr="00325C8E">
        <w:rPr>
          <w:rFonts w:ascii="Arial" w:hAnsi="Arial" w:cs="Arial"/>
          <w:sz w:val="22"/>
          <w:szCs w:val="22"/>
        </w:rPr>
        <w:t>sanitarna, elektr</w:t>
      </w:r>
      <w:r w:rsidR="00325C8E" w:rsidRPr="00325C8E">
        <w:rPr>
          <w:rFonts w:ascii="Arial" w:hAnsi="Arial" w:cs="Arial"/>
          <w:sz w:val="22"/>
          <w:szCs w:val="22"/>
        </w:rPr>
        <w:t>yczna, teletechniczna;</w:t>
      </w:r>
    </w:p>
    <w:p w14:paraId="62BDF43E" w14:textId="44E596AF" w:rsidR="00A6324B" w:rsidRDefault="009F055B" w:rsidP="00753F95">
      <w:pPr>
        <w:pStyle w:val="Tekstpodstawowy"/>
        <w:numPr>
          <w:ilvl w:val="2"/>
          <w:numId w:val="4"/>
        </w:numPr>
        <w:spacing w:line="276" w:lineRule="auto"/>
        <w:ind w:left="993" w:hanging="28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lastRenderedPageBreak/>
        <w:t xml:space="preserve">Kierownik </w:t>
      </w:r>
      <w:r w:rsidRPr="00FA2D41">
        <w:rPr>
          <w:rFonts w:ascii="Arial" w:hAnsi="Arial" w:cs="Arial"/>
          <w:bCs/>
          <w:sz w:val="22"/>
          <w:szCs w:val="22"/>
        </w:rPr>
        <w:t xml:space="preserve">budowy, kierownicy robót branżowych winni posiadać: </w:t>
      </w:r>
      <w:r w:rsidRPr="00FA2D41">
        <w:rPr>
          <w:rFonts w:ascii="Arial" w:hAnsi="Arial" w:cs="Arial"/>
          <w:sz w:val="22"/>
          <w:szCs w:val="22"/>
        </w:rPr>
        <w:t>oświadczenie o posiadaniu aktualnego zaświadczenia z właściwego Oddziału Izby Architektów lub Izby Inżynierów Budownictwa potwierdzające przynależność do tej izby i opłacania wymaganego ubezpieczenia od o</w:t>
      </w:r>
      <w:r w:rsidR="00A96738">
        <w:rPr>
          <w:rFonts w:ascii="Arial" w:hAnsi="Arial" w:cs="Arial"/>
          <w:sz w:val="22"/>
          <w:szCs w:val="22"/>
        </w:rPr>
        <w:t>dpowiedzialności zawodowej.</w:t>
      </w:r>
    </w:p>
    <w:p w14:paraId="1635DAFC" w14:textId="5A8E3962" w:rsidR="00A96738" w:rsidRPr="00325C8E" w:rsidRDefault="00A96738" w:rsidP="00753F95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pacing w:val="-4"/>
          <w:sz w:val="22"/>
        </w:rPr>
      </w:pPr>
      <w:r w:rsidRPr="00325C8E">
        <w:rPr>
          <w:rFonts w:ascii="Arial" w:hAnsi="Arial" w:cs="Arial"/>
          <w:sz w:val="22"/>
        </w:rPr>
        <w:t>pisemne upoważnienie kierownika jednostki organizacyjnej upoważniające do dostępu do informacji niejawnych o klauzuli „ZASTRZEŻONE” lub poświadczenie bezpieczeństwa,</w:t>
      </w:r>
    </w:p>
    <w:p w14:paraId="2B1EA9B3" w14:textId="77777777" w:rsidR="00A96738" w:rsidRPr="00325C8E" w:rsidRDefault="00A96738" w:rsidP="00753F95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pacing w:val="-4"/>
          <w:sz w:val="22"/>
        </w:rPr>
      </w:pPr>
      <w:r w:rsidRPr="00325C8E">
        <w:rPr>
          <w:rFonts w:ascii="Arial" w:hAnsi="Arial" w:cs="Arial"/>
          <w:spacing w:val="-4"/>
          <w:sz w:val="22"/>
        </w:rPr>
        <w:t>aktualne zaświadczenie stwierdzające odbycie szkolenia w zakresie ochrony informacji niejawnych.</w:t>
      </w:r>
    </w:p>
    <w:p w14:paraId="5260FBB0" w14:textId="3A823255" w:rsidR="00A96738" w:rsidRPr="00A96738" w:rsidRDefault="00A96738" w:rsidP="00553C2A">
      <w:pPr>
        <w:pStyle w:val="Tekstpodstawowy2"/>
        <w:spacing w:after="0"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A96738">
        <w:rPr>
          <w:rFonts w:ascii="Arial" w:hAnsi="Arial" w:cs="Arial"/>
          <w:b/>
          <w:bCs/>
          <w:sz w:val="22"/>
          <w:szCs w:val="22"/>
        </w:rPr>
        <w:t>Instalatorzy/konserwatorzy systemów  alarmowych winni posiadać dodatkowo:</w:t>
      </w:r>
    </w:p>
    <w:p w14:paraId="6DA46999" w14:textId="12FFB69B" w:rsidR="00A96738" w:rsidRPr="00A96738" w:rsidRDefault="00A96738" w:rsidP="00753F95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</w:rPr>
      </w:pPr>
      <w:r w:rsidRPr="00A96738">
        <w:rPr>
          <w:rFonts w:ascii="Arial" w:hAnsi="Arial" w:cs="Arial"/>
          <w:bCs/>
          <w:sz w:val="22"/>
        </w:rPr>
        <w:t xml:space="preserve"> zaświadczenie, świadectwo lub autoryzacja ukończenia kursów w zakresie instalowania/konserwacji systemów zabezpieczeń technicznych stopni 1-4 lub </w:t>
      </w:r>
      <w:r>
        <w:rPr>
          <w:rFonts w:ascii="Arial" w:hAnsi="Arial" w:cs="Arial"/>
          <w:bCs/>
          <w:sz w:val="22"/>
        </w:rPr>
        <w:t xml:space="preserve">aktualne </w:t>
      </w:r>
      <w:r w:rsidRPr="00A96738">
        <w:rPr>
          <w:rFonts w:ascii="Arial" w:hAnsi="Arial" w:cs="Arial"/>
          <w:bCs/>
          <w:sz w:val="22"/>
        </w:rPr>
        <w:t>zaświadczenie  ukończenia kursów w zakresie instalowania/konserwacji systemów alarmowych</w:t>
      </w:r>
      <w:r w:rsidR="00826868">
        <w:rPr>
          <w:rFonts w:ascii="Arial" w:hAnsi="Arial" w:cs="Arial"/>
          <w:bCs/>
          <w:sz w:val="22"/>
        </w:rPr>
        <w:t>,</w:t>
      </w:r>
    </w:p>
    <w:p w14:paraId="57740A8B" w14:textId="66B34CA5" w:rsidR="00A96738" w:rsidRPr="00A96738" w:rsidRDefault="00A96738" w:rsidP="00753F95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 w:rsidRPr="00A96738">
        <w:rPr>
          <w:rFonts w:ascii="Arial" w:hAnsi="Arial" w:cs="Arial"/>
          <w:sz w:val="22"/>
        </w:rPr>
        <w:t>zaświadczenie o wpisie na listę kwalifikowanych pracownik</w:t>
      </w:r>
      <w:r w:rsidR="00826868">
        <w:rPr>
          <w:rFonts w:ascii="Arial" w:hAnsi="Arial" w:cs="Arial"/>
          <w:sz w:val="22"/>
        </w:rPr>
        <w:t>ów zabezpieczenia technicznego,</w:t>
      </w:r>
    </w:p>
    <w:p w14:paraId="19C548FF" w14:textId="77777777" w:rsidR="00A96738" w:rsidRPr="00A96738" w:rsidRDefault="00A96738" w:rsidP="00753F95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 w:rsidRPr="00A96738">
        <w:rPr>
          <w:rFonts w:ascii="Arial" w:hAnsi="Arial" w:cs="Arial"/>
          <w:sz w:val="22"/>
        </w:rPr>
        <w:t>legitymację kwalifikowanego pracownika zabezpieczenia technicznego.</w:t>
      </w:r>
    </w:p>
    <w:p w14:paraId="3E6292C3" w14:textId="0B649290" w:rsidR="00D91EB4" w:rsidRPr="00FA2D41" w:rsidRDefault="00D91EB4" w:rsidP="00553C2A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FA2D41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2F7FA357" w:rsidR="00A6324B" w:rsidRPr="00FA2D41" w:rsidRDefault="00A6324B" w:rsidP="00BF2CCB">
      <w:pPr>
        <w:pStyle w:val="Akapitzlist"/>
        <w:numPr>
          <w:ilvl w:val="2"/>
          <w:numId w:val="2"/>
        </w:numPr>
        <w:spacing w:before="24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Wycenę ofertową należy przygotować w oparciu o załączona dokumentację projektową, uwzględniając wszystkie niezbędne elementy do prawidłowej realizacji robót budowlanych (wliczając ewentualne pozycje wykazane </w:t>
      </w:r>
      <w:r w:rsidR="00CC16C2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dokumentacji a nie włączone do przedmiarów</w:t>
      </w:r>
      <w:r w:rsidR="00215140" w:rsidRPr="00FA2D41">
        <w:rPr>
          <w:rFonts w:ascii="Arial" w:hAnsi="Arial" w:cs="Arial"/>
          <w:sz w:val="22"/>
          <w:szCs w:val="22"/>
          <w:lang w:eastAsia="x-none"/>
        </w:rPr>
        <w:t xml:space="preserve"> oraz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 xml:space="preserve">uwzględniając ewentualne pozycje, które wynikną na etapie pytań do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>owego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 do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>Zamawiającego</w:t>
      </w:r>
      <w:r w:rsidRPr="00FA2D41">
        <w:rPr>
          <w:rFonts w:ascii="Arial" w:hAnsi="Arial" w:cs="Arial"/>
          <w:sz w:val="22"/>
          <w:szCs w:val="22"/>
          <w:lang w:eastAsia="x-none"/>
        </w:rPr>
        <w:t>).</w:t>
      </w:r>
    </w:p>
    <w:p w14:paraId="78E09AB2" w14:textId="0CDF7FAE" w:rsidR="00A6324B" w:rsidRPr="00FA2D41" w:rsidRDefault="00A6324B" w:rsidP="00BF2CCB">
      <w:pPr>
        <w:pStyle w:val="Akapitzlist"/>
        <w:numPr>
          <w:ilvl w:val="2"/>
          <w:numId w:val="2"/>
        </w:numPr>
        <w:spacing w:line="276" w:lineRule="auto"/>
        <w:ind w:left="993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FA2D41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opracowany metodą szczegółową </w:t>
      </w:r>
      <w:r w:rsidR="00AF0B4D">
        <w:rPr>
          <w:rFonts w:ascii="Arial" w:eastAsiaTheme="minorEastAsia" w:hAnsi="Arial" w:cs="Arial"/>
          <w:sz w:val="22"/>
          <w:szCs w:val="22"/>
        </w:rPr>
        <w:t xml:space="preserve">(żądany wraz z umową) </w:t>
      </w:r>
      <w:r w:rsidRPr="00FA2D41">
        <w:rPr>
          <w:rFonts w:ascii="Arial" w:eastAsiaTheme="minorEastAsia" w:hAnsi="Arial" w:cs="Arial"/>
          <w:sz w:val="22"/>
          <w:szCs w:val="22"/>
        </w:rPr>
        <w:t>może być sporządzony w dowolnym programie komputerowym (np. NORMA) spełniającym powyższe wymogi. Każd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a pozycja (wyceniana w oparciu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FA2D41">
        <w:rPr>
          <w:rFonts w:ascii="Arial" w:eastAsiaTheme="minorEastAsia" w:hAnsi="Arial" w:cs="Arial"/>
          <w:sz w:val="22"/>
          <w:szCs w:val="22"/>
        </w:rPr>
        <w:t>netto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 </w:t>
      </w:r>
      <w:r w:rsidRPr="00FA2D41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FA2D41">
        <w:rPr>
          <w:rFonts w:ascii="Arial" w:eastAsiaTheme="minorEastAsia" w:hAnsi="Arial" w:cs="Arial"/>
          <w:sz w:val="22"/>
          <w:szCs w:val="22"/>
        </w:rPr>
        <w:t>N</w:t>
      </w:r>
      <w:r w:rsidRPr="00FA2D41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FA2D41">
        <w:rPr>
          <w:rFonts w:ascii="Arial" w:eastAsiaTheme="minorEastAsia" w:hAnsi="Arial" w:cs="Arial"/>
          <w:sz w:val="22"/>
          <w:szCs w:val="22"/>
        </w:rPr>
        <w:t>jednakowe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14:paraId="1792D5CC" w14:textId="77777777" w:rsidR="00235458" w:rsidRPr="00FA2D41" w:rsidRDefault="00235458" w:rsidP="00553C2A">
      <w:pPr>
        <w:pStyle w:val="Akapitzlist"/>
        <w:spacing w:line="276" w:lineRule="auto"/>
        <w:ind w:left="1418"/>
        <w:jc w:val="both"/>
        <w:rPr>
          <w:rFonts w:ascii="Arial" w:eastAsiaTheme="minorEastAsia" w:hAnsi="Arial" w:cs="Arial"/>
          <w:sz w:val="12"/>
          <w:szCs w:val="12"/>
        </w:rPr>
      </w:pPr>
    </w:p>
    <w:p w14:paraId="28E314E0" w14:textId="53342321" w:rsidR="00A6324B" w:rsidRPr="00FA2D41" w:rsidRDefault="00A6324B" w:rsidP="00553C2A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Warunki dodatkowe</w:t>
      </w:r>
    </w:p>
    <w:p w14:paraId="1EF5ABED" w14:textId="77777777" w:rsidR="00D91EB4" w:rsidRPr="00FA2D41" w:rsidRDefault="00D91EB4" w:rsidP="00BF2CCB">
      <w:pPr>
        <w:pStyle w:val="Tekstpodstawowywcity2"/>
        <w:numPr>
          <w:ilvl w:val="2"/>
          <w:numId w:val="2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Warunkiem podpisania umowy będzie złożenie (najpóźniej w dniu podpisania Umowy) przez Wykonawcę wykazu:</w:t>
      </w:r>
    </w:p>
    <w:p w14:paraId="51D153A7" w14:textId="77777777" w:rsidR="00D91EB4" w:rsidRPr="00FA2D41" w:rsidRDefault="00D91EB4" w:rsidP="00AF0B4D">
      <w:pPr>
        <w:pStyle w:val="Tekstpodstawowywcity2"/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 xml:space="preserve">osób wraz z dołączonymi ich zdjęciami, numerem PESEL </w:t>
      </w:r>
      <w:r w:rsidRPr="00FA2D41">
        <w:rPr>
          <w:rFonts w:ascii="Arial" w:hAnsi="Arial" w:cs="Arial"/>
        </w:rPr>
        <w:br/>
        <w:t>i nr dowodu osobistego;</w:t>
      </w:r>
    </w:p>
    <w:p w14:paraId="2128E160" w14:textId="78FC2F66" w:rsidR="00D91EB4" w:rsidRPr="00FA2D41" w:rsidRDefault="00D91EB4" w:rsidP="00AF0B4D">
      <w:pPr>
        <w:pStyle w:val="Tekstpodstawowywcity2"/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pojazdów wraz z numerem rejestracyjnym pojazdu i marką pojazdów.</w:t>
      </w:r>
    </w:p>
    <w:p w14:paraId="40B1B0E8" w14:textId="653419F0" w:rsidR="00A2354F" w:rsidRPr="00FA2D41" w:rsidRDefault="00A2354F" w:rsidP="00BF2CCB">
      <w:pPr>
        <w:pStyle w:val="Akapitzlist"/>
        <w:numPr>
          <w:ilvl w:val="2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>Przedmiot niniejszego zamówienia publicznego będzie realizowany na terenie zamkniętym w rozumieniu ustawy prawo budowlane. Powyższe związane jest z uzyskaniem przepustek okresowych uprawniających na wejście pracowników i wjazd samochodów dostawczych związanych</w:t>
      </w:r>
      <w:r w:rsidR="00D91EB4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A2D41">
        <w:rPr>
          <w:rFonts w:ascii="Arial" w:hAnsi="Arial" w:cs="Arial"/>
          <w:sz w:val="22"/>
          <w:szCs w:val="22"/>
          <w:lang w:eastAsia="x-none"/>
        </w:rPr>
        <w:t>z realizacją przedmiotu zamówienia</w:t>
      </w:r>
      <w:r w:rsidRPr="00325C8E">
        <w:rPr>
          <w:rFonts w:ascii="Arial" w:hAnsi="Arial" w:cs="Arial"/>
          <w:sz w:val="22"/>
          <w:szCs w:val="22"/>
          <w:lang w:eastAsia="x-none"/>
        </w:rPr>
        <w:t>. Zamawiający oświadcza, że przedmiot zamówienia</w:t>
      </w:r>
      <w:r w:rsidR="00235458" w:rsidRPr="00325C8E">
        <w:rPr>
          <w:rFonts w:ascii="Arial" w:hAnsi="Arial" w:cs="Arial"/>
          <w:sz w:val="22"/>
          <w:szCs w:val="22"/>
          <w:lang w:eastAsia="x-none"/>
        </w:rPr>
        <w:t xml:space="preserve"> może być</w:t>
      </w:r>
      <w:r w:rsidRPr="00325C8E">
        <w:rPr>
          <w:rFonts w:ascii="Arial" w:hAnsi="Arial" w:cs="Arial"/>
          <w:sz w:val="22"/>
          <w:szCs w:val="22"/>
          <w:lang w:eastAsia="x-none"/>
        </w:rPr>
        <w:t xml:space="preserve"> realizowany w dni robocze  w godzinach od 7</w:t>
      </w:r>
      <w:r w:rsidRPr="00325C8E">
        <w:rPr>
          <w:rFonts w:ascii="Arial" w:hAnsi="Arial" w:cs="Arial"/>
          <w:sz w:val="22"/>
          <w:szCs w:val="22"/>
          <w:vertAlign w:val="superscript"/>
          <w:lang w:eastAsia="x-none"/>
        </w:rPr>
        <w:t xml:space="preserve">00 </w:t>
      </w:r>
      <w:r w:rsidRPr="00325C8E">
        <w:rPr>
          <w:rFonts w:ascii="Arial" w:hAnsi="Arial" w:cs="Arial"/>
          <w:sz w:val="22"/>
          <w:szCs w:val="22"/>
          <w:lang w:eastAsia="x-none"/>
        </w:rPr>
        <w:t>do 15</w:t>
      </w:r>
      <w:r w:rsidRPr="00325C8E">
        <w:rPr>
          <w:rFonts w:ascii="Arial" w:hAnsi="Arial" w:cs="Arial"/>
          <w:sz w:val="22"/>
          <w:szCs w:val="22"/>
          <w:vertAlign w:val="superscript"/>
          <w:lang w:eastAsia="x-none"/>
        </w:rPr>
        <w:t>00</w:t>
      </w:r>
      <w:r w:rsidRPr="00325C8E">
        <w:rPr>
          <w:rFonts w:ascii="Arial" w:hAnsi="Arial" w:cs="Arial"/>
          <w:sz w:val="22"/>
          <w:szCs w:val="22"/>
          <w:lang w:eastAsia="x-none"/>
        </w:rPr>
        <w:t xml:space="preserve">. </w:t>
      </w:r>
    </w:p>
    <w:p w14:paraId="2BF8A21A" w14:textId="77777777" w:rsidR="00AF0B4D" w:rsidRDefault="006640E4" w:rsidP="00BF2CCB">
      <w:pPr>
        <w:pStyle w:val="Akapitzlist"/>
        <w:numPr>
          <w:ilvl w:val="2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Wstęp osoby (osób) nieposiadających obywatelstwa polskiego wymaga  zezwolenia do wejścia na teren robót po uzyskaniu opinii Służby Kontrwywiadu </w:t>
      </w:r>
    </w:p>
    <w:p w14:paraId="7C8419D1" w14:textId="3E4D0654" w:rsidR="00A6324B" w:rsidRPr="00FA2D41" w:rsidRDefault="006640E4" w:rsidP="00BF2CCB">
      <w:pPr>
        <w:pStyle w:val="Akapitzlist"/>
        <w:numPr>
          <w:ilvl w:val="2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lastRenderedPageBreak/>
        <w:t xml:space="preserve">Wojskowego na zasadach określonych </w:t>
      </w:r>
      <w:r w:rsidR="00235458" w:rsidRPr="00FA2D41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Decyzji nr 19/MON Ministra Obrony Narodowej z dnia 24 stycznia 2017 r. w sprawie organizowania współpracy międzynarodowej w resorcie obrony narodowej (Dz.Urz.MON.2017.18 z dnia 25.01.2017 r.). O wyrażenie opinii występuje Z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 xml:space="preserve">amawiający </w:t>
      </w:r>
      <w:r w:rsidRPr="00FA2D41">
        <w:rPr>
          <w:rFonts w:ascii="Arial" w:hAnsi="Arial" w:cs="Arial"/>
          <w:sz w:val="22"/>
          <w:szCs w:val="22"/>
          <w:lang w:eastAsia="x-none"/>
        </w:rPr>
        <w:t>na pisemny wniosek W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>ykonawcy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 w terminie nie krótszym niż 21 dni przed planowanym terminem wstępu na teren kompleksu Użytkownika.</w:t>
      </w:r>
    </w:p>
    <w:p w14:paraId="4809127C" w14:textId="5D8DC460" w:rsidR="0063168C" w:rsidRPr="00FA2D41" w:rsidRDefault="0063168C" w:rsidP="00553C2A">
      <w:pPr>
        <w:pStyle w:val="Tekstpodstawowy31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DODATKOWE INFORMACJE</w:t>
      </w:r>
    </w:p>
    <w:p w14:paraId="22B38339" w14:textId="6582C357" w:rsidR="0063168C" w:rsidRPr="00FA2D41" w:rsidRDefault="0063168C" w:rsidP="00553C2A">
      <w:pPr>
        <w:pStyle w:val="Tekstpodstawowy31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 Wizja lokalna</w:t>
      </w:r>
    </w:p>
    <w:p w14:paraId="41BBE7FA" w14:textId="77777777" w:rsidR="0063168C" w:rsidRPr="00FA2D41" w:rsidRDefault="0063168C" w:rsidP="00BF2CCB">
      <w:pPr>
        <w:pStyle w:val="Tekstpodstawowy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Oferent może przed złożeniem oferty dokonać oględzin przedmiotu zamówienia, przeprowadzenia wizji lokalnej – celem zdobycia wszelkich niezbędnych informacji służących jej przygotowaniu. </w:t>
      </w:r>
    </w:p>
    <w:p w14:paraId="0C341D61" w14:textId="3CBF22F2" w:rsidR="00315B99" w:rsidRPr="00FA2D41" w:rsidRDefault="00315B99" w:rsidP="00BF2CCB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Do kontaktów z Wykonawcą oraz w sprawie wizji lokalnej ze strony Użyt</w:t>
      </w:r>
      <w:r w:rsidR="00325C8E">
        <w:rPr>
          <w:rFonts w:ascii="Arial" w:hAnsi="Arial" w:cs="Arial"/>
          <w:sz w:val="22"/>
          <w:szCs w:val="22"/>
        </w:rPr>
        <w:t>kownika/ Administratora została</w:t>
      </w:r>
      <w:r w:rsidRPr="00FA2D41">
        <w:rPr>
          <w:rFonts w:ascii="Arial" w:hAnsi="Arial" w:cs="Arial"/>
          <w:sz w:val="22"/>
          <w:szCs w:val="22"/>
        </w:rPr>
        <w:t xml:space="preserve"> wyznaczone osoby:</w:t>
      </w:r>
    </w:p>
    <w:p w14:paraId="3A620565" w14:textId="427E037A" w:rsidR="00CA25FA" w:rsidRPr="00FA2D41" w:rsidRDefault="00155FC7" w:rsidP="00553C2A">
      <w:pPr>
        <w:pStyle w:val="Tekstpodstawowy31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Wgląd do dokumentacji niejawnej</w:t>
      </w:r>
      <w:r w:rsidR="005115D3">
        <w:rPr>
          <w:rFonts w:ascii="Arial" w:hAnsi="Arial" w:cs="Arial"/>
          <w:b/>
          <w:sz w:val="22"/>
          <w:szCs w:val="22"/>
        </w:rPr>
        <w:t xml:space="preserve"> (dla Wykonawców zaproszonych do złożenia oferty)</w:t>
      </w:r>
      <w:bookmarkStart w:id="8" w:name="_GoBack"/>
      <w:bookmarkEnd w:id="8"/>
    </w:p>
    <w:p w14:paraId="1832FDFB" w14:textId="0191EC37" w:rsidR="00CA25FA" w:rsidRPr="00155FC7" w:rsidRDefault="00155FC7" w:rsidP="00BF2CCB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>Dokumenty</w:t>
      </w:r>
      <w:r w:rsidR="00CA25FA" w:rsidRPr="007C2D99">
        <w:rPr>
          <w:rFonts w:ascii="Arial" w:hAnsi="Arial" w:cs="Arial"/>
          <w:sz w:val="22"/>
          <w:szCs w:val="22"/>
        </w:rPr>
        <w:t xml:space="preserve"> opatrzon</w:t>
      </w:r>
      <w:r w:rsidRPr="007C2D99">
        <w:rPr>
          <w:rFonts w:ascii="Arial" w:hAnsi="Arial" w:cs="Arial"/>
          <w:sz w:val="22"/>
          <w:szCs w:val="22"/>
        </w:rPr>
        <w:t>e</w:t>
      </w:r>
      <w:r w:rsidR="00CA25FA" w:rsidRPr="007C2D99">
        <w:rPr>
          <w:rFonts w:ascii="Arial" w:hAnsi="Arial" w:cs="Arial"/>
          <w:sz w:val="22"/>
          <w:szCs w:val="22"/>
        </w:rPr>
        <w:t xml:space="preserve"> klauzulą niejawności </w:t>
      </w:r>
      <w:r w:rsidRPr="007C2D99">
        <w:rPr>
          <w:rFonts w:ascii="Arial" w:hAnsi="Arial" w:cs="Arial"/>
          <w:sz w:val="22"/>
          <w:szCs w:val="22"/>
        </w:rPr>
        <w:t xml:space="preserve">pozostają do wglądu w siedzibie Zamawiającego po wcześniejszym złożeniu wniosku, pisemnym wystąpieniu oferenta, uzyskaniu zgody Szefa SZI oraz po okazaniu stosownych dokumentów (pisemne upoważnienie kierownika jednostki organizacyjnej upoważniające do dostępu do informacji niejawnych o klauzuli </w:t>
      </w:r>
      <w:r w:rsidR="00325C8E">
        <w:rPr>
          <w:rFonts w:ascii="Arial" w:hAnsi="Arial" w:cs="Arial"/>
          <w:sz w:val="22"/>
          <w:szCs w:val="22"/>
        </w:rPr>
        <w:t>„ZASTRZEŻONE</w:t>
      </w:r>
      <w:r w:rsidRPr="007C2D99">
        <w:rPr>
          <w:rFonts w:ascii="Arial" w:hAnsi="Arial" w:cs="Arial"/>
          <w:sz w:val="22"/>
          <w:szCs w:val="22"/>
        </w:rPr>
        <w:t>” lub poświadczenie bezpieczeństwa oraz aktualne zaświadczenia stwierdzające odbycie szkolenia w zakresie ochrony informacji niejawnych). Wglądu do dokumentacji niejawnej można dokonać w dniach roboczych w godz. 8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 xml:space="preserve"> – 14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>, po uprzednim telefonicznym uzgodnieniu terminu z:</w:t>
      </w:r>
    </w:p>
    <w:p w14:paraId="069DD68C" w14:textId="15B35149" w:rsidR="00CA25FA" w:rsidRPr="00325C8E" w:rsidRDefault="00325C8E" w:rsidP="00BF2CCB">
      <w:pPr>
        <w:pStyle w:val="Tekstpodstawowy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325C8E">
        <w:rPr>
          <w:rFonts w:ascii="Arial" w:hAnsi="Arial" w:cs="Arial"/>
          <w:sz w:val="22"/>
          <w:szCs w:val="22"/>
        </w:rPr>
        <w:t>Tomasz Balcer</w:t>
      </w:r>
      <w:r w:rsidR="00CA25FA" w:rsidRPr="00325C8E">
        <w:rPr>
          <w:rFonts w:ascii="Arial" w:hAnsi="Arial" w:cs="Arial"/>
          <w:sz w:val="22"/>
          <w:szCs w:val="22"/>
        </w:rPr>
        <w:t xml:space="preserve"> tel. </w:t>
      </w:r>
      <w:r w:rsidRPr="00325C8E">
        <w:rPr>
          <w:rFonts w:ascii="Arial" w:hAnsi="Arial" w:cs="Arial"/>
          <w:sz w:val="22"/>
          <w:szCs w:val="22"/>
        </w:rPr>
        <w:t>261 849 367</w:t>
      </w:r>
      <w:r w:rsidR="00CA25FA" w:rsidRPr="00325C8E">
        <w:rPr>
          <w:rFonts w:ascii="Arial" w:hAnsi="Arial" w:cs="Arial"/>
          <w:sz w:val="22"/>
          <w:szCs w:val="22"/>
        </w:rPr>
        <w:t>,</w:t>
      </w:r>
    </w:p>
    <w:p w14:paraId="703C74CD" w14:textId="64D08F33" w:rsidR="00CA25FA" w:rsidRPr="00325C8E" w:rsidRDefault="00325C8E" w:rsidP="00BF2CCB">
      <w:pPr>
        <w:pStyle w:val="Tekstpodstawowy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325C8E">
        <w:rPr>
          <w:rFonts w:ascii="Arial" w:hAnsi="Arial" w:cs="Arial"/>
          <w:sz w:val="22"/>
          <w:szCs w:val="22"/>
        </w:rPr>
        <w:t>Magdalena Niedzińska</w:t>
      </w:r>
      <w:r w:rsidR="00CA25FA" w:rsidRPr="00325C8E">
        <w:rPr>
          <w:rFonts w:ascii="Arial" w:hAnsi="Arial" w:cs="Arial"/>
          <w:sz w:val="22"/>
          <w:szCs w:val="22"/>
        </w:rPr>
        <w:t xml:space="preserve"> tel. </w:t>
      </w:r>
      <w:r w:rsidRPr="00325C8E">
        <w:rPr>
          <w:rFonts w:ascii="Arial" w:hAnsi="Arial" w:cs="Arial"/>
          <w:sz w:val="22"/>
          <w:szCs w:val="22"/>
        </w:rPr>
        <w:t>261 849 297</w:t>
      </w:r>
    </w:p>
    <w:p w14:paraId="4D15BCC6" w14:textId="424FCD11" w:rsidR="00315B99" w:rsidRPr="00FA2D41" w:rsidRDefault="00315B99" w:rsidP="00553C2A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P</w:t>
      </w:r>
      <w:r w:rsidR="00AC5AD6" w:rsidRPr="00FA2D41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2FD641D7" w14:textId="3947777A" w:rsidR="008016F1" w:rsidRPr="00325C8E" w:rsidRDefault="008016F1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2D99">
        <w:rPr>
          <w:rFonts w:ascii="Arial" w:hAnsi="Arial" w:cs="Arial"/>
          <w:sz w:val="22"/>
          <w:szCs w:val="22"/>
        </w:rPr>
        <w:t>Zamawiający dopuszcza możliwość dokonania</w:t>
      </w:r>
      <w:r w:rsidR="00325C8E">
        <w:rPr>
          <w:rFonts w:ascii="Arial" w:hAnsi="Arial" w:cs="Arial"/>
          <w:sz w:val="22"/>
          <w:szCs w:val="22"/>
        </w:rPr>
        <w:t xml:space="preserve"> istotnych</w:t>
      </w:r>
      <w:r w:rsidRPr="007C2D99">
        <w:rPr>
          <w:rFonts w:ascii="Arial" w:hAnsi="Arial" w:cs="Arial"/>
          <w:sz w:val="22"/>
          <w:szCs w:val="22"/>
        </w:rPr>
        <w:t xml:space="preserve"> zmi</w:t>
      </w:r>
      <w:r w:rsidR="00325C8E">
        <w:rPr>
          <w:rFonts w:ascii="Arial" w:hAnsi="Arial" w:cs="Arial"/>
          <w:sz w:val="22"/>
          <w:szCs w:val="22"/>
        </w:rPr>
        <w:t>an  postanowień zawartej umowy na podstawie art. 455 PZP.</w:t>
      </w:r>
    </w:p>
    <w:p w14:paraId="20E950B6" w14:textId="0C1A5E39" w:rsidR="00315B99" w:rsidRPr="00325C8E" w:rsidRDefault="00315B99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7579A3FA" w:rsidR="006640E4" w:rsidRPr="00325C8E" w:rsidRDefault="006640E4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>W przypadku konieczności prowadzenia robót w obiekcie w okresie obniżonych temperatur Wykonawca zobowiązany jest do podpisania umowy/porozumienia na dostawę ciepła pozwalającego na utrzymanie temperatur w pomieszczeniach (placu budowy) pozwalających na prowadzenie robót budowlanych.</w:t>
      </w:r>
    </w:p>
    <w:p w14:paraId="2A408CF6" w14:textId="630BA0F2" w:rsidR="008B2274" w:rsidRPr="00325C8E" w:rsidRDefault="008B2274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 xml:space="preserve">Zamawiający uzna za równorzędne urządzenia wskazane w dokumentacji jeśli będą spełnione następujące warunki, które Zamawiający uznaje </w:t>
      </w:r>
      <w:r w:rsidRPr="00325C8E">
        <w:rPr>
          <w:rFonts w:ascii="Arial" w:hAnsi="Arial" w:cs="Arial"/>
          <w:sz w:val="22"/>
          <w:szCs w:val="22"/>
        </w:rPr>
        <w:br/>
        <w:t>za parametry równoważności – zgodnie z Wykaz</w:t>
      </w:r>
      <w:r w:rsidR="00325C8E" w:rsidRPr="00325C8E">
        <w:rPr>
          <w:rFonts w:ascii="Arial" w:hAnsi="Arial" w:cs="Arial"/>
          <w:sz w:val="22"/>
          <w:szCs w:val="22"/>
        </w:rPr>
        <w:t>em</w:t>
      </w:r>
      <w:r w:rsidRPr="00325C8E">
        <w:rPr>
          <w:rFonts w:ascii="Arial" w:hAnsi="Arial" w:cs="Arial"/>
          <w:sz w:val="22"/>
          <w:szCs w:val="22"/>
        </w:rPr>
        <w:t xml:space="preserve"> urządzeń i materiałów z określeniem parametrów technicznych, w tym parametrów decydujących </w:t>
      </w:r>
      <w:r w:rsidR="00325C8E" w:rsidRPr="00325C8E">
        <w:rPr>
          <w:rFonts w:ascii="Arial" w:hAnsi="Arial" w:cs="Arial"/>
          <w:sz w:val="22"/>
          <w:szCs w:val="22"/>
        </w:rPr>
        <w:br/>
      </w:r>
      <w:r w:rsidRPr="00325C8E">
        <w:rPr>
          <w:rFonts w:ascii="Arial" w:hAnsi="Arial" w:cs="Arial"/>
          <w:sz w:val="22"/>
          <w:szCs w:val="22"/>
        </w:rPr>
        <w:t xml:space="preserve">o równoważności urządzeń i materiałów oraz tabelą Zastosowanych materiałów ze Specyfikacji Technicznej Wykonania </w:t>
      </w:r>
      <w:r w:rsidRPr="00325C8E">
        <w:rPr>
          <w:rFonts w:ascii="Arial" w:hAnsi="Arial" w:cs="Arial"/>
          <w:sz w:val="22"/>
          <w:szCs w:val="22"/>
        </w:rPr>
        <w:br/>
        <w:t>i Odbioru Robót.</w:t>
      </w:r>
    </w:p>
    <w:p w14:paraId="096C789C" w14:textId="0801EAC7" w:rsidR="008B2274" w:rsidRPr="002F47B8" w:rsidRDefault="008B2274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 xml:space="preserve">Ze względu na charakter zadania, w celu zapewnienia ciągłości realizacji robót budowlanych nie przewiduje się podziału zadania na części. Zakres rzeczowy </w:t>
      </w:r>
      <w:r w:rsidR="002F47B8">
        <w:rPr>
          <w:rFonts w:ascii="Arial" w:hAnsi="Arial" w:cs="Arial"/>
          <w:sz w:val="22"/>
          <w:szCs w:val="22"/>
        </w:rPr>
        <w:t>może</w:t>
      </w:r>
      <w:r w:rsidRPr="00325C8E">
        <w:rPr>
          <w:rFonts w:ascii="Arial" w:hAnsi="Arial" w:cs="Arial"/>
          <w:sz w:val="22"/>
          <w:szCs w:val="22"/>
        </w:rPr>
        <w:t xml:space="preserve"> być wykonany przez jednego Wykonawcę, </w:t>
      </w:r>
      <w:r w:rsidRPr="00325C8E">
        <w:rPr>
          <w:rFonts w:ascii="Arial" w:hAnsi="Arial" w:cs="Arial"/>
          <w:sz w:val="22"/>
          <w:szCs w:val="22"/>
        </w:rPr>
        <w:br/>
      </w:r>
      <w:r w:rsidRPr="00325C8E">
        <w:rPr>
          <w:rFonts w:ascii="Arial" w:hAnsi="Arial" w:cs="Arial"/>
          <w:sz w:val="22"/>
          <w:szCs w:val="22"/>
        </w:rPr>
        <w:lastRenderedPageBreak/>
        <w:t>co ze względów organizacyjnych, ekonomicznych i celowościowych pozwoli uzyskać najlepszy efekt z danych nakładów.</w:t>
      </w:r>
    </w:p>
    <w:p w14:paraId="17846CFD" w14:textId="77777777" w:rsidR="002F47B8" w:rsidRPr="001521E9" w:rsidRDefault="002F47B8" w:rsidP="002F47B8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21E9">
        <w:rPr>
          <w:rFonts w:ascii="Arial" w:hAnsi="Arial" w:cs="Arial"/>
          <w:b/>
          <w:sz w:val="22"/>
        </w:rPr>
        <w:t>Zakres prac budowlanych dla wszystkich zadań będących przedmiotem zamówienia jest ze sobą ściśle powiązany, Wykonawca winien zapoznać się  szczegółowo z dokumentacją projektowo-kosztorysową, zwracając uwagę na elementy wynikające z prowadzenia robót budowlanych stanowiących część wspólną wszystkich inwestycji.</w:t>
      </w:r>
    </w:p>
    <w:p w14:paraId="4E55F170" w14:textId="77777777" w:rsidR="002F47B8" w:rsidRDefault="002F47B8" w:rsidP="002F47B8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21C331F" w14:textId="26BE9E45" w:rsidR="002F47B8" w:rsidRDefault="002F47B8" w:rsidP="002F47B8">
      <w:pPr>
        <w:pStyle w:val="Tekstpodstawowy"/>
        <w:spacing w:line="276" w:lineRule="auto"/>
        <w:ind w:left="1276"/>
        <w:rPr>
          <w:rFonts w:ascii="Arial" w:hAnsi="Arial" w:cs="Arial"/>
          <w:b/>
          <w:sz w:val="22"/>
          <w:szCs w:val="22"/>
        </w:rPr>
      </w:pPr>
      <w:r w:rsidRPr="00D82789">
        <w:rPr>
          <w:rFonts w:ascii="Arial" w:hAnsi="Arial" w:cs="Arial"/>
          <w:b/>
          <w:sz w:val="22"/>
          <w:szCs w:val="22"/>
        </w:rPr>
        <w:t>Zamawiający infor</w:t>
      </w:r>
      <w:r>
        <w:rPr>
          <w:rFonts w:ascii="Arial" w:hAnsi="Arial" w:cs="Arial"/>
          <w:b/>
          <w:sz w:val="22"/>
          <w:szCs w:val="22"/>
        </w:rPr>
        <w:t xml:space="preserve">muje, o równoległej realizacji w ramach przedmiotowego zamówienia </w:t>
      </w:r>
      <w:r w:rsidRPr="00D82789">
        <w:rPr>
          <w:rFonts w:ascii="Arial" w:hAnsi="Arial" w:cs="Arial"/>
          <w:b/>
          <w:sz w:val="22"/>
          <w:szCs w:val="22"/>
        </w:rPr>
        <w:t xml:space="preserve">zadań dotyczących wykonania robót budowlanych dla budynku </w:t>
      </w:r>
      <w:r>
        <w:rPr>
          <w:rFonts w:ascii="Arial" w:hAnsi="Arial" w:cs="Arial"/>
          <w:b/>
          <w:sz w:val="22"/>
          <w:szCs w:val="22"/>
        </w:rPr>
        <w:t xml:space="preserve">wielofunkcyjnego (zad.01703) </w:t>
      </w:r>
      <w:r w:rsidRPr="00D82789">
        <w:rPr>
          <w:rFonts w:ascii="Arial" w:hAnsi="Arial" w:cs="Arial"/>
          <w:b/>
          <w:sz w:val="22"/>
          <w:szCs w:val="22"/>
        </w:rPr>
        <w:t>związanych z</w:t>
      </w:r>
      <w:r>
        <w:rPr>
          <w:rFonts w:ascii="Arial" w:hAnsi="Arial" w:cs="Arial"/>
          <w:b/>
          <w:sz w:val="22"/>
          <w:szCs w:val="22"/>
        </w:rPr>
        <w:t>:</w:t>
      </w:r>
    </w:p>
    <w:p w14:paraId="1EE21982" w14:textId="648254EE" w:rsidR="002F47B8" w:rsidRDefault="002F47B8" w:rsidP="002F47B8">
      <w:pPr>
        <w:pStyle w:val="Tekstpodstawowy"/>
        <w:numPr>
          <w:ilvl w:val="0"/>
          <w:numId w:val="18"/>
        </w:numPr>
        <w:spacing w:line="276" w:lineRule="auto"/>
        <w:ind w:left="184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Budow</w:t>
      </w:r>
      <w:r w:rsidR="00BA216E">
        <w:rPr>
          <w:rFonts w:ascii="Arial" w:hAnsi="Arial" w:cs="Arial"/>
          <w:b/>
          <w:iCs/>
          <w:sz w:val="22"/>
          <w:szCs w:val="22"/>
        </w:rPr>
        <w:t>ą</w:t>
      </w:r>
      <w:r>
        <w:rPr>
          <w:rFonts w:ascii="Arial" w:hAnsi="Arial" w:cs="Arial"/>
          <w:b/>
          <w:iCs/>
          <w:sz w:val="22"/>
          <w:szCs w:val="22"/>
        </w:rPr>
        <w:t xml:space="preserve"> budynku wielofunkcyjnego wraz z infrastrukturą towarzyszącą (zad. 75204)</w:t>
      </w:r>
    </w:p>
    <w:p w14:paraId="62F9639F" w14:textId="59A82063" w:rsidR="002F47B8" w:rsidRDefault="002F47B8" w:rsidP="002F47B8">
      <w:pPr>
        <w:pStyle w:val="Tekstpodstawowy"/>
        <w:numPr>
          <w:ilvl w:val="0"/>
          <w:numId w:val="18"/>
        </w:numPr>
        <w:spacing w:line="276" w:lineRule="auto"/>
        <w:ind w:left="184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</w:t>
      </w:r>
      <w:r w:rsidR="00BA216E">
        <w:rPr>
          <w:rFonts w:ascii="Arial" w:hAnsi="Arial" w:cs="Arial"/>
          <w:b/>
          <w:iCs/>
          <w:sz w:val="22"/>
          <w:szCs w:val="22"/>
        </w:rPr>
        <w:t>udową</w:t>
      </w:r>
      <w:r>
        <w:rPr>
          <w:rFonts w:ascii="Arial" w:hAnsi="Arial" w:cs="Arial"/>
          <w:b/>
          <w:iCs/>
          <w:sz w:val="22"/>
          <w:szCs w:val="22"/>
        </w:rPr>
        <w:t xml:space="preserve"> budynku wielofunkcyjnego dla zespołu bojowego C </w:t>
      </w:r>
      <w:r>
        <w:rPr>
          <w:rFonts w:ascii="Arial" w:hAnsi="Arial" w:cs="Arial"/>
          <w:b/>
          <w:iCs/>
          <w:sz w:val="22"/>
          <w:szCs w:val="22"/>
        </w:rPr>
        <w:br/>
        <w:t>(zad. 01504 – inwestycja na etapie projektowania)</w:t>
      </w:r>
    </w:p>
    <w:p w14:paraId="146FAAF9" w14:textId="069ED485" w:rsidR="002F47B8" w:rsidRPr="00D82789" w:rsidRDefault="002F47B8" w:rsidP="002F47B8">
      <w:pPr>
        <w:pStyle w:val="Tekstpodstawowy"/>
        <w:spacing w:line="276" w:lineRule="auto"/>
        <w:ind w:left="1276"/>
        <w:rPr>
          <w:rFonts w:ascii="Arial" w:hAnsi="Arial" w:cs="Arial"/>
          <w:b/>
          <w:sz w:val="22"/>
          <w:szCs w:val="22"/>
        </w:rPr>
      </w:pPr>
      <w:r w:rsidRPr="00D82789">
        <w:rPr>
          <w:rFonts w:ascii="Arial" w:hAnsi="Arial" w:cs="Arial"/>
          <w:b/>
          <w:sz w:val="22"/>
          <w:szCs w:val="22"/>
        </w:rPr>
        <w:t>W związku ze zleceniem powyższego zakresu robót budowlanych jednemu Wykonawcy, należy uzgodnić i skoordyn</w:t>
      </w:r>
      <w:r>
        <w:rPr>
          <w:rFonts w:ascii="Arial" w:hAnsi="Arial" w:cs="Arial"/>
          <w:b/>
          <w:sz w:val="22"/>
          <w:szCs w:val="22"/>
        </w:rPr>
        <w:t>ować</w:t>
      </w:r>
      <w:r w:rsidRPr="00D82789">
        <w:rPr>
          <w:rFonts w:ascii="Arial" w:hAnsi="Arial" w:cs="Arial"/>
          <w:b/>
          <w:sz w:val="22"/>
          <w:szCs w:val="22"/>
        </w:rPr>
        <w:t xml:space="preserve"> proces budowlany w ramach prowadzonych inwestycj</w:t>
      </w:r>
      <w:r>
        <w:rPr>
          <w:rFonts w:ascii="Arial" w:hAnsi="Arial" w:cs="Arial"/>
          <w:b/>
          <w:sz w:val="22"/>
          <w:szCs w:val="22"/>
        </w:rPr>
        <w:t xml:space="preserve">i z właściwymi instytucjami w tym: z Inwestorem, Administratorem/Użytkownikiem </w:t>
      </w:r>
      <w:r w:rsidR="00BA216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 Biurem projektów.</w:t>
      </w:r>
    </w:p>
    <w:p w14:paraId="5648A6A1" w14:textId="54FBC27F" w:rsidR="00325C8E" w:rsidRPr="00325C8E" w:rsidRDefault="00325C8E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 xml:space="preserve">Rozliczenie Wykonawcy – ryczałtowe. </w:t>
      </w:r>
    </w:p>
    <w:p w14:paraId="27499D94" w14:textId="07F98BBA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B7217BE" w14:textId="77777777" w:rsidR="002F47B8" w:rsidRDefault="002F47B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  <w:sectPr w:rsidR="002F47B8" w:rsidSect="002B259F">
          <w:headerReference w:type="default" r:id="rId13"/>
          <w:footerReference w:type="default" r:id="rId14"/>
          <w:type w:val="continuous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76F40F16" w14:textId="431C1475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</w:t>
      </w:r>
      <w:r w:rsidRPr="00F505BD">
        <w:rPr>
          <w:rFonts w:ascii="Arial" w:hAnsi="Arial" w:cs="Arial"/>
          <w:sz w:val="22"/>
          <w:szCs w:val="22"/>
        </w:rPr>
        <w:t>:</w:t>
      </w:r>
    </w:p>
    <w:p w14:paraId="0BF3B3E2" w14:textId="03BB78B0" w:rsidR="00464438" w:rsidRPr="00F505BD" w:rsidRDefault="00553C2A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Starszy Inspektor</w:t>
      </w:r>
      <w:r w:rsidR="00464438" w:rsidRPr="00F505BD">
        <w:rPr>
          <w:rFonts w:ascii="Arial" w:hAnsi="Arial" w:cs="Arial"/>
          <w:b/>
          <w:sz w:val="22"/>
          <w:szCs w:val="22"/>
        </w:rPr>
        <w:t xml:space="preserve"> ds. plan</w:t>
      </w:r>
      <w:r w:rsidR="00464438">
        <w:rPr>
          <w:rFonts w:ascii="Arial" w:hAnsi="Arial" w:cs="Arial"/>
          <w:b/>
          <w:sz w:val="22"/>
          <w:szCs w:val="22"/>
        </w:rPr>
        <w:t>istycznych</w:t>
      </w:r>
    </w:p>
    <w:p w14:paraId="1F48A65E" w14:textId="77777777" w:rsidR="00464438" w:rsidRPr="00F505BD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41231FA4" w14:textId="77777777" w:rsidR="00464438" w:rsidRDefault="00464438" w:rsidP="00464438"/>
    <w:p w14:paraId="7B81B8F5" w14:textId="77777777" w:rsidR="00464438" w:rsidRDefault="00464438" w:rsidP="00464438"/>
    <w:p w14:paraId="3AA17BCD" w14:textId="77777777" w:rsidR="00464438" w:rsidRPr="004B47ED" w:rsidRDefault="00464438" w:rsidP="00464438"/>
    <w:p w14:paraId="6F24DBF0" w14:textId="5AA2A611" w:rsidR="00464438" w:rsidRDefault="00464438" w:rsidP="00464438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p w14:paraId="6541CCC2" w14:textId="71E16677" w:rsidR="00464438" w:rsidRPr="00F505BD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Sprawdził:</w:t>
      </w:r>
    </w:p>
    <w:p w14:paraId="28592BD6" w14:textId="77777777" w:rsidR="00464438" w:rsidRPr="00F505BD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Starszy Specjalista</w:t>
      </w:r>
    </w:p>
    <w:p w14:paraId="588E7690" w14:textId="52FA2ACB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729CAD50" w14:textId="77777777" w:rsidR="00464438" w:rsidRDefault="00464438" w:rsidP="00464438"/>
    <w:p w14:paraId="7FB1D48A" w14:textId="77777777" w:rsidR="00464438" w:rsidRDefault="00464438" w:rsidP="00464438"/>
    <w:p w14:paraId="6433A359" w14:textId="77777777" w:rsidR="00464438" w:rsidRPr="004B47ED" w:rsidRDefault="00464438" w:rsidP="00464438"/>
    <w:p w14:paraId="7BF0BAC2" w14:textId="50C70D07" w:rsidR="00464438" w:rsidRPr="00464438" w:rsidRDefault="00464438" w:rsidP="00464438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  <w:sectPr w:rsidR="00464438" w:rsidRPr="00464438" w:rsidSect="00464438">
          <w:type w:val="continuous"/>
          <w:pgSz w:w="11906" w:h="16838"/>
          <w:pgMar w:top="851" w:right="1134" w:bottom="851" w:left="1985" w:header="709" w:footer="709" w:gutter="0"/>
          <w:cols w:num="2" w:space="708"/>
          <w:docGrid w:linePitch="360"/>
        </w:sectPr>
      </w:pPr>
      <w:r w:rsidRPr="00F505BD">
        <w:rPr>
          <w:rFonts w:ascii="Arial" w:hAnsi="Arial" w:cs="Arial"/>
          <w:sz w:val="22"/>
          <w:szCs w:val="22"/>
        </w:rPr>
        <w:t>…………………………………</w:t>
      </w:r>
    </w:p>
    <w:p w14:paraId="45ECF1EE" w14:textId="69E0871F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110F855A" w14:textId="77777777" w:rsidR="00464438" w:rsidRPr="00732F37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Z-ca Szefa</w:t>
      </w:r>
    </w:p>
    <w:p w14:paraId="1B7B7ABB" w14:textId="77777777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09A3DA09" w14:textId="77777777" w:rsidR="008F096F" w:rsidRDefault="008F096F" w:rsidP="008F096F"/>
    <w:p w14:paraId="6DF04D21" w14:textId="77777777" w:rsidR="008F096F" w:rsidRDefault="008F096F" w:rsidP="008F096F"/>
    <w:p w14:paraId="36CBDE3B" w14:textId="77777777" w:rsidR="008F096F" w:rsidRPr="004B47ED" w:rsidRDefault="008F096F" w:rsidP="008F096F"/>
    <w:p w14:paraId="46193EFF" w14:textId="77777777" w:rsidR="008F096F" w:rsidRDefault="008F096F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p w14:paraId="269F7940" w14:textId="0FB0C30B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0B373E30" w14:textId="5C663A14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58CF0268" w14:textId="77777777" w:rsidR="008F096F" w:rsidRDefault="008F096F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6B91B052" w14:textId="77777777" w:rsidR="00464438" w:rsidRPr="00732F37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Szef</w:t>
      </w:r>
    </w:p>
    <w:p w14:paraId="4F263CEA" w14:textId="77777777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4220A128" w14:textId="77777777" w:rsidR="008F096F" w:rsidRDefault="008F096F" w:rsidP="008F096F"/>
    <w:p w14:paraId="78D341BC" w14:textId="77777777" w:rsidR="008F096F" w:rsidRDefault="008F096F" w:rsidP="008F096F"/>
    <w:p w14:paraId="5B8DD111" w14:textId="77777777" w:rsidR="008F096F" w:rsidRPr="004B47ED" w:rsidRDefault="008F096F" w:rsidP="008F096F"/>
    <w:p w14:paraId="62E1CFDF" w14:textId="3BFC199F" w:rsidR="00464438" w:rsidRPr="008F096F" w:rsidRDefault="008F096F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sectPr w:rsidR="00464438" w:rsidRPr="008F096F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5AA31" w14:textId="77777777" w:rsidR="003C452E" w:rsidRDefault="003C452E">
      <w:r>
        <w:separator/>
      </w:r>
    </w:p>
  </w:endnote>
  <w:endnote w:type="continuationSeparator" w:id="0">
    <w:p w14:paraId="021F028F" w14:textId="77777777" w:rsidR="003C452E" w:rsidRDefault="003C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27EB458E" w:rsidR="00846A5B" w:rsidRPr="000D144D" w:rsidRDefault="000D144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46A5B"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="00846A5B" w:rsidRPr="000D144D">
              <w:rPr>
                <w:rFonts w:ascii="Arial" w:hAnsi="Arial" w:cs="Arial"/>
                <w:sz w:val="20"/>
              </w:rPr>
              <w:t xml:space="preserve"> 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115D3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115D3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2053B" w14:textId="77777777" w:rsidR="003C452E" w:rsidRDefault="003C452E">
      <w:r>
        <w:separator/>
      </w:r>
    </w:p>
  </w:footnote>
  <w:footnote w:type="continuationSeparator" w:id="0">
    <w:p w14:paraId="6F76D2BA" w14:textId="77777777" w:rsidR="003C452E" w:rsidRDefault="003C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71F7083B" w:rsidR="00C1522A" w:rsidRPr="007340A4" w:rsidRDefault="00C1522A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>Załącznik nr 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0E3"/>
    <w:multiLevelType w:val="multilevel"/>
    <w:tmpl w:val="E1B21D0E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2D11AB"/>
    <w:multiLevelType w:val="hybridMultilevel"/>
    <w:tmpl w:val="90FA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5437"/>
    <w:multiLevelType w:val="hybridMultilevel"/>
    <w:tmpl w:val="14685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D33AC"/>
    <w:multiLevelType w:val="hybridMultilevel"/>
    <w:tmpl w:val="8F0E9D5C"/>
    <w:lvl w:ilvl="0" w:tplc="53B22450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215777"/>
    <w:multiLevelType w:val="hybridMultilevel"/>
    <w:tmpl w:val="450A16E2"/>
    <w:lvl w:ilvl="0" w:tplc="2D96572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D43B35"/>
    <w:multiLevelType w:val="multilevel"/>
    <w:tmpl w:val="AFFE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bullet"/>
      <w:lvlText w:val="-"/>
      <w:lvlJc w:val="left"/>
      <w:pPr>
        <w:ind w:left="3250" w:hanging="981"/>
      </w:pPr>
      <w:rPr>
        <w:rFonts w:ascii="Verdana" w:hAnsi="Verdan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8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3B5297E"/>
    <w:multiLevelType w:val="multilevel"/>
    <w:tmpl w:val="F3242DA8"/>
    <w:lvl w:ilvl="0">
      <w:start w:val="5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1" w15:restartNumberingAfterBreak="0">
    <w:nsid w:val="453A76DA"/>
    <w:multiLevelType w:val="hybridMultilevel"/>
    <w:tmpl w:val="BB505D84"/>
    <w:lvl w:ilvl="0" w:tplc="040A6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5547E"/>
    <w:multiLevelType w:val="hybridMultilevel"/>
    <w:tmpl w:val="52F60640"/>
    <w:lvl w:ilvl="0" w:tplc="280222B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6"/>
  </w:num>
  <w:num w:numId="5">
    <w:abstractNumId w:val="7"/>
  </w:num>
  <w:num w:numId="6">
    <w:abstractNumId w:val="17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5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55EA"/>
    <w:rsid w:val="00020362"/>
    <w:rsid w:val="0004077C"/>
    <w:rsid w:val="00041E13"/>
    <w:rsid w:val="00042A45"/>
    <w:rsid w:val="00042F20"/>
    <w:rsid w:val="000467E8"/>
    <w:rsid w:val="0006007C"/>
    <w:rsid w:val="00067DAE"/>
    <w:rsid w:val="00076366"/>
    <w:rsid w:val="0008107A"/>
    <w:rsid w:val="000856DC"/>
    <w:rsid w:val="00087460"/>
    <w:rsid w:val="0009194F"/>
    <w:rsid w:val="000A7BC5"/>
    <w:rsid w:val="000B0DDA"/>
    <w:rsid w:val="000B3EC5"/>
    <w:rsid w:val="000C38AC"/>
    <w:rsid w:val="000C6D35"/>
    <w:rsid w:val="000D144D"/>
    <w:rsid w:val="000D64CD"/>
    <w:rsid w:val="001019ED"/>
    <w:rsid w:val="00101C2F"/>
    <w:rsid w:val="00116AF9"/>
    <w:rsid w:val="00117E02"/>
    <w:rsid w:val="00120143"/>
    <w:rsid w:val="001215EF"/>
    <w:rsid w:val="00135B7D"/>
    <w:rsid w:val="00155FC7"/>
    <w:rsid w:val="00175C18"/>
    <w:rsid w:val="0018087B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F359E"/>
    <w:rsid w:val="002112FA"/>
    <w:rsid w:val="00215140"/>
    <w:rsid w:val="00215993"/>
    <w:rsid w:val="00220FBB"/>
    <w:rsid w:val="00223131"/>
    <w:rsid w:val="00225DD5"/>
    <w:rsid w:val="00233DA4"/>
    <w:rsid w:val="00235458"/>
    <w:rsid w:val="00243194"/>
    <w:rsid w:val="002432BF"/>
    <w:rsid w:val="00253C89"/>
    <w:rsid w:val="00260A91"/>
    <w:rsid w:val="002637B0"/>
    <w:rsid w:val="00263F23"/>
    <w:rsid w:val="002765F6"/>
    <w:rsid w:val="00280197"/>
    <w:rsid w:val="00280664"/>
    <w:rsid w:val="00284A7C"/>
    <w:rsid w:val="00290CB7"/>
    <w:rsid w:val="002A592C"/>
    <w:rsid w:val="002B259F"/>
    <w:rsid w:val="002B5532"/>
    <w:rsid w:val="002C2C18"/>
    <w:rsid w:val="002C4034"/>
    <w:rsid w:val="002C7C73"/>
    <w:rsid w:val="002D0872"/>
    <w:rsid w:val="002E68BC"/>
    <w:rsid w:val="002F1443"/>
    <w:rsid w:val="002F47B8"/>
    <w:rsid w:val="002F6BDF"/>
    <w:rsid w:val="0030424C"/>
    <w:rsid w:val="00306AE3"/>
    <w:rsid w:val="003109D0"/>
    <w:rsid w:val="00314F52"/>
    <w:rsid w:val="0031544E"/>
    <w:rsid w:val="00315B99"/>
    <w:rsid w:val="00315C95"/>
    <w:rsid w:val="00325176"/>
    <w:rsid w:val="00325C8E"/>
    <w:rsid w:val="00340D5D"/>
    <w:rsid w:val="00343D9C"/>
    <w:rsid w:val="00352EDB"/>
    <w:rsid w:val="003576A1"/>
    <w:rsid w:val="003750B7"/>
    <w:rsid w:val="00382B2B"/>
    <w:rsid w:val="00394709"/>
    <w:rsid w:val="003A3004"/>
    <w:rsid w:val="003A6954"/>
    <w:rsid w:val="003B0155"/>
    <w:rsid w:val="003B0DE5"/>
    <w:rsid w:val="003B32D1"/>
    <w:rsid w:val="003B4249"/>
    <w:rsid w:val="003B49FB"/>
    <w:rsid w:val="003C452E"/>
    <w:rsid w:val="003C5A80"/>
    <w:rsid w:val="003D3FC6"/>
    <w:rsid w:val="003D6D5B"/>
    <w:rsid w:val="003E238F"/>
    <w:rsid w:val="003F1B4A"/>
    <w:rsid w:val="004011AA"/>
    <w:rsid w:val="00402D0C"/>
    <w:rsid w:val="00404007"/>
    <w:rsid w:val="004043E3"/>
    <w:rsid w:val="00410351"/>
    <w:rsid w:val="00421A6B"/>
    <w:rsid w:val="004249C4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23EA"/>
    <w:rsid w:val="00477FB4"/>
    <w:rsid w:val="00482288"/>
    <w:rsid w:val="004878A4"/>
    <w:rsid w:val="004A0C17"/>
    <w:rsid w:val="004A7B43"/>
    <w:rsid w:val="004B3E3E"/>
    <w:rsid w:val="004C0873"/>
    <w:rsid w:val="004D42E9"/>
    <w:rsid w:val="004D49FC"/>
    <w:rsid w:val="004F4528"/>
    <w:rsid w:val="00501560"/>
    <w:rsid w:val="0050733F"/>
    <w:rsid w:val="005115D3"/>
    <w:rsid w:val="00512B65"/>
    <w:rsid w:val="00516C64"/>
    <w:rsid w:val="0051736F"/>
    <w:rsid w:val="00524926"/>
    <w:rsid w:val="0054371F"/>
    <w:rsid w:val="00544465"/>
    <w:rsid w:val="00552D84"/>
    <w:rsid w:val="00553574"/>
    <w:rsid w:val="00553C2A"/>
    <w:rsid w:val="00553EAD"/>
    <w:rsid w:val="0055617D"/>
    <w:rsid w:val="005652F2"/>
    <w:rsid w:val="005667E8"/>
    <w:rsid w:val="00570E4F"/>
    <w:rsid w:val="0058319B"/>
    <w:rsid w:val="00585C8C"/>
    <w:rsid w:val="00591E61"/>
    <w:rsid w:val="005A57DC"/>
    <w:rsid w:val="005C1815"/>
    <w:rsid w:val="005C3CC8"/>
    <w:rsid w:val="005E5703"/>
    <w:rsid w:val="006059FF"/>
    <w:rsid w:val="006061A9"/>
    <w:rsid w:val="00617CBF"/>
    <w:rsid w:val="00622375"/>
    <w:rsid w:val="0063168C"/>
    <w:rsid w:val="00635742"/>
    <w:rsid w:val="0064184D"/>
    <w:rsid w:val="006463D5"/>
    <w:rsid w:val="0065329E"/>
    <w:rsid w:val="006568D3"/>
    <w:rsid w:val="006640E4"/>
    <w:rsid w:val="006665E3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6EA7"/>
    <w:rsid w:val="006D266E"/>
    <w:rsid w:val="006F186A"/>
    <w:rsid w:val="006F2BB1"/>
    <w:rsid w:val="006F64EE"/>
    <w:rsid w:val="00703CE3"/>
    <w:rsid w:val="0070774D"/>
    <w:rsid w:val="00721BAB"/>
    <w:rsid w:val="007322EC"/>
    <w:rsid w:val="007327FF"/>
    <w:rsid w:val="00732F37"/>
    <w:rsid w:val="007340A4"/>
    <w:rsid w:val="00734100"/>
    <w:rsid w:val="0073541D"/>
    <w:rsid w:val="00747D87"/>
    <w:rsid w:val="00753F95"/>
    <w:rsid w:val="00774ABA"/>
    <w:rsid w:val="00774AC3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C2D99"/>
    <w:rsid w:val="007D06E4"/>
    <w:rsid w:val="007D23ED"/>
    <w:rsid w:val="007E1336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86813"/>
    <w:rsid w:val="0089104B"/>
    <w:rsid w:val="00892C2C"/>
    <w:rsid w:val="00893214"/>
    <w:rsid w:val="00893ABD"/>
    <w:rsid w:val="008A0FB7"/>
    <w:rsid w:val="008A20ED"/>
    <w:rsid w:val="008B2274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2371"/>
    <w:rsid w:val="00915CDA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706CB"/>
    <w:rsid w:val="0097709B"/>
    <w:rsid w:val="0098126F"/>
    <w:rsid w:val="00981D16"/>
    <w:rsid w:val="009902ED"/>
    <w:rsid w:val="00992FE4"/>
    <w:rsid w:val="009A3B96"/>
    <w:rsid w:val="009B5084"/>
    <w:rsid w:val="009C7084"/>
    <w:rsid w:val="009C7AB8"/>
    <w:rsid w:val="009D165C"/>
    <w:rsid w:val="009D2D65"/>
    <w:rsid w:val="009F055B"/>
    <w:rsid w:val="00A055D0"/>
    <w:rsid w:val="00A06978"/>
    <w:rsid w:val="00A10279"/>
    <w:rsid w:val="00A105A0"/>
    <w:rsid w:val="00A20639"/>
    <w:rsid w:val="00A21168"/>
    <w:rsid w:val="00A2354F"/>
    <w:rsid w:val="00A23DCF"/>
    <w:rsid w:val="00A247BF"/>
    <w:rsid w:val="00A274E2"/>
    <w:rsid w:val="00A36E47"/>
    <w:rsid w:val="00A41831"/>
    <w:rsid w:val="00A418EC"/>
    <w:rsid w:val="00A60BEB"/>
    <w:rsid w:val="00A6324B"/>
    <w:rsid w:val="00A96738"/>
    <w:rsid w:val="00AA7105"/>
    <w:rsid w:val="00AB3E4F"/>
    <w:rsid w:val="00AC5AD6"/>
    <w:rsid w:val="00AD7624"/>
    <w:rsid w:val="00AE5DD4"/>
    <w:rsid w:val="00AF0B4D"/>
    <w:rsid w:val="00AF3332"/>
    <w:rsid w:val="00AF359A"/>
    <w:rsid w:val="00AF6992"/>
    <w:rsid w:val="00B21C49"/>
    <w:rsid w:val="00B22273"/>
    <w:rsid w:val="00B25317"/>
    <w:rsid w:val="00B26441"/>
    <w:rsid w:val="00B2688B"/>
    <w:rsid w:val="00B30493"/>
    <w:rsid w:val="00B4003B"/>
    <w:rsid w:val="00B42A0C"/>
    <w:rsid w:val="00B571E6"/>
    <w:rsid w:val="00B610BA"/>
    <w:rsid w:val="00B649F1"/>
    <w:rsid w:val="00B764A8"/>
    <w:rsid w:val="00B90C5E"/>
    <w:rsid w:val="00B917D8"/>
    <w:rsid w:val="00B91DB1"/>
    <w:rsid w:val="00B9242C"/>
    <w:rsid w:val="00B9265F"/>
    <w:rsid w:val="00B95B79"/>
    <w:rsid w:val="00BA216E"/>
    <w:rsid w:val="00BB39F3"/>
    <w:rsid w:val="00BB3BAA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E78C7"/>
    <w:rsid w:val="00BF2CCB"/>
    <w:rsid w:val="00BF37AB"/>
    <w:rsid w:val="00BF37E9"/>
    <w:rsid w:val="00BF3AA7"/>
    <w:rsid w:val="00C027F6"/>
    <w:rsid w:val="00C02D57"/>
    <w:rsid w:val="00C04F5E"/>
    <w:rsid w:val="00C06630"/>
    <w:rsid w:val="00C07C89"/>
    <w:rsid w:val="00C114C8"/>
    <w:rsid w:val="00C11E9B"/>
    <w:rsid w:val="00C1522A"/>
    <w:rsid w:val="00C154FC"/>
    <w:rsid w:val="00C158F7"/>
    <w:rsid w:val="00C16F77"/>
    <w:rsid w:val="00C24A3E"/>
    <w:rsid w:val="00C275D9"/>
    <w:rsid w:val="00C31EF8"/>
    <w:rsid w:val="00C36A8B"/>
    <w:rsid w:val="00C37CAC"/>
    <w:rsid w:val="00C54DE9"/>
    <w:rsid w:val="00C56F8E"/>
    <w:rsid w:val="00C6313D"/>
    <w:rsid w:val="00C6530C"/>
    <w:rsid w:val="00C67B0C"/>
    <w:rsid w:val="00C732A2"/>
    <w:rsid w:val="00C76B70"/>
    <w:rsid w:val="00C859A4"/>
    <w:rsid w:val="00C870AD"/>
    <w:rsid w:val="00C90B44"/>
    <w:rsid w:val="00CA25FA"/>
    <w:rsid w:val="00CA3E80"/>
    <w:rsid w:val="00CB2201"/>
    <w:rsid w:val="00CB226A"/>
    <w:rsid w:val="00CC16C2"/>
    <w:rsid w:val="00CD1301"/>
    <w:rsid w:val="00CE6843"/>
    <w:rsid w:val="00CF7AD6"/>
    <w:rsid w:val="00D00E59"/>
    <w:rsid w:val="00D01012"/>
    <w:rsid w:val="00D0395F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477EC"/>
    <w:rsid w:val="00D522F8"/>
    <w:rsid w:val="00D57F86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47E4"/>
    <w:rsid w:val="00DC6720"/>
    <w:rsid w:val="00DD0EA1"/>
    <w:rsid w:val="00DE2C74"/>
    <w:rsid w:val="00DE51A4"/>
    <w:rsid w:val="00DE6B3E"/>
    <w:rsid w:val="00DF0BAC"/>
    <w:rsid w:val="00DF1AC2"/>
    <w:rsid w:val="00E008D7"/>
    <w:rsid w:val="00E033CF"/>
    <w:rsid w:val="00E247A1"/>
    <w:rsid w:val="00E3681F"/>
    <w:rsid w:val="00E50A89"/>
    <w:rsid w:val="00E551A1"/>
    <w:rsid w:val="00E55DBE"/>
    <w:rsid w:val="00E608C2"/>
    <w:rsid w:val="00E609E7"/>
    <w:rsid w:val="00E60DA1"/>
    <w:rsid w:val="00E76A63"/>
    <w:rsid w:val="00E83871"/>
    <w:rsid w:val="00E9596B"/>
    <w:rsid w:val="00EA0C3E"/>
    <w:rsid w:val="00EA5993"/>
    <w:rsid w:val="00EB49A1"/>
    <w:rsid w:val="00EB6313"/>
    <w:rsid w:val="00EB6397"/>
    <w:rsid w:val="00EC151D"/>
    <w:rsid w:val="00EC2E85"/>
    <w:rsid w:val="00ED1277"/>
    <w:rsid w:val="00ED4E5C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4A8F"/>
    <w:rsid w:val="00F31FCB"/>
    <w:rsid w:val="00F34278"/>
    <w:rsid w:val="00F40A5B"/>
    <w:rsid w:val="00F4101D"/>
    <w:rsid w:val="00F45710"/>
    <w:rsid w:val="00F505BD"/>
    <w:rsid w:val="00F5738A"/>
    <w:rsid w:val="00F60A73"/>
    <w:rsid w:val="00F67350"/>
    <w:rsid w:val="00F70F54"/>
    <w:rsid w:val="00F82664"/>
    <w:rsid w:val="00F944C1"/>
    <w:rsid w:val="00F97C60"/>
    <w:rsid w:val="00F97C9F"/>
    <w:rsid w:val="00FA2D41"/>
    <w:rsid w:val="00FB2F73"/>
    <w:rsid w:val="00FB35BE"/>
    <w:rsid w:val="00FB7604"/>
    <w:rsid w:val="00FC2AC6"/>
    <w:rsid w:val="00FC3A8A"/>
    <w:rsid w:val="00FC58F2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9" ma:contentTypeDescription="Utwórz nowy dokument." ma:contentTypeScope="" ma:versionID="0b76b3be0b9b14c1c9cab0529eba81d3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87ac2c9e14de3f2ea25ad73ffb27fbcd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nillable="true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2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76DCF-824D-41E1-A6E3-0274ACB7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22A277-9A63-4DD5-9C8A-C8B0F6B63556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B6D64C76-1E98-4E0B-96C6-1EAD3CD0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2379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7</cp:revision>
  <cp:lastPrinted>2021-06-24T12:34:00Z</cp:lastPrinted>
  <dcterms:created xsi:type="dcterms:W3CDTF">2021-06-21T09:59:00Z</dcterms:created>
  <dcterms:modified xsi:type="dcterms:W3CDTF">2021-07-07T06:10:00Z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22d550fa-2d65-4148-a883-7751f3559179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