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A744A3" w:rsidRDefault="00A744A3" w:rsidP="003D41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3D4179" w:rsidRPr="003D4179">
        <w:rPr>
          <w:rFonts w:ascii="Times New Roman" w:hAnsi="Times New Roman" w:cs="Times New Roman"/>
          <w:sz w:val="24"/>
        </w:rPr>
        <w:t>Dostawa mięsa, wędlin  i drobiu  dla Dom</w:t>
      </w:r>
      <w:r w:rsidR="003D4179">
        <w:rPr>
          <w:rFonts w:ascii="Times New Roman" w:hAnsi="Times New Roman" w:cs="Times New Roman"/>
          <w:sz w:val="24"/>
        </w:rPr>
        <w:t>u Pomocy Społecznej w Pelplinie</w:t>
      </w:r>
      <w:r w:rsidRPr="00A744A3">
        <w:rPr>
          <w:rFonts w:ascii="Times New Roman" w:hAnsi="Times New Roman" w:cs="Times New Roman"/>
          <w:sz w:val="24"/>
        </w:rPr>
        <w:t>”, oświadczam, że na dzień składania ofert nie podlegam wykluczeniu z postępowania oraz spełniam warunki udziału w postępowaniu, określone w SWZ.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6F6512">
        <w:rPr>
          <w:rFonts w:ascii="Times New Roman" w:hAnsi="Times New Roman"/>
          <w:bCs/>
        </w:rPr>
        <w:lastRenderedPageBreak/>
        <w:t>komandytowo-akcyjnej lub prokurenta prawomocnie skazano za przestępstwo, o którym mowa w pkt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 w:rsidRPr="0059480D">
        <w:rPr>
          <w:rFonts w:ascii="Times New Roman" w:hAnsi="Times New Roman"/>
        </w:rPr>
        <w:lastRenderedPageBreak/>
        <w:t>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tabs>
          <w:tab w:val="left" w:pos="5245"/>
          <w:tab w:val="left" w:pos="9072"/>
        </w:tabs>
        <w:autoSpaceDE w:val="0"/>
        <w:spacing w:line="300" w:lineRule="auto"/>
        <w:ind w:left="360"/>
        <w:jc w:val="both"/>
        <w:rPr>
          <w:rFonts w:ascii="Times New Roman" w:hAnsi="Times New Roman"/>
        </w:rPr>
      </w:pP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 xml:space="preserve">Zamawiający zgodnie z art. 7 ust. 1 </w:t>
      </w:r>
      <w:proofErr w:type="spellStart"/>
      <w:r w:rsidRPr="0059480D">
        <w:rPr>
          <w:rFonts w:ascii="Times New Roman" w:hAnsi="Times New Roman"/>
          <w:b/>
        </w:rPr>
        <w:t>pkt</w:t>
      </w:r>
      <w:proofErr w:type="spellEnd"/>
      <w:r w:rsidRPr="0059480D">
        <w:rPr>
          <w:rFonts w:ascii="Times New Roman" w:hAnsi="Times New Roman"/>
          <w:b/>
        </w:rPr>
        <w:t xml:space="preserve">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9480D">
        <w:rPr>
          <w:rFonts w:ascii="Times New Roman" w:hAnsi="Times New Roman"/>
        </w:rPr>
        <w:t>pkt</w:t>
      </w:r>
      <w:proofErr w:type="spellEnd"/>
      <w:r w:rsidRPr="0059480D">
        <w:rPr>
          <w:rFonts w:ascii="Times New Roman" w:hAnsi="Times New Roman"/>
        </w:rPr>
        <w:t xml:space="preserve">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9480D">
        <w:rPr>
          <w:rFonts w:ascii="Times New Roman" w:hAnsi="Times New Roman"/>
        </w:rPr>
        <w:t>pkt</w:t>
      </w:r>
      <w:proofErr w:type="spellEnd"/>
      <w:r w:rsidRPr="0059480D">
        <w:rPr>
          <w:rFonts w:ascii="Times New Roman" w:hAnsi="Times New Roman"/>
        </w:rPr>
        <w:t xml:space="preserve"> 3 ustawy z dnia 13 kwietnia 2022 r. o szczególnych rozwiązaniach w zakresie przeciwdziałania wspieraniu agresji na Ukrainę oraz służących ochronie bezpieczeństwa narodowego</w:t>
      </w:r>
      <w:r w:rsidRPr="0059480D">
        <w:rPr>
          <w:rFonts w:ascii="Times New Roman" w:hAnsi="Times New Roman"/>
        </w:rPr>
        <w:t>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wykonawcę oraz uczestnika konkursu, którego jednostką dominującą w rozumieniu art. 3 ust. 1 </w:t>
      </w:r>
      <w:proofErr w:type="spellStart"/>
      <w:r w:rsidRPr="0059480D">
        <w:rPr>
          <w:rFonts w:ascii="Times New Roman" w:hAnsi="Times New Roman"/>
        </w:rPr>
        <w:t>pkt</w:t>
      </w:r>
      <w:proofErr w:type="spellEnd"/>
      <w:r w:rsidRPr="0059480D">
        <w:rPr>
          <w:rFonts w:ascii="Times New Roman" w:hAnsi="Times New Roman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9480D">
        <w:rPr>
          <w:rFonts w:ascii="Times New Roman" w:hAnsi="Times New Roman"/>
        </w:rPr>
        <w:t>pkt</w:t>
      </w:r>
      <w:proofErr w:type="spellEnd"/>
      <w:r w:rsidRPr="0059480D">
        <w:rPr>
          <w:rFonts w:ascii="Times New Roman" w:hAnsi="Times New Roman"/>
        </w:rPr>
        <w:t xml:space="preserve"> 3 ustawy z dnia 13 kwietnia 2022 r. o szczególnych rozwiązaniach w zakresie przeciwdziałania wspieraniu agresji na Ukrainę oraz służących ochronie bezpieczeństwa narodowego;</w:t>
      </w: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59480D" w:rsidRDefault="0059480D" w:rsidP="00804847">
      <w:pPr>
        <w:snapToGrid w:val="0"/>
        <w:spacing w:after="40"/>
        <w:jc w:val="center"/>
        <w:rPr>
          <w:b/>
        </w:rPr>
      </w:pP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lastRenderedPageBreak/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1B" w:rsidRPr="00BE3251" w:rsidRDefault="00402F1B" w:rsidP="005C6E8A">
      <w:pPr>
        <w:spacing w:line="240" w:lineRule="auto"/>
      </w:pPr>
      <w:r>
        <w:separator/>
      </w:r>
    </w:p>
  </w:endnote>
  <w:endnote w:type="continuationSeparator" w:id="0">
    <w:p w:rsidR="00402F1B" w:rsidRPr="00BE3251" w:rsidRDefault="00402F1B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3160EE" w:rsidRDefault="003160EE" w:rsidP="00F07987">
        <w:pPr>
          <w:jc w:val="right"/>
          <w:rPr>
            <w:sz w:val="20"/>
            <w:szCs w:val="20"/>
          </w:rPr>
        </w:pPr>
      </w:p>
      <w:p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>Dostawa mięsa, wędlin  i drobiu  dla Domu Pomocy Społecznej w Pelplinie</w:t>
        </w:r>
      </w:p>
      <w:p w:rsidR="003D4179" w:rsidRPr="00291F6F" w:rsidRDefault="003D4179" w:rsidP="003D4179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3D4179" w:rsidRPr="00291F6F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1</w:t>
            </w:r>
            <w:r w:rsidR="002C544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4</w:t>
            </w:r>
            <w:r w:rsidR="002C544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1B" w:rsidRPr="00BE3251" w:rsidRDefault="00402F1B" w:rsidP="005C6E8A">
      <w:pPr>
        <w:spacing w:line="240" w:lineRule="auto"/>
      </w:pPr>
      <w:r>
        <w:separator/>
      </w:r>
    </w:p>
  </w:footnote>
  <w:footnote w:type="continuationSeparator" w:id="0">
    <w:p w:rsidR="00402F1B" w:rsidRPr="00BE3251" w:rsidRDefault="00402F1B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140929"/>
    <w:rsid w:val="00212B93"/>
    <w:rsid w:val="002C5445"/>
    <w:rsid w:val="003160EE"/>
    <w:rsid w:val="00346BDF"/>
    <w:rsid w:val="003D4179"/>
    <w:rsid w:val="00402F1B"/>
    <w:rsid w:val="00587D89"/>
    <w:rsid w:val="0059480D"/>
    <w:rsid w:val="005C6E8A"/>
    <w:rsid w:val="006C60E6"/>
    <w:rsid w:val="006F6512"/>
    <w:rsid w:val="007A6327"/>
    <w:rsid w:val="007D7788"/>
    <w:rsid w:val="00804847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D83A04"/>
    <w:rsid w:val="00E240BF"/>
    <w:rsid w:val="00E8180F"/>
    <w:rsid w:val="00F07987"/>
    <w:rsid w:val="00FC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13</cp:revision>
  <dcterms:created xsi:type="dcterms:W3CDTF">2021-09-11T15:41:00Z</dcterms:created>
  <dcterms:modified xsi:type="dcterms:W3CDTF">2022-05-18T15:00:00Z</dcterms:modified>
</cp:coreProperties>
</file>