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6B4E5D57" w:rsidR="004D5F9B" w:rsidRDefault="004D5F9B" w:rsidP="004D5F9B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>K</w:t>
      </w:r>
      <w:r w:rsidR="00C52320">
        <w:rPr>
          <w:rFonts w:ascii="Arial" w:hAnsi="Arial" w:cs="Arial"/>
        </w:rPr>
        <w:t xml:space="preserve">obylnica, </w:t>
      </w:r>
      <w:r w:rsidR="000F49B7">
        <w:rPr>
          <w:rFonts w:ascii="Arial" w:hAnsi="Arial" w:cs="Arial"/>
        </w:rPr>
        <w:t>1</w:t>
      </w:r>
      <w:r w:rsidR="005F39F7">
        <w:rPr>
          <w:rFonts w:ascii="Arial" w:hAnsi="Arial" w:cs="Arial"/>
        </w:rPr>
        <w:t>6</w:t>
      </w:r>
      <w:r w:rsidR="00C52320">
        <w:rPr>
          <w:rFonts w:ascii="Arial" w:hAnsi="Arial" w:cs="Arial"/>
        </w:rPr>
        <w:t>.0</w:t>
      </w:r>
      <w:r w:rsidR="000F49B7">
        <w:rPr>
          <w:rFonts w:ascii="Arial" w:hAnsi="Arial" w:cs="Arial"/>
        </w:rPr>
        <w:t>9</w:t>
      </w:r>
      <w:r w:rsidR="00F40EB2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 r.</w:t>
      </w:r>
    </w:p>
    <w:p w14:paraId="0D36C3A0" w14:textId="67CF2EDA" w:rsidR="004D5F9B" w:rsidRDefault="00C52320" w:rsidP="004D5F9B">
      <w:pPr>
        <w:pStyle w:val="Domylnie"/>
        <w:spacing w:after="360"/>
      </w:pPr>
      <w:r>
        <w:rPr>
          <w:rFonts w:ascii="Arial" w:hAnsi="Arial" w:cs="Arial"/>
        </w:rPr>
        <w:t>Znak sprawy: CUW–DOR.271.</w:t>
      </w:r>
      <w:r w:rsidR="000F49B7">
        <w:rPr>
          <w:rFonts w:ascii="Arial" w:hAnsi="Arial" w:cs="Arial"/>
        </w:rPr>
        <w:t>36</w:t>
      </w:r>
      <w:r>
        <w:rPr>
          <w:rFonts w:ascii="Arial" w:hAnsi="Arial" w:cs="Arial"/>
        </w:rPr>
        <w:t>.2022</w:t>
      </w:r>
      <w:r w:rsidR="004D5F9B">
        <w:rPr>
          <w:rFonts w:ascii="Arial" w:hAnsi="Arial" w:cs="Arial"/>
        </w:rPr>
        <w:t>.OZ</w:t>
      </w:r>
    </w:p>
    <w:p w14:paraId="08FB8D4C" w14:textId="77777777" w:rsidR="004D5F9B" w:rsidRPr="009C21BA" w:rsidRDefault="004D5F9B" w:rsidP="00C52320">
      <w:pPr>
        <w:pStyle w:val="Nagwek1"/>
        <w:spacing w:line="276" w:lineRule="auto"/>
        <w:rPr>
          <w:rFonts w:cs="Arial"/>
          <w:sz w:val="22"/>
          <w:szCs w:val="22"/>
        </w:rPr>
      </w:pPr>
      <w:r w:rsidRPr="009C21BA">
        <w:rPr>
          <w:rFonts w:cs="Arial"/>
          <w:sz w:val="22"/>
          <w:szCs w:val="22"/>
        </w:rPr>
        <w:t>Wykonawcy</w:t>
      </w:r>
    </w:p>
    <w:p w14:paraId="35684A9E" w14:textId="709528D1" w:rsidR="004D5F9B" w:rsidRDefault="004D5F9B" w:rsidP="009C21BA">
      <w:pPr>
        <w:spacing w:before="360" w:after="240"/>
        <w:rPr>
          <w:rFonts w:ascii="Arial" w:hAnsi="Arial" w:cs="Arial"/>
          <w:b/>
          <w:shd w:val="clear" w:color="auto" w:fill="FFFFFF"/>
        </w:rPr>
      </w:pPr>
      <w:r w:rsidRPr="00B21C4D">
        <w:rPr>
          <w:rFonts w:ascii="Arial" w:hAnsi="Arial" w:cs="Arial"/>
        </w:rPr>
        <w:t>Przedmiot zamówienia:</w:t>
      </w:r>
      <w:r w:rsidR="00166BE4">
        <w:rPr>
          <w:rFonts w:ascii="Arial" w:hAnsi="Arial" w:cs="Arial"/>
        </w:rPr>
        <w:t xml:space="preserve"> </w:t>
      </w:r>
      <w:r w:rsidR="004D52F9" w:rsidRPr="004D52F9">
        <w:rPr>
          <w:rFonts w:ascii="Arial" w:hAnsi="Arial" w:cs="Arial"/>
          <w:b/>
          <w:shd w:val="clear" w:color="auto" w:fill="FFFFFF"/>
        </w:rPr>
        <w:t>„</w:t>
      </w:r>
      <w:r w:rsidR="00BC0C10">
        <w:rPr>
          <w:rFonts w:ascii="Arial" w:hAnsi="Arial" w:cs="Arial"/>
          <w:b/>
          <w:shd w:val="clear" w:color="auto" w:fill="FFFFFF"/>
        </w:rPr>
        <w:t>Rozbudowa placu zabaw w Kruszynie</w:t>
      </w:r>
      <w:r w:rsidR="00A430E5">
        <w:rPr>
          <w:rFonts w:ascii="Arial" w:hAnsi="Arial" w:cs="Arial"/>
          <w:b/>
          <w:shd w:val="clear" w:color="auto" w:fill="FFFFFF"/>
        </w:rPr>
        <w:t xml:space="preserve"> </w:t>
      </w:r>
      <w:r w:rsidR="00BF20C8">
        <w:rPr>
          <w:rFonts w:ascii="Arial" w:hAnsi="Arial" w:cs="Arial"/>
          <w:b/>
          <w:shd w:val="clear" w:color="auto" w:fill="FFFFFF"/>
        </w:rPr>
        <w:t>(II)</w:t>
      </w:r>
      <w:r w:rsidR="00A24E4A">
        <w:rPr>
          <w:rFonts w:ascii="Arial" w:hAnsi="Arial" w:cs="Arial"/>
          <w:b/>
          <w:shd w:val="clear" w:color="auto" w:fill="FFFFFF"/>
        </w:rPr>
        <w:t>’’</w:t>
      </w:r>
    </w:p>
    <w:p w14:paraId="23B7930C" w14:textId="7DF04608" w:rsidR="00670EF7" w:rsidRPr="00670EF7" w:rsidRDefault="00670EF7" w:rsidP="00670EF7">
      <w:pPr>
        <w:spacing w:before="360" w:after="240"/>
        <w:jc w:val="center"/>
        <w:rPr>
          <w:rFonts w:ascii="Arial" w:hAnsi="Arial" w:cs="Arial"/>
          <w:b/>
          <w:bCs/>
          <w:shd w:val="clear" w:color="auto" w:fill="FFFFFF"/>
        </w:rPr>
      </w:pPr>
      <w:r w:rsidRPr="00670EF7">
        <w:rPr>
          <w:rFonts w:ascii="Arial" w:hAnsi="Arial" w:cs="Arial"/>
          <w:b/>
          <w:bCs/>
        </w:rPr>
        <w:t>Wyjaśnienie</w:t>
      </w:r>
      <w:r>
        <w:rPr>
          <w:rFonts w:ascii="Arial" w:hAnsi="Arial" w:cs="Arial"/>
          <w:b/>
          <w:bCs/>
        </w:rPr>
        <w:t xml:space="preserve"> </w:t>
      </w:r>
      <w:r w:rsidRPr="00670EF7">
        <w:rPr>
          <w:rFonts w:ascii="Arial" w:hAnsi="Arial" w:cs="Arial"/>
          <w:b/>
          <w:bCs/>
        </w:rPr>
        <w:t xml:space="preserve">treści SWZ </w:t>
      </w:r>
      <w:r w:rsidRPr="00670EF7">
        <w:rPr>
          <w:rFonts w:ascii="Arial" w:hAnsi="Arial" w:cs="Arial"/>
          <w:b/>
          <w:bCs/>
          <w:u w:val="single"/>
        </w:rPr>
        <w:t>wraz z przedłużeniem terminu składania ofert</w:t>
      </w:r>
    </w:p>
    <w:p w14:paraId="67BC9BB3" w14:textId="327C052D" w:rsidR="004D52F9" w:rsidRPr="00C52320" w:rsidRDefault="004D5F9B" w:rsidP="004D52F9">
      <w:pPr>
        <w:pStyle w:val="Domylnie"/>
        <w:spacing w:after="0" w:line="276" w:lineRule="auto"/>
        <w:rPr>
          <w:rFonts w:ascii="Arial" w:hAnsi="Arial" w:cs="Arial"/>
        </w:rPr>
      </w:pPr>
      <w:r w:rsidRPr="00C52320">
        <w:rPr>
          <w:rFonts w:ascii="Arial" w:hAnsi="Arial" w:cs="Arial"/>
        </w:rPr>
        <w:t xml:space="preserve">Centrum Usług Wspólnych w Kobylnicy, działające jako Zamawiający w imieniu i na rzecz Gminy Kobylnica, informuje, że w prowadzonym </w:t>
      </w:r>
      <w:r w:rsidR="00B51964" w:rsidRPr="00C52320">
        <w:rPr>
          <w:rFonts w:ascii="Arial" w:hAnsi="Arial" w:cs="Arial"/>
        </w:rPr>
        <w:t>postępowaniu złożono poniższe</w:t>
      </w:r>
      <w:r w:rsidRPr="00C52320">
        <w:rPr>
          <w:rFonts w:ascii="Arial" w:hAnsi="Arial" w:cs="Arial"/>
        </w:rPr>
        <w:t xml:space="preserve"> </w:t>
      </w:r>
      <w:r w:rsidR="00B51964" w:rsidRPr="00C52320">
        <w:rPr>
          <w:rFonts w:ascii="Arial" w:hAnsi="Arial" w:cs="Arial"/>
        </w:rPr>
        <w:t>za</w:t>
      </w:r>
      <w:r w:rsidR="00F40EB2" w:rsidRPr="00C52320">
        <w:rPr>
          <w:rFonts w:ascii="Arial" w:hAnsi="Arial" w:cs="Arial"/>
        </w:rPr>
        <w:t>pytania</w:t>
      </w:r>
      <w:r w:rsidRPr="00C52320">
        <w:rPr>
          <w:rFonts w:ascii="Arial" w:hAnsi="Arial" w:cs="Arial"/>
        </w:rPr>
        <w:t xml:space="preserve"> dotyczące treści Specyfikacji Warunków Zamówienia (SWZ) i na podstawie art. 284 ust. 2 ustawy z dnia 11 września 2019 r. Prawo zamówień publicznych (t. j. </w:t>
      </w:r>
      <w:r w:rsidR="009C21BA" w:rsidRPr="00C52320">
        <w:rPr>
          <w:rFonts w:ascii="Arial" w:hAnsi="Arial" w:cs="Arial"/>
        </w:rPr>
        <w:t>Dz. U. z 202</w:t>
      </w:r>
      <w:r w:rsidR="000F49B7">
        <w:rPr>
          <w:rFonts w:ascii="Arial" w:hAnsi="Arial" w:cs="Arial"/>
        </w:rPr>
        <w:t>2</w:t>
      </w:r>
      <w:r w:rsidR="009C21BA" w:rsidRPr="00C52320">
        <w:rPr>
          <w:rFonts w:ascii="Arial" w:hAnsi="Arial" w:cs="Arial"/>
        </w:rPr>
        <w:t xml:space="preserve"> r. poz. 1</w:t>
      </w:r>
      <w:r w:rsidR="000F49B7">
        <w:rPr>
          <w:rFonts w:ascii="Arial" w:hAnsi="Arial" w:cs="Arial"/>
        </w:rPr>
        <w:t>710</w:t>
      </w:r>
      <w:r w:rsidR="009C21BA" w:rsidRPr="00C52320">
        <w:rPr>
          <w:rFonts w:ascii="Arial" w:hAnsi="Arial" w:cs="Arial"/>
        </w:rPr>
        <w:t xml:space="preserve">) </w:t>
      </w:r>
      <w:r w:rsidR="00F40EB2" w:rsidRPr="00C52320">
        <w:rPr>
          <w:rFonts w:ascii="Arial" w:hAnsi="Arial" w:cs="Arial"/>
        </w:rPr>
        <w:t xml:space="preserve">Zamawiający udziela odpowiedzi: </w:t>
      </w:r>
      <w:bookmarkStart w:id="1" w:name="_Hlk680073081"/>
      <w:bookmarkEnd w:id="1"/>
      <w:r w:rsidR="00F40EB2" w:rsidRPr="00C52320">
        <w:rPr>
          <w:rFonts w:ascii="Arial" w:hAnsi="Arial" w:cs="Arial"/>
        </w:rPr>
        <w:br/>
      </w:r>
      <w:r w:rsidR="00F40EB2" w:rsidRPr="00C52320">
        <w:rPr>
          <w:rFonts w:ascii="Arial" w:hAnsi="Arial" w:cs="Arial"/>
        </w:rPr>
        <w:br/>
      </w:r>
      <w:r w:rsidR="00C52320" w:rsidRPr="00C52320">
        <w:rPr>
          <w:rFonts w:ascii="Arial" w:hAnsi="Arial" w:cs="Arial"/>
        </w:rPr>
        <w:t>1</w:t>
      </w:r>
      <w:r w:rsidR="00A24E4A">
        <w:t xml:space="preserve">. </w:t>
      </w:r>
      <w:r w:rsidR="00CE2831" w:rsidRPr="00CE2831">
        <w:rPr>
          <w:rFonts w:ascii="Arial" w:hAnsi="Arial" w:cs="Arial"/>
        </w:rPr>
        <w:t>Prosimy o przesłanie specyfikacji technicznej bądź zdjęcia poglądowego bujaka sprężynowego - przestrzenne auto.</w:t>
      </w:r>
    </w:p>
    <w:p w14:paraId="04317A22" w14:textId="7FC6FC7A" w:rsidR="00C52320" w:rsidRDefault="00C52320" w:rsidP="00CE2831">
      <w:pPr>
        <w:spacing w:after="0" w:line="276" w:lineRule="auto"/>
        <w:rPr>
          <w:rFonts w:ascii="Arial" w:hAnsi="Arial" w:cs="Arial"/>
          <w:b/>
          <w:bCs/>
        </w:rPr>
      </w:pPr>
      <w:r w:rsidRPr="00C52320">
        <w:rPr>
          <w:rFonts w:ascii="Arial" w:hAnsi="Arial" w:cs="Arial"/>
          <w:b/>
          <w:bCs/>
        </w:rPr>
        <w:t xml:space="preserve">Odpowiedź: </w:t>
      </w:r>
      <w:r w:rsidR="00CE2831">
        <w:rPr>
          <w:rFonts w:ascii="Arial" w:hAnsi="Arial" w:cs="Arial"/>
          <w:b/>
          <w:bCs/>
        </w:rPr>
        <w:t xml:space="preserve">Specyfikacja techniczna </w:t>
      </w:r>
      <w:r w:rsidR="00BB626E">
        <w:rPr>
          <w:rFonts w:ascii="Arial" w:hAnsi="Arial" w:cs="Arial"/>
          <w:b/>
          <w:bCs/>
        </w:rPr>
        <w:t>bujaka sprężynowego</w:t>
      </w:r>
      <w:r w:rsidR="00CE2831">
        <w:rPr>
          <w:rFonts w:ascii="Arial" w:hAnsi="Arial" w:cs="Arial"/>
          <w:b/>
          <w:bCs/>
        </w:rPr>
        <w:t>:</w:t>
      </w:r>
    </w:p>
    <w:p w14:paraId="55CA3BE1" w14:textId="0E788B12" w:rsidR="00CE2831" w:rsidRPr="00CE2831" w:rsidRDefault="00CE2831" w:rsidP="00CE2831">
      <w:pPr>
        <w:spacing w:after="0" w:line="276" w:lineRule="auto"/>
        <w:rPr>
          <w:rFonts w:ascii="Arial" w:hAnsi="Arial" w:cs="Arial"/>
          <w:b/>
          <w:bCs/>
        </w:rPr>
      </w:pPr>
      <w:r w:rsidRPr="00CE2831">
        <w:rPr>
          <w:rFonts w:ascii="Arial" w:hAnsi="Arial" w:cs="Arial"/>
          <w:b/>
          <w:bCs/>
        </w:rPr>
        <w:t>- korpus bujaka na sprężynie oraz siedzisko wykonane z płyty z litego laminatu HDPE</w:t>
      </w:r>
      <w:r w:rsidR="00BB626E">
        <w:rPr>
          <w:rFonts w:ascii="Arial" w:hAnsi="Arial" w:cs="Arial"/>
          <w:b/>
          <w:bCs/>
        </w:rPr>
        <w:t>,</w:t>
      </w:r>
    </w:p>
    <w:p w14:paraId="4A6806DF" w14:textId="417BF43A" w:rsidR="00CE2831" w:rsidRPr="00CE2831" w:rsidRDefault="00CE2831" w:rsidP="00CE2831">
      <w:pPr>
        <w:spacing w:after="0" w:line="276" w:lineRule="auto"/>
        <w:rPr>
          <w:rFonts w:ascii="Arial" w:hAnsi="Arial" w:cs="Arial"/>
          <w:b/>
          <w:bCs/>
        </w:rPr>
      </w:pPr>
      <w:r w:rsidRPr="00CE2831">
        <w:rPr>
          <w:rFonts w:ascii="Arial" w:hAnsi="Arial" w:cs="Arial"/>
          <w:b/>
          <w:bCs/>
        </w:rPr>
        <w:t>- sprężyna o grubości drutu przynajmniej 18mm, ocynkowana i malowana proszkowo</w:t>
      </w:r>
      <w:r w:rsidR="00BB626E">
        <w:rPr>
          <w:rFonts w:ascii="Arial" w:hAnsi="Arial" w:cs="Arial"/>
          <w:b/>
          <w:bCs/>
        </w:rPr>
        <w:t>,</w:t>
      </w:r>
    </w:p>
    <w:p w14:paraId="13DC7494" w14:textId="4A486EBD" w:rsidR="00CE2831" w:rsidRPr="00CE2831" w:rsidRDefault="00CE2831" w:rsidP="00CE2831">
      <w:pPr>
        <w:spacing w:after="0" w:line="276" w:lineRule="auto"/>
        <w:rPr>
          <w:rFonts w:ascii="Arial" w:hAnsi="Arial" w:cs="Arial"/>
          <w:b/>
          <w:bCs/>
        </w:rPr>
      </w:pPr>
      <w:r w:rsidRPr="00CE2831">
        <w:rPr>
          <w:rFonts w:ascii="Arial" w:hAnsi="Arial" w:cs="Arial"/>
          <w:b/>
          <w:bCs/>
        </w:rPr>
        <w:t>- bujak na sprężynie posadowiony w gruncie</w:t>
      </w:r>
      <w:r w:rsidR="00BB626E">
        <w:rPr>
          <w:rFonts w:ascii="Arial" w:hAnsi="Arial" w:cs="Arial"/>
          <w:b/>
          <w:bCs/>
        </w:rPr>
        <w:t>,</w:t>
      </w:r>
      <w:r w:rsidRPr="00CE2831">
        <w:rPr>
          <w:rFonts w:ascii="Arial" w:hAnsi="Arial" w:cs="Arial"/>
          <w:b/>
          <w:bCs/>
        </w:rPr>
        <w:t xml:space="preserve"> w fundamencie betonowym na stalowej kotwie</w:t>
      </w:r>
      <w:r w:rsidR="00BB626E">
        <w:rPr>
          <w:rFonts w:ascii="Arial" w:hAnsi="Arial" w:cs="Arial"/>
          <w:b/>
          <w:bCs/>
        </w:rPr>
        <w:t xml:space="preserve"> </w:t>
      </w:r>
      <w:r w:rsidRPr="00CE2831">
        <w:rPr>
          <w:rFonts w:ascii="Arial" w:hAnsi="Arial" w:cs="Arial"/>
          <w:b/>
          <w:bCs/>
        </w:rPr>
        <w:t>ocynkowanej ogniowo</w:t>
      </w:r>
      <w:r w:rsidR="00BB626E">
        <w:rPr>
          <w:rFonts w:ascii="Arial" w:hAnsi="Arial" w:cs="Arial"/>
          <w:b/>
          <w:bCs/>
        </w:rPr>
        <w:t>,</w:t>
      </w:r>
    </w:p>
    <w:p w14:paraId="0B7103E5" w14:textId="57CD123D" w:rsidR="00CE2831" w:rsidRPr="00CE2831" w:rsidRDefault="00CE2831" w:rsidP="00CE2831">
      <w:pPr>
        <w:spacing w:after="0" w:line="276" w:lineRule="auto"/>
        <w:rPr>
          <w:rFonts w:ascii="Arial" w:hAnsi="Arial" w:cs="Arial"/>
          <w:b/>
          <w:bCs/>
        </w:rPr>
      </w:pPr>
      <w:r w:rsidRPr="00CE2831">
        <w:rPr>
          <w:rFonts w:ascii="Arial" w:hAnsi="Arial" w:cs="Arial"/>
          <w:b/>
          <w:bCs/>
        </w:rPr>
        <w:t>- uchwyty oraz podparcia dla stóp wykonane z rurek ze stali nierdzewnej</w:t>
      </w:r>
      <w:r w:rsidR="00BB626E">
        <w:rPr>
          <w:rFonts w:ascii="Arial" w:hAnsi="Arial" w:cs="Arial"/>
          <w:b/>
          <w:bCs/>
        </w:rPr>
        <w:t>,</w:t>
      </w:r>
    </w:p>
    <w:p w14:paraId="09AF2F87" w14:textId="7141963C" w:rsidR="00CE2831" w:rsidRPr="00CE2831" w:rsidRDefault="00CE2831" w:rsidP="00CE2831">
      <w:pPr>
        <w:spacing w:after="0" w:line="276" w:lineRule="auto"/>
        <w:rPr>
          <w:rFonts w:ascii="Arial" w:hAnsi="Arial" w:cs="Arial"/>
          <w:b/>
          <w:bCs/>
        </w:rPr>
      </w:pPr>
      <w:r w:rsidRPr="00CE2831">
        <w:rPr>
          <w:rFonts w:ascii="Arial" w:hAnsi="Arial" w:cs="Arial"/>
          <w:b/>
          <w:bCs/>
        </w:rPr>
        <w:t>- wszystkie gwinty śrub zabezpieczone poprzez umieszczenie w osłonie z tworzywa sztucznego lub poprzez nakrętki kołpakowe nierdzewne</w:t>
      </w:r>
      <w:r w:rsidR="00BB626E">
        <w:rPr>
          <w:rFonts w:ascii="Arial" w:hAnsi="Arial" w:cs="Arial"/>
          <w:b/>
          <w:bCs/>
        </w:rPr>
        <w:t>,</w:t>
      </w:r>
    </w:p>
    <w:p w14:paraId="0C39F294" w14:textId="6CB2A7AF" w:rsidR="00CE2831" w:rsidRDefault="00CE2831" w:rsidP="00CE2831">
      <w:pPr>
        <w:spacing w:after="0" w:line="276" w:lineRule="auto"/>
        <w:rPr>
          <w:rFonts w:ascii="Arial" w:hAnsi="Arial" w:cs="Arial"/>
          <w:b/>
          <w:bCs/>
        </w:rPr>
      </w:pPr>
      <w:r w:rsidRPr="00CE2831">
        <w:rPr>
          <w:rFonts w:ascii="Arial" w:hAnsi="Arial" w:cs="Arial"/>
          <w:b/>
          <w:bCs/>
        </w:rPr>
        <w:t>- urządzeni</w:t>
      </w:r>
      <w:r w:rsidR="00BB626E">
        <w:rPr>
          <w:rFonts w:ascii="Arial" w:hAnsi="Arial" w:cs="Arial"/>
          <w:b/>
          <w:bCs/>
        </w:rPr>
        <w:t>e</w:t>
      </w:r>
      <w:r w:rsidRPr="00CE2831">
        <w:rPr>
          <w:rFonts w:ascii="Arial" w:hAnsi="Arial" w:cs="Arial"/>
          <w:b/>
          <w:bCs/>
        </w:rPr>
        <w:t xml:space="preserve"> mus</w:t>
      </w:r>
      <w:r w:rsidR="00BB626E">
        <w:rPr>
          <w:rFonts w:ascii="Arial" w:hAnsi="Arial" w:cs="Arial"/>
          <w:b/>
          <w:bCs/>
        </w:rPr>
        <w:t>i</w:t>
      </w:r>
      <w:r w:rsidRPr="00CE2831">
        <w:rPr>
          <w:rFonts w:ascii="Arial" w:hAnsi="Arial" w:cs="Arial"/>
          <w:b/>
          <w:bCs/>
        </w:rPr>
        <w:t xml:space="preserve"> posiadać certyfikaty potwierdzające zgodność z normą PN-EN</w:t>
      </w:r>
      <w:r w:rsidR="00BB626E">
        <w:rPr>
          <w:rFonts w:ascii="Arial" w:hAnsi="Arial" w:cs="Arial"/>
          <w:b/>
          <w:bCs/>
        </w:rPr>
        <w:t>.</w:t>
      </w:r>
    </w:p>
    <w:p w14:paraId="3B957C17" w14:textId="77777777" w:rsidR="005F39F7" w:rsidRPr="00CE2831" w:rsidRDefault="005F39F7" w:rsidP="00CE2831">
      <w:pPr>
        <w:spacing w:after="0" w:line="276" w:lineRule="auto"/>
        <w:rPr>
          <w:rFonts w:ascii="Arial" w:hAnsi="Arial" w:cs="Arial"/>
          <w:b/>
          <w:bCs/>
        </w:rPr>
      </w:pPr>
    </w:p>
    <w:p w14:paraId="17966F97" w14:textId="04ABEAE6" w:rsidR="004D52F9" w:rsidRPr="00C52320" w:rsidRDefault="00C52320" w:rsidP="00A24E4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52320">
        <w:rPr>
          <w:rFonts w:ascii="Arial" w:hAnsi="Arial" w:cs="Arial"/>
          <w:sz w:val="22"/>
          <w:szCs w:val="22"/>
        </w:rPr>
        <w:t>2</w:t>
      </w:r>
      <w:r w:rsidR="004D52F9">
        <w:rPr>
          <w:rFonts w:ascii="Arial" w:hAnsi="Arial" w:cs="Arial"/>
          <w:sz w:val="22"/>
          <w:szCs w:val="22"/>
        </w:rPr>
        <w:t>.</w:t>
      </w:r>
      <w:r w:rsidR="00A24E4A">
        <w:rPr>
          <w:rFonts w:ascii="Arial" w:hAnsi="Arial" w:cs="Arial"/>
          <w:sz w:val="22"/>
          <w:szCs w:val="22"/>
        </w:rPr>
        <w:t xml:space="preserve"> </w:t>
      </w:r>
      <w:r w:rsidR="00CE2831" w:rsidRPr="00CE2831">
        <w:rPr>
          <w:rFonts w:ascii="Arial" w:hAnsi="Arial" w:cs="Arial"/>
          <w:sz w:val="22"/>
          <w:szCs w:val="22"/>
        </w:rPr>
        <w:t>Czy Zamawiający dopuści przesłanie oferty drogą mailową? Jeżeli tak, prosimy o podanie konkretnego adresu e-mail.</w:t>
      </w:r>
    </w:p>
    <w:p w14:paraId="6C9920B8" w14:textId="0C570FEE" w:rsidR="00C52320" w:rsidRPr="00C52320" w:rsidRDefault="00C52320" w:rsidP="00C52320">
      <w:pPr>
        <w:spacing w:line="276" w:lineRule="auto"/>
        <w:rPr>
          <w:rFonts w:ascii="Arial" w:hAnsi="Arial" w:cs="Arial"/>
          <w:b/>
          <w:bCs/>
        </w:rPr>
      </w:pPr>
      <w:r w:rsidRPr="00C52320">
        <w:rPr>
          <w:rFonts w:ascii="Arial" w:hAnsi="Arial" w:cs="Arial"/>
          <w:b/>
          <w:bCs/>
        </w:rPr>
        <w:t>Odpowiedź:</w:t>
      </w:r>
      <w:r w:rsidR="00A24E4A" w:rsidRPr="00A24E4A">
        <w:rPr>
          <w:rFonts w:ascii="Arial" w:hAnsi="Arial" w:cs="Arial"/>
          <w:b/>
          <w:bCs/>
        </w:rPr>
        <w:t xml:space="preserve"> </w:t>
      </w:r>
      <w:r w:rsidR="00CE2831" w:rsidRPr="00CE2831">
        <w:rPr>
          <w:rFonts w:ascii="Arial" w:hAnsi="Arial" w:cs="Arial"/>
          <w:b/>
          <w:bCs/>
        </w:rPr>
        <w:t>Zgodnie z Rozdziałem XI. Opis sposobu przygotowania oferty oraz dokumentów wymaganych przez Zamawiającego w SWZ ust.</w:t>
      </w:r>
      <w:r w:rsidR="00BB626E">
        <w:rPr>
          <w:rFonts w:ascii="Arial" w:hAnsi="Arial" w:cs="Arial"/>
          <w:b/>
          <w:bCs/>
        </w:rPr>
        <w:t xml:space="preserve"> </w:t>
      </w:r>
      <w:r w:rsidR="00CE2831" w:rsidRPr="00CE2831">
        <w:rPr>
          <w:rFonts w:ascii="Arial" w:hAnsi="Arial" w:cs="Arial"/>
          <w:b/>
          <w:bCs/>
        </w:rPr>
        <w:t>3</w:t>
      </w:r>
      <w:r w:rsidR="00BB626E">
        <w:rPr>
          <w:rFonts w:ascii="Arial" w:hAnsi="Arial" w:cs="Arial"/>
          <w:b/>
          <w:bCs/>
        </w:rPr>
        <w:t xml:space="preserve">, </w:t>
      </w:r>
      <w:r w:rsidR="00CE2831" w:rsidRPr="00CE2831">
        <w:rPr>
          <w:rFonts w:ascii="Arial" w:hAnsi="Arial" w:cs="Arial"/>
          <w:b/>
          <w:bCs/>
        </w:rPr>
        <w:t>oferta powinna być złożona przy użyciu środków komunikacji elektronicznej tzn. za pośrednictwem platformazakupowa.pl</w:t>
      </w:r>
      <w:r w:rsidR="00BB626E">
        <w:rPr>
          <w:rFonts w:ascii="Arial" w:hAnsi="Arial" w:cs="Arial"/>
          <w:b/>
          <w:bCs/>
        </w:rPr>
        <w:t>.</w:t>
      </w:r>
    </w:p>
    <w:p w14:paraId="49892D5A" w14:textId="04A098AA" w:rsidR="00C52320" w:rsidRDefault="00C52320" w:rsidP="00C5232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52320">
        <w:rPr>
          <w:rFonts w:ascii="Arial" w:hAnsi="Arial" w:cs="Arial"/>
          <w:sz w:val="22"/>
          <w:szCs w:val="22"/>
        </w:rPr>
        <w:t>3.</w:t>
      </w:r>
      <w:r w:rsidR="00CE2831">
        <w:rPr>
          <w:rFonts w:ascii="Arial" w:hAnsi="Arial" w:cs="Arial"/>
          <w:sz w:val="22"/>
          <w:szCs w:val="22"/>
        </w:rPr>
        <w:t xml:space="preserve"> </w:t>
      </w:r>
      <w:r w:rsidR="00CE2831" w:rsidRPr="00CE2831">
        <w:rPr>
          <w:rFonts w:ascii="Arial" w:hAnsi="Arial" w:cs="Arial"/>
          <w:sz w:val="22"/>
          <w:szCs w:val="22"/>
        </w:rPr>
        <w:t>Czy strefa bezpieczna z piasku ma być wykonana pod wszystkie dostarczone urządzenia czy tylko te, których HIC wynosi powyżej 1 m?</w:t>
      </w:r>
    </w:p>
    <w:p w14:paraId="380BF5B6" w14:textId="030AC301" w:rsidR="00C519A7" w:rsidRDefault="00CE2831" w:rsidP="00C5232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F39F7">
        <w:rPr>
          <w:rFonts w:ascii="Arial" w:hAnsi="Arial" w:cs="Arial"/>
          <w:b/>
          <w:bCs/>
          <w:sz w:val="22"/>
          <w:szCs w:val="22"/>
        </w:rPr>
        <w:t>Odpowiedź: Nawierzchnia bezpieczna obejmuje wszystkie dostarczone urządzenia</w:t>
      </w:r>
      <w:r w:rsidR="00BB626E">
        <w:rPr>
          <w:rFonts w:ascii="Arial" w:hAnsi="Arial" w:cs="Arial"/>
          <w:b/>
          <w:bCs/>
          <w:sz w:val="22"/>
          <w:szCs w:val="22"/>
        </w:rPr>
        <w:t>.</w:t>
      </w:r>
    </w:p>
    <w:p w14:paraId="377CA028" w14:textId="77777777" w:rsidR="005F39F7" w:rsidRPr="005F39F7" w:rsidRDefault="005F39F7" w:rsidP="00C5232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D0DAF67" w14:textId="4318DE72" w:rsidR="00C519A7" w:rsidRPr="005F39F7" w:rsidRDefault="005F39F7" w:rsidP="008B67CF">
      <w:pPr>
        <w:pStyle w:val="Akapitzlist1"/>
        <w:tabs>
          <w:tab w:val="left" w:pos="426"/>
        </w:tabs>
        <w:spacing w:after="0"/>
        <w:ind w:left="0"/>
        <w:rPr>
          <w:rFonts w:ascii="Arial" w:hAnsi="Arial" w:cs="Arial"/>
        </w:rPr>
      </w:pPr>
      <w:r w:rsidRPr="005F39F7">
        <w:rPr>
          <w:rFonts w:ascii="Arial" w:hAnsi="Arial" w:cs="Arial"/>
        </w:rPr>
        <w:t>4. Prosimy o wskazanie adresu, pod który należy przetransportować materiał uzyskany z robót ziemnych - SWZ pkt. 6.</w:t>
      </w:r>
    </w:p>
    <w:p w14:paraId="511D3B8A" w14:textId="1AC5D4A9" w:rsidR="005F39F7" w:rsidRDefault="005F39F7" w:rsidP="00BB626E">
      <w:pPr>
        <w:rPr>
          <w:rFonts w:ascii="Arial" w:hAnsi="Arial" w:cs="Arial"/>
          <w:b/>
          <w:bCs/>
        </w:rPr>
      </w:pPr>
      <w:r w:rsidRPr="00BB626E">
        <w:rPr>
          <w:rFonts w:ascii="Arial" w:hAnsi="Arial" w:cs="Arial"/>
          <w:b/>
          <w:bCs/>
        </w:rPr>
        <w:t>Odpowiedź:</w:t>
      </w:r>
      <w:r w:rsidR="00BB626E" w:rsidRPr="00BB626E">
        <w:rPr>
          <w:rFonts w:ascii="Arial" w:hAnsi="Arial" w:cs="Arial"/>
          <w:b/>
          <w:bCs/>
        </w:rPr>
        <w:t xml:space="preserve"> Zamawiający przewiduje rozplanowanie urobku ziemnego w granicach działki, nie przewiduje się wywozu</w:t>
      </w:r>
    </w:p>
    <w:p w14:paraId="3B622F51" w14:textId="1889B4F6" w:rsidR="005F39F7" w:rsidRPr="005F39F7" w:rsidRDefault="005F39F7" w:rsidP="008B67CF">
      <w:pPr>
        <w:pStyle w:val="Akapitzlist1"/>
        <w:tabs>
          <w:tab w:val="left" w:pos="426"/>
        </w:tabs>
        <w:spacing w:after="0"/>
        <w:ind w:left="0"/>
        <w:rPr>
          <w:rFonts w:ascii="Arial" w:hAnsi="Arial" w:cs="Arial"/>
        </w:rPr>
      </w:pPr>
      <w:r w:rsidRPr="005F39F7">
        <w:rPr>
          <w:rFonts w:ascii="Arial" w:hAnsi="Arial" w:cs="Arial"/>
        </w:rPr>
        <w:t>5. W nawiązaniu do pkt. 13 SWZ prosimy o wskazanie o jakie dokładnie chodzi decyzje, pozwolenia i uzgodnienia?</w:t>
      </w:r>
    </w:p>
    <w:p w14:paraId="371ECA07" w14:textId="64C5251C" w:rsidR="005A194C" w:rsidRPr="005A194C" w:rsidRDefault="005F39F7" w:rsidP="005A194C">
      <w:pPr>
        <w:pStyle w:val="Akapitzlist1"/>
        <w:tabs>
          <w:tab w:val="left" w:pos="426"/>
        </w:tabs>
        <w:spacing w:after="0"/>
        <w:ind w:left="0"/>
        <w:rPr>
          <w:rFonts w:ascii="Arial" w:hAnsi="Arial" w:cs="Arial"/>
          <w:b/>
          <w:bCs/>
        </w:rPr>
      </w:pPr>
      <w:r w:rsidRPr="00BB626E">
        <w:rPr>
          <w:rFonts w:ascii="Arial" w:hAnsi="Arial" w:cs="Arial"/>
          <w:b/>
          <w:bCs/>
        </w:rPr>
        <w:t>Odpowiedź:</w:t>
      </w:r>
      <w:r w:rsidR="00BB626E" w:rsidRPr="00BB626E">
        <w:rPr>
          <w:rFonts w:ascii="Arial" w:hAnsi="Arial" w:cs="Arial"/>
          <w:b/>
          <w:bCs/>
        </w:rPr>
        <w:t xml:space="preserve"> W przypadku wystąpienia nieprzewidzianych w SWZ i dokumentacji projektowej okoliczności, wykonawca jest zobowiązany do uzyskania odpowiednich decyzji, pozwoleń i uzgodnień umożliwiających wykonanie prac budowlanych.</w:t>
      </w:r>
    </w:p>
    <w:p w14:paraId="33392DC9" w14:textId="77777777" w:rsidR="005A194C" w:rsidRPr="005A194C" w:rsidRDefault="005A194C" w:rsidP="005A194C">
      <w:pPr>
        <w:spacing w:line="276" w:lineRule="auto"/>
        <w:rPr>
          <w:rFonts w:ascii="Arial" w:hAnsi="Arial" w:cs="Arial"/>
          <w:bCs/>
        </w:rPr>
      </w:pPr>
      <w:r w:rsidRPr="005A194C">
        <w:rPr>
          <w:rFonts w:ascii="Arial" w:hAnsi="Arial" w:cs="Arial"/>
          <w:bCs/>
        </w:rPr>
        <w:lastRenderedPageBreak/>
        <w:t xml:space="preserve">Wniosek o wyjaśnienie treści SWZ wpłynął do zamawiającego nie później niż na 4 dni przed upływem terminu składania ofert. Zamawiający udzielając wyjaśnień w terminie późniejszym niż na 2 dni przed upływem terminu składania ofert, </w:t>
      </w:r>
      <w:r w:rsidRPr="005A194C">
        <w:rPr>
          <w:rFonts w:ascii="Arial" w:hAnsi="Arial" w:cs="Arial"/>
          <w:bCs/>
          <w:u w:val="single"/>
        </w:rPr>
        <w:t>przedłuża termin składania ofert</w:t>
      </w:r>
      <w:r w:rsidRPr="005A194C">
        <w:rPr>
          <w:rFonts w:ascii="Arial" w:hAnsi="Arial" w:cs="Arial"/>
          <w:bCs/>
        </w:rPr>
        <w:t xml:space="preserve"> o czas niezbędny do zapoznania się wszystkich zainteresowanych wykonawców z wyjaśnieniami niezbędnymi do należytego przygotowania i złożenia ofert, zgodnie z art. 284 ust. 3 ustawy </w:t>
      </w:r>
      <w:proofErr w:type="spellStart"/>
      <w:r w:rsidRPr="005A194C">
        <w:rPr>
          <w:rFonts w:ascii="Arial" w:hAnsi="Arial" w:cs="Arial"/>
          <w:bCs/>
        </w:rPr>
        <w:t>Pzp</w:t>
      </w:r>
      <w:proofErr w:type="spellEnd"/>
      <w:r w:rsidRPr="005A194C">
        <w:rPr>
          <w:rFonts w:ascii="Arial" w:hAnsi="Arial" w:cs="Arial"/>
          <w:bCs/>
        </w:rPr>
        <w:t>.</w:t>
      </w:r>
    </w:p>
    <w:p w14:paraId="3966C84B" w14:textId="77777777" w:rsidR="005A194C" w:rsidRDefault="005A194C" w:rsidP="00BB626E">
      <w:pPr>
        <w:pStyle w:val="Akapitzlist1"/>
        <w:tabs>
          <w:tab w:val="left" w:pos="426"/>
        </w:tabs>
        <w:spacing w:after="0"/>
        <w:ind w:left="0"/>
        <w:rPr>
          <w:rFonts w:ascii="Arial" w:hAnsi="Arial" w:cs="Arial"/>
          <w:b/>
          <w:bCs/>
        </w:rPr>
      </w:pPr>
    </w:p>
    <w:p w14:paraId="6B45DB88" w14:textId="6BF5F65A" w:rsidR="00600BF4" w:rsidRDefault="00600BF4" w:rsidP="00BB626E">
      <w:pPr>
        <w:pStyle w:val="Akapitzlist1"/>
        <w:tabs>
          <w:tab w:val="left" w:pos="426"/>
        </w:tabs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Zamawiający niniejszym pismem dokonuje </w:t>
      </w:r>
      <w:r w:rsidR="005A194C">
        <w:rPr>
          <w:rFonts w:ascii="Arial" w:hAnsi="Arial" w:cs="Arial"/>
          <w:b/>
          <w:bCs/>
        </w:rPr>
        <w:t xml:space="preserve">również </w:t>
      </w:r>
      <w:r>
        <w:rPr>
          <w:rFonts w:ascii="Arial" w:hAnsi="Arial" w:cs="Arial"/>
          <w:b/>
          <w:bCs/>
        </w:rPr>
        <w:t>zmiany SWZ</w:t>
      </w:r>
      <w:r w:rsidR="00C1658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oraz odpowiednio treści ogłoszenia o zamówieniu w zakresie:</w:t>
      </w:r>
    </w:p>
    <w:p w14:paraId="25EDE3A4" w14:textId="4E53832F" w:rsidR="00600BF4" w:rsidRDefault="00600BF4" w:rsidP="00600BF4">
      <w:pPr>
        <w:pStyle w:val="Akapitzlist1"/>
        <w:numPr>
          <w:ilvl w:val="0"/>
          <w:numId w:val="7"/>
        </w:numPr>
        <w:tabs>
          <w:tab w:val="left" w:pos="42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terminu związania ofertą – Rozdział XIV </w:t>
      </w:r>
      <w:r w:rsidR="005A3230">
        <w:rPr>
          <w:rFonts w:ascii="Arial" w:hAnsi="Arial" w:cs="Arial"/>
        </w:rPr>
        <w:t>us</w:t>
      </w:r>
      <w:r>
        <w:rPr>
          <w:rFonts w:ascii="Arial" w:hAnsi="Arial" w:cs="Arial"/>
        </w:rPr>
        <w:t>t</w:t>
      </w:r>
      <w:r w:rsidR="005A323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1, który otrzymuje następujące brzmienie:</w:t>
      </w:r>
    </w:p>
    <w:p w14:paraId="35D39127" w14:textId="74DC892C" w:rsidR="00600BF4" w:rsidRDefault="00600BF4" w:rsidP="00600BF4">
      <w:pPr>
        <w:pStyle w:val="Akapitzlist1"/>
        <w:tabs>
          <w:tab w:val="left" w:pos="426"/>
        </w:tabs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”Wykonawca będzie związany ofertą przez okres 30 dni, tj. do dnia 20.10.2022 r., który liczony jest od dnia upływu terminu składania ofert.”</w:t>
      </w:r>
    </w:p>
    <w:p w14:paraId="4B875ACA" w14:textId="77777777" w:rsidR="005A3230" w:rsidRPr="00600BF4" w:rsidRDefault="005A3230" w:rsidP="00600BF4">
      <w:pPr>
        <w:pStyle w:val="Akapitzlist1"/>
        <w:tabs>
          <w:tab w:val="left" w:pos="426"/>
        </w:tabs>
        <w:spacing w:after="0"/>
        <w:ind w:left="0"/>
        <w:rPr>
          <w:rFonts w:ascii="Arial" w:hAnsi="Arial" w:cs="Arial"/>
          <w:b/>
          <w:bCs/>
        </w:rPr>
      </w:pPr>
    </w:p>
    <w:p w14:paraId="4E706B11" w14:textId="31F14553" w:rsidR="005A3230" w:rsidRDefault="005A3230" w:rsidP="005A3230">
      <w:pPr>
        <w:pStyle w:val="Akapitzlist1"/>
        <w:numPr>
          <w:ilvl w:val="0"/>
          <w:numId w:val="7"/>
        </w:numPr>
        <w:tabs>
          <w:tab w:val="left" w:pos="42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miejsce i termin składania ofert – Rozdział XV ust. 1, który otrzymuje następujące brzmienie:</w:t>
      </w:r>
    </w:p>
    <w:p w14:paraId="496DB2A0" w14:textId="56BF2AE2" w:rsidR="005A3230" w:rsidRPr="005A3230" w:rsidRDefault="005A3230" w:rsidP="005A3230">
      <w:pPr>
        <w:pStyle w:val="Akapitzlist1"/>
        <w:tabs>
          <w:tab w:val="left" w:pos="426"/>
        </w:tabs>
        <w:spacing w:after="0"/>
        <w:ind w:left="0"/>
        <w:rPr>
          <w:rFonts w:ascii="Arial" w:hAnsi="Arial" w:cs="Arial"/>
          <w:b/>
          <w:bCs/>
          <w:lang w:val="pl"/>
        </w:rPr>
      </w:pPr>
      <w:r>
        <w:rPr>
          <w:rFonts w:ascii="Arial" w:hAnsi="Arial" w:cs="Arial"/>
          <w:b/>
          <w:bCs/>
        </w:rPr>
        <w:t>„</w:t>
      </w:r>
      <w:r w:rsidRPr="005A3230">
        <w:rPr>
          <w:rFonts w:ascii="Arial" w:hAnsi="Arial" w:cs="Arial"/>
          <w:b/>
          <w:bCs/>
          <w:lang w:val="pl"/>
        </w:rPr>
        <w:t xml:space="preserve">Ofertę wraz z wymaganymi dokumentami należy umieścić na platformazakupowa.pl pod adresem: https://platformazakupowa.pl/pn/cuwkobylnica w myśl ustawy </w:t>
      </w:r>
      <w:proofErr w:type="spellStart"/>
      <w:r w:rsidRPr="005A3230">
        <w:rPr>
          <w:rFonts w:ascii="Arial" w:hAnsi="Arial" w:cs="Arial"/>
          <w:b/>
          <w:bCs/>
          <w:lang w:val="pl"/>
        </w:rPr>
        <w:t>Pzp</w:t>
      </w:r>
      <w:proofErr w:type="spellEnd"/>
      <w:r w:rsidRPr="005A3230">
        <w:rPr>
          <w:rFonts w:ascii="Arial" w:hAnsi="Arial" w:cs="Arial"/>
          <w:b/>
          <w:bCs/>
          <w:lang w:val="pl"/>
        </w:rPr>
        <w:t xml:space="preserve"> na stronie internetowej prowadzonego postępowania t. j. Centrum Usług Wspólnych w Kobylnicy, ul. Wodna 20/2, do dnia </w:t>
      </w:r>
      <w:r>
        <w:rPr>
          <w:rFonts w:ascii="Arial" w:hAnsi="Arial" w:cs="Arial"/>
          <w:b/>
          <w:bCs/>
          <w:lang w:val="pl"/>
        </w:rPr>
        <w:t>2</w:t>
      </w:r>
      <w:r w:rsidRPr="005A3230">
        <w:rPr>
          <w:rFonts w:ascii="Arial" w:hAnsi="Arial" w:cs="Arial"/>
          <w:b/>
          <w:bCs/>
          <w:lang w:val="pl"/>
        </w:rPr>
        <w:t>1.09.2022 do godziny 9.00</w:t>
      </w:r>
    </w:p>
    <w:p w14:paraId="55D62FFB" w14:textId="106A76ED" w:rsidR="005A3230" w:rsidRPr="005A3230" w:rsidRDefault="005A3230" w:rsidP="005A3230">
      <w:pPr>
        <w:pStyle w:val="Akapitzlist1"/>
        <w:tabs>
          <w:tab w:val="left" w:pos="426"/>
        </w:tabs>
        <w:spacing w:after="0"/>
        <w:ind w:left="0"/>
        <w:rPr>
          <w:rFonts w:ascii="Arial" w:hAnsi="Arial" w:cs="Arial"/>
          <w:b/>
          <w:bCs/>
        </w:rPr>
      </w:pPr>
    </w:p>
    <w:p w14:paraId="196E48F1" w14:textId="62523D87" w:rsidR="005A3230" w:rsidRDefault="005A3230" w:rsidP="005A3230">
      <w:pPr>
        <w:pStyle w:val="Akapitzlist1"/>
        <w:numPr>
          <w:ilvl w:val="0"/>
          <w:numId w:val="7"/>
        </w:numPr>
        <w:tabs>
          <w:tab w:val="left" w:pos="42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otwarcia ofert</w:t>
      </w:r>
      <w:r w:rsidR="006B70C6">
        <w:rPr>
          <w:rFonts w:ascii="Arial" w:hAnsi="Arial" w:cs="Arial"/>
        </w:rPr>
        <w:t xml:space="preserve"> – Rozdział XVI ust. 1, który </w:t>
      </w:r>
      <w:r w:rsidR="006B70C6">
        <w:rPr>
          <w:rFonts w:ascii="Arial" w:hAnsi="Arial" w:cs="Arial"/>
        </w:rPr>
        <w:t>otrzymuje następujące brzmienie:</w:t>
      </w:r>
    </w:p>
    <w:p w14:paraId="080F4587" w14:textId="44CEFED4" w:rsidR="006B70C6" w:rsidRPr="006B70C6" w:rsidRDefault="006B70C6" w:rsidP="006B70C6">
      <w:pPr>
        <w:pStyle w:val="Akapitzlist1"/>
        <w:tabs>
          <w:tab w:val="left" w:pos="426"/>
        </w:tabs>
        <w:spacing w:after="0"/>
        <w:ind w:left="0"/>
        <w:rPr>
          <w:rFonts w:ascii="Arial" w:hAnsi="Arial" w:cs="Arial"/>
          <w:b/>
          <w:bCs/>
        </w:rPr>
      </w:pPr>
      <w:r w:rsidRPr="006B70C6">
        <w:rPr>
          <w:rFonts w:ascii="Arial" w:hAnsi="Arial" w:cs="Arial"/>
          <w:b/>
          <w:bCs/>
        </w:rPr>
        <w:t>„</w:t>
      </w:r>
      <w:r w:rsidRPr="006B70C6">
        <w:rPr>
          <w:rFonts w:ascii="Arial" w:hAnsi="Arial" w:cs="Arial"/>
          <w:b/>
          <w:bCs/>
        </w:rPr>
        <w:t xml:space="preserve">Otwarcie ofert następuje niezwłocznie po upływie terminu składania ofert, nie później niż następnego dnia po dniu, w którym upłynął termin składania ofert tj. w dniu </w:t>
      </w:r>
      <w:r>
        <w:rPr>
          <w:rFonts w:ascii="Arial" w:hAnsi="Arial" w:cs="Arial"/>
          <w:b/>
          <w:bCs/>
        </w:rPr>
        <w:t>21</w:t>
      </w:r>
      <w:r w:rsidRPr="006B70C6">
        <w:rPr>
          <w:rFonts w:ascii="Arial" w:hAnsi="Arial" w:cs="Arial"/>
          <w:b/>
          <w:bCs/>
        </w:rPr>
        <w:t>.09.2022 o godz. 9.30</w:t>
      </w:r>
      <w:r w:rsidRPr="006B70C6">
        <w:rPr>
          <w:rFonts w:ascii="Arial" w:hAnsi="Arial" w:cs="Arial"/>
          <w:b/>
          <w:bCs/>
        </w:rPr>
        <w:t>”</w:t>
      </w:r>
    </w:p>
    <w:p w14:paraId="5CDCE74C" w14:textId="77777777" w:rsidR="005F39F7" w:rsidRPr="005F39F7" w:rsidRDefault="005F39F7" w:rsidP="008B67CF">
      <w:pPr>
        <w:pStyle w:val="Akapitzlist1"/>
        <w:tabs>
          <w:tab w:val="left" w:pos="426"/>
        </w:tabs>
        <w:spacing w:after="0"/>
        <w:ind w:left="0"/>
        <w:rPr>
          <w:rFonts w:ascii="Arial" w:hAnsi="Arial" w:cs="Arial"/>
          <w:b/>
          <w:bCs/>
        </w:rPr>
      </w:pPr>
    </w:p>
    <w:p w14:paraId="33702C0A" w14:textId="6FBC02E5" w:rsidR="006B40FA" w:rsidRPr="006B40FA" w:rsidRDefault="006B40FA" w:rsidP="006B40FA">
      <w:pPr>
        <w:spacing w:line="276" w:lineRule="auto"/>
        <w:rPr>
          <w:rFonts w:ascii="Arial" w:hAnsi="Arial" w:cs="Arial"/>
        </w:rPr>
      </w:pPr>
      <w:r w:rsidRPr="006B40FA">
        <w:rPr>
          <w:rFonts w:ascii="Arial" w:hAnsi="Arial" w:cs="Arial"/>
        </w:rPr>
        <w:t>Pozostałe zapisy SWZ</w:t>
      </w:r>
      <w:r w:rsidR="00C3072D">
        <w:rPr>
          <w:rFonts w:ascii="Arial" w:hAnsi="Arial" w:cs="Arial"/>
        </w:rPr>
        <w:t>, wz</w:t>
      </w:r>
      <w:r w:rsidR="00C16580">
        <w:rPr>
          <w:rFonts w:ascii="Arial" w:hAnsi="Arial" w:cs="Arial"/>
        </w:rPr>
        <w:t>ór</w:t>
      </w:r>
      <w:r w:rsidR="00C3072D">
        <w:rPr>
          <w:rFonts w:ascii="Arial" w:hAnsi="Arial" w:cs="Arial"/>
        </w:rPr>
        <w:t xml:space="preserve"> umowy</w:t>
      </w:r>
      <w:r w:rsidRPr="006B40FA">
        <w:rPr>
          <w:rFonts w:ascii="Arial" w:hAnsi="Arial" w:cs="Arial"/>
        </w:rPr>
        <w:t xml:space="preserve"> i ogłoszenia o zamówieniu pozostają bez zmian.</w:t>
      </w:r>
    </w:p>
    <w:p w14:paraId="715655FE" w14:textId="77777777" w:rsidR="006B40FA" w:rsidRPr="006B40FA" w:rsidRDefault="006B40FA" w:rsidP="006B40FA">
      <w:pPr>
        <w:spacing w:line="276" w:lineRule="auto"/>
        <w:rPr>
          <w:rFonts w:ascii="Arial" w:hAnsi="Arial" w:cs="Arial"/>
        </w:rPr>
      </w:pPr>
      <w:r w:rsidRPr="006B40FA">
        <w:rPr>
          <w:rFonts w:ascii="Arial" w:hAnsi="Arial" w:cs="Arial"/>
        </w:rPr>
        <w:t xml:space="preserve">Niniejsze pismo stanowi integralną część SWZ i jest wiążące dla wszystkich Wykonawców ubiegających się o udzielenie przedmiotowego zamówienia. </w:t>
      </w:r>
    </w:p>
    <w:p w14:paraId="1F6B2C32" w14:textId="625C39A5" w:rsidR="00C519A7" w:rsidRDefault="006B40FA" w:rsidP="006B40FA">
      <w:pPr>
        <w:spacing w:line="276" w:lineRule="auto"/>
        <w:rPr>
          <w:rFonts w:ascii="Arial" w:hAnsi="Arial" w:cs="Arial"/>
        </w:rPr>
      </w:pPr>
      <w:r w:rsidRPr="006B40FA">
        <w:rPr>
          <w:rFonts w:ascii="Arial" w:hAnsi="Arial" w:cs="Arial"/>
        </w:rPr>
        <w:t xml:space="preserve">Zgodnie z art. 286 ust. 7 </w:t>
      </w:r>
      <w:proofErr w:type="spellStart"/>
      <w:r w:rsidRPr="006B40FA">
        <w:rPr>
          <w:rFonts w:ascii="Arial" w:hAnsi="Arial" w:cs="Arial"/>
        </w:rPr>
        <w:t>Pzp</w:t>
      </w:r>
      <w:proofErr w:type="spellEnd"/>
      <w:r w:rsidRPr="006B40FA">
        <w:rPr>
          <w:rFonts w:ascii="Arial" w:hAnsi="Arial" w:cs="Arial"/>
        </w:rPr>
        <w:t xml:space="preserve"> dokonaną zmianę treści SWZ Zamawiający udostępnia na stronie internetowej prowadzonego postępowania.</w:t>
      </w:r>
    </w:p>
    <w:p w14:paraId="636E2F96" w14:textId="77777777" w:rsidR="006442D8" w:rsidRDefault="00C52320" w:rsidP="00C52320">
      <w:pPr>
        <w:pStyle w:val="Domylnie"/>
        <w:spacing w:after="0" w:line="276" w:lineRule="auto"/>
        <w:rPr>
          <w:rFonts w:ascii="Arial" w:hAnsi="Arial" w:cs="Arial"/>
        </w:rPr>
      </w:pPr>
      <w:r w:rsidRPr="00C52320">
        <w:rPr>
          <w:rFonts w:ascii="Arial" w:hAnsi="Arial" w:cs="Arial"/>
        </w:rPr>
        <w:t>Powyższe odpowiedzi i wyjaśnienia wprowadzone niniejszym pismem stanowią integralną część SWZ i są wiążące dla wszystkich Wykonawców ubiegających się o zamówienie publiczne.</w:t>
      </w:r>
      <w:r w:rsidR="00F40EB2" w:rsidRPr="00C52320">
        <w:rPr>
          <w:rFonts w:ascii="Arial" w:hAnsi="Arial" w:cs="Arial"/>
          <w:b/>
        </w:rPr>
        <w:br/>
      </w:r>
    </w:p>
    <w:p w14:paraId="2B35B47C" w14:textId="5412ED78" w:rsidR="006442D8" w:rsidRDefault="006442D8" w:rsidP="00C52320">
      <w:pPr>
        <w:pStyle w:val="Domylnie"/>
        <w:spacing w:after="0" w:line="276" w:lineRule="auto"/>
        <w:rPr>
          <w:rFonts w:ascii="Arial" w:hAnsi="Arial" w:cs="Arial"/>
        </w:rPr>
      </w:pPr>
    </w:p>
    <w:p w14:paraId="752D085B" w14:textId="2B51D9B0" w:rsidR="006B70C6" w:rsidRDefault="006B70C6" w:rsidP="00C52320">
      <w:pPr>
        <w:pStyle w:val="Domylnie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7E190483" w14:textId="56B68114" w:rsidR="006B70C6" w:rsidRDefault="006B70C6" w:rsidP="006B70C6">
      <w:pPr>
        <w:pStyle w:val="Domylnie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ogłoszenie o zmianie ogłoszenia</w:t>
      </w:r>
    </w:p>
    <w:p w14:paraId="3282AEB0" w14:textId="3430602E" w:rsidR="006B70C6" w:rsidRDefault="006B70C6" w:rsidP="006B70C6">
      <w:pPr>
        <w:pStyle w:val="Domylnie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SWZ po zmianach</w:t>
      </w:r>
    </w:p>
    <w:p w14:paraId="6D8160C3" w14:textId="77777777" w:rsidR="006442D8" w:rsidRDefault="006442D8" w:rsidP="00C52320">
      <w:pPr>
        <w:pStyle w:val="Domylnie"/>
        <w:spacing w:after="0" w:line="276" w:lineRule="auto"/>
        <w:rPr>
          <w:rFonts w:ascii="Arial" w:hAnsi="Arial" w:cs="Arial"/>
        </w:rPr>
      </w:pPr>
    </w:p>
    <w:p w14:paraId="5CB83FFF" w14:textId="21EBC8C1" w:rsidR="00F40EB2" w:rsidRPr="00C52320" w:rsidRDefault="00792BBA" w:rsidP="00C52320">
      <w:pPr>
        <w:pStyle w:val="Domylnie"/>
        <w:spacing w:after="0" w:line="276" w:lineRule="auto"/>
        <w:rPr>
          <w:rFonts w:ascii="Arial" w:hAnsi="Arial" w:cs="Arial"/>
        </w:rPr>
      </w:pPr>
      <w:r w:rsidRPr="00C52320">
        <w:rPr>
          <w:rFonts w:ascii="Arial" w:hAnsi="Arial" w:cs="Arial"/>
        </w:rPr>
        <w:br/>
      </w:r>
    </w:p>
    <w:p w14:paraId="237C0F20" w14:textId="4066C8BF" w:rsidR="00F40EB2" w:rsidRPr="00C52320" w:rsidRDefault="00C52320" w:rsidP="00A430E5">
      <w:pPr>
        <w:pStyle w:val="Akapitzlist"/>
        <w:spacing w:line="276" w:lineRule="auto"/>
        <w:ind w:left="2846" w:firstLine="6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Dyrektor </w:t>
      </w:r>
      <w:r w:rsidR="00F40EB2" w:rsidRPr="00C52320">
        <w:rPr>
          <w:rFonts w:ascii="Arial" w:hAnsi="Arial" w:cs="Arial"/>
          <w:b/>
        </w:rPr>
        <w:t>Centrum Usług Wspólnych w Kobylnicy</w:t>
      </w:r>
    </w:p>
    <w:p w14:paraId="7AACFE77" w14:textId="1AC81177" w:rsidR="006442D8" w:rsidRDefault="00FD0AF3" w:rsidP="00FD0AF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430E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Marta </w:t>
      </w:r>
      <w:proofErr w:type="spellStart"/>
      <w:r>
        <w:rPr>
          <w:rFonts w:ascii="Arial" w:hAnsi="Arial" w:cs="Arial"/>
          <w:b/>
        </w:rPr>
        <w:t>Prezlata</w:t>
      </w:r>
      <w:proofErr w:type="spellEnd"/>
    </w:p>
    <w:p w14:paraId="466BE78F" w14:textId="349F39C2" w:rsidR="006442D8" w:rsidRDefault="006442D8" w:rsidP="00FD0AF3">
      <w:pPr>
        <w:spacing w:line="276" w:lineRule="auto"/>
        <w:jc w:val="both"/>
        <w:rPr>
          <w:rFonts w:ascii="Arial" w:hAnsi="Arial" w:cs="Arial"/>
          <w:b/>
        </w:rPr>
      </w:pPr>
    </w:p>
    <w:p w14:paraId="5B779507" w14:textId="159D074F" w:rsidR="006442D8" w:rsidRDefault="006442D8" w:rsidP="00FD0AF3">
      <w:pPr>
        <w:spacing w:line="276" w:lineRule="auto"/>
        <w:jc w:val="both"/>
        <w:rPr>
          <w:rFonts w:ascii="Arial" w:hAnsi="Arial" w:cs="Arial"/>
          <w:b/>
        </w:rPr>
      </w:pPr>
    </w:p>
    <w:p w14:paraId="442E2C67" w14:textId="3A6A48EE" w:rsidR="006442D8" w:rsidRDefault="006442D8" w:rsidP="00FD0AF3">
      <w:pPr>
        <w:spacing w:line="276" w:lineRule="auto"/>
        <w:jc w:val="both"/>
        <w:rPr>
          <w:rFonts w:ascii="Arial" w:hAnsi="Arial" w:cs="Arial"/>
          <w:b/>
        </w:rPr>
      </w:pPr>
    </w:p>
    <w:p w14:paraId="1A7CA050" w14:textId="3A1EEC56" w:rsidR="006442D8" w:rsidRDefault="006442D8" w:rsidP="00FD0AF3">
      <w:pPr>
        <w:spacing w:line="276" w:lineRule="auto"/>
        <w:jc w:val="both"/>
        <w:rPr>
          <w:rFonts w:ascii="Arial" w:hAnsi="Arial" w:cs="Arial"/>
          <w:b/>
        </w:rPr>
      </w:pPr>
    </w:p>
    <w:p w14:paraId="4F5D7FD3" w14:textId="50FDA0A9" w:rsidR="006442D8" w:rsidRDefault="006442D8" w:rsidP="00FD0AF3">
      <w:pPr>
        <w:spacing w:line="276" w:lineRule="auto"/>
        <w:jc w:val="both"/>
        <w:rPr>
          <w:rFonts w:ascii="Arial" w:hAnsi="Arial" w:cs="Arial"/>
          <w:b/>
        </w:rPr>
      </w:pPr>
    </w:p>
    <w:p w14:paraId="2D095986" w14:textId="5ABC3342" w:rsidR="006442D8" w:rsidRDefault="006442D8" w:rsidP="00FD0AF3">
      <w:pPr>
        <w:spacing w:line="276" w:lineRule="auto"/>
        <w:jc w:val="both"/>
        <w:rPr>
          <w:rFonts w:ascii="Arial" w:hAnsi="Arial" w:cs="Arial"/>
          <w:b/>
        </w:rPr>
      </w:pPr>
    </w:p>
    <w:p w14:paraId="0107530E" w14:textId="1109FF07" w:rsidR="006442D8" w:rsidRDefault="006442D8" w:rsidP="00FD0AF3">
      <w:pPr>
        <w:spacing w:line="276" w:lineRule="auto"/>
        <w:jc w:val="both"/>
        <w:rPr>
          <w:rFonts w:ascii="Arial" w:hAnsi="Arial" w:cs="Arial"/>
          <w:b/>
        </w:rPr>
      </w:pPr>
    </w:p>
    <w:p w14:paraId="47897933" w14:textId="7FFB6DB5" w:rsidR="006442D8" w:rsidRDefault="006442D8" w:rsidP="00FD0AF3">
      <w:pPr>
        <w:spacing w:line="276" w:lineRule="auto"/>
        <w:jc w:val="both"/>
        <w:rPr>
          <w:rFonts w:ascii="Arial" w:hAnsi="Arial" w:cs="Arial"/>
          <w:b/>
        </w:rPr>
      </w:pPr>
    </w:p>
    <w:sectPr w:rsidR="006442D8" w:rsidSect="00FF0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827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5DBF0FA0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B52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21929A76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A226" w14:textId="1F4A9459" w:rsidR="00C52320" w:rsidRPr="004D5F9B" w:rsidRDefault="00C52320" w:rsidP="00792BBA">
    <w:pPr>
      <w:pStyle w:val="Domylnie"/>
      <w:tabs>
        <w:tab w:val="left" w:pos="5385"/>
      </w:tabs>
      <w:spacing w:after="0"/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B285E"/>
    <w:multiLevelType w:val="hybridMultilevel"/>
    <w:tmpl w:val="30406236"/>
    <w:lvl w:ilvl="0" w:tplc="EE1072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3885EE8"/>
    <w:multiLevelType w:val="hybridMultilevel"/>
    <w:tmpl w:val="52F627F6"/>
    <w:lvl w:ilvl="0" w:tplc="9216C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30EE3"/>
    <w:multiLevelType w:val="multilevel"/>
    <w:tmpl w:val="66428A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F665E4E"/>
    <w:multiLevelType w:val="hybridMultilevel"/>
    <w:tmpl w:val="07C46D00"/>
    <w:lvl w:ilvl="0" w:tplc="89726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CEF3724"/>
    <w:multiLevelType w:val="hybridMultilevel"/>
    <w:tmpl w:val="65CE2172"/>
    <w:lvl w:ilvl="0" w:tplc="7AB27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6559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3036683">
    <w:abstractNumId w:val="7"/>
  </w:num>
  <w:num w:numId="3" w16cid:durableId="837692243">
    <w:abstractNumId w:val="2"/>
  </w:num>
  <w:num w:numId="4" w16cid:durableId="721952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28883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2880064">
    <w:abstractNumId w:val="1"/>
  </w:num>
  <w:num w:numId="7" w16cid:durableId="649097808">
    <w:abstractNumId w:val="6"/>
  </w:num>
  <w:num w:numId="8" w16cid:durableId="435372972">
    <w:abstractNumId w:val="5"/>
  </w:num>
  <w:num w:numId="9" w16cid:durableId="20155686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D6F40"/>
    <w:rsid w:val="000F49B7"/>
    <w:rsid w:val="001213D7"/>
    <w:rsid w:val="00166BE4"/>
    <w:rsid w:val="00170E80"/>
    <w:rsid w:val="00174354"/>
    <w:rsid w:val="001749B6"/>
    <w:rsid w:val="0019798B"/>
    <w:rsid w:val="001A7183"/>
    <w:rsid w:val="001C34DD"/>
    <w:rsid w:val="002C3331"/>
    <w:rsid w:val="002D3892"/>
    <w:rsid w:val="0035262D"/>
    <w:rsid w:val="003672E8"/>
    <w:rsid w:val="004D52F9"/>
    <w:rsid w:val="004D5F9B"/>
    <w:rsid w:val="004E23A2"/>
    <w:rsid w:val="00567D47"/>
    <w:rsid w:val="005A194C"/>
    <w:rsid w:val="005A3230"/>
    <w:rsid w:val="005C588B"/>
    <w:rsid w:val="005F39F7"/>
    <w:rsid w:val="00600BF4"/>
    <w:rsid w:val="006442D8"/>
    <w:rsid w:val="00670EF7"/>
    <w:rsid w:val="006958B1"/>
    <w:rsid w:val="006B40FA"/>
    <w:rsid w:val="006B70C6"/>
    <w:rsid w:val="006C2478"/>
    <w:rsid w:val="006F07A9"/>
    <w:rsid w:val="00792BBA"/>
    <w:rsid w:val="007A5A3E"/>
    <w:rsid w:val="007F2C5D"/>
    <w:rsid w:val="008163F3"/>
    <w:rsid w:val="00851507"/>
    <w:rsid w:val="008B67CF"/>
    <w:rsid w:val="008C10B9"/>
    <w:rsid w:val="009737AA"/>
    <w:rsid w:val="009C21BA"/>
    <w:rsid w:val="009D09D3"/>
    <w:rsid w:val="00A24E4A"/>
    <w:rsid w:val="00A269F3"/>
    <w:rsid w:val="00A430E5"/>
    <w:rsid w:val="00A77DD8"/>
    <w:rsid w:val="00B21C4D"/>
    <w:rsid w:val="00B51964"/>
    <w:rsid w:val="00BA2EFA"/>
    <w:rsid w:val="00BB626E"/>
    <w:rsid w:val="00BC0C10"/>
    <w:rsid w:val="00BF137F"/>
    <w:rsid w:val="00BF20C8"/>
    <w:rsid w:val="00C16580"/>
    <w:rsid w:val="00C3072D"/>
    <w:rsid w:val="00C519A7"/>
    <w:rsid w:val="00C52320"/>
    <w:rsid w:val="00C753A2"/>
    <w:rsid w:val="00CE2831"/>
    <w:rsid w:val="00CF6F3B"/>
    <w:rsid w:val="00D070E5"/>
    <w:rsid w:val="00DD3F54"/>
    <w:rsid w:val="00ED72BB"/>
    <w:rsid w:val="00EF2CE5"/>
    <w:rsid w:val="00F04798"/>
    <w:rsid w:val="00F40EB2"/>
    <w:rsid w:val="00F5001A"/>
    <w:rsid w:val="00FD0AF3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Magdalena Czerniej</cp:lastModifiedBy>
  <cp:revision>4</cp:revision>
  <cp:lastPrinted>2022-09-16T08:29:00Z</cp:lastPrinted>
  <dcterms:created xsi:type="dcterms:W3CDTF">2022-09-16T05:54:00Z</dcterms:created>
  <dcterms:modified xsi:type="dcterms:W3CDTF">2022-09-16T08:29:00Z</dcterms:modified>
</cp:coreProperties>
</file>