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3F549000"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5C0007C9"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43075482"/>
      <w:r w:rsidR="00AA3AFC">
        <w:rPr>
          <w:rFonts w:ascii="Arial" w:hAnsi="Arial" w:cs="Arial"/>
          <w:b/>
        </w:rPr>
        <w:t xml:space="preserve">Modernizacja </w:t>
      </w:r>
      <w:bookmarkStart w:id="1" w:name="_Hlk143068792"/>
      <w:r w:rsidR="00AA3AFC">
        <w:rPr>
          <w:rFonts w:ascii="Arial" w:hAnsi="Arial" w:cs="Arial"/>
          <w:b/>
        </w:rPr>
        <w:t>drogi powiatowej nr 2449C Strzelno-Jaworowo w km 12+138 – 13+163 na długości 1,025 km w obrębie Ostrowo</w:t>
      </w:r>
      <w:bookmarkEnd w:id="1"/>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6DC7360A"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2" w:name="_Hlk100908335"/>
      <w:r w:rsidR="001D14D0" w:rsidRPr="001D14D0">
        <w:rPr>
          <w:rFonts w:ascii="Arial" w:hAnsi="Arial" w:cs="Arial"/>
          <w:caps/>
        </w:rPr>
        <w:t>ZDP.11.272.</w:t>
      </w:r>
      <w:r w:rsidR="00AA3AFC">
        <w:rPr>
          <w:rFonts w:ascii="Arial" w:hAnsi="Arial" w:cs="Arial"/>
          <w:caps/>
        </w:rPr>
        <w:t>6</w:t>
      </w:r>
      <w:r w:rsidR="001D14D0" w:rsidRPr="001D14D0">
        <w:rPr>
          <w:rFonts w:ascii="Arial" w:hAnsi="Arial" w:cs="Arial"/>
          <w:caps/>
        </w:rPr>
        <w:t>.202</w:t>
      </w:r>
      <w:bookmarkEnd w:id="2"/>
      <w:r w:rsidR="000E1B75">
        <w:rPr>
          <w:rFonts w:ascii="Arial" w:hAnsi="Arial" w:cs="Arial"/>
          <w:caps/>
        </w:rPr>
        <w:t>3</w:t>
      </w:r>
    </w:p>
    <w:p w14:paraId="0551D4F3" w14:textId="7784644A"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AA3AFC">
        <w:rPr>
          <w:rFonts w:ascii="Arial" w:hAnsi="Arial" w:cs="Arial"/>
        </w:rPr>
        <w:t>21</w:t>
      </w:r>
      <w:r w:rsidR="00853527" w:rsidRPr="00726E5A">
        <w:rPr>
          <w:rFonts w:ascii="Arial" w:hAnsi="Arial" w:cs="Arial"/>
        </w:rPr>
        <w:t>.</w:t>
      </w:r>
      <w:r w:rsidR="001D14D0">
        <w:rPr>
          <w:rFonts w:ascii="Arial" w:hAnsi="Arial" w:cs="Arial"/>
        </w:rPr>
        <w:t>0</w:t>
      </w:r>
      <w:r w:rsidR="00AA3AFC">
        <w:rPr>
          <w:rFonts w:ascii="Arial" w:hAnsi="Arial" w:cs="Arial"/>
        </w:rPr>
        <w:t>8</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176EB944" w:rsidR="00F24EB0" w:rsidRPr="00AA3AFC" w:rsidRDefault="00AA3AFC" w:rsidP="00A02389">
      <w:pPr>
        <w:tabs>
          <w:tab w:val="left" w:pos="540"/>
        </w:tabs>
        <w:spacing w:line="360" w:lineRule="auto"/>
        <w:rPr>
          <w:rFonts w:ascii="Arial" w:hAnsi="Arial" w:cs="Arial"/>
          <w:color w:val="FF0000"/>
          <w:lang w:val="en-US"/>
        </w:rPr>
      </w:pPr>
      <w:r w:rsidRPr="00AA3AFC">
        <w:rPr>
          <w:rFonts w:ascii="Arial" w:hAnsi="Arial" w:cs="Arial"/>
          <w:color w:val="FF0000"/>
          <w:lang w:val="en-US"/>
        </w:rPr>
        <w:t>https://platformazakupowa.pl/transakcja/805895</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554F7D44" w14:textId="3CA4E5C4"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73AEF54" w14:textId="061968D1" w:rsidR="00265491" w:rsidRPr="00265491" w:rsidRDefault="001A5A3B" w:rsidP="002F5B33">
      <w:pPr>
        <w:numPr>
          <w:ilvl w:val="0"/>
          <w:numId w:val="38"/>
        </w:numPr>
        <w:spacing w:line="360" w:lineRule="auto"/>
        <w:ind w:right="7"/>
        <w:rPr>
          <w:rFonts w:ascii="Arial" w:hAnsi="Arial" w:cs="Arial"/>
          <w:bCs/>
        </w:rPr>
      </w:pPr>
      <w:r w:rsidRPr="00265491">
        <w:rPr>
          <w:rFonts w:ascii="Arial" w:hAnsi="Arial" w:cs="Arial"/>
        </w:rPr>
        <w:t>Przedmiotem zamówienia jest</w:t>
      </w:r>
      <w:r w:rsidR="00F24EB0" w:rsidRPr="00265491">
        <w:rPr>
          <w:rFonts w:ascii="Arial" w:hAnsi="Arial" w:cs="Arial"/>
          <w:bCs/>
        </w:rPr>
        <w:t xml:space="preserve"> </w:t>
      </w:r>
      <w:r w:rsidR="00265491" w:rsidRPr="00265491">
        <w:rPr>
          <w:rFonts w:ascii="Arial" w:hAnsi="Arial" w:cs="Arial"/>
          <w:bCs/>
        </w:rPr>
        <w:t xml:space="preserve">modernizacja drogi powiatowej nr 2449C Strzelno-Jaworowo w km 12+138 – 13+163 na długości 1,025 km w obrębie Ostrowo. Droga powiatowa 2449C stanowi pas drogowy zlokalizowany na działkach ewidencyjnych numer 257 i 258/3 obręb Ostrowo - gmina Strzelno, </w:t>
      </w:r>
      <w:r w:rsidR="00265491" w:rsidRPr="00265491">
        <w:rPr>
          <w:rFonts w:ascii="Arial" w:hAnsi="Arial" w:cs="Arial"/>
          <w:bCs/>
        </w:rPr>
        <w:lastRenderedPageBreak/>
        <w:t>woj. Kujawsko — Pomorskie. Działki stanową pas drogi powiatowej, dla przedmiotowych działek</w:t>
      </w:r>
      <w:r w:rsidR="00265491">
        <w:rPr>
          <w:rFonts w:ascii="Arial" w:hAnsi="Arial" w:cs="Arial"/>
          <w:bCs/>
        </w:rPr>
        <w:t xml:space="preserve"> </w:t>
      </w:r>
      <w:r w:rsidR="00265491" w:rsidRPr="00265491">
        <w:rPr>
          <w:rFonts w:ascii="Arial" w:hAnsi="Arial" w:cs="Arial"/>
          <w:bCs/>
        </w:rPr>
        <w:t xml:space="preserve">Zarządca drogi rozpoczął proces </w:t>
      </w:r>
      <w:proofErr w:type="spellStart"/>
      <w:r w:rsidR="00265491" w:rsidRPr="00265491">
        <w:rPr>
          <w:rFonts w:ascii="Arial" w:hAnsi="Arial" w:cs="Arial"/>
          <w:bCs/>
        </w:rPr>
        <w:t>powiatyzacji</w:t>
      </w:r>
      <w:proofErr w:type="spellEnd"/>
      <w:r w:rsidR="00265491">
        <w:rPr>
          <w:rFonts w:ascii="Arial" w:hAnsi="Arial" w:cs="Arial"/>
          <w:bCs/>
        </w:rPr>
        <w:t>.</w:t>
      </w:r>
      <w:r w:rsidR="00265491" w:rsidRPr="00265491">
        <w:rPr>
          <w:rFonts w:ascii="Arial" w:hAnsi="Arial" w:cs="Arial"/>
          <w:bCs/>
        </w:rPr>
        <w:t xml:space="preserve"> </w:t>
      </w:r>
    </w:p>
    <w:p w14:paraId="1AFC350C" w14:textId="77777777" w:rsidR="00265491" w:rsidRPr="00265491" w:rsidRDefault="00265491" w:rsidP="00265491">
      <w:pPr>
        <w:spacing w:line="360" w:lineRule="auto"/>
        <w:ind w:left="556" w:right="7"/>
        <w:rPr>
          <w:rFonts w:ascii="Arial" w:hAnsi="Arial" w:cs="Arial"/>
          <w:bCs/>
        </w:rPr>
      </w:pPr>
      <w:r w:rsidRPr="00265491">
        <w:rPr>
          <w:rFonts w:ascii="Arial" w:hAnsi="Arial" w:cs="Arial"/>
          <w:bCs/>
        </w:rPr>
        <w:t xml:space="preserve">Roboty remontowe będą prowadzone w istniejącym pasie drogowym drogi powiatowej w miejscu istniejącej jezdni bitumicznej. Nie nastąpi zajęcie gruntów obcych. </w:t>
      </w:r>
    </w:p>
    <w:p w14:paraId="588BC46E" w14:textId="5019BAA0" w:rsidR="00265491" w:rsidRPr="00265491" w:rsidRDefault="00265491" w:rsidP="00265491">
      <w:pPr>
        <w:spacing w:line="360" w:lineRule="auto"/>
        <w:ind w:left="556" w:right="7"/>
        <w:rPr>
          <w:rFonts w:ascii="Arial" w:hAnsi="Arial" w:cs="Arial"/>
          <w:bCs/>
        </w:rPr>
      </w:pPr>
      <w:r w:rsidRPr="00265491">
        <w:rPr>
          <w:rFonts w:ascii="Arial" w:hAnsi="Arial" w:cs="Arial"/>
          <w:bCs/>
        </w:rPr>
        <w:t>Początek i koniec drogi do modernizacji został oznaczony , przez Inwestora, w</w:t>
      </w:r>
      <w:r>
        <w:rPr>
          <w:rFonts w:ascii="Arial" w:hAnsi="Arial" w:cs="Arial"/>
          <w:bCs/>
        </w:rPr>
        <w:t> </w:t>
      </w:r>
      <w:r w:rsidRPr="00265491">
        <w:rPr>
          <w:rFonts w:ascii="Arial" w:hAnsi="Arial" w:cs="Arial"/>
          <w:bCs/>
        </w:rPr>
        <w:t>terenie poprzez wbicie metalowych bolców w oś drogi i zakreślony farbą najezdni.</w:t>
      </w:r>
    </w:p>
    <w:p w14:paraId="04FB9D36" w14:textId="596D45E3" w:rsidR="00265491" w:rsidRPr="00265491" w:rsidRDefault="00265491" w:rsidP="00265491">
      <w:pPr>
        <w:spacing w:line="360" w:lineRule="auto"/>
        <w:ind w:left="556" w:right="7"/>
        <w:rPr>
          <w:rFonts w:ascii="Arial" w:hAnsi="Arial" w:cs="Arial"/>
          <w:bCs/>
        </w:rPr>
      </w:pPr>
      <w:r>
        <w:rPr>
          <w:rFonts w:ascii="Arial" w:hAnsi="Arial" w:cs="Arial"/>
          <w:bCs/>
        </w:rPr>
        <w:t xml:space="preserve">Modernizacja </w:t>
      </w:r>
      <w:r w:rsidRPr="00265491">
        <w:rPr>
          <w:rFonts w:ascii="Arial" w:hAnsi="Arial" w:cs="Arial"/>
          <w:bCs/>
        </w:rPr>
        <w:t>polegać będzie na oczyszczeniu istniejącej jezdni, ścięciu zawyżonych poboczy gruntowych, wykonaniu nakładki z betonu asfaltowego gr.</w:t>
      </w:r>
      <w:r>
        <w:rPr>
          <w:rFonts w:ascii="Arial" w:hAnsi="Arial" w:cs="Arial"/>
          <w:bCs/>
        </w:rPr>
        <w:t xml:space="preserve"> </w:t>
      </w:r>
      <w:r w:rsidRPr="00265491">
        <w:rPr>
          <w:rFonts w:ascii="Arial" w:hAnsi="Arial" w:cs="Arial"/>
          <w:bCs/>
        </w:rPr>
        <w:t>4,0</w:t>
      </w:r>
      <w:r>
        <w:rPr>
          <w:rFonts w:ascii="Arial" w:hAnsi="Arial" w:cs="Arial"/>
          <w:bCs/>
        </w:rPr>
        <w:t xml:space="preserve"> </w:t>
      </w:r>
      <w:r w:rsidRPr="00265491">
        <w:rPr>
          <w:rFonts w:ascii="Arial" w:hAnsi="Arial" w:cs="Arial"/>
          <w:bCs/>
        </w:rPr>
        <w:t>cm po uprzednim skropieniu emulsją asfaltową kationową istniejącej nawierzchni bitumicznej jezdni w ilości wg przedmiaru robót.</w:t>
      </w:r>
    </w:p>
    <w:p w14:paraId="7B8D8378" w14:textId="1B4F1C58"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7777777" w:rsidR="00F50027" w:rsidRPr="00F50027" w:rsidRDefault="00F50027" w:rsidP="006300D1">
      <w:pPr>
        <w:spacing w:line="360" w:lineRule="auto"/>
        <w:ind w:left="284"/>
        <w:rPr>
          <w:rFonts w:ascii="Arial" w:hAnsi="Arial" w:cs="Arial"/>
        </w:rPr>
      </w:pPr>
      <w:r w:rsidRPr="00F50027">
        <w:rPr>
          <w:rFonts w:ascii="Arial" w:hAnsi="Arial" w:cs="Arial"/>
        </w:rPr>
        <w:t>45233142-6 - roboty w zakresie naprawy dróg</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lastRenderedPageBreak/>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3E78A7B2"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557BE4">
        <w:rPr>
          <w:rFonts w:ascii="Arial" w:hAnsi="Arial" w:cs="Arial"/>
          <w:sz w:val="24"/>
          <w:szCs w:val="24"/>
        </w:rPr>
        <w:t>2</w:t>
      </w:r>
      <w:r w:rsidR="00C24332" w:rsidRPr="00605B91">
        <w:rPr>
          <w:rFonts w:ascii="Arial" w:hAnsi="Arial" w:cs="Arial"/>
          <w:sz w:val="24"/>
          <w:szCs w:val="24"/>
        </w:rPr>
        <w:t xml:space="preserve"> miesi</w:t>
      </w:r>
      <w:r w:rsidR="002F2E98">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A4E193A" w14:textId="19519F7B"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135D3F">
        <w:rPr>
          <w:rFonts w:ascii="Arial" w:hAnsi="Arial" w:cs="Arial"/>
          <w:sz w:val="24"/>
          <w:szCs w:val="24"/>
        </w:rPr>
        <w:t>o.c</w:t>
      </w:r>
      <w:proofErr w:type="spellEnd"/>
      <w:r w:rsidRPr="00135D3F">
        <w:rPr>
          <w:rFonts w:ascii="Arial" w:hAnsi="Arial" w:cs="Arial"/>
          <w:sz w:val="24"/>
          <w:szCs w:val="24"/>
        </w:rPr>
        <w:t xml:space="preserve">.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14:paraId="1299A90A" w14:textId="512AA7ED"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4EF73CCA" w14:textId="62F8AA8B"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lastRenderedPageBreak/>
        <w:t>w zakresie zdolności technicznej</w:t>
      </w:r>
    </w:p>
    <w:p w14:paraId="3CD937C3" w14:textId="009E2B7E" w:rsidR="00DC2AB8" w:rsidRDefault="00557BE4" w:rsidP="00135D3F">
      <w:pPr>
        <w:pStyle w:val="Akapitzlist"/>
        <w:spacing w:after="294" w:line="360" w:lineRule="auto"/>
        <w:ind w:left="900" w:right="14"/>
        <w:rPr>
          <w:rFonts w:ascii="Arial" w:hAnsi="Arial" w:cs="Arial"/>
        </w:rPr>
      </w:pPr>
      <w:r w:rsidRPr="00557BE4">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w:t>
      </w:r>
      <w:r w:rsidR="00135D3F">
        <w:rPr>
          <w:rFonts w:ascii="Arial" w:hAnsi="Arial" w:cs="Arial"/>
        </w:rPr>
        <w:t xml:space="preserve"> modernizację,</w:t>
      </w:r>
      <w:r w:rsidRPr="00557BE4">
        <w:rPr>
          <w:rFonts w:ascii="Arial" w:hAnsi="Arial" w:cs="Arial"/>
        </w:rPr>
        <w:t xml:space="preserve"> przebudowę, rozbudowę, remont drogi </w:t>
      </w:r>
      <w:r>
        <w:rPr>
          <w:rFonts w:ascii="Arial" w:hAnsi="Arial" w:cs="Arial"/>
        </w:rPr>
        <w:t>o wartości przynajmniej 200 000,00 złotych.</w:t>
      </w:r>
    </w:p>
    <w:p w14:paraId="73A7D840" w14:textId="4BE2B7A9"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14:paraId="6492ED56" w14:textId="0438CBB1"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lastRenderedPageBreak/>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56FD55" w14:textId="77777777"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C41785F"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lastRenderedPageBreak/>
        <w:t>Wykonawca w przedmiotowym wykazie wskaże roboty budowlane określone w warunku wskazanym w Rozdziale VIII ust. 2 pkt 4 lit. a. oraz złoży dowody, że roboty te zostały wykonane należycie.</w:t>
      </w:r>
    </w:p>
    <w:p w14:paraId="76B3D430"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t xml:space="preserve">Przedmiotowy wykaz robót budowlanych należy złożyć na formularzu udostępnionym w ramach niniejszej SWZ - wzór przedmiotowego oświadczenia stanowi zał. nr 7 SWZ. </w:t>
      </w:r>
    </w:p>
    <w:p w14:paraId="1B86A4EB" w14:textId="62080D7F"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14:paraId="1746C8F0" w14:textId="77777777"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1975FEE" w14:textId="6A08443B" w:rsidR="001D312B" w:rsidRPr="001D312B" w:rsidRDefault="001D312B" w:rsidP="001D312B">
      <w:pPr>
        <w:pStyle w:val="Akapitzlist"/>
        <w:spacing w:line="360" w:lineRule="auto"/>
        <w:ind w:left="720"/>
        <w:rPr>
          <w:rFonts w:ascii="Arial" w:hAnsi="Arial" w:cs="Arial"/>
        </w:rPr>
      </w:pPr>
      <w:r w:rsidRPr="001D312B">
        <w:rPr>
          <w:rFonts w:ascii="Arial" w:hAnsi="Arial" w:cs="Arial"/>
        </w:rPr>
        <w:t>Przedmiotowy wykaz osób należy złożyć na formularzu udostępnionym w ramach niniejszej SWZ - wzór przedmiotowego oświadczenia stanowi zał. nr</w:t>
      </w:r>
      <w:r>
        <w:rPr>
          <w:rFonts w:ascii="Arial" w:hAnsi="Arial" w:cs="Arial"/>
        </w:rPr>
        <w:t> 10</w:t>
      </w:r>
      <w:r w:rsidRPr="001D312B">
        <w:rPr>
          <w:rFonts w:ascii="Arial" w:hAnsi="Arial" w:cs="Arial"/>
        </w:rPr>
        <w:t xml:space="preserve"> SWZ.</w:t>
      </w:r>
    </w:p>
    <w:p w14:paraId="7E599BD5" w14:textId="77777777" w:rsidR="001D312B" w:rsidRPr="00135D3F" w:rsidRDefault="001D312B" w:rsidP="001D312B">
      <w:pPr>
        <w:pStyle w:val="Akapitzlist"/>
        <w:spacing w:line="360" w:lineRule="auto"/>
        <w:ind w:left="720"/>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2E52C1"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lastRenderedPageBreak/>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FB7992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F7709">
        <w:rPr>
          <w:rFonts w:ascii="Arial" w:hAnsi="Arial" w:cs="Arial"/>
          <w:b/>
        </w:rPr>
        <w:t>04</w:t>
      </w:r>
      <w:r w:rsidR="00B139E4">
        <w:rPr>
          <w:rFonts w:ascii="Arial" w:hAnsi="Arial" w:cs="Arial"/>
          <w:b/>
        </w:rPr>
        <w:t>.</w:t>
      </w:r>
      <w:r w:rsidR="009F7709">
        <w:rPr>
          <w:rFonts w:ascii="Arial" w:hAnsi="Arial" w:cs="Arial"/>
          <w:b/>
        </w:rPr>
        <w:t>10</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381ECD6"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F7709">
        <w:rPr>
          <w:rFonts w:ascii="Arial" w:hAnsi="Arial" w:cs="Arial"/>
          <w:b/>
        </w:rPr>
        <w:t>05</w:t>
      </w:r>
      <w:r w:rsidR="00B139E4">
        <w:rPr>
          <w:rFonts w:ascii="Arial" w:hAnsi="Arial" w:cs="Arial"/>
          <w:b/>
        </w:rPr>
        <w:t>.0</w:t>
      </w:r>
      <w:r w:rsidR="009F7709">
        <w:rPr>
          <w:rFonts w:ascii="Arial" w:hAnsi="Arial" w:cs="Arial"/>
          <w:b/>
        </w:rPr>
        <w:t>9</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DC2681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F7709">
        <w:rPr>
          <w:rFonts w:ascii="Arial" w:hAnsi="Arial" w:cs="Arial"/>
          <w:b/>
          <w:bCs/>
        </w:rPr>
        <w:t>05</w:t>
      </w:r>
      <w:r w:rsidR="00B139E4">
        <w:rPr>
          <w:rFonts w:ascii="Arial" w:hAnsi="Arial" w:cs="Arial"/>
          <w:b/>
          <w:bCs/>
        </w:rPr>
        <w:t>.0</w:t>
      </w:r>
      <w:r w:rsidR="009F7709">
        <w:rPr>
          <w:rFonts w:ascii="Arial" w:hAnsi="Arial" w:cs="Arial"/>
          <w:b/>
          <w:bCs/>
        </w:rPr>
        <w:t>9</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05D65E75"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FD3B28"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5D969F5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14:paraId="12A45B43" w14:textId="0858341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34FAC5A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645BB60"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01BD09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34CE928B"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0C13412B" w14:textId="1B49027B"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14:paraId="32E1F764" w14:textId="20D9FE0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14:paraId="3F234441" w14:textId="4A49CEF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4525EF9B" w14:textId="2946C09E"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6FA3A599"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AA3AFC">
      <w:rPr>
        <w:rFonts w:ascii="Arial" w:hAnsi="Arial" w:cs="Arial"/>
      </w:rPr>
      <w:t>6</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0"/>
  </w:num>
  <w:num w:numId="44" w16cid:durableId="1323702540">
    <w:abstractNumId w:val="3"/>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35D3F"/>
    <w:rsid w:val="00137428"/>
    <w:rsid w:val="00161744"/>
    <w:rsid w:val="00162DD5"/>
    <w:rsid w:val="001675B4"/>
    <w:rsid w:val="00170C45"/>
    <w:rsid w:val="001754F5"/>
    <w:rsid w:val="00190D15"/>
    <w:rsid w:val="00194306"/>
    <w:rsid w:val="001A257B"/>
    <w:rsid w:val="001A5A3B"/>
    <w:rsid w:val="001B29F4"/>
    <w:rsid w:val="001B6BA0"/>
    <w:rsid w:val="001D14D0"/>
    <w:rsid w:val="001D312B"/>
    <w:rsid w:val="001D6296"/>
    <w:rsid w:val="001E1106"/>
    <w:rsid w:val="001E2C78"/>
    <w:rsid w:val="001E684D"/>
    <w:rsid w:val="001F4FA3"/>
    <w:rsid w:val="002003F7"/>
    <w:rsid w:val="002159BE"/>
    <w:rsid w:val="00224529"/>
    <w:rsid w:val="00233523"/>
    <w:rsid w:val="00237847"/>
    <w:rsid w:val="00251962"/>
    <w:rsid w:val="00253021"/>
    <w:rsid w:val="00265491"/>
    <w:rsid w:val="0027744F"/>
    <w:rsid w:val="00283766"/>
    <w:rsid w:val="00295FB3"/>
    <w:rsid w:val="002A4BE2"/>
    <w:rsid w:val="002B07C4"/>
    <w:rsid w:val="002D59D5"/>
    <w:rsid w:val="002D60C4"/>
    <w:rsid w:val="002D63A3"/>
    <w:rsid w:val="002E09D1"/>
    <w:rsid w:val="002E285F"/>
    <w:rsid w:val="002E291A"/>
    <w:rsid w:val="002E52C1"/>
    <w:rsid w:val="002E7EC0"/>
    <w:rsid w:val="002F2E98"/>
    <w:rsid w:val="002F32B9"/>
    <w:rsid w:val="0030179D"/>
    <w:rsid w:val="00306CCD"/>
    <w:rsid w:val="0031158B"/>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C1C72"/>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5C6D"/>
    <w:rsid w:val="004F6C87"/>
    <w:rsid w:val="004F7AA2"/>
    <w:rsid w:val="00503D12"/>
    <w:rsid w:val="005328B2"/>
    <w:rsid w:val="0053433A"/>
    <w:rsid w:val="00544007"/>
    <w:rsid w:val="005544A2"/>
    <w:rsid w:val="00557BE4"/>
    <w:rsid w:val="00564509"/>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37802"/>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C7072"/>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9F7709"/>
    <w:rsid w:val="00A02389"/>
    <w:rsid w:val="00A027DD"/>
    <w:rsid w:val="00A21F38"/>
    <w:rsid w:val="00A274DC"/>
    <w:rsid w:val="00A415CE"/>
    <w:rsid w:val="00A43E65"/>
    <w:rsid w:val="00A44F21"/>
    <w:rsid w:val="00A620A0"/>
    <w:rsid w:val="00A662F1"/>
    <w:rsid w:val="00A77EB1"/>
    <w:rsid w:val="00A85CE9"/>
    <w:rsid w:val="00A90744"/>
    <w:rsid w:val="00AA0CEC"/>
    <w:rsid w:val="00AA3AFC"/>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66A2"/>
    <w:rsid w:val="00B37735"/>
    <w:rsid w:val="00B4106A"/>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23</Pages>
  <Words>5810</Words>
  <Characters>33117</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cp:revision>
  <cp:lastPrinted>2021-12-10T11:07:00Z</cp:lastPrinted>
  <dcterms:created xsi:type="dcterms:W3CDTF">2023-07-25T12:12:00Z</dcterms:created>
  <dcterms:modified xsi:type="dcterms:W3CDTF">2023-08-21T10:17:00Z</dcterms:modified>
</cp:coreProperties>
</file>