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A4255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4E9F7C5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71D7B1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56C8315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6EED980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BEEA88D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DC4F8DE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88C6014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C4E8376" w14:textId="77777777" w:rsidR="006975BB" w:rsidRPr="00D846AF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3B15EF14" w14:textId="3B1C85B3" w:rsidR="006975BB" w:rsidRPr="00143942" w:rsidRDefault="006975BB" w:rsidP="006B774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5381A85B" w14:textId="77777777" w:rsidR="006975BB" w:rsidRPr="00143942" w:rsidRDefault="006975BB" w:rsidP="006B774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14:paraId="30249FF3" w14:textId="77777777" w:rsidR="00252852" w:rsidRPr="00D846AF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0818EE8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F8405FD" w14:textId="77777777" w:rsidR="008117BE" w:rsidRPr="008F0CAA" w:rsidRDefault="008117BE" w:rsidP="00252852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2AC79B71" w14:textId="4F4EF498" w:rsidR="00FE28E7" w:rsidRDefault="00BB520B" w:rsidP="00FE28E7">
      <w:pPr>
        <w:tabs>
          <w:tab w:val="left" w:pos="426"/>
        </w:tabs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</w:pPr>
      <w:r>
        <w:rPr>
          <w:rFonts w:ascii="Calibri" w:hAnsi="Calibri"/>
          <w:b/>
          <w:bCs/>
          <w:spacing w:val="-4"/>
          <w:sz w:val="28"/>
          <w:szCs w:val="28"/>
        </w:rPr>
        <w:t>„</w:t>
      </w:r>
      <w:r w:rsidR="000F09F6" w:rsidRPr="000F09F6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Przebudowa ulic na osiedlu Leśnym w Bydgoszczy – Program BBO</w:t>
      </w:r>
      <w:r w:rsidR="00B0523B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”</w:t>
      </w:r>
    </w:p>
    <w:p w14:paraId="182D0CAE" w14:textId="696F1AF4" w:rsidR="004B6DF2" w:rsidRPr="00FE28E7" w:rsidRDefault="00D77BDB" w:rsidP="00FE28E7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Cześć ….. (I lub</w:t>
      </w:r>
      <w:r w:rsidR="000F09F6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 xml:space="preserve"> II</w:t>
      </w:r>
      <w:r w:rsidR="00FE28E7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)</w:t>
      </w:r>
      <w:r w:rsidR="00B0523B">
        <w:rPr>
          <w:rStyle w:val="Odwoanieprzypisudolnego"/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footnoteReference w:id="1"/>
      </w:r>
    </w:p>
    <w:p w14:paraId="134C3F2A" w14:textId="77777777" w:rsidR="00252852" w:rsidRPr="00143942" w:rsidRDefault="00252852" w:rsidP="006B7744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F1FDA77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40CE784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6E1A7629" w14:textId="77777777"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0834007A" w14:textId="56E0C6CE" w:rsidR="00252852" w:rsidRPr="00CD5D56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D5D56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 w:rsidRPr="00CD5D56">
        <w:rPr>
          <w:rFonts w:asciiTheme="minorHAnsi" w:hAnsiTheme="minorHAnsi" w:cstheme="minorHAnsi"/>
          <w:sz w:val="22"/>
          <w:szCs w:val="22"/>
        </w:rPr>
        <w:t>108</w:t>
      </w:r>
      <w:r w:rsidRPr="00CD5D56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 w:rsidRPr="00CD5D56">
        <w:rPr>
          <w:rFonts w:asciiTheme="minorHAnsi" w:hAnsiTheme="minorHAnsi" w:cstheme="minorHAnsi"/>
          <w:sz w:val="22"/>
          <w:szCs w:val="22"/>
        </w:rPr>
        <w:t>.</w:t>
      </w:r>
      <w:r w:rsidRPr="00CD5D56">
        <w:rPr>
          <w:rFonts w:asciiTheme="minorHAnsi" w:hAnsiTheme="minorHAnsi" w:cstheme="minorHAnsi"/>
          <w:sz w:val="22"/>
          <w:szCs w:val="22"/>
        </w:rPr>
        <w:t xml:space="preserve"> 1 UPZP</w:t>
      </w:r>
      <w:r w:rsidR="003D1F2D" w:rsidRPr="00CD5D56">
        <w:rPr>
          <w:rFonts w:asciiTheme="minorHAnsi" w:hAnsiTheme="minorHAnsi" w:cstheme="minorHAnsi"/>
          <w:sz w:val="22"/>
          <w:szCs w:val="22"/>
        </w:rPr>
        <w:t>;</w:t>
      </w:r>
    </w:p>
    <w:p w14:paraId="39760FA2" w14:textId="77777777" w:rsidR="003500C5" w:rsidRPr="00CD5D56" w:rsidRDefault="00252852" w:rsidP="003500C5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D5D56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CD5D56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CD5D56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CD5D56">
        <w:rPr>
          <w:rFonts w:asciiTheme="minorHAnsi" w:hAnsiTheme="minorHAnsi" w:cstheme="minorHAnsi"/>
          <w:sz w:val="22"/>
          <w:szCs w:val="22"/>
        </w:rPr>
        <w:t>109</w:t>
      </w:r>
      <w:r w:rsidRPr="00CD5D56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CD5D56">
        <w:rPr>
          <w:rFonts w:asciiTheme="minorHAnsi" w:hAnsiTheme="minorHAnsi" w:cstheme="minorHAnsi"/>
          <w:sz w:val="22"/>
          <w:szCs w:val="22"/>
        </w:rPr>
        <w:t>1</w:t>
      </w:r>
      <w:r w:rsidRPr="00CD5D56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CD5D56">
        <w:rPr>
          <w:rFonts w:asciiTheme="minorHAnsi" w:hAnsiTheme="minorHAnsi" w:cstheme="minorHAnsi"/>
          <w:sz w:val="22"/>
          <w:szCs w:val="22"/>
        </w:rPr>
        <w:t xml:space="preserve">pkt </w:t>
      </w:r>
      <w:r w:rsidRPr="00CD5D56">
        <w:rPr>
          <w:rFonts w:asciiTheme="minorHAnsi" w:hAnsiTheme="minorHAnsi" w:cstheme="minorHAnsi"/>
          <w:sz w:val="22"/>
          <w:szCs w:val="22"/>
        </w:rPr>
        <w:t xml:space="preserve"> </w:t>
      </w:r>
      <w:r w:rsidR="00C1460D" w:rsidRPr="00CD5D56">
        <w:rPr>
          <w:rFonts w:asciiTheme="minorHAnsi" w:hAnsiTheme="minorHAnsi" w:cstheme="minorHAnsi"/>
          <w:sz w:val="22"/>
          <w:szCs w:val="22"/>
        </w:rPr>
        <w:t>4</w:t>
      </w:r>
      <w:r w:rsidR="003500C5" w:rsidRPr="00CD5D56">
        <w:rPr>
          <w:rFonts w:asciiTheme="minorHAnsi" w:hAnsiTheme="minorHAnsi" w:cstheme="minorHAnsi"/>
          <w:sz w:val="22"/>
          <w:szCs w:val="22"/>
        </w:rPr>
        <w:t xml:space="preserve"> UPZP;</w:t>
      </w:r>
    </w:p>
    <w:p w14:paraId="67799974" w14:textId="7BCB96C5" w:rsidR="003500C5" w:rsidRPr="00CD5D56" w:rsidRDefault="006F3C4D" w:rsidP="003500C5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D5D56">
        <w:rPr>
          <w:rFonts w:asciiTheme="minorHAnsi" w:hAnsiTheme="minorHAnsi" w:cstheme="minorHAnsi"/>
          <w:sz w:val="22"/>
          <w:szCs w:val="22"/>
        </w:rPr>
        <w:t>nie podlegam wkluczeniu</w:t>
      </w:r>
      <w:r w:rsidR="00777E2D" w:rsidRPr="00CD5D56">
        <w:rPr>
          <w:rFonts w:asciiTheme="minorHAnsi" w:hAnsiTheme="minorHAnsi" w:cstheme="minorHAnsi"/>
          <w:sz w:val="22"/>
          <w:szCs w:val="22"/>
        </w:rPr>
        <w:t xml:space="preserve"> </w:t>
      </w:r>
      <w:r w:rsidR="00A92BA3" w:rsidRPr="00CD5D56">
        <w:rPr>
          <w:rFonts w:asciiTheme="minorHAnsi" w:hAnsiTheme="minorHAnsi" w:cstheme="minorHAnsi"/>
          <w:sz w:val="22"/>
          <w:szCs w:val="22"/>
        </w:rPr>
        <w:t>z postępowania na podstawie okoliczności</w:t>
      </w:r>
      <w:r w:rsidR="003500C5" w:rsidRPr="00CD5D56">
        <w:rPr>
          <w:rFonts w:asciiTheme="minorHAnsi" w:hAnsiTheme="minorHAnsi" w:cstheme="minorHAnsi"/>
          <w:sz w:val="22"/>
          <w:szCs w:val="22"/>
        </w:rPr>
        <w:t xml:space="preserve"> o których mowa w art. 7 ust. 1 </w:t>
      </w:r>
      <w:r w:rsidR="00A92BA3" w:rsidRPr="00CD5D56">
        <w:rPr>
          <w:rFonts w:asciiTheme="minorHAnsi" w:hAnsiTheme="minorHAnsi" w:cstheme="minorHAnsi"/>
          <w:sz w:val="22"/>
          <w:szCs w:val="22"/>
        </w:rPr>
        <w:t>ustawy</w:t>
      </w:r>
      <w:r w:rsidR="003500C5" w:rsidRPr="00CD5D56">
        <w:rPr>
          <w:rFonts w:asciiTheme="minorHAnsi" w:hAnsiTheme="minorHAnsi" w:cstheme="minorHAnsi"/>
          <w:sz w:val="22"/>
          <w:szCs w:val="22"/>
        </w:rPr>
        <w:t xml:space="preserve"> z dnia 13 kwietnia 2022 r.</w:t>
      </w:r>
      <w:r w:rsidR="00777E2D" w:rsidRPr="00CD5D56">
        <w:rPr>
          <w:rFonts w:asciiTheme="minorHAnsi" w:hAnsiTheme="minorHAnsi" w:cstheme="minorHAnsi"/>
          <w:sz w:val="22"/>
          <w:szCs w:val="22"/>
        </w:rPr>
        <w:t xml:space="preserve"> </w:t>
      </w:r>
      <w:r w:rsidR="003500C5" w:rsidRPr="00CD5D56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narodowego.</w:t>
      </w:r>
    </w:p>
    <w:p w14:paraId="65FAF654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14:paraId="3F5B644C" w14:textId="6EC8A2F0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>
        <w:rPr>
          <w:rFonts w:asciiTheme="minorHAnsi" w:hAnsiTheme="minorHAnsi" w:cstheme="minorHAnsi"/>
          <w:i/>
          <w:sz w:val="22"/>
          <w:szCs w:val="22"/>
        </w:rPr>
        <w:t>108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UPZ</w:t>
      </w:r>
      <w:r w:rsidRPr="00A92BA3">
        <w:rPr>
          <w:rFonts w:asciiTheme="minorHAnsi" w:hAnsiTheme="minorHAnsi" w:cstheme="minorHAnsi"/>
          <w:i/>
          <w:sz w:val="22"/>
          <w:szCs w:val="22"/>
        </w:rPr>
        <w:t>P)</w:t>
      </w:r>
      <w:r w:rsidRPr="00A92BA3">
        <w:rPr>
          <w:rFonts w:asciiTheme="minorHAnsi" w:hAnsiTheme="minorHAnsi" w:cstheme="minorHAnsi"/>
          <w:i/>
          <w:spacing w:val="-4"/>
          <w:sz w:val="22"/>
          <w:szCs w:val="22"/>
        </w:rPr>
        <w:t>.</w:t>
      </w:r>
      <w:r w:rsidR="006B7744" w:rsidRPr="006B7744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B7744">
        <w:rPr>
          <w:rFonts w:asciiTheme="minorHAnsi" w:hAnsiTheme="minorHAnsi" w:cstheme="minorHAnsi"/>
          <w:spacing w:val="-4"/>
          <w:sz w:val="22"/>
          <w:szCs w:val="22"/>
        </w:rPr>
        <w:t xml:space="preserve">Jednocześnie oświadczam, </w:t>
      </w:r>
      <w:r w:rsidR="00B95B57" w:rsidRPr="006B7744">
        <w:rPr>
          <w:rFonts w:asciiTheme="minorHAnsi" w:hAnsiTheme="minorHAnsi" w:cstheme="minorHAnsi"/>
          <w:spacing w:val="-4"/>
          <w:sz w:val="22"/>
          <w:szCs w:val="22"/>
        </w:rPr>
        <w:br/>
      </w:r>
      <w:r w:rsidRPr="006B7744">
        <w:rPr>
          <w:rFonts w:asciiTheme="minorHAnsi" w:hAnsiTheme="minorHAnsi" w:cstheme="minorHAnsi"/>
          <w:spacing w:val="-4"/>
          <w:sz w:val="22"/>
          <w:szCs w:val="22"/>
        </w:rPr>
        <w:t xml:space="preserve">że w związku z ww. okolicznością, na podstawie art. </w:t>
      </w:r>
      <w:r w:rsidR="001E6BCF" w:rsidRPr="006B7744">
        <w:rPr>
          <w:rFonts w:asciiTheme="minorHAnsi" w:hAnsiTheme="minorHAnsi" w:cstheme="minorHAnsi"/>
          <w:spacing w:val="-4"/>
          <w:sz w:val="22"/>
          <w:szCs w:val="22"/>
        </w:rPr>
        <w:t>110</w:t>
      </w:r>
      <w:r w:rsidRPr="006B7744">
        <w:rPr>
          <w:rFonts w:asciiTheme="minorHAnsi" w:hAnsiTheme="minorHAnsi" w:cstheme="minorHAnsi"/>
          <w:spacing w:val="-4"/>
          <w:sz w:val="22"/>
          <w:szCs w:val="22"/>
        </w:rPr>
        <w:t xml:space="preserve"> ust. </w:t>
      </w:r>
      <w:r w:rsidR="001E6BCF" w:rsidRPr="006B7744">
        <w:rPr>
          <w:rFonts w:asciiTheme="minorHAnsi" w:hAnsiTheme="minorHAnsi" w:cstheme="minorHAnsi"/>
          <w:spacing w:val="-4"/>
          <w:sz w:val="22"/>
          <w:szCs w:val="22"/>
        </w:rPr>
        <w:t>2</w:t>
      </w:r>
      <w:r w:rsidRPr="006B7744">
        <w:rPr>
          <w:rFonts w:asciiTheme="minorHAnsi" w:hAnsiTheme="minorHAnsi" w:cstheme="minorHAnsi"/>
          <w:spacing w:val="-4"/>
          <w:sz w:val="22"/>
          <w:szCs w:val="22"/>
        </w:rPr>
        <w:t xml:space="preserve"> UPZP podjąłem następujące środki naprawcze:</w:t>
      </w:r>
      <w:r w:rsidRPr="00143942">
        <w:rPr>
          <w:rFonts w:asciiTheme="minorHAnsi" w:hAnsiTheme="minorHAnsi" w:cstheme="minorHAnsi"/>
          <w:sz w:val="22"/>
          <w:szCs w:val="22"/>
        </w:rPr>
        <w:t xml:space="preserve">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</w:t>
      </w:r>
      <w:r w:rsidR="006B7744">
        <w:rPr>
          <w:rFonts w:asciiTheme="minorHAnsi" w:hAnsiTheme="minorHAnsi" w:cstheme="minorHAnsi"/>
          <w:sz w:val="22"/>
          <w:szCs w:val="22"/>
        </w:rPr>
        <w:t>…………………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97D235" w14:textId="0B90B61C" w:rsidR="00B95B57" w:rsidRPr="00C36438" w:rsidRDefault="00252852" w:rsidP="00C3643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</w:t>
      </w:r>
    </w:p>
    <w:p w14:paraId="77E2F9CC" w14:textId="77777777" w:rsidR="00B1635B" w:rsidRDefault="00B1635B" w:rsidP="002632E8">
      <w:pPr>
        <w:ind w:right="8788"/>
        <w:rPr>
          <w:rFonts w:ascii="Calibri" w:hAnsi="Calibri"/>
          <w:b/>
          <w:i/>
        </w:rPr>
      </w:pPr>
    </w:p>
    <w:p w14:paraId="6EAA1150" w14:textId="77777777" w:rsidR="00B1635B" w:rsidRPr="00143942" w:rsidRDefault="00B1635B" w:rsidP="00B1635B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0D672433" w14:textId="77777777" w:rsidR="00B1635B" w:rsidRPr="00143942" w:rsidRDefault="00B1635B" w:rsidP="00B1635B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4"/>
        </w:rPr>
      </w:pPr>
    </w:p>
    <w:p w14:paraId="48E46F00" w14:textId="77777777" w:rsidR="00B1635B" w:rsidRPr="00143942" w:rsidRDefault="00B1635B" w:rsidP="00B1635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 się  w niniejszym postępowaniu, tj.: …………………………………………………………….……………</w:t>
      </w:r>
      <w:r>
        <w:rPr>
          <w:rFonts w:asciiTheme="minorHAnsi" w:hAnsiTheme="minorHAnsi" w:cstheme="minorHAnsi"/>
          <w:sz w:val="22"/>
          <w:szCs w:val="22"/>
        </w:rPr>
        <w:t>……………………….……</w:t>
      </w:r>
    </w:p>
    <w:p w14:paraId="7E832EDC" w14:textId="77777777" w:rsidR="00B1635B" w:rsidRPr="00143942" w:rsidRDefault="00B1635B" w:rsidP="00B1635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09A9A24A" w14:textId="77777777" w:rsidR="00B1635B" w:rsidRPr="003D1F2D" w:rsidRDefault="00B1635B" w:rsidP="00B1635B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2C096925" w14:textId="1E5F3741" w:rsidR="00B1635B" w:rsidRPr="006B7744" w:rsidRDefault="00B1635B" w:rsidP="006B774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lastRenderedPageBreak/>
        <w:t xml:space="preserve">nie zachodzą podstawy wykluczenia z postępowania o udzielenie zamówienia, o których mowa w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1</w:t>
      </w:r>
      <w:r w:rsidR="00B969B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</w:t>
      </w:r>
      <w:r w:rsidRPr="00193315">
        <w:rPr>
          <w:rFonts w:asciiTheme="minorHAnsi" w:hAnsiTheme="minorHAnsi" w:cstheme="minorHAnsi"/>
          <w:sz w:val="22"/>
          <w:szCs w:val="22"/>
        </w:rPr>
        <w:t>art. 109  ust. 1 pkt 4 UPZP</w:t>
      </w:r>
      <w:r w:rsidR="002C7796">
        <w:rPr>
          <w:rFonts w:asciiTheme="minorHAnsi" w:hAnsiTheme="minorHAnsi" w:cstheme="minorHAnsi"/>
          <w:sz w:val="22"/>
          <w:szCs w:val="22"/>
        </w:rPr>
        <w:t xml:space="preserve"> oraz </w:t>
      </w:r>
      <w:r w:rsidR="00B969B9">
        <w:rPr>
          <w:rFonts w:asciiTheme="minorHAnsi" w:hAnsiTheme="minorHAnsi" w:cstheme="minorHAnsi"/>
          <w:sz w:val="22"/>
          <w:szCs w:val="22"/>
        </w:rPr>
        <w:t xml:space="preserve">w </w:t>
      </w:r>
      <w:r w:rsidR="002C7796" w:rsidRPr="002C7796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</w:t>
      </w:r>
      <w:r w:rsidR="002C7796">
        <w:rPr>
          <w:rFonts w:asciiTheme="minorHAnsi" w:hAnsiTheme="minorHAnsi" w:cstheme="minorHAnsi"/>
          <w:sz w:val="22"/>
          <w:szCs w:val="22"/>
        </w:rPr>
        <w:t>ronie bezpieczeństwa narodowego</w:t>
      </w:r>
      <w:r w:rsidR="00A92BA3">
        <w:rPr>
          <w:rFonts w:asciiTheme="minorHAnsi" w:hAnsiTheme="minorHAnsi" w:cstheme="minorHAnsi"/>
          <w:sz w:val="22"/>
          <w:szCs w:val="22"/>
        </w:rPr>
        <w:t>.</w:t>
      </w:r>
    </w:p>
    <w:p w14:paraId="00138C15" w14:textId="77777777" w:rsidR="00B1635B" w:rsidRPr="00CB1AD7" w:rsidRDefault="00B1635B" w:rsidP="00B1635B">
      <w:pPr>
        <w:jc w:val="center"/>
        <w:rPr>
          <w:i/>
          <w:sz w:val="24"/>
          <w:szCs w:val="24"/>
        </w:rPr>
      </w:pPr>
    </w:p>
    <w:p w14:paraId="08F1BABA" w14:textId="77777777" w:rsidR="00B1635B" w:rsidRPr="00143942" w:rsidRDefault="00B1635B" w:rsidP="00B1635B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3C9534C8" w14:textId="77777777" w:rsidR="00B1635B" w:rsidRPr="00CB1AD7" w:rsidRDefault="00B1635B" w:rsidP="00B1635B">
      <w:pPr>
        <w:spacing w:line="360" w:lineRule="auto"/>
        <w:jc w:val="both"/>
        <w:rPr>
          <w:b/>
          <w:sz w:val="12"/>
          <w:szCs w:val="12"/>
        </w:rPr>
      </w:pPr>
    </w:p>
    <w:p w14:paraId="4316C187" w14:textId="77777777" w:rsidR="00B1635B" w:rsidRPr="00143942" w:rsidRDefault="00B1635B" w:rsidP="00B1635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Pr="00143942">
        <w:rPr>
          <w:rFonts w:asciiTheme="minorHAnsi" w:hAnsiTheme="minorHAnsi" w:cstheme="minorHAns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5995FE2B" w14:textId="77777777" w:rsidR="00B1635B" w:rsidRDefault="00B1635B" w:rsidP="002632E8">
      <w:pPr>
        <w:ind w:right="8788"/>
        <w:rPr>
          <w:rFonts w:ascii="Calibri" w:hAnsi="Calibri"/>
          <w:b/>
          <w:i/>
        </w:rPr>
      </w:pPr>
    </w:p>
    <w:p w14:paraId="6A44A996" w14:textId="77777777" w:rsidR="00B1635B" w:rsidRDefault="00B1635B" w:rsidP="002632E8">
      <w:pPr>
        <w:ind w:right="8788"/>
        <w:rPr>
          <w:rFonts w:ascii="Calibri" w:hAnsi="Calibri"/>
          <w:b/>
          <w:i/>
        </w:rPr>
      </w:pPr>
    </w:p>
    <w:p w14:paraId="5B0B3CBF" w14:textId="77777777" w:rsidR="00B1635B" w:rsidRDefault="00B1635B" w:rsidP="002632E8">
      <w:pPr>
        <w:ind w:right="8788"/>
        <w:rPr>
          <w:rFonts w:ascii="Calibri" w:hAnsi="Calibri"/>
          <w:b/>
          <w:i/>
        </w:rPr>
      </w:pPr>
    </w:p>
    <w:p w14:paraId="59264A05" w14:textId="77777777" w:rsidR="00B1635B" w:rsidRDefault="00B1635B" w:rsidP="002632E8">
      <w:pPr>
        <w:ind w:right="8788"/>
        <w:rPr>
          <w:rFonts w:ascii="Calibri" w:hAnsi="Calibri"/>
          <w:b/>
          <w:i/>
        </w:rPr>
      </w:pPr>
    </w:p>
    <w:p w14:paraId="672AC3E5" w14:textId="77777777" w:rsidR="00B1635B" w:rsidRDefault="00B1635B" w:rsidP="002632E8">
      <w:pPr>
        <w:ind w:right="8788"/>
        <w:rPr>
          <w:rFonts w:ascii="Calibri" w:hAnsi="Calibri"/>
          <w:b/>
          <w:i/>
        </w:rPr>
      </w:pPr>
    </w:p>
    <w:p w14:paraId="6FC5591F" w14:textId="77777777" w:rsidR="006B7744" w:rsidRDefault="006B7744" w:rsidP="002632E8">
      <w:pPr>
        <w:ind w:right="8788"/>
        <w:rPr>
          <w:rFonts w:ascii="Calibri" w:hAnsi="Calibri"/>
          <w:b/>
          <w:i/>
        </w:rPr>
      </w:pPr>
    </w:p>
    <w:p w14:paraId="00F8F3E0" w14:textId="77777777" w:rsidR="006B7744" w:rsidRDefault="006B7744" w:rsidP="002632E8">
      <w:pPr>
        <w:ind w:right="8788"/>
        <w:rPr>
          <w:rFonts w:ascii="Calibri" w:hAnsi="Calibri"/>
          <w:b/>
          <w:i/>
        </w:rPr>
      </w:pPr>
    </w:p>
    <w:p w14:paraId="69B0845B" w14:textId="77777777" w:rsidR="006B7744" w:rsidRDefault="006B7744" w:rsidP="002632E8">
      <w:pPr>
        <w:ind w:right="8788"/>
        <w:rPr>
          <w:rFonts w:ascii="Calibri" w:hAnsi="Calibri"/>
          <w:b/>
          <w:i/>
        </w:rPr>
      </w:pPr>
    </w:p>
    <w:p w14:paraId="33D288CD" w14:textId="77777777" w:rsidR="006B7744" w:rsidRDefault="006B7744" w:rsidP="002632E8">
      <w:pPr>
        <w:ind w:right="8788"/>
        <w:rPr>
          <w:rFonts w:ascii="Calibri" w:hAnsi="Calibri"/>
          <w:b/>
          <w:i/>
        </w:rPr>
      </w:pPr>
    </w:p>
    <w:p w14:paraId="2ED6FB70" w14:textId="77777777" w:rsidR="006B7744" w:rsidRDefault="006B7744" w:rsidP="002632E8">
      <w:pPr>
        <w:ind w:right="8788"/>
        <w:rPr>
          <w:rFonts w:ascii="Calibri" w:hAnsi="Calibri"/>
          <w:b/>
          <w:i/>
        </w:rPr>
      </w:pPr>
    </w:p>
    <w:p w14:paraId="0878BECC" w14:textId="77777777" w:rsidR="006B7744" w:rsidRDefault="006B7744" w:rsidP="002632E8">
      <w:pPr>
        <w:ind w:right="8788"/>
        <w:rPr>
          <w:rFonts w:ascii="Calibri" w:hAnsi="Calibri"/>
          <w:b/>
          <w:i/>
        </w:rPr>
      </w:pPr>
    </w:p>
    <w:p w14:paraId="1B3C5A0D" w14:textId="77777777" w:rsidR="006B7744" w:rsidRDefault="006B7744" w:rsidP="002632E8">
      <w:pPr>
        <w:ind w:right="8788"/>
        <w:rPr>
          <w:rFonts w:ascii="Calibri" w:hAnsi="Calibri"/>
          <w:b/>
          <w:i/>
        </w:rPr>
      </w:pPr>
    </w:p>
    <w:p w14:paraId="75575234" w14:textId="77777777" w:rsidR="006B7744" w:rsidRDefault="006B7744" w:rsidP="002632E8">
      <w:pPr>
        <w:ind w:right="8788"/>
        <w:rPr>
          <w:rFonts w:ascii="Calibri" w:hAnsi="Calibri"/>
          <w:b/>
          <w:i/>
        </w:rPr>
      </w:pPr>
    </w:p>
    <w:p w14:paraId="31F9788C" w14:textId="77777777" w:rsidR="006B7744" w:rsidRDefault="006B7744" w:rsidP="002632E8">
      <w:pPr>
        <w:ind w:right="8788"/>
        <w:rPr>
          <w:rFonts w:ascii="Calibri" w:hAnsi="Calibri"/>
          <w:b/>
          <w:i/>
        </w:rPr>
      </w:pPr>
    </w:p>
    <w:p w14:paraId="32B76F9D" w14:textId="77777777" w:rsidR="00095C4E" w:rsidRPr="006975BB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14:paraId="4241B765" w14:textId="31CD7F73" w:rsidR="00095C4E" w:rsidRDefault="0081432D" w:rsidP="00D846AF">
      <w:pPr>
        <w:spacing w:after="120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14:paraId="339F37CB" w14:textId="20BAD63B" w:rsidR="009B749A" w:rsidRPr="006975BB" w:rsidRDefault="009B749A" w:rsidP="00D846AF">
      <w:pPr>
        <w:spacing w:after="120"/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9B749A" w:rsidRPr="006975BB" w:rsidSect="00E27B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A81B8" w14:textId="77777777" w:rsidR="00922EF4" w:rsidRDefault="00922EF4">
      <w:r>
        <w:separator/>
      </w:r>
    </w:p>
  </w:endnote>
  <w:endnote w:type="continuationSeparator" w:id="0">
    <w:p w14:paraId="43B6FE16" w14:textId="77777777" w:rsidR="00922EF4" w:rsidRDefault="0092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AB3DB" w14:textId="77777777" w:rsidR="003B6F9C" w:rsidRDefault="003B6F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56448" w14:textId="77777777" w:rsidR="003B6F9C" w:rsidRDefault="003B6F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FF61E" w14:textId="77777777" w:rsidR="003B6F9C" w:rsidRDefault="003B6F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6F875" w14:textId="77777777" w:rsidR="00922EF4" w:rsidRDefault="00922EF4">
      <w:r>
        <w:separator/>
      </w:r>
    </w:p>
  </w:footnote>
  <w:footnote w:type="continuationSeparator" w:id="0">
    <w:p w14:paraId="08626044" w14:textId="77777777" w:rsidR="00922EF4" w:rsidRDefault="00922EF4">
      <w:r>
        <w:continuationSeparator/>
      </w:r>
    </w:p>
  </w:footnote>
  <w:footnote w:id="1">
    <w:p w14:paraId="2E6B976A" w14:textId="100C39E9" w:rsidR="00B0523B" w:rsidRDefault="00B0523B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 postępowania, której dotyczy oświadczenie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3B34C" w14:textId="77777777" w:rsidR="003B6F9C" w:rsidRDefault="003B6F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DB3F1" w14:textId="77777777" w:rsidR="003B6F9C" w:rsidRDefault="003B6F9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10901" w14:textId="71A02E84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0F09F6">
      <w:rPr>
        <w:rFonts w:ascii="Calibri" w:hAnsi="Calibri"/>
        <w:sz w:val="36"/>
      </w:rPr>
      <w:t>43</w:t>
    </w:r>
    <w:r w:rsidR="008F0CAA">
      <w:rPr>
        <w:rFonts w:ascii="Calibri" w:hAnsi="Calibri"/>
        <w:sz w:val="36"/>
      </w:rPr>
      <w:t>/</w:t>
    </w:r>
    <w:r w:rsidR="00D3392D">
      <w:rPr>
        <w:rFonts w:ascii="Calibri" w:hAnsi="Calibri"/>
        <w:sz w:val="36"/>
      </w:rPr>
      <w:t>20</w:t>
    </w:r>
    <w:r w:rsidR="00FF3012">
      <w:rPr>
        <w:rFonts w:ascii="Calibri" w:hAnsi="Calibri"/>
        <w:sz w:val="36"/>
      </w:rPr>
      <w:t>2</w:t>
    </w:r>
    <w:r w:rsidR="000F16B3">
      <w:rPr>
        <w:rFonts w:ascii="Calibri" w:hAnsi="Calibri"/>
        <w:sz w:val="36"/>
      </w:rPr>
      <w:t>2</w:t>
    </w:r>
    <w:r w:rsidR="00C35A35">
      <w:rPr>
        <w:rFonts w:ascii="Calibri" w:hAnsi="Calibri"/>
        <w:sz w:val="36"/>
      </w:rPr>
      <w:t xml:space="preserve">                 </w:t>
    </w:r>
    <w:r w:rsidR="000F1A00">
      <w:rPr>
        <w:rFonts w:ascii="Calibri" w:hAnsi="Calibri"/>
        <w:sz w:val="36"/>
      </w:rPr>
      <w:t xml:space="preserve">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3B6F9C">
      <w:rPr>
        <w:rFonts w:ascii="Calibri" w:hAnsi="Calibri"/>
        <w:i/>
        <w:sz w:val="18"/>
      </w:rPr>
      <w:t xml:space="preserve">6 </w:t>
    </w:r>
    <w:bookmarkStart w:id="0" w:name="_GoBack"/>
    <w:bookmarkEnd w:id="0"/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3761B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9F6"/>
    <w:rsid w:val="000F0DBD"/>
    <w:rsid w:val="000F1648"/>
    <w:rsid w:val="000F16B3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021B"/>
    <w:rsid w:val="00231556"/>
    <w:rsid w:val="00241B66"/>
    <w:rsid w:val="00242F30"/>
    <w:rsid w:val="00242FFD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C7796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0CA0"/>
    <w:rsid w:val="00301A2B"/>
    <w:rsid w:val="0030445D"/>
    <w:rsid w:val="0031496E"/>
    <w:rsid w:val="00320E9D"/>
    <w:rsid w:val="00325AFD"/>
    <w:rsid w:val="0033043C"/>
    <w:rsid w:val="003372AE"/>
    <w:rsid w:val="00340F4C"/>
    <w:rsid w:val="0034392A"/>
    <w:rsid w:val="003500C5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B6F9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6A7C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93FD7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5A2D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1B3F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97E69"/>
    <w:rsid w:val="005A0884"/>
    <w:rsid w:val="005A0FCD"/>
    <w:rsid w:val="005A4660"/>
    <w:rsid w:val="005A54EF"/>
    <w:rsid w:val="005A5CC2"/>
    <w:rsid w:val="005A6874"/>
    <w:rsid w:val="005B0149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202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B7744"/>
    <w:rsid w:val="006D1D88"/>
    <w:rsid w:val="006D2D90"/>
    <w:rsid w:val="006D4D1F"/>
    <w:rsid w:val="006D75BF"/>
    <w:rsid w:val="006D76F2"/>
    <w:rsid w:val="006E0763"/>
    <w:rsid w:val="006F3906"/>
    <w:rsid w:val="006F3C4D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77E2D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D4B9B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218B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0CAA"/>
    <w:rsid w:val="008F1C36"/>
    <w:rsid w:val="008F2E1E"/>
    <w:rsid w:val="008F33AA"/>
    <w:rsid w:val="008F3790"/>
    <w:rsid w:val="008F3EB1"/>
    <w:rsid w:val="008F5C72"/>
    <w:rsid w:val="00907CDA"/>
    <w:rsid w:val="00922EF4"/>
    <w:rsid w:val="00923E48"/>
    <w:rsid w:val="00926E22"/>
    <w:rsid w:val="00927127"/>
    <w:rsid w:val="009356DC"/>
    <w:rsid w:val="00936DD5"/>
    <w:rsid w:val="0094502F"/>
    <w:rsid w:val="00945304"/>
    <w:rsid w:val="00947EFB"/>
    <w:rsid w:val="00954564"/>
    <w:rsid w:val="00956AC1"/>
    <w:rsid w:val="00957A39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6D20"/>
    <w:rsid w:val="009C72B9"/>
    <w:rsid w:val="009D0F9C"/>
    <w:rsid w:val="009D43FD"/>
    <w:rsid w:val="009E0261"/>
    <w:rsid w:val="009E1952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92A"/>
    <w:rsid w:val="00A63983"/>
    <w:rsid w:val="00A67690"/>
    <w:rsid w:val="00A71867"/>
    <w:rsid w:val="00A73767"/>
    <w:rsid w:val="00A7598F"/>
    <w:rsid w:val="00A760BC"/>
    <w:rsid w:val="00A80BC8"/>
    <w:rsid w:val="00A85E4F"/>
    <w:rsid w:val="00A86B23"/>
    <w:rsid w:val="00A91052"/>
    <w:rsid w:val="00A91DE8"/>
    <w:rsid w:val="00A9255C"/>
    <w:rsid w:val="00A92BA3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2DC"/>
    <w:rsid w:val="00AD350D"/>
    <w:rsid w:val="00AD444C"/>
    <w:rsid w:val="00AE03A7"/>
    <w:rsid w:val="00AE4487"/>
    <w:rsid w:val="00AE646E"/>
    <w:rsid w:val="00AE68F0"/>
    <w:rsid w:val="00AE7F4D"/>
    <w:rsid w:val="00AF1E2B"/>
    <w:rsid w:val="00AF2DFA"/>
    <w:rsid w:val="00AF49DD"/>
    <w:rsid w:val="00AF4DC0"/>
    <w:rsid w:val="00B00990"/>
    <w:rsid w:val="00B0129D"/>
    <w:rsid w:val="00B026FF"/>
    <w:rsid w:val="00B0523B"/>
    <w:rsid w:val="00B11337"/>
    <w:rsid w:val="00B1310F"/>
    <w:rsid w:val="00B1635B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2B8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969B9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520B"/>
    <w:rsid w:val="00BC0936"/>
    <w:rsid w:val="00BC44A6"/>
    <w:rsid w:val="00BC570E"/>
    <w:rsid w:val="00BD5722"/>
    <w:rsid w:val="00BE1920"/>
    <w:rsid w:val="00BE1AEA"/>
    <w:rsid w:val="00BE2F08"/>
    <w:rsid w:val="00BF0BA4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128"/>
    <w:rsid w:val="00C221D9"/>
    <w:rsid w:val="00C23CFA"/>
    <w:rsid w:val="00C25F7A"/>
    <w:rsid w:val="00C327E0"/>
    <w:rsid w:val="00C35273"/>
    <w:rsid w:val="00C35A35"/>
    <w:rsid w:val="00C36139"/>
    <w:rsid w:val="00C36438"/>
    <w:rsid w:val="00C37CB1"/>
    <w:rsid w:val="00C434E9"/>
    <w:rsid w:val="00C55A47"/>
    <w:rsid w:val="00C56713"/>
    <w:rsid w:val="00C56B4F"/>
    <w:rsid w:val="00C60155"/>
    <w:rsid w:val="00C62132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5D56"/>
    <w:rsid w:val="00CD73D1"/>
    <w:rsid w:val="00CD7958"/>
    <w:rsid w:val="00CE0A7A"/>
    <w:rsid w:val="00CE2523"/>
    <w:rsid w:val="00CE36AF"/>
    <w:rsid w:val="00CF2831"/>
    <w:rsid w:val="00CF2D4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77BDB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17575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62BD"/>
    <w:rsid w:val="00F92658"/>
    <w:rsid w:val="00F93C4A"/>
    <w:rsid w:val="00F94197"/>
    <w:rsid w:val="00F96217"/>
    <w:rsid w:val="00FA2D38"/>
    <w:rsid w:val="00FA6124"/>
    <w:rsid w:val="00FA6EF2"/>
    <w:rsid w:val="00FA7CD9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28E7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3152A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B0523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0523B"/>
  </w:style>
  <w:style w:type="character" w:styleId="Odwoanieprzypisudolnego">
    <w:name w:val="footnote reference"/>
    <w:basedOn w:val="Domylnaczcionkaakapitu"/>
    <w:semiHidden/>
    <w:unhideWhenUsed/>
    <w:rsid w:val="00B052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26A01-B17E-46C9-982B-63650765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7</cp:revision>
  <cp:lastPrinted>2022-04-22T11:25:00Z</cp:lastPrinted>
  <dcterms:created xsi:type="dcterms:W3CDTF">2022-08-10T09:06:00Z</dcterms:created>
  <dcterms:modified xsi:type="dcterms:W3CDTF">2022-08-23T08:55:00Z</dcterms:modified>
</cp:coreProperties>
</file>