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A872C3">
        <w:rPr>
          <w:rFonts w:asciiTheme="minorHAnsi" w:eastAsia="Calibri" w:hAnsiTheme="minorHAnsi" w:cstheme="minorHAnsi"/>
          <w:szCs w:val="24"/>
          <w:lang w:eastAsia="en-US"/>
        </w:rPr>
        <w:t>13</w:t>
      </w:r>
      <w:r w:rsidR="00667688">
        <w:rPr>
          <w:rFonts w:asciiTheme="minorHAnsi" w:eastAsia="Calibri" w:hAnsiTheme="minorHAnsi" w:cstheme="minorHAnsi"/>
          <w:szCs w:val="24"/>
          <w:lang w:eastAsia="en-US"/>
        </w:rPr>
        <w:t xml:space="preserve"> grudnia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A872C3">
        <w:rPr>
          <w:rFonts w:asciiTheme="minorHAnsi" w:eastAsia="Calibri" w:hAnsiTheme="minorHAnsi" w:cstheme="minorHAnsi"/>
          <w:szCs w:val="24"/>
          <w:lang w:eastAsia="en-US"/>
        </w:rPr>
        <w:t>1223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D526ED" w:rsidRPr="00A872C3" w:rsidRDefault="00BD6F0D" w:rsidP="00A872C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>Uni</w:t>
      </w:r>
      <w:r w:rsidR="00A872C3">
        <w:rPr>
          <w:rFonts w:asciiTheme="minorHAnsi" w:hAnsiTheme="minorHAnsi" w:cstheme="minorHAnsi"/>
          <w:sz w:val="22"/>
          <w:szCs w:val="22"/>
        </w:rPr>
        <w:t>wersytet Ekonomiczny w Poznaniu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</w:rPr>
        <w:t>informuje,</w:t>
      </w:r>
      <w:r w:rsidR="00A872C3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>że p</w:t>
      </w:r>
      <w:r w:rsidR="00A872C3">
        <w:rPr>
          <w:rFonts w:asciiTheme="minorHAnsi" w:hAnsiTheme="minorHAnsi" w:cstheme="minorHAnsi"/>
          <w:sz w:val="22"/>
          <w:szCs w:val="22"/>
        </w:rPr>
        <w:t>ostępowanie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A872C3" w:rsidRPr="00A872C3">
        <w:rPr>
          <w:rFonts w:asciiTheme="minorHAnsi" w:hAnsiTheme="minorHAnsi" w:cstheme="minorHAnsi"/>
          <w:b/>
          <w:bCs/>
          <w:sz w:val="22"/>
          <w:szCs w:val="22"/>
        </w:rPr>
        <w:t>Remont toalet w budynkach Uniwersytetu Ekonomicznego w Poznaniu (ZP/038/22)</w:t>
      </w:r>
      <w:r w:rsidR="00A872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72C3">
        <w:rPr>
          <w:rFonts w:asciiTheme="minorHAnsi" w:hAnsiTheme="minorHAnsi" w:cstheme="minorHAnsi"/>
          <w:sz w:val="22"/>
          <w:szCs w:val="22"/>
        </w:rPr>
        <w:t>zostało unieważnione</w:t>
      </w:r>
      <w:r w:rsidR="00A872C3" w:rsidRPr="00A872C3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A872C3">
        <w:rPr>
          <w:rFonts w:asciiTheme="minorHAnsi" w:hAnsiTheme="minorHAnsi" w:cstheme="minorHAnsi"/>
          <w:sz w:val="22"/>
          <w:szCs w:val="22"/>
        </w:rPr>
        <w:t>255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 pkt </w:t>
      </w:r>
      <w:r w:rsidR="00A872C3">
        <w:rPr>
          <w:rFonts w:asciiTheme="minorHAnsi" w:hAnsiTheme="minorHAnsi" w:cstheme="minorHAnsi"/>
          <w:sz w:val="22"/>
          <w:szCs w:val="22"/>
        </w:rPr>
        <w:t>3</w:t>
      </w:r>
      <w:r w:rsidR="00A872C3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A872C3" w:rsidRPr="00EB1814">
        <w:rPr>
          <w:rFonts w:asciiTheme="minorHAnsi" w:hAnsiTheme="minorHAnsi" w:cstheme="minorHAnsi"/>
          <w:sz w:val="22"/>
          <w:szCs w:val="22"/>
        </w:rPr>
        <w:t> 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A872C3" w:rsidRPr="00EB1814">
        <w:rPr>
          <w:rFonts w:asciiTheme="minorHAnsi" w:hAnsiTheme="minorHAnsi" w:cstheme="minorHAnsi"/>
          <w:sz w:val="22"/>
          <w:szCs w:val="22"/>
        </w:rPr>
        <w:t>eśnia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</w:t>
      </w:r>
      <w:bookmarkStart w:id="0" w:name="_GoBack"/>
      <w:bookmarkEnd w:id="0"/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ówień publicznych (t</w:t>
      </w:r>
      <w:r w:rsidR="00A872C3" w:rsidRPr="00EB1814">
        <w:rPr>
          <w:rFonts w:asciiTheme="minorHAnsi" w:hAnsiTheme="minorHAnsi" w:cstheme="minorHAnsi"/>
          <w:sz w:val="22"/>
          <w:szCs w:val="22"/>
        </w:rPr>
        <w:t>.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A872C3" w:rsidRPr="00EB1814">
        <w:rPr>
          <w:rFonts w:asciiTheme="minorHAnsi" w:hAnsiTheme="minorHAnsi" w:cstheme="minorHAnsi"/>
          <w:sz w:val="22"/>
          <w:szCs w:val="22"/>
        </w:rPr>
        <w:t>.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Dz. U. z 2022 r. poz. </w:t>
      </w:r>
      <w:r w:rsidR="00A872C3" w:rsidRPr="00EB1814">
        <w:rPr>
          <w:rFonts w:asciiTheme="minorHAnsi" w:hAnsiTheme="minorHAnsi" w:cstheme="minorHAnsi"/>
          <w:sz w:val="22"/>
          <w:szCs w:val="22"/>
        </w:rPr>
        <w:t>1710 z </w:t>
      </w:r>
      <w:proofErr w:type="spellStart"/>
      <w:r w:rsidR="00A872C3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872C3" w:rsidRPr="00EB1814">
        <w:rPr>
          <w:rFonts w:asciiTheme="minorHAnsi" w:hAnsiTheme="minorHAnsi" w:cstheme="minorHAnsi"/>
          <w:sz w:val="22"/>
          <w:szCs w:val="22"/>
        </w:rPr>
        <w:t>. zm.</w:t>
      </w:r>
      <w:r w:rsidR="00A872C3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A872C3">
        <w:rPr>
          <w:rFonts w:asciiTheme="minorHAnsi" w:hAnsiTheme="minorHAnsi" w:cstheme="minorHAnsi"/>
          <w:sz w:val="22"/>
          <w:szCs w:val="22"/>
        </w:rPr>
        <w:t xml:space="preserve"> - </w:t>
      </w:r>
      <w:r w:rsidR="00A872C3" w:rsidRPr="00A872C3">
        <w:rPr>
          <w:rFonts w:asciiTheme="minorHAnsi" w:hAnsiTheme="minorHAnsi" w:cstheme="minorHAnsi"/>
          <w:bCs/>
          <w:sz w:val="22"/>
          <w:szCs w:val="22"/>
        </w:rPr>
        <w:t>cena oferty z najniższą ceną przewyższa kwotę, którą Zamawiający zamierza przeznaczyć na sfinansowanie zamówienia</w:t>
      </w:r>
      <w:r w:rsidR="00A872C3">
        <w:rPr>
          <w:rFonts w:asciiTheme="minorHAnsi" w:hAnsiTheme="minorHAnsi" w:cstheme="minorHAnsi"/>
          <w:bCs/>
          <w:sz w:val="22"/>
          <w:szCs w:val="22"/>
        </w:rPr>
        <w:t>.</w:t>
      </w:r>
    </w:p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B0" w:rsidRDefault="00364AB0" w:rsidP="0094317C">
      <w:r>
        <w:separator/>
      </w:r>
    </w:p>
  </w:endnote>
  <w:endnote w:type="continuationSeparator" w:id="0">
    <w:p w:rsidR="00364AB0" w:rsidRDefault="00364AB0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B0" w:rsidRDefault="00364AB0" w:rsidP="0094317C">
      <w:r>
        <w:separator/>
      </w:r>
    </w:p>
  </w:footnote>
  <w:footnote w:type="continuationSeparator" w:id="0">
    <w:p w:rsidR="00364AB0" w:rsidRDefault="00364AB0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B0" w:rsidRDefault="00364AB0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B0" w:rsidRDefault="00364AB0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64AB0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872C3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12619F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3F6A-E5AB-4B6E-9DF5-E01E4D3E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37</cp:revision>
  <cp:lastPrinted>2022-12-13T07:59:00Z</cp:lastPrinted>
  <dcterms:created xsi:type="dcterms:W3CDTF">2019-11-27T09:56:00Z</dcterms:created>
  <dcterms:modified xsi:type="dcterms:W3CDTF">2022-12-13T07:59:00Z</dcterms:modified>
</cp:coreProperties>
</file>