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BDCAA" w14:textId="77777777" w:rsidR="000962D8" w:rsidRPr="00547FB0" w:rsidRDefault="000962D8" w:rsidP="000962D8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t>Projekt umowy</w:t>
      </w:r>
    </w:p>
    <w:p w14:paraId="6C8D321B" w14:textId="77777777" w:rsidR="000962D8" w:rsidRPr="00547FB0" w:rsidRDefault="000962D8" w:rsidP="000962D8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theme="minorHAnsi"/>
          <w:sz w:val="20"/>
          <w:szCs w:val="20"/>
          <w:lang w:eastAsia="ar-SA"/>
        </w:rPr>
      </w:pPr>
    </w:p>
    <w:p w14:paraId="7FC83987" w14:textId="77777777" w:rsidR="000962D8" w:rsidRPr="00547FB0" w:rsidRDefault="000962D8" w:rsidP="000962D8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F53FCD5" w14:textId="77777777" w:rsidR="000962D8" w:rsidRPr="00547FB0" w:rsidRDefault="000962D8" w:rsidP="000962D8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t>Zawarta w Branicach w dniu ........................................ roku pomiędzy :</w:t>
      </w:r>
    </w:p>
    <w:p w14:paraId="14175CE9" w14:textId="77777777" w:rsidR="000962D8" w:rsidRPr="00547FB0" w:rsidRDefault="000962D8" w:rsidP="000962D8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t>Specjalistycznym Szpitalem im. Ks. Biskupa Józefa Nathana w Branicach ul. Szpitalna 18,</w:t>
      </w:r>
    </w:p>
    <w:p w14:paraId="5F540ED7" w14:textId="77777777" w:rsidR="000962D8" w:rsidRPr="00547FB0" w:rsidRDefault="000962D8" w:rsidP="000962D8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t xml:space="preserve"> NIP 748-14-10-04, REGON 000291055</w:t>
      </w:r>
    </w:p>
    <w:p w14:paraId="36CA30C9" w14:textId="77777777" w:rsidR="000962D8" w:rsidRPr="00547FB0" w:rsidRDefault="000962D8" w:rsidP="000962D8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t>reprezentowanym przez:</w:t>
      </w:r>
    </w:p>
    <w:p w14:paraId="05BE7154" w14:textId="77777777" w:rsidR="000962D8" w:rsidRPr="00547FB0" w:rsidRDefault="000962D8" w:rsidP="000962D8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 w:rsidRPr="00547FB0">
        <w:rPr>
          <w:rFonts w:eastAsia="Times New Roman" w:cstheme="minorHAnsi"/>
          <w:i/>
          <w:sz w:val="20"/>
          <w:szCs w:val="20"/>
          <w:lang w:eastAsia="ar-SA"/>
        </w:rPr>
        <w:t>Krzysztofa Nazimka - Dyrektora</w:t>
      </w:r>
    </w:p>
    <w:p w14:paraId="760E62FA" w14:textId="77777777" w:rsidR="000962D8" w:rsidRPr="00547FB0" w:rsidRDefault="000962D8" w:rsidP="000962D8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t>zwanego w dalszej części umowy „ Zamawiającym ”</w:t>
      </w:r>
    </w:p>
    <w:p w14:paraId="20F80B41" w14:textId="77777777" w:rsidR="000962D8" w:rsidRPr="00547FB0" w:rsidRDefault="000962D8" w:rsidP="000962D8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t>a:</w:t>
      </w:r>
    </w:p>
    <w:p w14:paraId="66D48EF5" w14:textId="77777777" w:rsidR="000962D8" w:rsidRPr="00547FB0" w:rsidRDefault="000962D8" w:rsidP="000962D8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t>…………………………………………….</w:t>
      </w:r>
    </w:p>
    <w:p w14:paraId="037D3EC0" w14:textId="77777777" w:rsidR="000962D8" w:rsidRPr="00547FB0" w:rsidRDefault="000962D8" w:rsidP="000962D8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76DCF4E2" w14:textId="77777777" w:rsidR="000962D8" w:rsidRPr="00547FB0" w:rsidRDefault="000962D8" w:rsidP="000962D8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t>reprezentowanym przez:</w:t>
      </w:r>
    </w:p>
    <w:p w14:paraId="15AB7798" w14:textId="77777777" w:rsidR="000962D8" w:rsidRPr="00547FB0" w:rsidRDefault="000962D8" w:rsidP="000962D8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 w:rsidRPr="00547FB0">
        <w:rPr>
          <w:rFonts w:eastAsia="Times New Roman" w:cstheme="minorHAnsi"/>
          <w:i/>
          <w:sz w:val="20"/>
          <w:szCs w:val="20"/>
          <w:lang w:eastAsia="ar-SA"/>
        </w:rPr>
        <w:t>…………………………….. – ……………………………..</w:t>
      </w:r>
    </w:p>
    <w:p w14:paraId="6E17AE80" w14:textId="77777777" w:rsidR="000962D8" w:rsidRPr="00547FB0" w:rsidRDefault="000962D8" w:rsidP="000962D8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t>zwanym w dalszej części  umowy   „Wykonawcą”.</w:t>
      </w:r>
    </w:p>
    <w:p w14:paraId="1D8E4BC1" w14:textId="77777777" w:rsidR="000962D8" w:rsidRPr="00547FB0" w:rsidRDefault="000962D8" w:rsidP="000962D8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76FCEA46" w14:textId="6FA1F969" w:rsidR="000962D8" w:rsidRPr="00547FB0" w:rsidRDefault="000962D8" w:rsidP="000962D8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t xml:space="preserve">Umowę zawarto na podstawie wyboru najkorzystniejszej oferty na podstawie art. 275 ust. 1  ustawy Pzp, w trybie podstawowym nr </w:t>
      </w:r>
      <w:r w:rsidRPr="00547FB0">
        <w:rPr>
          <w:rFonts w:eastAsia="Times New Roman" w:cstheme="minorHAnsi"/>
          <w:b/>
          <w:sz w:val="20"/>
          <w:szCs w:val="20"/>
          <w:lang w:eastAsia="ar-SA"/>
        </w:rPr>
        <w:t>TP 1</w:t>
      </w:r>
      <w:r w:rsidR="00547FB0">
        <w:rPr>
          <w:rFonts w:eastAsia="Times New Roman" w:cstheme="minorHAnsi"/>
          <w:b/>
          <w:sz w:val="20"/>
          <w:szCs w:val="20"/>
          <w:lang w:eastAsia="ar-SA"/>
        </w:rPr>
        <w:t>3/2023</w:t>
      </w:r>
      <w:r w:rsidRPr="00547FB0">
        <w:rPr>
          <w:rFonts w:eastAsia="Times New Roman" w:cstheme="minorHAnsi"/>
          <w:b/>
          <w:sz w:val="20"/>
          <w:szCs w:val="20"/>
          <w:lang w:eastAsia="ar-SA"/>
        </w:rPr>
        <w:t xml:space="preserve"> pn.: ,,Dostawa  warzyw</w:t>
      </w:r>
      <w:r w:rsidR="00DF4FA8">
        <w:rPr>
          <w:rFonts w:eastAsia="Times New Roman" w:cstheme="minorHAnsi"/>
          <w:b/>
          <w:sz w:val="20"/>
          <w:szCs w:val="20"/>
          <w:lang w:eastAsia="ar-SA"/>
        </w:rPr>
        <w:t xml:space="preserve"> i</w:t>
      </w:r>
      <w:r w:rsidRPr="00547FB0">
        <w:rPr>
          <w:rFonts w:eastAsia="Times New Roman" w:cstheme="minorHAnsi"/>
          <w:b/>
          <w:sz w:val="20"/>
          <w:szCs w:val="20"/>
          <w:lang w:eastAsia="ar-SA"/>
        </w:rPr>
        <w:t xml:space="preserve"> owoców”.</w:t>
      </w:r>
    </w:p>
    <w:p w14:paraId="5FB4845A" w14:textId="77777777" w:rsidR="000962D8" w:rsidRPr="00547FB0" w:rsidRDefault="000962D8" w:rsidP="000962D8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sym w:font="Arial" w:char="00A7"/>
      </w:r>
      <w:r w:rsidRPr="00547FB0">
        <w:rPr>
          <w:rFonts w:eastAsia="Times New Roman" w:cstheme="minorHAnsi"/>
          <w:sz w:val="20"/>
          <w:szCs w:val="20"/>
          <w:lang w:eastAsia="ar-SA"/>
        </w:rPr>
        <w:t xml:space="preserve"> 1</w:t>
      </w:r>
    </w:p>
    <w:p w14:paraId="2B465387" w14:textId="77777777" w:rsidR="000962D8" w:rsidRPr="00547FB0" w:rsidRDefault="000962D8" w:rsidP="000962D8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t xml:space="preserve">Wykonawca zobowiązuje się do sprzedaży i dostarczenia do siedziby Zamawiającego, przedmiotu zamówienia opisanego w </w:t>
      </w:r>
      <w:r w:rsidRPr="00547FB0">
        <w:rPr>
          <w:rFonts w:eastAsia="Times New Roman" w:cstheme="minorHAnsi"/>
          <w:b/>
          <w:sz w:val="20"/>
          <w:szCs w:val="20"/>
          <w:lang w:eastAsia="ar-SA"/>
        </w:rPr>
        <w:t>Załączniku nr 2,</w:t>
      </w:r>
      <w:r w:rsidRPr="00547FB0">
        <w:rPr>
          <w:rFonts w:eastAsia="Times New Roman" w:cstheme="minorHAnsi"/>
          <w:sz w:val="20"/>
          <w:szCs w:val="20"/>
          <w:lang w:eastAsia="ar-SA"/>
        </w:rPr>
        <w:t xml:space="preserve"> który </w:t>
      </w:r>
      <w:r w:rsidR="00E846C5" w:rsidRPr="00547FB0">
        <w:rPr>
          <w:rFonts w:eastAsia="Times New Roman" w:cstheme="minorHAnsi"/>
          <w:sz w:val="20"/>
          <w:szCs w:val="20"/>
          <w:lang w:eastAsia="ar-SA"/>
        </w:rPr>
        <w:t>stanowi integralną część</w:t>
      </w:r>
      <w:r w:rsidRPr="00547FB0">
        <w:rPr>
          <w:rFonts w:eastAsia="Times New Roman" w:cstheme="minorHAnsi"/>
          <w:sz w:val="20"/>
          <w:szCs w:val="20"/>
          <w:lang w:eastAsia="ar-SA"/>
        </w:rPr>
        <w:t xml:space="preserve"> umowy  zgodnie </w:t>
      </w:r>
      <w:r w:rsidR="00E846C5" w:rsidRPr="00547FB0">
        <w:rPr>
          <w:rFonts w:eastAsia="Times New Roman" w:cstheme="minorHAnsi"/>
          <w:sz w:val="20"/>
          <w:szCs w:val="20"/>
          <w:lang w:eastAsia="ar-SA"/>
        </w:rPr>
        <w:br/>
      </w:r>
      <w:r w:rsidRPr="00547FB0">
        <w:rPr>
          <w:rFonts w:eastAsia="Times New Roman" w:cstheme="minorHAnsi"/>
          <w:sz w:val="20"/>
          <w:szCs w:val="20"/>
          <w:lang w:eastAsia="ar-SA"/>
        </w:rPr>
        <w:t>z zamówieniami cząstkowymi składanymi przez Zamawiającego, w terminach określonych niniejszą umową.</w:t>
      </w:r>
    </w:p>
    <w:p w14:paraId="43FF2BEC" w14:textId="77777777" w:rsidR="000962D8" w:rsidRPr="00547FB0" w:rsidRDefault="000962D8" w:rsidP="000962D8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2F44DA52" w14:textId="77777777" w:rsidR="000962D8" w:rsidRPr="00547FB0" w:rsidRDefault="000962D8" w:rsidP="000962D8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sym w:font="Arial" w:char="00A7"/>
      </w:r>
      <w:r w:rsidRPr="00547FB0">
        <w:rPr>
          <w:rFonts w:eastAsia="Times New Roman" w:cstheme="minorHAnsi"/>
          <w:sz w:val="20"/>
          <w:szCs w:val="20"/>
          <w:lang w:eastAsia="ar-SA"/>
        </w:rPr>
        <w:t xml:space="preserve"> 2</w:t>
      </w:r>
    </w:p>
    <w:p w14:paraId="7F78509B" w14:textId="77777777" w:rsidR="000962D8" w:rsidRPr="00547FB0" w:rsidRDefault="000962D8" w:rsidP="000962D8">
      <w:pPr>
        <w:pStyle w:val="Akapitzlist"/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t xml:space="preserve">Cena za wykonanie przedmiotu umowy wynosi </w:t>
      </w:r>
      <w:r w:rsidRPr="00547FB0">
        <w:rPr>
          <w:rFonts w:eastAsia="Times New Roman" w:cstheme="minorHAnsi"/>
          <w:bCs/>
          <w:sz w:val="20"/>
          <w:szCs w:val="20"/>
          <w:lang w:eastAsia="ar-SA"/>
        </w:rPr>
        <w:t>……………………………………..</w:t>
      </w:r>
      <w:r w:rsidRPr="00547FB0">
        <w:rPr>
          <w:rFonts w:eastAsia="Times New Roman" w:cstheme="minorHAnsi"/>
          <w:b/>
          <w:sz w:val="20"/>
          <w:szCs w:val="20"/>
          <w:lang w:eastAsia="ar-SA"/>
        </w:rPr>
        <w:t xml:space="preserve"> zł</w:t>
      </w:r>
    </w:p>
    <w:p w14:paraId="45B93BD3" w14:textId="0C24C4AE" w:rsidR="000962D8" w:rsidRPr="00547FB0" w:rsidRDefault="000962D8" w:rsidP="000962D8">
      <w:pPr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ind w:left="426" w:hanging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t xml:space="preserve">Podana cena zawiera: wartość netto towaru, podatek VAT, koszty ubezpieczenia i transportu towaru </w:t>
      </w:r>
      <w:r w:rsidR="00547FB0">
        <w:rPr>
          <w:rFonts w:eastAsia="Times New Roman" w:cstheme="minorHAnsi"/>
          <w:sz w:val="20"/>
          <w:szCs w:val="20"/>
          <w:lang w:eastAsia="ar-SA"/>
        </w:rPr>
        <w:t xml:space="preserve">                          </w:t>
      </w:r>
      <w:r w:rsidRPr="00547FB0">
        <w:rPr>
          <w:rFonts w:eastAsia="Times New Roman" w:cstheme="minorHAnsi"/>
          <w:sz w:val="20"/>
          <w:szCs w:val="20"/>
          <w:lang w:eastAsia="ar-SA"/>
        </w:rPr>
        <w:t xml:space="preserve">do siedziby Zamawiającego. </w:t>
      </w:r>
    </w:p>
    <w:p w14:paraId="6E38EEAF" w14:textId="77777777" w:rsidR="000962D8" w:rsidRPr="00547FB0" w:rsidRDefault="000962D8" w:rsidP="000962D8">
      <w:pPr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t xml:space="preserve">Zamawiający zastrzega sobie realizację zamówienia według cen ofertowych wskazanych </w:t>
      </w:r>
      <w:r w:rsidRPr="00547FB0">
        <w:rPr>
          <w:rFonts w:eastAsia="Times New Roman" w:cstheme="minorHAnsi"/>
          <w:sz w:val="20"/>
          <w:szCs w:val="20"/>
          <w:lang w:eastAsia="ar-SA"/>
        </w:rPr>
        <w:br/>
        <w:t xml:space="preserve">w </w:t>
      </w:r>
      <w:r w:rsidRPr="00547FB0">
        <w:rPr>
          <w:rFonts w:eastAsia="Times New Roman" w:cstheme="minorHAnsi"/>
          <w:b/>
          <w:sz w:val="20"/>
          <w:szCs w:val="20"/>
          <w:lang w:eastAsia="ar-SA"/>
        </w:rPr>
        <w:t>Załączniku nr 2.</w:t>
      </w:r>
    </w:p>
    <w:p w14:paraId="19299208" w14:textId="77777777" w:rsidR="000962D8" w:rsidRPr="00547FB0" w:rsidRDefault="000962D8" w:rsidP="000962D8">
      <w:pPr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t xml:space="preserve">Wykonawca gwarantuje stałość cen objętych cenami umownymi przez cały okres obowiązywania umowy. </w:t>
      </w:r>
    </w:p>
    <w:p w14:paraId="6AD40A74" w14:textId="77777777" w:rsidR="000962D8" w:rsidRPr="00547FB0" w:rsidRDefault="000962D8" w:rsidP="000962D8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noProof/>
          <w:color w:val="000000"/>
          <w:sz w:val="20"/>
          <w:szCs w:val="20"/>
          <w:lang w:val="cs-CZ" w:eastAsia="ar-SA"/>
        </w:rPr>
      </w:pPr>
      <w:r w:rsidRPr="00547FB0">
        <w:rPr>
          <w:rFonts w:eastAsia="Times New Roman" w:cstheme="minorHAnsi"/>
          <w:bCs/>
          <w:noProof/>
          <w:color w:val="000000"/>
          <w:sz w:val="20"/>
          <w:szCs w:val="20"/>
          <w:lang w:val="cs-CZ" w:eastAsia="ar-SA"/>
        </w:rPr>
        <w:t>Zamawiający zastrzega sobie prawo do korzystania z okresowych promocji i upustów wprowadzonych przez</w:t>
      </w:r>
      <w:r w:rsidRPr="00547FB0">
        <w:rPr>
          <w:rFonts w:eastAsia="Times New Roman" w:cstheme="minorHAnsi"/>
          <w:noProof/>
          <w:sz w:val="20"/>
          <w:szCs w:val="20"/>
          <w:lang w:val="cs-CZ" w:eastAsia="ar-SA"/>
        </w:rPr>
        <w:t xml:space="preserve"> Wykonawcę </w:t>
      </w:r>
      <w:r w:rsidRPr="00547FB0">
        <w:rPr>
          <w:rFonts w:eastAsia="Times New Roman" w:cstheme="minorHAnsi"/>
          <w:bCs/>
          <w:noProof/>
          <w:color w:val="000000"/>
          <w:sz w:val="20"/>
          <w:szCs w:val="20"/>
          <w:lang w:val="cs-CZ" w:eastAsia="ar-SA"/>
        </w:rPr>
        <w:t xml:space="preserve">a związanych z obniżeniem cen jednostkowych brutto poniżej obowiązujących na podstawie zawartej umowy. </w:t>
      </w:r>
    </w:p>
    <w:p w14:paraId="63A20444" w14:textId="77777777" w:rsidR="000962D8" w:rsidRPr="00547FB0" w:rsidRDefault="000962D8" w:rsidP="000962D8">
      <w:pPr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t xml:space="preserve">Zamawiający zastrzega sobie prawo do przesunięć asortymentowych przy zachowaniu łącznej wartości kontraktu bez wprowadzania dodatkowych aneksów w przedmiotowej sprawie. </w:t>
      </w:r>
    </w:p>
    <w:p w14:paraId="598A95EB" w14:textId="77777777" w:rsidR="000962D8" w:rsidRPr="00547FB0" w:rsidRDefault="000962D8" w:rsidP="000962D8">
      <w:pPr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t xml:space="preserve">Wykonawcy nie przysługują wobec Zamawiającego żadne roszczenia w tym odszkodowawcze </w:t>
      </w:r>
      <w:r w:rsidRPr="00547FB0">
        <w:rPr>
          <w:rFonts w:eastAsia="Times New Roman" w:cstheme="minorHAnsi"/>
          <w:sz w:val="20"/>
          <w:szCs w:val="20"/>
          <w:lang w:eastAsia="ar-SA"/>
        </w:rPr>
        <w:br/>
        <w:t>z tytułu zrealizowania umowy poniżej wartości określonej w ust. 1.</w:t>
      </w:r>
    </w:p>
    <w:p w14:paraId="34A643D2" w14:textId="77777777" w:rsidR="000962D8" w:rsidRPr="00547FB0" w:rsidRDefault="000962D8" w:rsidP="000962D8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theme="minorHAnsi"/>
          <w:sz w:val="20"/>
          <w:szCs w:val="20"/>
          <w:lang w:eastAsia="ar-SA"/>
        </w:rPr>
      </w:pPr>
    </w:p>
    <w:p w14:paraId="698494E5" w14:textId="77777777" w:rsidR="000962D8" w:rsidRPr="00547FB0" w:rsidRDefault="000962D8" w:rsidP="000962D8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sym w:font="Arial" w:char="00A7"/>
      </w:r>
      <w:r w:rsidRPr="00547FB0">
        <w:rPr>
          <w:rFonts w:eastAsia="Times New Roman" w:cstheme="minorHAnsi"/>
          <w:sz w:val="20"/>
          <w:szCs w:val="20"/>
          <w:lang w:eastAsia="ar-SA"/>
        </w:rPr>
        <w:t xml:space="preserve"> 3</w:t>
      </w:r>
    </w:p>
    <w:p w14:paraId="1E510B95" w14:textId="0177ACAF" w:rsidR="000962D8" w:rsidRPr="00547FB0" w:rsidRDefault="000962D8" w:rsidP="000962D8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t xml:space="preserve">Umowa obowiązuje  od dnia </w:t>
      </w:r>
      <w:r w:rsidRPr="00547FB0">
        <w:rPr>
          <w:rFonts w:eastAsia="Times New Roman" w:cstheme="minorHAnsi"/>
          <w:b/>
          <w:sz w:val="20"/>
          <w:szCs w:val="20"/>
          <w:lang w:eastAsia="ar-SA"/>
        </w:rPr>
        <w:t>…………………</w:t>
      </w:r>
      <w:r w:rsidRPr="00547FB0">
        <w:rPr>
          <w:rFonts w:eastAsia="Times New Roman" w:cstheme="minorHAnsi"/>
          <w:sz w:val="20"/>
          <w:szCs w:val="20"/>
          <w:lang w:eastAsia="ar-SA"/>
        </w:rPr>
        <w:t xml:space="preserve"> do dnia </w:t>
      </w:r>
      <w:r w:rsidRPr="00547FB0">
        <w:rPr>
          <w:rFonts w:eastAsia="Times New Roman" w:cstheme="minorHAnsi"/>
          <w:bCs/>
          <w:sz w:val="20"/>
          <w:szCs w:val="20"/>
          <w:lang w:eastAsia="ar-SA"/>
        </w:rPr>
        <w:t>……………………..</w:t>
      </w:r>
      <w:r w:rsidRPr="00547FB0">
        <w:rPr>
          <w:rFonts w:eastAsia="Times New Roman" w:cstheme="minorHAnsi"/>
          <w:b/>
          <w:sz w:val="20"/>
          <w:szCs w:val="20"/>
          <w:lang w:eastAsia="ar-SA"/>
        </w:rPr>
        <w:t xml:space="preserve">  lub do wyczerpania jej wartości. </w:t>
      </w:r>
    </w:p>
    <w:p w14:paraId="2636064F" w14:textId="77777777" w:rsidR="000962D8" w:rsidRPr="00547FB0" w:rsidRDefault="000962D8" w:rsidP="000962D8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547FB0">
        <w:rPr>
          <w:rFonts w:eastAsia="Times New Roman" w:cstheme="minorHAnsi"/>
          <w:bCs/>
          <w:sz w:val="20"/>
          <w:szCs w:val="20"/>
          <w:lang w:eastAsia="ar-SA"/>
        </w:rPr>
        <w:t>Strony za obustronną zgodą dopuszczają możliwości przedłużenia okresu obowiązywania niniejszej umowy z zachowaniem cen jednostkowych wskazanych w załączniku nr 2, w sytuacji niewykorzystania całości asortymentu, pod warunkiem, że nie zostanie przekroczona wysokość wynagrodzenia wynikająca w umowy.</w:t>
      </w:r>
    </w:p>
    <w:p w14:paraId="019CBA80" w14:textId="77777777" w:rsidR="000962D8" w:rsidRPr="00547FB0" w:rsidRDefault="000962D8" w:rsidP="000962D8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t xml:space="preserve">Wykonawca zobowiązuje się dostarczać towar  z dochowaniem należytej staranności </w:t>
      </w:r>
      <w:r w:rsidRPr="00547FB0">
        <w:rPr>
          <w:rFonts w:eastAsia="Times New Roman" w:cstheme="minorHAnsi"/>
          <w:b/>
          <w:sz w:val="20"/>
          <w:szCs w:val="20"/>
          <w:lang w:eastAsia="ar-SA"/>
        </w:rPr>
        <w:t>do magazynu Zamawiającego, który znajduje się w piwnicach budynku kuchni szpitalnej.</w:t>
      </w:r>
    </w:p>
    <w:p w14:paraId="74AB8402" w14:textId="77777777" w:rsidR="000962D8" w:rsidRPr="00547FB0" w:rsidRDefault="000962D8" w:rsidP="000962D8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bCs/>
          <w:sz w:val="20"/>
          <w:szCs w:val="20"/>
          <w:lang w:eastAsia="ar-SA"/>
        </w:rPr>
        <w:t>Wykonawca odpowiada również za transport wewnętrzny na terenie obiektu Zamawiającego (w tym celu Wykonawca ma posiadać własne wózki transportowe lub wykonywać transport ręcznie) do czasu przekazania dostawy właściwemu pracownikowi Zamawiającego w magazynie.</w:t>
      </w:r>
    </w:p>
    <w:p w14:paraId="72F433D1" w14:textId="77777777" w:rsidR="000962D8" w:rsidRPr="00547FB0" w:rsidRDefault="000962D8" w:rsidP="000962D8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426"/>
        <w:jc w:val="both"/>
        <w:rPr>
          <w:rFonts w:eastAsia="Times New Roman" w:cstheme="minorHAnsi"/>
          <w:b/>
          <w:bCs/>
          <w:sz w:val="20"/>
          <w:szCs w:val="20"/>
          <w:u w:val="single"/>
          <w:lang w:eastAsia="ar-SA"/>
        </w:rPr>
      </w:pPr>
      <w:r w:rsidRPr="00547FB0">
        <w:rPr>
          <w:rFonts w:eastAsia="Times New Roman" w:cstheme="minorHAnsi"/>
          <w:b/>
          <w:bCs/>
          <w:color w:val="0000FF"/>
          <w:sz w:val="20"/>
          <w:szCs w:val="20"/>
          <w:u w:val="single"/>
          <w:lang w:eastAsia="ar-SA"/>
        </w:rPr>
        <w:t xml:space="preserve">Termin i godziny dostaw: </w:t>
      </w:r>
    </w:p>
    <w:p w14:paraId="1D74BE4E" w14:textId="77777777" w:rsidR="000962D8" w:rsidRPr="00547FB0" w:rsidRDefault="00772F06" w:rsidP="000962D8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851"/>
        <w:jc w:val="both"/>
        <w:rPr>
          <w:rFonts w:eastAsia="Times New Roman" w:cstheme="minorHAnsi"/>
          <w:b/>
          <w:bCs/>
          <w:color w:val="0000FF"/>
          <w:sz w:val="20"/>
          <w:szCs w:val="20"/>
          <w:lang w:eastAsia="ar-SA"/>
        </w:rPr>
      </w:pPr>
      <w:r w:rsidRPr="00547FB0">
        <w:rPr>
          <w:rFonts w:eastAsia="Times New Roman" w:cstheme="minorHAnsi"/>
          <w:b/>
          <w:bCs/>
          <w:color w:val="0000FF"/>
          <w:sz w:val="20"/>
          <w:szCs w:val="20"/>
          <w:lang w:eastAsia="ar-SA"/>
        </w:rPr>
        <w:t>2</w:t>
      </w:r>
      <w:r w:rsidR="000962D8" w:rsidRPr="00547FB0">
        <w:rPr>
          <w:rFonts w:eastAsia="Times New Roman" w:cstheme="minorHAnsi"/>
          <w:b/>
          <w:bCs/>
          <w:color w:val="0000FF"/>
          <w:sz w:val="20"/>
          <w:szCs w:val="20"/>
          <w:lang w:eastAsia="ar-SA"/>
        </w:rPr>
        <w:t xml:space="preserve"> razy w tygodniu </w:t>
      </w:r>
      <w:r w:rsidRPr="00547FB0">
        <w:rPr>
          <w:rFonts w:eastAsia="Times New Roman" w:cstheme="minorHAnsi"/>
          <w:b/>
          <w:bCs/>
          <w:color w:val="0000FF"/>
          <w:sz w:val="20"/>
          <w:szCs w:val="20"/>
          <w:lang w:eastAsia="ar-SA"/>
        </w:rPr>
        <w:t xml:space="preserve">(wtorek, piątek) </w:t>
      </w:r>
      <w:r w:rsidR="000962D8" w:rsidRPr="00547FB0">
        <w:rPr>
          <w:rFonts w:eastAsia="Times New Roman" w:cstheme="minorHAnsi"/>
          <w:b/>
          <w:bCs/>
          <w:color w:val="0000FF"/>
          <w:sz w:val="20"/>
          <w:szCs w:val="20"/>
          <w:lang w:eastAsia="ar-SA"/>
        </w:rPr>
        <w:t>do godz. 11:00</w:t>
      </w:r>
    </w:p>
    <w:p w14:paraId="22B58709" w14:textId="77777777" w:rsidR="000962D8" w:rsidRPr="00547FB0" w:rsidRDefault="000962D8" w:rsidP="000962D8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547FB0">
        <w:rPr>
          <w:rFonts w:eastAsia="Times New Roman" w:cstheme="minorHAnsi"/>
          <w:sz w:val="20"/>
          <w:szCs w:val="20"/>
          <w:u w:val="single"/>
          <w:lang w:eastAsia="ar-SA"/>
        </w:rPr>
        <w:t xml:space="preserve">W wyjątkowych przypadkach Wykonawca może dostarczyć towar do godziny 14:00, przy czym musi poinformować o tym Zamawiającego do godz. 09:00 w dniu dostawy. Zamawiający w takich przypadkach wyznaczy osobę, która przyjmie towar o godz. 14:00. </w:t>
      </w:r>
    </w:p>
    <w:p w14:paraId="290A2FCD" w14:textId="77777777" w:rsidR="000962D8" w:rsidRPr="00547FB0" w:rsidRDefault="000962D8" w:rsidP="000962D8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t>Odbiór towaru przez pracowników Magazynu Zamawiającego zostanie potwierdzony po odpowiednim przeliczeniu i sprawdzeniu zamówionego asortymentu.</w:t>
      </w:r>
    </w:p>
    <w:p w14:paraId="06D8828C" w14:textId="77777777" w:rsidR="000962D8" w:rsidRPr="00547FB0" w:rsidRDefault="000962D8" w:rsidP="000962D8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t>Do kontaktów z Wykonawcą w sprawie realizacji niniejszej umowy ze strony Zamawiającego Zamawiający wyznacza   …………………………………, …….</w:t>
      </w:r>
    </w:p>
    <w:p w14:paraId="3B14FBBE" w14:textId="77777777" w:rsidR="000962D8" w:rsidRPr="00547FB0" w:rsidRDefault="000962D8" w:rsidP="000962D8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lastRenderedPageBreak/>
        <w:t>Wykonawca wyznacza do kontaktów …………………………..</w:t>
      </w:r>
    </w:p>
    <w:p w14:paraId="2F0A7B6C" w14:textId="77777777" w:rsidR="000962D8" w:rsidRPr="00547FB0" w:rsidRDefault="000962D8" w:rsidP="000962D8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t>Wykonawca zobowiązuje się do elastycznego reagowania na zwiększone lub zmniejszone potrzeby Zamawiającego w stosunku do danego asortymentu lub całości dostawy.</w:t>
      </w:r>
    </w:p>
    <w:p w14:paraId="402D9814" w14:textId="77777777" w:rsidR="000962D8" w:rsidRPr="00547FB0" w:rsidRDefault="000962D8" w:rsidP="000962D8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t>Wykonawca odpowiada za wszelkie szkody rzeczowe i osobowe powstałe na tle realizacji przedmiotu niniejszej umowy.</w:t>
      </w:r>
    </w:p>
    <w:p w14:paraId="303019CC" w14:textId="77777777" w:rsidR="000962D8" w:rsidRPr="00547FB0" w:rsidRDefault="000962D8" w:rsidP="000962D8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405A7B7B" w14:textId="77777777" w:rsidR="000962D8" w:rsidRPr="00547FB0" w:rsidRDefault="000962D8" w:rsidP="000962D8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sym w:font="Arial" w:char="00A7"/>
      </w:r>
      <w:r w:rsidRPr="00547FB0">
        <w:rPr>
          <w:rFonts w:eastAsia="Times New Roman" w:cstheme="minorHAnsi"/>
          <w:sz w:val="20"/>
          <w:szCs w:val="20"/>
          <w:lang w:eastAsia="ar-SA"/>
        </w:rPr>
        <w:t xml:space="preserve"> 4</w:t>
      </w:r>
    </w:p>
    <w:p w14:paraId="6A3FE563" w14:textId="77777777" w:rsidR="000962D8" w:rsidRPr="00547FB0" w:rsidRDefault="000962D8" w:rsidP="000962D8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284" w:hanging="218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t xml:space="preserve">Podstawą do zapłaty za dostarczony towar będzie papierowa lub ustrukturyzowana elektroniczna wersja faktury VAT, którą Wykonawca może złożyć na Platformie Elektronicznego Fakturowania (PEF) dostępnej pod adresem </w:t>
      </w:r>
      <w:hyperlink r:id="rId7" w:history="1">
        <w:r w:rsidRPr="00547FB0">
          <w:rPr>
            <w:rFonts w:eastAsia="Times New Roman" w:cstheme="minorHAnsi"/>
            <w:color w:val="0000FF"/>
            <w:sz w:val="20"/>
            <w:szCs w:val="20"/>
            <w:u w:val="single"/>
            <w:lang w:eastAsia="ar-SA"/>
          </w:rPr>
          <w:t>http://brokerpefexpert.efaktura.gov.pl/</w:t>
        </w:r>
      </w:hyperlink>
    </w:p>
    <w:p w14:paraId="305000A6" w14:textId="77777777" w:rsidR="000962D8" w:rsidRPr="00547FB0" w:rsidRDefault="000962D8" w:rsidP="000962D8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284" w:hanging="218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t xml:space="preserve">Adres PEF Zamawiającego: NIP 7481410004; zgodną z przepisami ustawy z 09.11.2018r. o elektronicznym fakturowaniu w zamówieniach publicznych, koncesjach na roboty budowlane lub usługi oraz partnerstwie publiczno-prywatnym (Dz.U.2018. 2191), </w:t>
      </w:r>
    </w:p>
    <w:p w14:paraId="0835B98C" w14:textId="77777777" w:rsidR="000962D8" w:rsidRPr="00547FB0" w:rsidRDefault="000962D8" w:rsidP="000962D8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t>Zamawiający zobowiązuje się do zapłaty faktury w terminie 30 dni od daty jej prawidłowego doręczenia, przelewem bankowym na konto Wykonawcy wskazane na fakturze.</w:t>
      </w:r>
    </w:p>
    <w:p w14:paraId="101BF027" w14:textId="77777777" w:rsidR="000962D8" w:rsidRPr="00547FB0" w:rsidRDefault="000962D8" w:rsidP="000962D8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t xml:space="preserve">Za termin zapłaty uznaje się dzień, w którym Zamawiający polecił swemu bankowi przelać </w:t>
      </w:r>
      <w:r w:rsidRPr="00547FB0">
        <w:rPr>
          <w:rFonts w:eastAsia="Times New Roman" w:cstheme="minorHAnsi"/>
          <w:sz w:val="20"/>
          <w:szCs w:val="20"/>
          <w:lang w:eastAsia="ar-SA"/>
        </w:rPr>
        <w:br/>
        <w:t>na wskazane w ust. 1  konto kwotę wynikającą z prawidłowo wystawionej faktury.</w:t>
      </w:r>
    </w:p>
    <w:p w14:paraId="1AD8B5CD" w14:textId="77777777" w:rsidR="000962D8" w:rsidRPr="00547FB0" w:rsidRDefault="000962D8" w:rsidP="000962D8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t>Zamawiający na życzenie Wykonawcy będzie potwierdzał stan należności.</w:t>
      </w:r>
    </w:p>
    <w:p w14:paraId="06C344B4" w14:textId="77777777" w:rsidR="000962D8" w:rsidRPr="00547FB0" w:rsidRDefault="000962D8" w:rsidP="000962D8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theme="minorHAnsi"/>
          <w:sz w:val="20"/>
          <w:szCs w:val="20"/>
          <w:lang w:eastAsia="ar-SA"/>
        </w:rPr>
      </w:pPr>
    </w:p>
    <w:p w14:paraId="0C2F6EF5" w14:textId="77777777" w:rsidR="000962D8" w:rsidRPr="00547FB0" w:rsidRDefault="000962D8" w:rsidP="000962D8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sym w:font="Arial" w:char="00A7"/>
      </w:r>
      <w:r w:rsidRPr="00547FB0">
        <w:rPr>
          <w:rFonts w:eastAsia="Times New Roman" w:cstheme="minorHAnsi"/>
          <w:sz w:val="20"/>
          <w:szCs w:val="20"/>
          <w:lang w:eastAsia="ar-SA"/>
        </w:rPr>
        <w:t xml:space="preserve"> 5</w:t>
      </w:r>
    </w:p>
    <w:p w14:paraId="12C05E03" w14:textId="77777777" w:rsidR="000962D8" w:rsidRPr="00547FB0" w:rsidRDefault="000962D8" w:rsidP="000962D8">
      <w:pPr>
        <w:widowControl w:val="0"/>
        <w:suppressAutoHyphens/>
        <w:autoSpaceDE w:val="0"/>
        <w:spacing w:after="0" w:line="240" w:lineRule="auto"/>
        <w:ind w:left="142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t>Wykonawca zobowiązuje się do zapewnienia ciągłości dostaw w okresie trwania umowy, w ilościach wynikających z zamówień cząstkowych.</w:t>
      </w:r>
    </w:p>
    <w:p w14:paraId="78E3449F" w14:textId="77777777" w:rsidR="000962D8" w:rsidRPr="00547FB0" w:rsidRDefault="000962D8" w:rsidP="000962D8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sym w:font="Arial" w:char="00A7"/>
      </w:r>
      <w:r w:rsidRPr="00547FB0">
        <w:rPr>
          <w:rFonts w:eastAsia="Times New Roman" w:cstheme="minorHAnsi"/>
          <w:sz w:val="20"/>
          <w:szCs w:val="20"/>
          <w:lang w:eastAsia="ar-SA"/>
        </w:rPr>
        <w:t xml:space="preserve"> 6</w:t>
      </w:r>
    </w:p>
    <w:p w14:paraId="41CC760E" w14:textId="77777777" w:rsidR="00672F83" w:rsidRPr="00547FB0" w:rsidRDefault="00672F83" w:rsidP="00672F83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40" w:line="240" w:lineRule="auto"/>
        <w:ind w:left="426"/>
        <w:contextualSpacing/>
        <w:jc w:val="both"/>
        <w:rPr>
          <w:rFonts w:eastAsia="Calibri" w:cstheme="minorHAnsi"/>
          <w:sz w:val="20"/>
          <w:szCs w:val="20"/>
          <w:lang w:eastAsia="ar-SA"/>
        </w:rPr>
      </w:pPr>
      <w:r w:rsidRPr="00547FB0">
        <w:rPr>
          <w:rFonts w:eastAsia="Calibri" w:cstheme="minorHAnsi"/>
          <w:sz w:val="20"/>
          <w:szCs w:val="20"/>
          <w:lang w:eastAsia="ar-SA"/>
        </w:rPr>
        <w:t>Wykonawca gwarantuje, że przedmiot umowy jest dobrej jakości</w:t>
      </w:r>
      <w:r w:rsidRPr="00547FB0">
        <w:rPr>
          <w:rFonts w:eastAsia="Calibri" w:cstheme="minorHAnsi"/>
          <w:color w:val="000000"/>
          <w:sz w:val="20"/>
          <w:szCs w:val="20"/>
          <w:lang w:eastAsia="ar-SA"/>
        </w:rPr>
        <w:t xml:space="preserve">, oraz spełnia wymagania odpowiednich norm i przepisów, a oferowane wyroby są wytwarzane i dystrybuowane zgodnie z ustawą o bezpieczeństwie żywności i żywienia z późniejszymi zmianami z dnia 25 sierpnia 2006 r. </w:t>
      </w:r>
    </w:p>
    <w:p w14:paraId="5BD9DF4F" w14:textId="02B7D5F7" w:rsidR="00672F83" w:rsidRPr="00547FB0" w:rsidRDefault="00672F83" w:rsidP="00672F83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t xml:space="preserve">Dostawa ma odbywać </w:t>
      </w:r>
      <w:r w:rsidRPr="00547FB0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ar-SA"/>
        </w:rPr>
        <w:t xml:space="preserve">środkami transportu odpowiadającymi wymaganiom sanitarnym, określonym </w:t>
      </w:r>
      <w:r w:rsidR="00547FB0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ar-SA"/>
        </w:rPr>
        <w:t xml:space="preserve">                           </w:t>
      </w:r>
      <w:r w:rsidRPr="00547FB0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ar-SA"/>
        </w:rPr>
        <w:t>w ustawie z dnia 25 sierpnia 2006 r. o bezpieczeństwie żywności i żywienia (</w:t>
      </w:r>
      <w:r w:rsidRPr="00547FB0">
        <w:rPr>
          <w:rFonts w:cstheme="minorHAnsi"/>
          <w:color w:val="3C4043"/>
          <w:sz w:val="21"/>
          <w:szCs w:val="21"/>
          <w:shd w:val="clear" w:color="auto" w:fill="FFFFFF"/>
        </w:rPr>
        <w:t xml:space="preserve">Dz.U.2020.0.2021 </w:t>
      </w:r>
      <w:proofErr w:type="spellStart"/>
      <w:r w:rsidRPr="00547FB0">
        <w:rPr>
          <w:rFonts w:cstheme="minorHAnsi"/>
          <w:color w:val="3C4043"/>
          <w:sz w:val="21"/>
          <w:szCs w:val="21"/>
          <w:shd w:val="clear" w:color="auto" w:fill="FFFFFF"/>
        </w:rPr>
        <w:t>t.j</w:t>
      </w:r>
      <w:proofErr w:type="spellEnd"/>
      <w:r w:rsidRPr="00547FB0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ar-SA"/>
        </w:rPr>
        <w:t>.)</w:t>
      </w:r>
    </w:p>
    <w:p w14:paraId="5058CCF0" w14:textId="259E4F48" w:rsidR="00672F83" w:rsidRPr="00547FB0" w:rsidRDefault="00672F83" w:rsidP="00672F83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shd w:val="clear" w:color="auto" w:fill="FFFFFF"/>
          <w:lang w:eastAsia="ar-SA"/>
        </w:rPr>
        <w:t>Dostawy odbywać się będą 2 razy w tygodni</w:t>
      </w:r>
      <w:r w:rsidR="00E846C5" w:rsidRPr="00547FB0">
        <w:rPr>
          <w:rFonts w:eastAsia="Times New Roman" w:cstheme="minorHAnsi"/>
          <w:sz w:val="20"/>
          <w:szCs w:val="20"/>
          <w:shd w:val="clear" w:color="auto" w:fill="FFFFFF"/>
          <w:lang w:eastAsia="ar-SA"/>
        </w:rPr>
        <w:t xml:space="preserve"> </w:t>
      </w:r>
      <w:r w:rsidRPr="00547FB0">
        <w:rPr>
          <w:rFonts w:eastAsia="Times New Roman" w:cstheme="minorHAnsi"/>
          <w:sz w:val="20"/>
          <w:szCs w:val="20"/>
          <w:shd w:val="clear" w:color="auto" w:fill="FFFFFF"/>
          <w:lang w:eastAsia="ar-SA"/>
        </w:rPr>
        <w:t>do godz. 11:00, dostawa do magazynu kuchni szpitalnej wraz</w:t>
      </w:r>
      <w:r w:rsidR="00547FB0">
        <w:rPr>
          <w:rFonts w:eastAsia="Times New Roman" w:cstheme="minorHAnsi"/>
          <w:sz w:val="20"/>
          <w:szCs w:val="20"/>
          <w:shd w:val="clear" w:color="auto" w:fill="FFFFFF"/>
          <w:lang w:eastAsia="ar-SA"/>
        </w:rPr>
        <w:t xml:space="preserve">      </w:t>
      </w:r>
      <w:r w:rsidRPr="00547FB0">
        <w:rPr>
          <w:rFonts w:eastAsia="Times New Roman" w:cstheme="minorHAnsi"/>
          <w:sz w:val="20"/>
          <w:szCs w:val="20"/>
          <w:shd w:val="clear" w:color="auto" w:fill="FFFFFF"/>
          <w:lang w:eastAsia="ar-SA"/>
        </w:rPr>
        <w:t xml:space="preserve"> z rozładunkiem. </w:t>
      </w:r>
    </w:p>
    <w:p w14:paraId="79BAFAF6" w14:textId="77777777" w:rsidR="00672F83" w:rsidRPr="00547FB0" w:rsidRDefault="00672F83" w:rsidP="00672F83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547FB0">
        <w:rPr>
          <w:rFonts w:eastAsia="Times New Roman" w:cstheme="minorHAnsi"/>
          <w:color w:val="000000"/>
          <w:sz w:val="20"/>
          <w:szCs w:val="20"/>
          <w:u w:val="single"/>
          <w:shd w:val="clear" w:color="auto" w:fill="FFFFFF"/>
          <w:lang w:eastAsia="ar-SA"/>
        </w:rPr>
        <w:t xml:space="preserve">Wykonawca musi posiadać wpis do rejestru przedsiębiorców prowadzonego przez Państwową Inspekcję Ochrony Roślin i Nasiennictwa w zakresie produkcji i wprowadzania do obrotu ziemniaków produkowanych w kraju.    </w:t>
      </w:r>
    </w:p>
    <w:p w14:paraId="153A9F2A" w14:textId="77777777" w:rsidR="00672F83" w:rsidRPr="00547FB0" w:rsidRDefault="00672F83" w:rsidP="00672F83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eastAsia="Times New Roman" w:cstheme="minorHAnsi"/>
          <w:b/>
          <w:sz w:val="20"/>
          <w:szCs w:val="20"/>
          <w:u w:val="single"/>
          <w:lang w:eastAsia="ar-SA"/>
        </w:rPr>
      </w:pPr>
      <w:r w:rsidRPr="00547FB0">
        <w:rPr>
          <w:rFonts w:eastAsia="Times New Roman" w:cstheme="minorHAnsi"/>
          <w:b/>
          <w:sz w:val="20"/>
          <w:szCs w:val="20"/>
          <w:lang w:eastAsia="ar-SA"/>
        </w:rPr>
        <w:t>Każde opakowanie ziemniaków musi być oznakowane numerem wpisu do rejestru przedsiębiorców PIORiN wszystkich podmiotów, które je uprawiały, magazynowały, sortowały lub przemieszczały.</w:t>
      </w:r>
    </w:p>
    <w:p w14:paraId="04F8C20A" w14:textId="77777777" w:rsidR="000962D8" w:rsidRPr="00547FB0" w:rsidRDefault="000962D8" w:rsidP="000962D8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426"/>
        <w:contextualSpacing/>
        <w:jc w:val="both"/>
        <w:rPr>
          <w:rFonts w:eastAsia="Times New Roman" w:cstheme="minorHAnsi"/>
          <w:noProof/>
          <w:sz w:val="20"/>
          <w:szCs w:val="20"/>
          <w:u w:val="single"/>
          <w:lang w:val="cs-CZ" w:eastAsia="ar-SA"/>
        </w:rPr>
      </w:pPr>
      <w:r w:rsidRPr="00547FB0">
        <w:rPr>
          <w:rFonts w:eastAsia="Times New Roman" w:cstheme="minorHAnsi"/>
          <w:noProof/>
          <w:sz w:val="20"/>
          <w:szCs w:val="20"/>
          <w:lang w:val="cs-CZ" w:eastAsia="ar-SA"/>
        </w:rPr>
        <w:t xml:space="preserve">W przypadku  dostarczenia asortymentu niezgodnego z opisem  przedmiotu  zamówienia lub </w:t>
      </w:r>
      <w:r w:rsidRPr="00547FB0">
        <w:rPr>
          <w:rFonts w:eastAsia="Times New Roman" w:cstheme="minorHAnsi"/>
          <w:noProof/>
          <w:sz w:val="20"/>
          <w:szCs w:val="20"/>
          <w:lang w:val="cs-CZ" w:eastAsia="ar-SA"/>
        </w:rPr>
        <w:br/>
        <w:t xml:space="preserve">w przypadku widocznych wad jakościowych towaru (np. pęknięcia, ubytki, uszkodzenia, pleśń, nieprzyjemny zapach) - , Zamawiający odmówi przyjęcia wadliwej części dostawy i sporządzi na tę okoliczność protokół reklamacji i powiadomi Wykonawcę o tym fakcie faksem, e-mailem lub pisemnie. Wykonawca </w:t>
      </w:r>
      <w:r w:rsidRPr="00547FB0">
        <w:rPr>
          <w:rFonts w:eastAsia="Times New Roman" w:cstheme="minorHAnsi"/>
          <w:noProof/>
          <w:sz w:val="20"/>
          <w:szCs w:val="20"/>
          <w:u w:val="single"/>
          <w:lang w:val="cs-CZ" w:eastAsia="ar-SA"/>
        </w:rPr>
        <w:t>zobowiązuje się w ciągu 24 godzin od godziny zgłoszenia reklamacji, dokonać wymiany towaru, na pełnowartościowy (pod względem ilościowym lub jakościowym), pod  rygorem nieuiszczenia zapłaty za zamawianą partię towaru.</w:t>
      </w:r>
    </w:p>
    <w:p w14:paraId="56389A73" w14:textId="77777777" w:rsidR="000962D8" w:rsidRPr="00547FB0" w:rsidRDefault="000962D8" w:rsidP="000962D8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426"/>
        <w:contextualSpacing/>
        <w:jc w:val="both"/>
        <w:rPr>
          <w:rFonts w:eastAsia="Times New Roman" w:cstheme="minorHAnsi"/>
          <w:noProof/>
          <w:sz w:val="20"/>
          <w:szCs w:val="20"/>
          <w:lang w:val="cs-CZ" w:eastAsia="ar-SA"/>
        </w:rPr>
      </w:pPr>
      <w:r w:rsidRPr="00547FB0">
        <w:rPr>
          <w:rFonts w:eastAsia="Times New Roman" w:cstheme="minorHAnsi"/>
          <w:noProof/>
          <w:sz w:val="20"/>
          <w:szCs w:val="20"/>
          <w:lang w:val="cs-CZ" w:eastAsia="ar-SA"/>
        </w:rPr>
        <w:t>Wszelkie koszty związane z ponownym dostarczeniem asortymentu poniesie Wykonawca.</w:t>
      </w:r>
    </w:p>
    <w:p w14:paraId="548A1D0C" w14:textId="77777777" w:rsidR="000962D8" w:rsidRPr="00547FB0" w:rsidRDefault="000962D8" w:rsidP="000962D8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426"/>
        <w:contextualSpacing/>
        <w:jc w:val="both"/>
        <w:rPr>
          <w:rFonts w:eastAsia="Times New Roman" w:cstheme="minorHAnsi"/>
          <w:noProof/>
          <w:sz w:val="20"/>
          <w:szCs w:val="20"/>
          <w:lang w:val="cs-CZ" w:eastAsia="ar-SA"/>
        </w:rPr>
      </w:pPr>
      <w:r w:rsidRPr="00547FB0">
        <w:rPr>
          <w:rFonts w:eastAsia="Times New Roman" w:cstheme="minorHAnsi"/>
          <w:noProof/>
          <w:sz w:val="20"/>
          <w:szCs w:val="20"/>
          <w:lang w:val="cs-CZ" w:eastAsia="ar-SA"/>
        </w:rPr>
        <w:t xml:space="preserve">W przypadku dostarczenia artykułów posiadających wady nie ujawnione w momencie odbioru, Zamawiający złoży Wykonawcy stosowną reklamację, która zostanie rozpatrzona w terminie analogicznym jak w pkt. 2, a towar zostanie zwrócony Wykonawcy. </w:t>
      </w:r>
    </w:p>
    <w:p w14:paraId="51892515" w14:textId="77777777" w:rsidR="000962D8" w:rsidRPr="00547FB0" w:rsidRDefault="000962D8" w:rsidP="000962D8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426"/>
        <w:contextualSpacing/>
        <w:jc w:val="both"/>
        <w:rPr>
          <w:rFonts w:eastAsia="Times New Roman" w:cstheme="minorHAnsi"/>
          <w:noProof/>
          <w:sz w:val="20"/>
          <w:szCs w:val="20"/>
          <w:lang w:val="cs-CZ" w:eastAsia="ar-SA"/>
        </w:rPr>
      </w:pPr>
      <w:r w:rsidRPr="00547FB0">
        <w:rPr>
          <w:rFonts w:eastAsia="Times New Roman" w:cstheme="minorHAnsi"/>
          <w:noProof/>
          <w:sz w:val="20"/>
          <w:szCs w:val="20"/>
          <w:lang w:val="cs-CZ" w:eastAsia="ar-SA"/>
        </w:rPr>
        <w:t xml:space="preserve">W przypadku nieprzestrzegania terminów dostaw oraz powtarzających się uchybień w realizacji warunków umowy (minimum dwóch), Zamawiający zastrzega sobie prawo rozwiązania umowy bez wypowiedzenia. </w:t>
      </w:r>
    </w:p>
    <w:p w14:paraId="15607AA9" w14:textId="77777777" w:rsidR="000962D8" w:rsidRPr="00547FB0" w:rsidRDefault="000962D8" w:rsidP="000962D8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426"/>
        <w:contextualSpacing/>
        <w:jc w:val="both"/>
        <w:rPr>
          <w:rFonts w:eastAsia="Times New Roman" w:cstheme="minorHAnsi"/>
          <w:noProof/>
          <w:sz w:val="20"/>
          <w:szCs w:val="20"/>
          <w:lang w:val="cs-CZ" w:eastAsia="ar-SA"/>
        </w:rPr>
      </w:pPr>
      <w:r w:rsidRPr="00547FB0">
        <w:rPr>
          <w:rFonts w:eastAsia="Times New Roman" w:cstheme="minorHAnsi"/>
          <w:noProof/>
          <w:sz w:val="20"/>
          <w:szCs w:val="20"/>
          <w:lang w:val="cs-CZ" w:eastAsia="ar-SA"/>
        </w:rPr>
        <w:t>Opóźnienie w dostawie towaru, jego brak, lub niewykonanie wymiany towaru na pełnowartościowy pociągać będzie za sobą zakup interwencyjny, którego koszty dodatkowe (różnica między ceną realizacji zakupu interwencyjnego a ceną, wynikającą z umowy oraz koszty transportu/dostaw) obciążać będą Wykonawcę.</w:t>
      </w:r>
    </w:p>
    <w:p w14:paraId="314E6BAE" w14:textId="25897DCF" w:rsidR="000962D8" w:rsidRPr="00547FB0" w:rsidRDefault="000962D8" w:rsidP="000962D8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426"/>
        <w:contextualSpacing/>
        <w:jc w:val="both"/>
        <w:rPr>
          <w:rFonts w:eastAsia="Times New Roman" w:cstheme="minorHAnsi"/>
          <w:noProof/>
          <w:sz w:val="20"/>
          <w:szCs w:val="20"/>
          <w:lang w:val="cs-CZ" w:eastAsia="ar-SA"/>
        </w:rPr>
      </w:pPr>
      <w:r w:rsidRPr="00547FB0">
        <w:rPr>
          <w:rFonts w:eastAsia="Times New Roman" w:cstheme="minorHAnsi"/>
          <w:noProof/>
          <w:sz w:val="20"/>
          <w:szCs w:val="20"/>
          <w:lang w:val="cs-CZ" w:eastAsia="ar-SA"/>
        </w:rPr>
        <w:t xml:space="preserve">Zamawiający dopuszcza w wyjątkowych przypadkach zaoferowanie produktów o innej niż określona </w:t>
      </w:r>
      <w:r w:rsidR="00547FB0">
        <w:rPr>
          <w:rFonts w:eastAsia="Times New Roman" w:cstheme="minorHAnsi"/>
          <w:noProof/>
          <w:sz w:val="20"/>
          <w:szCs w:val="20"/>
          <w:lang w:val="cs-CZ" w:eastAsia="ar-SA"/>
        </w:rPr>
        <w:t xml:space="preserve">                             </w:t>
      </w:r>
      <w:r w:rsidRPr="00547FB0">
        <w:rPr>
          <w:rFonts w:eastAsia="Times New Roman" w:cstheme="minorHAnsi"/>
          <w:noProof/>
          <w:sz w:val="20"/>
          <w:szCs w:val="20"/>
          <w:lang w:val="cs-CZ" w:eastAsia="ar-SA"/>
        </w:rPr>
        <w:t xml:space="preserve">w załączniku wielkości opakowania lub składu, po wcześniejszej akceptacji. </w:t>
      </w:r>
    </w:p>
    <w:p w14:paraId="2885B439" w14:textId="77777777" w:rsidR="000962D8" w:rsidRPr="00547FB0" w:rsidRDefault="000962D8" w:rsidP="000962D8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426"/>
        <w:contextualSpacing/>
        <w:jc w:val="both"/>
        <w:rPr>
          <w:rFonts w:eastAsia="Times New Roman" w:cstheme="minorHAnsi"/>
          <w:noProof/>
          <w:sz w:val="20"/>
          <w:szCs w:val="20"/>
          <w:u w:val="single"/>
          <w:lang w:val="cs-CZ" w:eastAsia="ar-SA"/>
        </w:rPr>
      </w:pPr>
      <w:r w:rsidRPr="00547FB0">
        <w:rPr>
          <w:rFonts w:eastAsia="Times New Roman" w:cstheme="minorHAnsi"/>
          <w:noProof/>
          <w:sz w:val="20"/>
          <w:szCs w:val="20"/>
          <w:u w:val="single"/>
          <w:lang w:val="cs-CZ" w:eastAsia="ar-SA"/>
        </w:rPr>
        <w:t>Towar stanowiący przedmiot niniejszej umowy musi być dostarczany w opakowaniach spełniających wymogi HACCP.</w:t>
      </w:r>
    </w:p>
    <w:p w14:paraId="2C5FC986" w14:textId="77777777" w:rsidR="000962D8" w:rsidRPr="00547FB0" w:rsidRDefault="000962D8" w:rsidP="000962D8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426"/>
        <w:contextualSpacing/>
        <w:jc w:val="both"/>
        <w:rPr>
          <w:rFonts w:eastAsia="Times New Roman" w:cstheme="minorHAnsi"/>
          <w:noProof/>
          <w:sz w:val="20"/>
          <w:szCs w:val="20"/>
          <w:lang w:val="cs-CZ" w:eastAsia="ar-SA"/>
        </w:rPr>
      </w:pPr>
      <w:r w:rsidRPr="00547FB0">
        <w:rPr>
          <w:rFonts w:eastAsia="Times New Roman" w:cstheme="minorHAnsi"/>
          <w:noProof/>
          <w:sz w:val="20"/>
          <w:szCs w:val="20"/>
          <w:lang w:val="cs-CZ" w:eastAsia="ar-SA"/>
        </w:rPr>
        <w:t xml:space="preserve">Warunki transportu, temperatur i higiena dostaw zgodna z zasadami GMP/GHP. </w:t>
      </w:r>
    </w:p>
    <w:p w14:paraId="71C2D2D9" w14:textId="77777777" w:rsidR="000962D8" w:rsidRPr="00547FB0" w:rsidRDefault="000962D8" w:rsidP="000962D8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theme="minorHAnsi"/>
          <w:sz w:val="20"/>
          <w:szCs w:val="20"/>
          <w:lang w:eastAsia="ar-SA"/>
        </w:rPr>
      </w:pPr>
    </w:p>
    <w:p w14:paraId="5A1FBF60" w14:textId="77777777" w:rsidR="000962D8" w:rsidRPr="00547FB0" w:rsidRDefault="000962D8" w:rsidP="000962D8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sym w:font="Arial" w:char="00A7"/>
      </w:r>
      <w:r w:rsidRPr="00547FB0">
        <w:rPr>
          <w:rFonts w:eastAsia="Times New Roman" w:cstheme="minorHAnsi"/>
          <w:sz w:val="20"/>
          <w:szCs w:val="20"/>
          <w:lang w:eastAsia="ar-SA"/>
        </w:rPr>
        <w:t xml:space="preserve"> 7</w:t>
      </w:r>
    </w:p>
    <w:p w14:paraId="0EFD9920" w14:textId="77777777" w:rsidR="000962D8" w:rsidRPr="00547FB0" w:rsidRDefault="000962D8" w:rsidP="00E846C5">
      <w:pPr>
        <w:widowControl w:val="0"/>
        <w:numPr>
          <w:ilvl w:val="0"/>
          <w:numId w:val="4"/>
        </w:numPr>
        <w:tabs>
          <w:tab w:val="clear" w:pos="720"/>
        </w:tabs>
        <w:suppressAutoHyphens/>
        <w:autoSpaceDE w:val="0"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t>Wykonawca zobowiązuje się zapłacić Zamawiającemu kary umowne w wysokości:</w:t>
      </w:r>
    </w:p>
    <w:p w14:paraId="31E80C89" w14:textId="450496A9" w:rsidR="000962D8" w:rsidRPr="00547FB0" w:rsidRDefault="000962D8" w:rsidP="00E846C5">
      <w:pPr>
        <w:widowControl w:val="0"/>
        <w:suppressAutoHyphens/>
        <w:autoSpaceDE w:val="0"/>
        <w:spacing w:after="0" w:line="240" w:lineRule="auto"/>
        <w:ind w:left="851" w:hanging="283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t xml:space="preserve">a) 5% łącznej wartości przedmiotu zamówienia, o której mowa w </w:t>
      </w:r>
      <w:r w:rsidRPr="00547FB0">
        <w:rPr>
          <w:rFonts w:eastAsia="Times New Roman" w:cstheme="minorHAnsi"/>
          <w:sz w:val="20"/>
          <w:szCs w:val="20"/>
          <w:lang w:eastAsia="ar-SA"/>
        </w:rPr>
        <w:sym w:font="Arial" w:char="00A7"/>
      </w:r>
      <w:r w:rsidRPr="00547FB0">
        <w:rPr>
          <w:rFonts w:eastAsia="Times New Roman" w:cstheme="minorHAnsi"/>
          <w:sz w:val="20"/>
          <w:szCs w:val="20"/>
          <w:lang w:eastAsia="ar-SA"/>
        </w:rPr>
        <w:t xml:space="preserve"> 2 ust. 1 w przypadku odstąpienia </w:t>
      </w:r>
      <w:r w:rsidR="00547FB0">
        <w:rPr>
          <w:rFonts w:eastAsia="Times New Roman" w:cstheme="minorHAnsi"/>
          <w:sz w:val="20"/>
          <w:szCs w:val="20"/>
          <w:lang w:eastAsia="ar-SA"/>
        </w:rPr>
        <w:t xml:space="preserve">                        </w:t>
      </w:r>
      <w:r w:rsidRPr="00547FB0">
        <w:rPr>
          <w:rFonts w:eastAsia="Times New Roman" w:cstheme="minorHAnsi"/>
          <w:sz w:val="20"/>
          <w:szCs w:val="20"/>
          <w:lang w:eastAsia="ar-SA"/>
        </w:rPr>
        <w:t>od umowy z powodu okoliczności, za które odpowiada Wykonawca;</w:t>
      </w:r>
    </w:p>
    <w:p w14:paraId="2E35A82E" w14:textId="77777777" w:rsidR="000962D8" w:rsidRPr="00547FB0" w:rsidRDefault="000962D8" w:rsidP="00E846C5">
      <w:pPr>
        <w:widowControl w:val="0"/>
        <w:suppressAutoHyphens/>
        <w:autoSpaceDE w:val="0"/>
        <w:spacing w:before="120" w:after="0" w:line="240" w:lineRule="auto"/>
        <w:ind w:left="851" w:hanging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t xml:space="preserve">b) 0,3% łącznej kwoty, na którą opiewa wartość brutto zamówienia cząstkowego za każdy dzień zwłoki </w:t>
      </w:r>
      <w:r w:rsidRPr="00547FB0">
        <w:rPr>
          <w:rFonts w:eastAsia="Times New Roman" w:cstheme="minorHAnsi"/>
          <w:sz w:val="20"/>
          <w:szCs w:val="20"/>
          <w:lang w:eastAsia="ar-SA"/>
        </w:rPr>
        <w:br/>
        <w:t>w dostawie zamówionego asortymentu cząstkowego  licząc od dnia następnego po dniu, w którym dostawa miała nastąpić;</w:t>
      </w:r>
    </w:p>
    <w:p w14:paraId="5B81C054" w14:textId="3F2E783B" w:rsidR="000962D8" w:rsidRPr="00547FB0" w:rsidRDefault="000962D8" w:rsidP="00E846C5">
      <w:pPr>
        <w:widowControl w:val="0"/>
        <w:suppressAutoHyphens/>
        <w:autoSpaceDE w:val="0"/>
        <w:spacing w:before="120" w:after="0" w:line="240" w:lineRule="auto"/>
        <w:ind w:left="851" w:hanging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t>c) 0,3% łącznej kwoty, na którą opiewa wartość brutto zamówienia cząstkowego za każdy dzień zwłoki</w:t>
      </w:r>
      <w:r w:rsidR="00547FB0">
        <w:rPr>
          <w:rFonts w:eastAsia="Times New Roman" w:cstheme="minorHAnsi"/>
          <w:sz w:val="20"/>
          <w:szCs w:val="20"/>
          <w:lang w:eastAsia="ar-SA"/>
        </w:rPr>
        <w:t xml:space="preserve">                        </w:t>
      </w:r>
      <w:r w:rsidRPr="00547FB0">
        <w:rPr>
          <w:rFonts w:eastAsia="Times New Roman" w:cstheme="minorHAnsi"/>
          <w:sz w:val="20"/>
          <w:szCs w:val="20"/>
          <w:lang w:eastAsia="ar-SA"/>
        </w:rPr>
        <w:t xml:space="preserve"> w realizacji wymiany towaru na pełnowartościowy licząc od dnia następnego po dniu, w którym dostawa wymienionego towaru miała nastąpić;</w:t>
      </w:r>
    </w:p>
    <w:p w14:paraId="1BBC4BA2" w14:textId="77777777" w:rsidR="000962D8" w:rsidRPr="00547FB0" w:rsidRDefault="000962D8" w:rsidP="000962D8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426"/>
        <w:jc w:val="both"/>
        <w:rPr>
          <w:rFonts w:eastAsia="Times New Roman" w:cstheme="minorHAnsi"/>
          <w:noProof/>
          <w:sz w:val="20"/>
          <w:szCs w:val="20"/>
          <w:lang w:val="cs-CZ" w:eastAsia="ar-SA"/>
        </w:rPr>
      </w:pPr>
      <w:r w:rsidRPr="00547FB0">
        <w:rPr>
          <w:rFonts w:eastAsia="Times New Roman" w:cstheme="minorHAnsi"/>
          <w:noProof/>
          <w:sz w:val="20"/>
          <w:szCs w:val="20"/>
          <w:lang w:val="cs-CZ" w:eastAsia="ar-SA"/>
        </w:rPr>
        <w:t xml:space="preserve">Łączna maksymalna wysokość kar umownych, których mogą dochodzić strony nie może przekroczyć 20,00% całkowitego wynagrodzenia wykonawcy netto określonego w § 2 pkt. 1. </w:t>
      </w:r>
    </w:p>
    <w:p w14:paraId="21AE35A8" w14:textId="77777777" w:rsidR="000962D8" w:rsidRPr="00547FB0" w:rsidRDefault="000962D8" w:rsidP="000962D8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426"/>
        <w:jc w:val="both"/>
        <w:rPr>
          <w:rFonts w:eastAsia="Times New Roman" w:cstheme="minorHAnsi"/>
          <w:noProof/>
          <w:sz w:val="20"/>
          <w:szCs w:val="20"/>
          <w:lang w:val="cs-CZ" w:eastAsia="ar-SA"/>
        </w:rPr>
      </w:pPr>
      <w:r w:rsidRPr="00547FB0">
        <w:rPr>
          <w:rFonts w:eastAsia="Times New Roman" w:cstheme="minorHAnsi"/>
          <w:noProof/>
          <w:sz w:val="20"/>
          <w:szCs w:val="20"/>
          <w:lang w:val="cs-CZ" w:eastAsia="ar-SA"/>
        </w:rPr>
        <w:t>Wykonawca wyraża zgodę na potrącenie naliczonych kar umownych z przysługującego mu wynagrodzenia, poprzez zmniejszenie zapłaty za fakturę.</w:t>
      </w:r>
    </w:p>
    <w:p w14:paraId="334D4387" w14:textId="77777777" w:rsidR="000962D8" w:rsidRPr="00547FB0" w:rsidRDefault="000962D8" w:rsidP="000962D8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426"/>
        <w:jc w:val="both"/>
        <w:rPr>
          <w:rFonts w:eastAsia="Times New Roman" w:cstheme="minorHAnsi"/>
          <w:noProof/>
          <w:sz w:val="20"/>
          <w:szCs w:val="20"/>
          <w:lang w:val="cs-CZ" w:eastAsia="ar-SA"/>
        </w:rPr>
      </w:pPr>
      <w:r w:rsidRPr="00547FB0">
        <w:rPr>
          <w:rFonts w:eastAsia="Times New Roman" w:cstheme="minorHAnsi"/>
          <w:noProof/>
          <w:sz w:val="20"/>
          <w:szCs w:val="20"/>
          <w:lang w:val="cs-CZ" w:eastAsia="ar-SA"/>
        </w:rPr>
        <w:t xml:space="preserve">W przypadku niemożności potrącenia kary umownej z przysługującego wynagrodzenia, Wykonawca zobowiązuje się wpłacić karę w terminie 14 dni od dnia otrzymania noty obciążeniowej. </w:t>
      </w:r>
    </w:p>
    <w:p w14:paraId="36244F2F" w14:textId="77777777" w:rsidR="000962D8" w:rsidRPr="00547FB0" w:rsidRDefault="000962D8" w:rsidP="000962D8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426" w:hanging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t>Jeżeli poniesiona szkoda będzie wyższa niż kara umowna, Zamawiający będzie uprawniony do dochodzenia  odszkodowania przekraczającego karę umowną.</w:t>
      </w:r>
    </w:p>
    <w:p w14:paraId="29FEA04F" w14:textId="77777777" w:rsidR="000962D8" w:rsidRPr="00547FB0" w:rsidRDefault="000962D8" w:rsidP="000962D8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426" w:hanging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t>W przypadku opóźnienia zapłaty za dostawę poza termin wyznaczony w § 4 pkt.. 3 Wykonawcy przysługuje prawo  naliczania odsetek ustawowych za opóźnienie.</w:t>
      </w:r>
    </w:p>
    <w:p w14:paraId="2858AF32" w14:textId="77777777" w:rsidR="000962D8" w:rsidRPr="00547FB0" w:rsidRDefault="000962D8" w:rsidP="000962D8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426" w:hanging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t>Na Wykonawcy ciąży odpowiedzialność z tytułu uszkodzenia lub utraty przedmiotu umowy, aż do chwili potwierdzenia odbioru przez  Zamawiającego.</w:t>
      </w:r>
    </w:p>
    <w:p w14:paraId="6D45E95A" w14:textId="77777777" w:rsidR="000962D8" w:rsidRPr="00547FB0" w:rsidRDefault="000962D8" w:rsidP="000962D8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theme="minorHAnsi"/>
          <w:sz w:val="20"/>
          <w:szCs w:val="20"/>
          <w:lang w:eastAsia="ar-SA"/>
        </w:rPr>
      </w:pPr>
    </w:p>
    <w:p w14:paraId="2E1619E2" w14:textId="77777777" w:rsidR="000962D8" w:rsidRPr="00547FB0" w:rsidRDefault="000962D8" w:rsidP="000962D8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sym w:font="Arial" w:char="00A7"/>
      </w:r>
      <w:r w:rsidRPr="00547FB0">
        <w:rPr>
          <w:rFonts w:eastAsia="Times New Roman" w:cstheme="minorHAnsi"/>
          <w:sz w:val="20"/>
          <w:szCs w:val="20"/>
          <w:lang w:eastAsia="ar-SA"/>
        </w:rPr>
        <w:t>8</w:t>
      </w:r>
    </w:p>
    <w:p w14:paraId="20EBB411" w14:textId="77777777" w:rsidR="000962D8" w:rsidRPr="00547FB0" w:rsidRDefault="000962D8" w:rsidP="000962D8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t xml:space="preserve"> Zamawiający ma prawo odstąpić od umowy w następujących przypadkach:</w:t>
      </w:r>
    </w:p>
    <w:p w14:paraId="0D67B62A" w14:textId="77777777" w:rsidR="000962D8" w:rsidRPr="00547FB0" w:rsidRDefault="000962D8" w:rsidP="000962D8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noProof/>
          <w:sz w:val="20"/>
          <w:szCs w:val="20"/>
          <w:lang w:val="cs-CZ" w:eastAsia="ar-SA"/>
        </w:rPr>
      </w:pPr>
      <w:r w:rsidRPr="00547FB0">
        <w:rPr>
          <w:rFonts w:eastAsia="Times New Roman" w:cstheme="minorHAnsi"/>
          <w:noProof/>
          <w:sz w:val="20"/>
          <w:szCs w:val="20"/>
          <w:lang w:val="cs-CZ" w:eastAsia="ar-SA"/>
        </w:rPr>
        <w:t>jeśli Wykonawca nie przystąpi do wykonania przedmiotu umowy w terminie przewidzianym na jej realizację,</w:t>
      </w:r>
    </w:p>
    <w:p w14:paraId="5EC40F65" w14:textId="77777777" w:rsidR="000962D8" w:rsidRPr="00547FB0" w:rsidRDefault="000962D8" w:rsidP="005D7DB5">
      <w:pPr>
        <w:pStyle w:val="Akapitzlist"/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noProof/>
          <w:sz w:val="20"/>
          <w:szCs w:val="20"/>
          <w:lang w:val="cs-CZ" w:eastAsia="ar-SA"/>
        </w:rPr>
      </w:pPr>
      <w:r w:rsidRPr="00547FB0">
        <w:rPr>
          <w:rFonts w:eastAsia="Times New Roman" w:cstheme="minorHAnsi"/>
          <w:noProof/>
          <w:sz w:val="20"/>
          <w:szCs w:val="20"/>
          <w:lang w:val="cs-CZ" w:eastAsia="ar-SA"/>
        </w:rPr>
        <w:t xml:space="preserve">jeżeli Wykonawca będzie realizował przedmiot umowy w sposób wadliwy lub sprzeczny </w:t>
      </w:r>
      <w:r w:rsidRPr="00547FB0">
        <w:rPr>
          <w:rFonts w:eastAsia="Times New Roman" w:cstheme="minorHAnsi"/>
          <w:noProof/>
          <w:sz w:val="20"/>
          <w:szCs w:val="20"/>
          <w:lang w:val="cs-CZ" w:eastAsia="ar-SA"/>
        </w:rPr>
        <w:br/>
        <w:t>z umową, a Zamawiający wezwie Wykonawcę do zmiany sposobu jej wykonania,  wyznaczając Wykonawcy w tym celu 7-dniowy  termin, po którego  bezskutecznym upływie, uprawniony będzie do odstąpienia od umowy,</w:t>
      </w:r>
    </w:p>
    <w:p w14:paraId="228F80FE" w14:textId="77777777" w:rsidR="000962D8" w:rsidRPr="00547FB0" w:rsidRDefault="000962D8" w:rsidP="005D7DB5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noProof/>
          <w:sz w:val="20"/>
          <w:szCs w:val="20"/>
          <w:lang w:val="cs-CZ" w:eastAsia="ar-SA"/>
        </w:rPr>
      </w:pPr>
      <w:r w:rsidRPr="00547FB0">
        <w:rPr>
          <w:rFonts w:eastAsia="Times New Roman" w:cstheme="minorHAnsi"/>
          <w:noProof/>
          <w:sz w:val="20"/>
          <w:szCs w:val="20"/>
          <w:lang w:val="cs-CZ" w:eastAsia="ar-SA"/>
        </w:rPr>
        <w:t>w przypadku, gdy istotne dane zawarte w ofercie mające wpływ na wybór Wykonawcy okażą się nieprawdziwe,</w:t>
      </w:r>
    </w:p>
    <w:p w14:paraId="765447F1" w14:textId="3621D282" w:rsidR="000962D8" w:rsidRPr="00547FB0" w:rsidRDefault="000962D8" w:rsidP="005D7DB5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noProof/>
          <w:sz w:val="20"/>
          <w:szCs w:val="20"/>
          <w:lang w:val="cs-CZ" w:eastAsia="ar-SA"/>
        </w:rPr>
      </w:pPr>
      <w:r w:rsidRPr="00547FB0">
        <w:rPr>
          <w:rFonts w:eastAsia="Times New Roman" w:cstheme="minorHAnsi"/>
          <w:noProof/>
          <w:sz w:val="20"/>
          <w:szCs w:val="20"/>
          <w:lang w:val="cs-CZ" w:eastAsia="ar-SA"/>
        </w:rPr>
        <w:t xml:space="preserve">jeśli Wykonawca, pomimo uprzednich trzykrotnych pisemnych zastrzeżeń Zamawiającego, nie wykonuje przedmiotu umowy zgodnie z zakresem swojego zobowiązania – w takim przypadku oświadczenie </w:t>
      </w:r>
      <w:r w:rsidR="00547FB0">
        <w:rPr>
          <w:rFonts w:eastAsia="Times New Roman" w:cstheme="minorHAnsi"/>
          <w:noProof/>
          <w:sz w:val="20"/>
          <w:szCs w:val="20"/>
          <w:lang w:val="cs-CZ" w:eastAsia="ar-SA"/>
        </w:rPr>
        <w:t xml:space="preserve">                        </w:t>
      </w:r>
      <w:r w:rsidRPr="00547FB0">
        <w:rPr>
          <w:rFonts w:eastAsia="Times New Roman" w:cstheme="minorHAnsi"/>
          <w:noProof/>
          <w:sz w:val="20"/>
          <w:szCs w:val="20"/>
          <w:lang w:val="cs-CZ" w:eastAsia="ar-SA"/>
        </w:rPr>
        <w:t>o odstąpieniu może być złożone w ciągu 30 dni liczonych od dnia doręczenia mu trzeciego wezwania Zamawiającego</w:t>
      </w:r>
    </w:p>
    <w:p w14:paraId="1A58E72F" w14:textId="77777777" w:rsidR="000962D8" w:rsidRPr="00547FB0" w:rsidRDefault="000962D8" w:rsidP="000962D8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noProof/>
          <w:sz w:val="20"/>
          <w:szCs w:val="20"/>
          <w:lang w:val="cs-CZ" w:eastAsia="ar-SA"/>
        </w:rPr>
      </w:pPr>
      <w:r w:rsidRPr="00547FB0">
        <w:rPr>
          <w:rFonts w:eastAsia="Times New Roman" w:cstheme="minorHAnsi"/>
          <w:noProof/>
          <w:sz w:val="20"/>
          <w:szCs w:val="20"/>
          <w:lang w:val="cs-CZ" w:eastAsia="ar-SA"/>
        </w:rPr>
        <w:t xml:space="preserve">Odstąpienie od umowy przez Zamawiającego poprzedzone zostanie wezwaniem Wykonawcy do realizacji  przedmiotu niniejszej umowy zgodnie z jej postanowieniami. </w:t>
      </w:r>
    </w:p>
    <w:p w14:paraId="5FA9A8A6" w14:textId="4B53328C" w:rsidR="000962D8" w:rsidRPr="00547FB0" w:rsidRDefault="000962D8" w:rsidP="000962D8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noProof/>
          <w:sz w:val="20"/>
          <w:szCs w:val="20"/>
          <w:lang w:val="cs-CZ" w:eastAsia="ar-SA"/>
        </w:rPr>
      </w:pPr>
      <w:r w:rsidRPr="00547FB0">
        <w:rPr>
          <w:rFonts w:eastAsia="Times New Roman" w:cstheme="minorHAnsi"/>
          <w:noProof/>
          <w:sz w:val="20"/>
          <w:szCs w:val="20"/>
          <w:lang w:val="cs-CZ" w:eastAsia="ar-SA"/>
        </w:rPr>
        <w:t xml:space="preserve">Realizacja prawa odstąpienia od umowy wymaga oświadczenia w formie pisemnej, w terminie do 30 dni </w:t>
      </w:r>
      <w:r w:rsidR="00547FB0">
        <w:rPr>
          <w:rFonts w:eastAsia="Times New Roman" w:cstheme="minorHAnsi"/>
          <w:noProof/>
          <w:sz w:val="20"/>
          <w:szCs w:val="20"/>
          <w:lang w:val="cs-CZ" w:eastAsia="ar-SA"/>
        </w:rPr>
        <w:t xml:space="preserve">                        </w:t>
      </w:r>
      <w:r w:rsidRPr="00547FB0">
        <w:rPr>
          <w:rFonts w:eastAsia="Times New Roman" w:cstheme="minorHAnsi"/>
          <w:noProof/>
          <w:sz w:val="20"/>
          <w:szCs w:val="20"/>
          <w:lang w:val="cs-CZ" w:eastAsia="ar-SA"/>
        </w:rPr>
        <w:t>od powzięcia wiadomości o zaistnieniu przyczyny odstąpienia od umowy wraz z podaniem uzasadnienia.</w:t>
      </w:r>
    </w:p>
    <w:p w14:paraId="0AB7D973" w14:textId="77777777" w:rsidR="000962D8" w:rsidRPr="00547FB0" w:rsidRDefault="000962D8" w:rsidP="000962D8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t xml:space="preserve">Oprócz przypadków określonych w </w:t>
      </w:r>
      <w:r w:rsidRPr="00547FB0">
        <w:rPr>
          <w:rFonts w:eastAsia="Times New Roman" w:cstheme="minorHAnsi"/>
          <w:i/>
          <w:sz w:val="20"/>
          <w:szCs w:val="20"/>
          <w:lang w:eastAsia="ar-SA"/>
        </w:rPr>
        <w:t>Kodeksie Cywilnym</w:t>
      </w:r>
      <w:r w:rsidRPr="00547FB0">
        <w:rPr>
          <w:rFonts w:eastAsia="Times New Roman" w:cstheme="minorHAnsi"/>
          <w:sz w:val="20"/>
          <w:szCs w:val="20"/>
          <w:lang w:eastAsia="ar-SA"/>
        </w:rPr>
        <w:t xml:space="preserve"> Zamawiający może odstąpić od umowy </w:t>
      </w:r>
      <w:r w:rsidRPr="00547FB0">
        <w:rPr>
          <w:rFonts w:eastAsia="Times New Roman" w:cstheme="minorHAnsi"/>
          <w:sz w:val="20"/>
          <w:szCs w:val="20"/>
          <w:lang w:eastAsia="ar-SA"/>
        </w:rPr>
        <w:br/>
        <w:t xml:space="preserve">w razie wystąpienia istotnej zmiany okoliczności powodujących, że wykonanie umowy nie leży </w:t>
      </w:r>
      <w:r w:rsidRPr="00547FB0">
        <w:rPr>
          <w:rFonts w:eastAsia="Times New Roman" w:cstheme="minorHAnsi"/>
          <w:sz w:val="20"/>
          <w:szCs w:val="20"/>
          <w:lang w:eastAsia="ar-SA"/>
        </w:rPr>
        <w:br/>
        <w:t>w interesie publicznym.</w:t>
      </w:r>
    </w:p>
    <w:p w14:paraId="4A1DCEE5" w14:textId="0B9CC7E2" w:rsidR="000962D8" w:rsidRPr="00547FB0" w:rsidRDefault="000962D8" w:rsidP="000962D8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t>Odstąpienie od umowy w tym przypadku powinno nastąpić w terminie 30 dni od powzięcia wiadomości</w:t>
      </w:r>
      <w:r w:rsidR="00547FB0">
        <w:rPr>
          <w:rFonts w:eastAsia="Times New Roman" w:cstheme="minorHAnsi"/>
          <w:sz w:val="20"/>
          <w:szCs w:val="20"/>
          <w:lang w:eastAsia="ar-SA"/>
        </w:rPr>
        <w:t xml:space="preserve">                         </w:t>
      </w:r>
      <w:r w:rsidRPr="00547FB0">
        <w:rPr>
          <w:rFonts w:eastAsia="Times New Roman" w:cstheme="minorHAnsi"/>
          <w:sz w:val="20"/>
          <w:szCs w:val="20"/>
          <w:lang w:eastAsia="ar-SA"/>
        </w:rPr>
        <w:t xml:space="preserve"> o powyższych okolicznościach.</w:t>
      </w:r>
    </w:p>
    <w:p w14:paraId="7496F0EB" w14:textId="77777777" w:rsidR="000962D8" w:rsidRPr="00547FB0" w:rsidRDefault="000962D8" w:rsidP="000962D8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sym w:font="Arial" w:char="00A7"/>
      </w:r>
      <w:r w:rsidR="00016702" w:rsidRPr="00547FB0">
        <w:rPr>
          <w:rFonts w:eastAsia="Times New Roman" w:cstheme="minorHAnsi"/>
          <w:sz w:val="20"/>
          <w:szCs w:val="20"/>
          <w:lang w:eastAsia="ar-SA"/>
        </w:rPr>
        <w:t>9</w:t>
      </w:r>
    </w:p>
    <w:p w14:paraId="5DA55D62" w14:textId="77777777" w:rsidR="000962D8" w:rsidRPr="00547FB0" w:rsidRDefault="000962D8" w:rsidP="000962D8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t>W sprawach nieuregulowanych niniejszą umową mają zastosowanie odpowiednie przepisy  Kodeksu Cywilnego, o ile przepisy ustawy Prawo zamówień Publicznych nie stanowią  inaczej.</w:t>
      </w:r>
    </w:p>
    <w:p w14:paraId="0EDBFE8B" w14:textId="77777777" w:rsidR="00547FB0" w:rsidRDefault="00547FB0" w:rsidP="000962D8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theme="minorHAnsi"/>
          <w:sz w:val="20"/>
          <w:szCs w:val="20"/>
          <w:lang w:eastAsia="ar-SA"/>
        </w:rPr>
      </w:pPr>
    </w:p>
    <w:p w14:paraId="2BFC55BD" w14:textId="71F99527" w:rsidR="000962D8" w:rsidRPr="00547FB0" w:rsidRDefault="000962D8" w:rsidP="000962D8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sym w:font="Arial" w:char="00A7"/>
      </w:r>
      <w:r w:rsidRPr="00547FB0">
        <w:rPr>
          <w:rFonts w:eastAsia="Times New Roman" w:cstheme="minorHAnsi"/>
          <w:sz w:val="20"/>
          <w:szCs w:val="20"/>
          <w:lang w:eastAsia="ar-SA"/>
        </w:rPr>
        <w:t xml:space="preserve"> 1</w:t>
      </w:r>
      <w:r w:rsidR="00016702" w:rsidRPr="00547FB0">
        <w:rPr>
          <w:rFonts w:eastAsia="Times New Roman" w:cstheme="minorHAnsi"/>
          <w:sz w:val="20"/>
          <w:szCs w:val="20"/>
          <w:lang w:eastAsia="ar-SA"/>
        </w:rPr>
        <w:t>0</w:t>
      </w:r>
    </w:p>
    <w:p w14:paraId="0A720509" w14:textId="685171FE" w:rsidR="000962D8" w:rsidRDefault="000962D8" w:rsidP="000962D8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t xml:space="preserve">Ewentualne spory wynikające z realizacji zawartej umowy Strony będą się starały rozwiązywać polubownie, </w:t>
      </w:r>
      <w:r w:rsidR="00547FB0">
        <w:rPr>
          <w:rFonts w:eastAsia="Times New Roman" w:cstheme="minorHAnsi"/>
          <w:sz w:val="20"/>
          <w:szCs w:val="20"/>
          <w:lang w:eastAsia="ar-SA"/>
        </w:rPr>
        <w:t xml:space="preserve">                       </w:t>
      </w:r>
      <w:r w:rsidRPr="00547FB0">
        <w:rPr>
          <w:rFonts w:eastAsia="Times New Roman" w:cstheme="minorHAnsi"/>
          <w:sz w:val="20"/>
          <w:szCs w:val="20"/>
          <w:lang w:eastAsia="ar-SA"/>
        </w:rPr>
        <w:t>a jeżeli to nie przyniesie rozwiązania, będą  rozstrzygane przez Sąd właściwy miejscowo dla siedziby Zamawiającego.</w:t>
      </w:r>
    </w:p>
    <w:p w14:paraId="2FF72F08" w14:textId="77777777" w:rsidR="00A57AD0" w:rsidRDefault="00A57AD0" w:rsidP="000962D8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theme="minorHAnsi"/>
          <w:sz w:val="20"/>
          <w:szCs w:val="20"/>
          <w:lang w:eastAsia="ar-SA"/>
        </w:rPr>
      </w:pPr>
    </w:p>
    <w:p w14:paraId="5337E7C9" w14:textId="4185400E" w:rsidR="000962D8" w:rsidRPr="00547FB0" w:rsidRDefault="000962D8" w:rsidP="000962D8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lastRenderedPageBreak/>
        <w:sym w:font="Arial" w:char="00A7"/>
      </w:r>
      <w:r w:rsidRPr="00547FB0">
        <w:rPr>
          <w:rFonts w:eastAsia="Times New Roman" w:cstheme="minorHAnsi"/>
          <w:sz w:val="20"/>
          <w:szCs w:val="20"/>
          <w:lang w:eastAsia="ar-SA"/>
        </w:rPr>
        <w:t xml:space="preserve"> 1</w:t>
      </w:r>
      <w:r w:rsidR="00016702" w:rsidRPr="00547FB0">
        <w:rPr>
          <w:rFonts w:eastAsia="Times New Roman" w:cstheme="minorHAnsi"/>
          <w:sz w:val="20"/>
          <w:szCs w:val="20"/>
          <w:lang w:eastAsia="ar-SA"/>
        </w:rPr>
        <w:t>1</w:t>
      </w:r>
    </w:p>
    <w:p w14:paraId="22C3E8BB" w14:textId="77777777" w:rsidR="000962D8" w:rsidRPr="00547FB0" w:rsidRDefault="000962D8" w:rsidP="000962D8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eastAsia="Calibri" w:cstheme="minorHAnsi"/>
          <w:sz w:val="20"/>
          <w:szCs w:val="20"/>
          <w:lang w:eastAsia="ar-SA"/>
        </w:rPr>
      </w:pPr>
      <w:r w:rsidRPr="00547FB0">
        <w:rPr>
          <w:rFonts w:eastAsia="Calibri" w:cstheme="minorHAnsi"/>
          <w:sz w:val="20"/>
          <w:szCs w:val="20"/>
          <w:lang w:eastAsia="ar-SA"/>
        </w:rPr>
        <w:t>Zmiana postanowień zawartej umowy może nastąpić wyłącznie za zgodą obydwu Stron wyrażoną w formie pisemnej pod rygorem nieważności, z zachowaniem poniższych postanowień umownych.</w:t>
      </w:r>
    </w:p>
    <w:p w14:paraId="50C41830" w14:textId="77777777" w:rsidR="000962D8" w:rsidRPr="00547FB0" w:rsidRDefault="000962D8" w:rsidP="000962D8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before="120" w:after="120" w:line="240" w:lineRule="auto"/>
        <w:jc w:val="both"/>
        <w:rPr>
          <w:rFonts w:eastAsia="Calibri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noProof/>
          <w:sz w:val="20"/>
          <w:szCs w:val="20"/>
          <w:lang w:eastAsia="ar-SA"/>
        </w:rPr>
        <w:t>Zgodnie z art. 455 ust. 1 ustawy PZP Zamawiający przewiduje możliwość dokonania istotnych zmian postanowień umowy w stosunku do treści oferty w przypadku:</w:t>
      </w:r>
    </w:p>
    <w:p w14:paraId="0DE0C381" w14:textId="77777777" w:rsidR="000962D8" w:rsidRPr="00547FB0" w:rsidRDefault="000962D8" w:rsidP="000962D8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before="120" w:after="120" w:line="240" w:lineRule="auto"/>
        <w:jc w:val="both"/>
        <w:rPr>
          <w:rFonts w:eastAsia="Calibri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t>zmian powszechnie obowiązujących przepisów prawa w zakresie mającym wpływ na realizację przedmiotu zamówienia;</w:t>
      </w:r>
    </w:p>
    <w:p w14:paraId="02B8EC15" w14:textId="77777777" w:rsidR="000962D8" w:rsidRPr="00547FB0" w:rsidRDefault="000962D8" w:rsidP="000962D8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before="120" w:after="120" w:line="240" w:lineRule="auto"/>
        <w:jc w:val="both"/>
        <w:rPr>
          <w:rFonts w:eastAsia="Calibri" w:cstheme="minorHAnsi"/>
          <w:sz w:val="20"/>
          <w:szCs w:val="20"/>
          <w:lang w:eastAsia="ar-SA"/>
        </w:rPr>
      </w:pPr>
      <w:r w:rsidRPr="00547FB0">
        <w:rPr>
          <w:rFonts w:eastAsia="Calibri" w:cstheme="minorHAnsi"/>
          <w:sz w:val="20"/>
          <w:szCs w:val="20"/>
          <w:lang w:eastAsia="ar-SA"/>
        </w:rPr>
        <w:t xml:space="preserve">z powodu okoliczności siły wyższej, tj. na skutek zdarzenia nadzwyczajnego, zewnętrznego </w:t>
      </w:r>
      <w:r w:rsidRPr="00547FB0">
        <w:rPr>
          <w:rFonts w:eastAsia="Calibri" w:cstheme="minorHAnsi"/>
          <w:sz w:val="20"/>
          <w:szCs w:val="20"/>
          <w:lang w:eastAsia="ar-SA"/>
        </w:rPr>
        <w:br/>
        <w:t>i niemożliwego lub trudnego do przewidzenia w chwili zawarcia niniejszej umowy, których skutkom nie da się zapobiec (np. klęski żywiołowe, wojna itp.), powołanie się na siłę wyższą wymaga dochowania przedstawienia w formie pisemnej danych potwierdzających daną okoliczność.</w:t>
      </w:r>
    </w:p>
    <w:p w14:paraId="0B45884C" w14:textId="77777777" w:rsidR="000962D8" w:rsidRPr="00547FB0" w:rsidRDefault="000962D8" w:rsidP="000962D8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t>w sytuacjach awaryjnych Wykonawca może, za bezwzględną zgodą Zamawiającego  dostarczyć wyroby równoważne  względem asortymentu objętego  przedmiotem umowy.</w:t>
      </w:r>
    </w:p>
    <w:p w14:paraId="058A749A" w14:textId="77777777" w:rsidR="000962D8" w:rsidRPr="00547FB0" w:rsidRDefault="000962D8" w:rsidP="000962D8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t xml:space="preserve">Zamawiający zastrzega  możliwość  nie wykorzystania ilości przedmiotu  zamówienia /20%/ </w:t>
      </w:r>
      <w:r w:rsidRPr="00547FB0">
        <w:rPr>
          <w:rFonts w:eastAsia="Times New Roman" w:cstheme="minorHAnsi"/>
          <w:sz w:val="20"/>
          <w:szCs w:val="20"/>
          <w:lang w:eastAsia="ar-SA"/>
        </w:rPr>
        <w:br/>
        <w:t xml:space="preserve"> w przypadku zaistnienia okoliczności, których wcześniej nie można było  przewidzieć.</w:t>
      </w:r>
    </w:p>
    <w:p w14:paraId="2BA7E9C4" w14:textId="61BF9B3D" w:rsidR="000962D8" w:rsidRPr="00547FB0" w:rsidRDefault="000962D8" w:rsidP="000962D8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t xml:space="preserve">w przypadku zmiany obowiązującej stawki podatku VAT przewiduje się zmianę wartości umowy brutto. Cena netto nie ulega zmianie. Wprowadzenie zmian wymaga pisemnego zawiadomienia Zamawiającego - Wykonawca zobowiązany jest poinformować Zamawiającego o zmianach stawek podatku VAT </w:t>
      </w:r>
      <w:r w:rsidR="00547FB0">
        <w:rPr>
          <w:rFonts w:eastAsia="Times New Roman" w:cstheme="minorHAnsi"/>
          <w:sz w:val="20"/>
          <w:szCs w:val="20"/>
          <w:lang w:eastAsia="ar-SA"/>
        </w:rPr>
        <w:t xml:space="preserve">                             </w:t>
      </w:r>
      <w:r w:rsidRPr="00547FB0">
        <w:rPr>
          <w:rFonts w:eastAsia="Times New Roman" w:cstheme="minorHAnsi"/>
          <w:sz w:val="20"/>
          <w:szCs w:val="20"/>
          <w:lang w:eastAsia="ar-SA"/>
        </w:rPr>
        <w:t>w terminie nie dłuższym, niż 3 dni od daty opublikowania stosownego aktu prawnego) oraz dostarczenia załącznika nr 2 z nowymi cenami</w:t>
      </w:r>
    </w:p>
    <w:p w14:paraId="63BFC6C4" w14:textId="77777777" w:rsidR="000962D8" w:rsidRPr="00547FB0" w:rsidRDefault="000962D8" w:rsidP="000962D8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t>W przypadkach o ile będzie to uzasadnione, to zmianie może ulec wynagrodzenie Wykonawcy (zarówno poprzez zmniejszenie, jak i zwiększenie).</w:t>
      </w:r>
    </w:p>
    <w:p w14:paraId="4F3939D9" w14:textId="77777777" w:rsidR="000962D8" w:rsidRPr="00547FB0" w:rsidRDefault="000962D8" w:rsidP="000962D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ind w:left="360"/>
        <w:jc w:val="both"/>
        <w:rPr>
          <w:rFonts w:eastAsia="Calibri" w:cstheme="minorHAnsi"/>
          <w:sz w:val="20"/>
          <w:szCs w:val="20"/>
          <w:lang w:eastAsia="ar-SA"/>
        </w:rPr>
      </w:pPr>
    </w:p>
    <w:p w14:paraId="616D2235" w14:textId="77777777" w:rsidR="000962D8" w:rsidRPr="00547FB0" w:rsidRDefault="000962D8" w:rsidP="000962D8">
      <w:pPr>
        <w:widowControl w:val="0"/>
        <w:numPr>
          <w:ilvl w:val="0"/>
          <w:numId w:val="18"/>
        </w:numPr>
        <w:tabs>
          <w:tab w:val="left" w:pos="142"/>
        </w:tabs>
        <w:suppressAutoHyphens/>
        <w:autoSpaceDE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t>Zmiany danych teleadresowych oraz danych osób uprawnionych do ich reprezentacji lub upełnomocnionych w umowie do dokonywania czynności nie stanowią zmiany umowy, o ile informacja o dokonaniu zmiany została skutecznie doręczona drugiej Stronie na piśmie.</w:t>
      </w:r>
    </w:p>
    <w:p w14:paraId="32C62611" w14:textId="77777777" w:rsidR="000962D8" w:rsidRPr="00547FB0" w:rsidRDefault="000962D8" w:rsidP="000962D8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76AF39B5" w14:textId="77777777" w:rsidR="000962D8" w:rsidRPr="00547FB0" w:rsidRDefault="00016702" w:rsidP="000962D8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t>§ 12</w:t>
      </w:r>
    </w:p>
    <w:p w14:paraId="3B45C54C" w14:textId="77777777" w:rsidR="000962D8" w:rsidRPr="00547FB0" w:rsidRDefault="000962D8" w:rsidP="000962D8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t xml:space="preserve">Zamawiający posiada wdrożony Zintegrowany System Zarządzania odpowiadający wymaganiom norm ISO 9001 i ISO 14001 do przestrzegania których zobowiązuje się Wykonawcę. </w:t>
      </w:r>
    </w:p>
    <w:p w14:paraId="7EAEC7DA" w14:textId="77777777" w:rsidR="000962D8" w:rsidRPr="00547FB0" w:rsidRDefault="000962D8" w:rsidP="000962D8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t>Wykonawca ponosi prawną odpowiedzialność z tytułu wykonywania obowiązków, z tytułu przestrzegania przepisów prawnych regulujących zasady postępowania z odpadami zgodnie z załącznikiem do umowy: „</w:t>
      </w:r>
      <w:r w:rsidRPr="00547FB0">
        <w:rPr>
          <w:rFonts w:eastAsia="Times New Roman" w:cstheme="minorHAnsi"/>
          <w:b/>
          <w:i/>
          <w:sz w:val="20"/>
          <w:szCs w:val="20"/>
          <w:lang w:eastAsia="ar-SA"/>
        </w:rPr>
        <w:t>instrukcja sposobu informowania o wymaganiach środowiskowych na terenie Szpitala</w:t>
      </w:r>
      <w:r w:rsidRPr="00547FB0">
        <w:rPr>
          <w:rFonts w:eastAsia="Times New Roman" w:cstheme="minorHAnsi"/>
          <w:sz w:val="20"/>
          <w:szCs w:val="20"/>
          <w:lang w:eastAsia="ar-SA"/>
        </w:rPr>
        <w:t>”</w:t>
      </w:r>
    </w:p>
    <w:p w14:paraId="1235EED5" w14:textId="77777777" w:rsidR="000962D8" w:rsidRPr="00547FB0" w:rsidRDefault="000962D8" w:rsidP="000962D8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t xml:space="preserve">Koordynatorem ds. normy środowiskowej jest u zamawiającego Pan  Andrzej Jania Kierownik Sekcji Technicznej. </w:t>
      </w:r>
    </w:p>
    <w:p w14:paraId="3A1825F0" w14:textId="77777777" w:rsidR="000962D8" w:rsidRPr="00547FB0" w:rsidRDefault="000962D8" w:rsidP="000962D8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sym w:font="Arial" w:char="00A7"/>
      </w:r>
      <w:r w:rsidR="00016702" w:rsidRPr="00547FB0">
        <w:rPr>
          <w:rFonts w:eastAsia="Times New Roman" w:cstheme="minorHAnsi"/>
          <w:sz w:val="20"/>
          <w:szCs w:val="20"/>
          <w:lang w:eastAsia="ar-SA"/>
        </w:rPr>
        <w:t xml:space="preserve"> 13</w:t>
      </w:r>
    </w:p>
    <w:p w14:paraId="4B7449BE" w14:textId="2E96BAD2" w:rsidR="000962D8" w:rsidRPr="00547FB0" w:rsidRDefault="000962D8" w:rsidP="000962D8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t xml:space="preserve">Cesja wierzytelności Wykonawcy wynikająca z niniejszej umowy może nastąpić po wyrażeniu zgody przez Zarząd Województwa Opolskiego w trybie i na zasadach, o których mowa w art. 54 ust. 5 ustawy z dnia 15.04.2011 r. </w:t>
      </w:r>
      <w:r w:rsidR="00547FB0">
        <w:rPr>
          <w:rFonts w:eastAsia="Times New Roman" w:cstheme="minorHAnsi"/>
          <w:sz w:val="20"/>
          <w:szCs w:val="20"/>
          <w:lang w:eastAsia="ar-SA"/>
        </w:rPr>
        <w:t xml:space="preserve">                   </w:t>
      </w:r>
      <w:r w:rsidRPr="00547FB0">
        <w:rPr>
          <w:rFonts w:eastAsia="Times New Roman" w:cstheme="minorHAnsi"/>
          <w:sz w:val="20"/>
          <w:szCs w:val="20"/>
          <w:lang w:eastAsia="ar-SA"/>
        </w:rPr>
        <w:t>o działalności leczniczej.</w:t>
      </w:r>
    </w:p>
    <w:p w14:paraId="473DEAE5" w14:textId="77777777" w:rsidR="000962D8" w:rsidRPr="00547FB0" w:rsidRDefault="000962D8" w:rsidP="000962D8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sym w:font="Arial" w:char="00A7"/>
      </w:r>
      <w:r w:rsidR="00016702" w:rsidRPr="00547FB0">
        <w:rPr>
          <w:rFonts w:eastAsia="Times New Roman" w:cstheme="minorHAnsi"/>
          <w:sz w:val="20"/>
          <w:szCs w:val="20"/>
          <w:lang w:eastAsia="ar-SA"/>
        </w:rPr>
        <w:t xml:space="preserve"> 14</w:t>
      </w:r>
    </w:p>
    <w:p w14:paraId="2D692A1C" w14:textId="511EE700" w:rsidR="000962D8" w:rsidRPr="00547FB0" w:rsidRDefault="000962D8" w:rsidP="000962D8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t xml:space="preserve">Przetwarzanie danych osobowych Zamawiający i Wykonawca zobowiązują się do przetwarzania danych osobowych pozyskanych w związku z realizacją niniejszej umowy w sposób zgodny z przepisami ustawy </w:t>
      </w:r>
      <w:r w:rsidR="00547FB0">
        <w:rPr>
          <w:rFonts w:eastAsia="Times New Roman" w:cstheme="minorHAnsi"/>
          <w:sz w:val="20"/>
          <w:szCs w:val="20"/>
          <w:lang w:eastAsia="ar-SA"/>
        </w:rPr>
        <w:t xml:space="preserve">                                  </w:t>
      </w:r>
      <w:r w:rsidRPr="00547FB0">
        <w:rPr>
          <w:rFonts w:eastAsia="Times New Roman" w:cstheme="minorHAnsi"/>
          <w:sz w:val="20"/>
          <w:szCs w:val="20"/>
          <w:lang w:eastAsia="ar-SA"/>
        </w:rPr>
        <w:t xml:space="preserve">z 29.08.1997r. o ochronie danych osobowych – UODO (Dz. U. 2016.922oraz zgodnie z postanowieniami Rozporządzenia Parlamentu Europejskiego i Rady (UE) 2016/679 z 27.04.2016r. ws. ochrony osób fizycznych </w:t>
      </w:r>
      <w:r w:rsidR="00547FB0">
        <w:rPr>
          <w:rFonts w:eastAsia="Times New Roman" w:cstheme="minorHAnsi"/>
          <w:sz w:val="20"/>
          <w:szCs w:val="20"/>
          <w:lang w:eastAsia="ar-SA"/>
        </w:rPr>
        <w:t xml:space="preserve">                      </w:t>
      </w:r>
      <w:r w:rsidRPr="00547FB0">
        <w:rPr>
          <w:rFonts w:eastAsia="Times New Roman" w:cstheme="minorHAnsi"/>
          <w:sz w:val="20"/>
          <w:szCs w:val="20"/>
          <w:lang w:eastAsia="ar-SA"/>
        </w:rPr>
        <w:t>w związku z przetwarzaniem danych osobowych i ws swobodnego przepływu takich danych</w:t>
      </w:r>
    </w:p>
    <w:p w14:paraId="3681429F" w14:textId="77777777" w:rsidR="000962D8" w:rsidRPr="00547FB0" w:rsidRDefault="000962D8" w:rsidP="000962D8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theme="minorHAnsi"/>
          <w:sz w:val="20"/>
          <w:szCs w:val="20"/>
          <w:lang w:eastAsia="ar-SA"/>
        </w:rPr>
      </w:pPr>
      <w:r w:rsidRPr="00547FB0">
        <w:rPr>
          <w:rFonts w:eastAsia="Times New Roman" w:cstheme="minorHAnsi"/>
          <w:sz w:val="20"/>
          <w:szCs w:val="20"/>
          <w:lang w:eastAsia="ar-SA"/>
        </w:rPr>
        <w:t>§ 16</w:t>
      </w:r>
    </w:p>
    <w:p w14:paraId="17E5AE6C" w14:textId="77777777" w:rsidR="000962D8" w:rsidRPr="00547FB0" w:rsidRDefault="000962D8" w:rsidP="005D7DB5">
      <w:pPr>
        <w:widowControl w:val="0"/>
        <w:suppressAutoHyphens/>
        <w:autoSpaceDE w:val="0"/>
        <w:spacing w:after="0" w:line="240" w:lineRule="auto"/>
        <w:ind w:left="-76"/>
        <w:jc w:val="both"/>
        <w:rPr>
          <w:rFonts w:eastAsia="Times New Roman" w:cstheme="minorHAnsi"/>
          <w:noProof/>
          <w:sz w:val="20"/>
          <w:szCs w:val="20"/>
          <w:lang w:val="cs-CZ" w:eastAsia="ar-SA"/>
        </w:rPr>
      </w:pPr>
      <w:r w:rsidRPr="00547FB0">
        <w:rPr>
          <w:rFonts w:eastAsia="Times New Roman" w:cstheme="minorHAnsi"/>
          <w:noProof/>
          <w:sz w:val="20"/>
          <w:szCs w:val="20"/>
          <w:lang w:val="cs-CZ" w:eastAsia="ar-SA"/>
        </w:rPr>
        <w:t>Nieważność całości lub części któregokolwiek z postanowień niniejszej umowy nie wpływa na ważność pozostałych jej postanowień, z zastrzeżeniem przepisu art. 58 § 3 Kodeksu cywilnego. Postanowienia nieważne Strony zobowiązują się niezwłocznie zastąpić właściwymi, całkowicie zgodnymi z zamierzeniami gospodarczymi, które legły u podstaw zawarcia niniejszej umowy.</w:t>
      </w:r>
    </w:p>
    <w:p w14:paraId="616124D9" w14:textId="77777777" w:rsidR="000962D8" w:rsidRPr="00547FB0" w:rsidRDefault="000962D8" w:rsidP="005D7DB5">
      <w:pPr>
        <w:widowControl w:val="0"/>
        <w:suppressAutoHyphens/>
        <w:autoSpaceDE w:val="0"/>
        <w:spacing w:after="0" w:line="240" w:lineRule="auto"/>
        <w:ind w:left="-76"/>
        <w:jc w:val="both"/>
        <w:rPr>
          <w:rFonts w:eastAsia="Times New Roman" w:cstheme="minorHAnsi"/>
          <w:noProof/>
          <w:sz w:val="24"/>
          <w:szCs w:val="24"/>
          <w:lang w:val="cs-CZ" w:eastAsia="ar-SA"/>
        </w:rPr>
      </w:pPr>
      <w:r w:rsidRPr="00547FB0">
        <w:rPr>
          <w:rFonts w:eastAsia="Times New Roman" w:cstheme="minorHAnsi"/>
          <w:noProof/>
          <w:sz w:val="20"/>
          <w:szCs w:val="20"/>
          <w:lang w:val="cs-CZ" w:eastAsia="ar-SA"/>
        </w:rPr>
        <w:t>Umowę sporządzono w dwóch jednobrzmiących egzemplarzach po jednym dla każdej ze Stron</w:t>
      </w:r>
      <w:r w:rsidRPr="00547FB0">
        <w:rPr>
          <w:rFonts w:eastAsia="Times New Roman" w:cstheme="minorHAnsi"/>
          <w:noProof/>
          <w:sz w:val="24"/>
          <w:szCs w:val="24"/>
          <w:lang w:val="cs-CZ" w:eastAsia="ar-SA"/>
        </w:rPr>
        <w:t>.</w:t>
      </w:r>
    </w:p>
    <w:p w14:paraId="66CF7AD6" w14:textId="77777777" w:rsidR="000962D8" w:rsidRPr="00547FB0" w:rsidRDefault="000962D8" w:rsidP="000962D8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</w:p>
    <w:p w14:paraId="14ADA802" w14:textId="15F949EF" w:rsidR="00EA36BB" w:rsidRPr="00547FB0" w:rsidRDefault="00547FB0" w:rsidP="004C606D">
      <w:pPr>
        <w:widowControl w:val="0"/>
        <w:suppressAutoHyphens/>
        <w:autoSpaceDE w:val="0"/>
        <w:spacing w:after="0" w:line="240" w:lineRule="auto"/>
        <w:rPr>
          <w:rFonts w:cstheme="minorHAnsi"/>
          <w:bCs/>
          <w:i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 xml:space="preserve">                     </w:t>
      </w:r>
      <w:r w:rsidR="000962D8" w:rsidRPr="00547FB0">
        <w:rPr>
          <w:rFonts w:eastAsia="Times New Roman" w:cstheme="minorHAnsi"/>
          <w:b/>
          <w:sz w:val="20"/>
          <w:szCs w:val="20"/>
          <w:lang w:eastAsia="ar-SA"/>
        </w:rPr>
        <w:t>Wykonawca</w:t>
      </w:r>
      <w:r w:rsidR="000962D8" w:rsidRPr="00547FB0">
        <w:rPr>
          <w:rFonts w:eastAsia="Times New Roman" w:cstheme="minorHAnsi"/>
          <w:b/>
          <w:sz w:val="20"/>
          <w:szCs w:val="20"/>
          <w:lang w:eastAsia="ar-SA"/>
        </w:rPr>
        <w:tab/>
      </w:r>
      <w:r w:rsidR="000962D8" w:rsidRPr="00547FB0">
        <w:rPr>
          <w:rFonts w:eastAsia="Times New Roman" w:cstheme="minorHAnsi"/>
          <w:b/>
          <w:sz w:val="20"/>
          <w:szCs w:val="20"/>
          <w:lang w:eastAsia="ar-SA"/>
        </w:rPr>
        <w:tab/>
      </w:r>
      <w:r w:rsidR="000962D8" w:rsidRPr="00547FB0">
        <w:rPr>
          <w:rFonts w:eastAsia="Times New Roman" w:cstheme="minorHAnsi"/>
          <w:b/>
          <w:sz w:val="20"/>
          <w:szCs w:val="20"/>
          <w:lang w:eastAsia="ar-SA"/>
        </w:rPr>
        <w:tab/>
      </w:r>
      <w:r w:rsidR="000962D8" w:rsidRPr="00547FB0">
        <w:rPr>
          <w:rFonts w:eastAsia="Times New Roman" w:cstheme="minorHAnsi"/>
          <w:b/>
          <w:sz w:val="20"/>
          <w:szCs w:val="20"/>
          <w:lang w:eastAsia="ar-SA"/>
        </w:rPr>
        <w:tab/>
      </w:r>
      <w:r w:rsidR="000962D8" w:rsidRPr="00547FB0">
        <w:rPr>
          <w:rFonts w:eastAsia="Times New Roman" w:cstheme="minorHAnsi"/>
          <w:b/>
          <w:sz w:val="20"/>
          <w:szCs w:val="20"/>
          <w:lang w:eastAsia="ar-SA"/>
        </w:rPr>
        <w:tab/>
      </w:r>
      <w:r w:rsidR="000962D8" w:rsidRPr="00547FB0">
        <w:rPr>
          <w:rFonts w:eastAsia="Times New Roman" w:cstheme="minorHAnsi"/>
          <w:b/>
          <w:sz w:val="20"/>
          <w:szCs w:val="20"/>
          <w:lang w:eastAsia="ar-SA"/>
        </w:rPr>
        <w:tab/>
      </w:r>
      <w:r w:rsidR="000962D8" w:rsidRPr="00547FB0">
        <w:rPr>
          <w:rFonts w:eastAsia="Times New Roman" w:cstheme="minorHAnsi"/>
          <w:b/>
          <w:sz w:val="20"/>
          <w:szCs w:val="20"/>
          <w:lang w:eastAsia="ar-SA"/>
        </w:rPr>
        <w:tab/>
      </w:r>
      <w:r w:rsidR="000962D8" w:rsidRPr="00547FB0">
        <w:rPr>
          <w:rFonts w:eastAsia="Times New Roman" w:cstheme="minorHAnsi"/>
          <w:b/>
          <w:sz w:val="20"/>
          <w:szCs w:val="20"/>
          <w:lang w:eastAsia="ar-SA"/>
        </w:rPr>
        <w:tab/>
        <w:t xml:space="preserve">            Zamawiający</w:t>
      </w:r>
    </w:p>
    <w:sectPr w:rsidR="00EA36BB" w:rsidRPr="00547FB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88A6C" w14:textId="77777777" w:rsidR="005665E6" w:rsidRDefault="005665E6" w:rsidP="00547FB0">
      <w:pPr>
        <w:spacing w:after="0" w:line="240" w:lineRule="auto"/>
      </w:pPr>
      <w:r>
        <w:separator/>
      </w:r>
    </w:p>
  </w:endnote>
  <w:endnote w:type="continuationSeparator" w:id="0">
    <w:p w14:paraId="5383109D" w14:textId="77777777" w:rsidR="005665E6" w:rsidRDefault="005665E6" w:rsidP="00547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F6A59" w14:textId="77777777" w:rsidR="005665E6" w:rsidRDefault="005665E6" w:rsidP="00547FB0">
      <w:pPr>
        <w:spacing w:after="0" w:line="240" w:lineRule="auto"/>
      </w:pPr>
      <w:r>
        <w:separator/>
      </w:r>
    </w:p>
  </w:footnote>
  <w:footnote w:type="continuationSeparator" w:id="0">
    <w:p w14:paraId="35AC33E6" w14:textId="77777777" w:rsidR="005665E6" w:rsidRDefault="005665E6" w:rsidP="00547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D1484" w14:textId="4AC7265A" w:rsidR="00547FB0" w:rsidRPr="00547FB0" w:rsidRDefault="00547FB0" w:rsidP="00547FB0">
    <w:pPr>
      <w:suppressAutoHyphens/>
      <w:autoSpaceDE w:val="0"/>
      <w:spacing w:after="0" w:line="240" w:lineRule="auto"/>
      <w:jc w:val="right"/>
      <w:rPr>
        <w:rFonts w:eastAsia="Times New Roman" w:cstheme="minorHAnsi"/>
        <w:b/>
        <w:color w:val="0000FF"/>
        <w:sz w:val="20"/>
        <w:szCs w:val="20"/>
        <w:lang w:eastAsia="ar-SA"/>
      </w:rPr>
    </w:pPr>
    <w:r w:rsidRPr="00547FB0">
      <w:rPr>
        <w:rFonts w:eastAsia="Times New Roman" w:cstheme="minorHAnsi"/>
        <w:b/>
        <w:color w:val="0000FF"/>
        <w:sz w:val="20"/>
        <w:szCs w:val="20"/>
        <w:lang w:eastAsia="ar-SA"/>
      </w:rPr>
      <w:t>załącznik nr 4 do  SWZ TP 13/2023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AC3998"/>
    <w:multiLevelType w:val="hybridMultilevel"/>
    <w:tmpl w:val="C6C627C0"/>
    <w:lvl w:ilvl="0" w:tplc="49F84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E4848"/>
    <w:multiLevelType w:val="hybridMultilevel"/>
    <w:tmpl w:val="38184674"/>
    <w:lvl w:ilvl="0" w:tplc="BFDCF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103358"/>
    <w:multiLevelType w:val="hybridMultilevel"/>
    <w:tmpl w:val="DC682A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983A3F"/>
    <w:multiLevelType w:val="hybridMultilevel"/>
    <w:tmpl w:val="FCB09376"/>
    <w:lvl w:ilvl="0" w:tplc="53D4431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A0D4764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C7C9E"/>
    <w:multiLevelType w:val="hybridMultilevel"/>
    <w:tmpl w:val="18B67440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28758B"/>
    <w:multiLevelType w:val="hybridMultilevel"/>
    <w:tmpl w:val="36663E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1953BD"/>
    <w:multiLevelType w:val="hybridMultilevel"/>
    <w:tmpl w:val="5094BA9C"/>
    <w:lvl w:ilvl="0" w:tplc="B7FA8448">
      <w:start w:val="1"/>
      <w:numFmt w:val="decimal"/>
      <w:lvlText w:val="%1."/>
      <w:lvlJc w:val="left"/>
      <w:pPr>
        <w:ind w:left="797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8" w15:restartNumberingAfterBreak="0">
    <w:nsid w:val="1E8043BC"/>
    <w:multiLevelType w:val="hybridMultilevel"/>
    <w:tmpl w:val="992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4040A"/>
    <w:multiLevelType w:val="hybridMultilevel"/>
    <w:tmpl w:val="82907594"/>
    <w:lvl w:ilvl="0" w:tplc="496408B2">
      <w:start w:val="1"/>
      <w:numFmt w:val="decimal"/>
      <w:lvlText w:val="%1)"/>
      <w:lvlJc w:val="left"/>
      <w:pPr>
        <w:ind w:left="4613" w:hanging="360"/>
      </w:pPr>
      <w:rPr>
        <w:rFonts w:cs="Times New Roman"/>
        <w:color w:val="auto"/>
      </w:rPr>
    </w:lvl>
    <w:lvl w:ilvl="1" w:tplc="2F22BA24">
      <w:start w:val="1"/>
      <w:numFmt w:val="lowerLetter"/>
      <w:lvlText w:val="%2)"/>
      <w:lvlJc w:val="right"/>
      <w:pPr>
        <w:tabs>
          <w:tab w:val="num" w:pos="5153"/>
        </w:tabs>
        <w:ind w:left="5153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7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9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  <w:rPr>
        <w:rFonts w:cs="Times New Roman"/>
      </w:rPr>
    </w:lvl>
  </w:abstractNum>
  <w:abstractNum w:abstractNumId="10" w15:restartNumberingAfterBreak="0">
    <w:nsid w:val="2C46392A"/>
    <w:multiLevelType w:val="hybridMultilevel"/>
    <w:tmpl w:val="BFA83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4F83D9A">
      <w:start w:val="1"/>
      <w:numFmt w:val="decimal"/>
      <w:lvlText w:val="%3.)"/>
      <w:lvlJc w:val="left"/>
      <w:pPr>
        <w:ind w:left="2340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122E3"/>
    <w:multiLevelType w:val="hybridMultilevel"/>
    <w:tmpl w:val="47B432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9456D1"/>
    <w:multiLevelType w:val="hybridMultilevel"/>
    <w:tmpl w:val="C90418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A3538"/>
    <w:multiLevelType w:val="hybridMultilevel"/>
    <w:tmpl w:val="1DEEA1A6"/>
    <w:numStyleLink w:val="Zaimportowanystyl51"/>
  </w:abstractNum>
  <w:abstractNum w:abstractNumId="14" w15:restartNumberingAfterBreak="0">
    <w:nsid w:val="46172594"/>
    <w:multiLevelType w:val="hybridMultilevel"/>
    <w:tmpl w:val="8EACCE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E5503"/>
    <w:multiLevelType w:val="hybridMultilevel"/>
    <w:tmpl w:val="E23493F2"/>
    <w:lvl w:ilvl="0" w:tplc="59F6CA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B509E"/>
    <w:multiLevelType w:val="hybridMultilevel"/>
    <w:tmpl w:val="0D5A7476"/>
    <w:lvl w:ilvl="0" w:tplc="2C9A7938">
      <w:start w:val="1"/>
      <w:numFmt w:val="decimal"/>
      <w:lvlText w:val="%1."/>
      <w:lvlJc w:val="left"/>
      <w:pPr>
        <w:ind w:left="4613" w:hanging="360"/>
      </w:pPr>
      <w:rPr>
        <w:rFonts w:hint="default"/>
        <w:b w:val="0"/>
        <w:color w:val="auto"/>
      </w:rPr>
    </w:lvl>
    <w:lvl w:ilvl="1" w:tplc="2F22BA24">
      <w:start w:val="1"/>
      <w:numFmt w:val="lowerLetter"/>
      <w:lvlText w:val="%2)"/>
      <w:lvlJc w:val="right"/>
      <w:pPr>
        <w:tabs>
          <w:tab w:val="num" w:pos="5153"/>
        </w:tabs>
        <w:ind w:left="5153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7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9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  <w:rPr>
        <w:rFonts w:cs="Times New Roman"/>
      </w:rPr>
    </w:lvl>
  </w:abstractNum>
  <w:abstractNum w:abstractNumId="17" w15:restartNumberingAfterBreak="0">
    <w:nsid w:val="5AB81952"/>
    <w:multiLevelType w:val="hybridMultilevel"/>
    <w:tmpl w:val="A01CC76E"/>
    <w:lvl w:ilvl="0" w:tplc="4AB431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61B75"/>
    <w:multiLevelType w:val="hybridMultilevel"/>
    <w:tmpl w:val="1BB2BA22"/>
    <w:lvl w:ilvl="0" w:tplc="68E0F2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10180"/>
    <w:multiLevelType w:val="hybridMultilevel"/>
    <w:tmpl w:val="8FF4E910"/>
    <w:lvl w:ilvl="0" w:tplc="BFDCF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D34B37"/>
    <w:multiLevelType w:val="hybridMultilevel"/>
    <w:tmpl w:val="5E321C28"/>
    <w:lvl w:ilvl="0" w:tplc="FB56BD1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255301"/>
    <w:multiLevelType w:val="hybridMultilevel"/>
    <w:tmpl w:val="1DEEA1A6"/>
    <w:styleLink w:val="Zaimportowanystyl51"/>
    <w:lvl w:ilvl="0" w:tplc="E0604C4A">
      <w:start w:val="1"/>
      <w:numFmt w:val="decimal"/>
      <w:lvlText w:val="%1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E06636C">
      <w:start w:val="1"/>
      <w:numFmt w:val="decimal"/>
      <w:lvlText w:val="%2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7925C0A">
      <w:start w:val="1"/>
      <w:numFmt w:val="decimal"/>
      <w:lvlText w:val="%3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98859C">
      <w:start w:val="1"/>
      <w:numFmt w:val="decimal"/>
      <w:lvlText w:val="%4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8A8BFC">
      <w:start w:val="1"/>
      <w:numFmt w:val="decimal"/>
      <w:lvlText w:val="%5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EA08D90">
      <w:start w:val="1"/>
      <w:numFmt w:val="decimal"/>
      <w:lvlText w:val="%6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914F55C">
      <w:start w:val="1"/>
      <w:numFmt w:val="decimal"/>
      <w:lvlText w:val="%7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6FAF00A">
      <w:start w:val="1"/>
      <w:numFmt w:val="decimal"/>
      <w:lvlText w:val="%8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FE64A4">
      <w:start w:val="1"/>
      <w:numFmt w:val="decimal"/>
      <w:lvlText w:val="%9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B0704CD"/>
    <w:multiLevelType w:val="hybridMultilevel"/>
    <w:tmpl w:val="A34652D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DF03CCF"/>
    <w:multiLevelType w:val="hybridMultilevel"/>
    <w:tmpl w:val="17E86D9E"/>
    <w:lvl w:ilvl="0" w:tplc="BFDCFB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D76124"/>
    <w:multiLevelType w:val="hybridMultilevel"/>
    <w:tmpl w:val="F6A6C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878168">
    <w:abstractNumId w:val="9"/>
  </w:num>
  <w:num w:numId="2" w16cid:durableId="728843388">
    <w:abstractNumId w:val="16"/>
  </w:num>
  <w:num w:numId="3" w16cid:durableId="1149174186">
    <w:abstractNumId w:val="19"/>
  </w:num>
  <w:num w:numId="4" w16cid:durableId="14307735">
    <w:abstractNumId w:val="2"/>
  </w:num>
  <w:num w:numId="5" w16cid:durableId="996415994">
    <w:abstractNumId w:val="23"/>
  </w:num>
  <w:num w:numId="6" w16cid:durableId="1259287749">
    <w:abstractNumId w:val="11"/>
  </w:num>
  <w:num w:numId="7" w16cid:durableId="1324164565">
    <w:abstractNumId w:val="24"/>
  </w:num>
  <w:num w:numId="8" w16cid:durableId="1952741434">
    <w:abstractNumId w:val="3"/>
  </w:num>
  <w:num w:numId="9" w16cid:durableId="1359701240">
    <w:abstractNumId w:val="22"/>
  </w:num>
  <w:num w:numId="10" w16cid:durableId="1335104681">
    <w:abstractNumId w:val="15"/>
  </w:num>
  <w:num w:numId="11" w16cid:durableId="1945503438">
    <w:abstractNumId w:val="8"/>
  </w:num>
  <w:num w:numId="12" w16cid:durableId="70468840">
    <w:abstractNumId w:val="12"/>
  </w:num>
  <w:num w:numId="13" w16cid:durableId="1384867395">
    <w:abstractNumId w:val="14"/>
  </w:num>
  <w:num w:numId="14" w16cid:durableId="16133963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7890607">
    <w:abstractNumId w:val="21"/>
  </w:num>
  <w:num w:numId="16" w16cid:durableId="1139877537">
    <w:abstractNumId w:val="13"/>
    <w:lvlOverride w:ilvl="0">
      <w:lvl w:ilvl="0" w:tplc="6B3E83A6">
        <w:start w:val="1"/>
        <w:numFmt w:val="decimal"/>
        <w:lvlText w:val="%1."/>
        <w:lvlJc w:val="left"/>
        <w:pPr>
          <w:ind w:left="426" w:hanging="360"/>
        </w:pPr>
        <w:rPr>
          <w:rFonts w:ascii="Verdana" w:eastAsia="Trebuchet MS" w:hAnsi="Verdana" w:cs="Trebuchet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430584322">
    <w:abstractNumId w:val="10"/>
  </w:num>
  <w:num w:numId="18" w16cid:durableId="181825406">
    <w:abstractNumId w:val="20"/>
  </w:num>
  <w:num w:numId="19" w16cid:durableId="968320335">
    <w:abstractNumId w:val="18"/>
  </w:num>
  <w:num w:numId="20" w16cid:durableId="958950889">
    <w:abstractNumId w:val="1"/>
  </w:num>
  <w:num w:numId="21" w16cid:durableId="287703541">
    <w:abstractNumId w:val="4"/>
  </w:num>
  <w:num w:numId="22" w16cid:durableId="527988686">
    <w:abstractNumId w:val="0"/>
  </w:num>
  <w:num w:numId="23" w16cid:durableId="1598446041">
    <w:abstractNumId w:val="6"/>
  </w:num>
  <w:num w:numId="24" w16cid:durableId="2007396755">
    <w:abstractNumId w:val="7"/>
  </w:num>
  <w:num w:numId="25" w16cid:durableId="15085952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2D8"/>
    <w:rsid w:val="00016702"/>
    <w:rsid w:val="000962D8"/>
    <w:rsid w:val="004C606D"/>
    <w:rsid w:val="00547FB0"/>
    <w:rsid w:val="005665E6"/>
    <w:rsid w:val="005D7DB5"/>
    <w:rsid w:val="00672F83"/>
    <w:rsid w:val="00772F06"/>
    <w:rsid w:val="007F4984"/>
    <w:rsid w:val="008B54C3"/>
    <w:rsid w:val="009D2DF4"/>
    <w:rsid w:val="00A57AD0"/>
    <w:rsid w:val="00AD3279"/>
    <w:rsid w:val="00D644BB"/>
    <w:rsid w:val="00D940AD"/>
    <w:rsid w:val="00DF4FA8"/>
    <w:rsid w:val="00DF6AD6"/>
    <w:rsid w:val="00E770E5"/>
    <w:rsid w:val="00E846C5"/>
    <w:rsid w:val="00EA36BB"/>
    <w:rsid w:val="00EB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FD458"/>
  <w15:chartTrackingRefBased/>
  <w15:docId w15:val="{BC7F3AE4-B5E0-404B-BE91-A35F8E23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2D8"/>
  </w:style>
  <w:style w:type="paragraph" w:styleId="Nagwek9">
    <w:name w:val="heading 9"/>
    <w:basedOn w:val="Normalny"/>
    <w:next w:val="Normalny"/>
    <w:link w:val="Nagwek9Znak"/>
    <w:uiPriority w:val="99"/>
    <w:qFormat/>
    <w:rsid w:val="007F4984"/>
    <w:pPr>
      <w:keepNext/>
      <w:suppressAutoHyphens/>
      <w:spacing w:after="0" w:line="240" w:lineRule="auto"/>
      <w:ind w:left="840"/>
      <w:outlineLvl w:val="8"/>
    </w:pPr>
    <w:rPr>
      <w:rFonts w:ascii="Arial" w:eastAsia="Times New Roman" w:hAnsi="Arial" w:cs="Times New Roman"/>
      <w:b/>
      <w:sz w:val="36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Akapit z listą BS,CW_Lista,normalny tekst,Akapit z list¹,wypunktowanie,sw tekst,Wypunktowanie,Adresat stanowisko,Normal,Akapit z listą3"/>
    <w:basedOn w:val="Normalny"/>
    <w:link w:val="AkapitzlistZnak"/>
    <w:uiPriority w:val="34"/>
    <w:qFormat/>
    <w:rsid w:val="000962D8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CW_Lista Znak,normalny tekst Znak,Akapit z list¹ Znak,wypunktowanie Znak"/>
    <w:link w:val="Akapitzlist"/>
    <w:uiPriority w:val="34"/>
    <w:qFormat/>
    <w:locked/>
    <w:rsid w:val="000962D8"/>
  </w:style>
  <w:style w:type="paragraph" w:customStyle="1" w:styleId="right">
    <w:name w:val="right"/>
    <w:rsid w:val="000962D8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0962D8"/>
    <w:rPr>
      <w:b/>
    </w:rPr>
  </w:style>
  <w:style w:type="numbering" w:customStyle="1" w:styleId="Zaimportowanystyl51">
    <w:name w:val="Zaimportowany styl 51"/>
    <w:rsid w:val="000962D8"/>
    <w:pPr>
      <w:numPr>
        <w:numId w:val="15"/>
      </w:numPr>
    </w:pPr>
  </w:style>
  <w:style w:type="table" w:styleId="Tabela-Siatka">
    <w:name w:val="Table Grid"/>
    <w:basedOn w:val="Standardowy"/>
    <w:uiPriority w:val="59"/>
    <w:rsid w:val="00EA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9Znak">
    <w:name w:val="Nagłówek 9 Znak"/>
    <w:basedOn w:val="Domylnaczcionkaakapitu"/>
    <w:link w:val="Nagwek9"/>
    <w:uiPriority w:val="99"/>
    <w:rsid w:val="007F4984"/>
    <w:rPr>
      <w:rFonts w:ascii="Arial" w:eastAsia="Times New Roman" w:hAnsi="Arial" w:cs="Times New Roman"/>
      <w:b/>
      <w:sz w:val="36"/>
      <w:szCs w:val="20"/>
      <w:lang w:val="x-none" w:eastAsia="pl-PL"/>
    </w:rPr>
  </w:style>
  <w:style w:type="paragraph" w:styleId="NormalnyWeb">
    <w:name w:val="Normal (Web)"/>
    <w:basedOn w:val="Normalny"/>
    <w:uiPriority w:val="99"/>
    <w:unhideWhenUsed/>
    <w:rsid w:val="007F4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47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7FB0"/>
  </w:style>
  <w:style w:type="paragraph" w:styleId="Stopka">
    <w:name w:val="footer"/>
    <w:basedOn w:val="Normalny"/>
    <w:link w:val="StopkaZnak"/>
    <w:uiPriority w:val="99"/>
    <w:unhideWhenUsed/>
    <w:rsid w:val="00547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7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rokerpefexpert.efaktura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2150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DT</cp:lastModifiedBy>
  <cp:revision>7</cp:revision>
  <dcterms:created xsi:type="dcterms:W3CDTF">2022-09-09T11:52:00Z</dcterms:created>
  <dcterms:modified xsi:type="dcterms:W3CDTF">2023-08-31T05:33:00Z</dcterms:modified>
</cp:coreProperties>
</file>