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F9" w:rsidRDefault="001D12F9" w:rsidP="001D12F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Załącznik nr 7</w:t>
      </w:r>
    </w:p>
    <w:p w:rsidR="001D12F9" w:rsidRDefault="001D12F9" w:rsidP="001D12F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FF0000"/>
          <w:sz w:val="16"/>
          <w:szCs w:val="16"/>
        </w:rPr>
      </w:pPr>
      <w:r>
        <w:rPr>
          <w:rFonts w:ascii="Verdana" w:eastAsia="Verdana" w:hAnsi="Verdana" w:cs="Verdana"/>
          <w:i/>
          <w:color w:val="FF0000"/>
          <w:sz w:val="16"/>
          <w:szCs w:val="16"/>
        </w:rPr>
        <w:t>składany na żądanie Zamawiającego</w:t>
      </w:r>
    </w:p>
    <w:p w:rsidR="001D12F9" w:rsidRDefault="001D12F9" w:rsidP="001D12F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1D12F9" w:rsidRDefault="001D12F9" w:rsidP="001D12F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160" w:line="259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_____________________________</w:t>
      </w:r>
    </w:p>
    <w:p w:rsidR="001D12F9" w:rsidRDefault="001D12F9" w:rsidP="001D12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800" w:hanging="126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(Pieczęć Wykonawcy)</w:t>
      </w:r>
    </w:p>
    <w:p w:rsidR="001D12F9" w:rsidRDefault="001D12F9" w:rsidP="001D12F9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Verdana" w:eastAsia="Verdana" w:hAnsi="Verdana" w:cs="Verdana"/>
          <w:color w:val="000000"/>
          <w:sz w:val="18"/>
          <w:szCs w:val="18"/>
        </w:rPr>
      </w:pPr>
    </w:p>
    <w:p w:rsidR="001D12F9" w:rsidRDefault="001D12F9" w:rsidP="001D12F9">
      <w:pPr>
        <w:pBdr>
          <w:top w:val="nil"/>
          <w:left w:val="nil"/>
          <w:bottom w:val="nil"/>
          <w:right w:val="nil"/>
          <w:between w:val="nil"/>
        </w:pBdr>
        <w:ind w:left="1798" w:hanging="1259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Postępowanie prowadzone w trybie przetargu nieograniczonego na:</w:t>
      </w:r>
    </w:p>
    <w:p w:rsidR="001D12F9" w:rsidRPr="008746D2" w:rsidRDefault="001D12F9" w:rsidP="008746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Remont cząstkowy nawierzchni bitumicznych emulsją asfaltową i grysami przy użyciu remontera drogowego typu patcher, na drogach powiatowych położonych w granicach administracyjnych Powiatu Poddębickiego w ilości do 400 ton.</w:t>
      </w:r>
    </w:p>
    <w:p w:rsidR="001D12F9" w:rsidRDefault="001D12F9" w:rsidP="001D12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FS.272.1.2020</w:t>
      </w:r>
    </w:p>
    <w:p w:rsidR="001D12F9" w:rsidRDefault="001D12F9" w:rsidP="001D12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1D12F9" w:rsidRDefault="001D12F9" w:rsidP="001D12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-1440" w:firstLine="1440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Wykaz robót budowlanych</w:t>
      </w:r>
    </w:p>
    <w:p w:rsidR="001D12F9" w:rsidRDefault="001D12F9" w:rsidP="001D12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-1440" w:firstLine="1440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niezbędnych do spełnienia warunku udziału w postępowaniu zgodnie z SIWZ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44"/>
        <w:gridCol w:w="1560"/>
        <w:gridCol w:w="1842"/>
        <w:gridCol w:w="2484"/>
      </w:tblGrid>
      <w:tr w:rsidR="001D12F9" w:rsidTr="00BD60E7">
        <w:trPr>
          <w:trHeight w:val="1316"/>
          <w:jc w:val="center"/>
        </w:trPr>
        <w:tc>
          <w:tcPr>
            <w:tcW w:w="426" w:type="dxa"/>
            <w:shd w:val="clear" w:color="auto" w:fill="E6E6E6"/>
            <w:vAlign w:val="center"/>
          </w:tcPr>
          <w:p w:rsidR="001D12F9" w:rsidRDefault="001D12F9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044" w:type="dxa"/>
            <w:shd w:val="clear" w:color="auto" w:fill="E6E6E6"/>
          </w:tcPr>
          <w:p w:rsidR="001D12F9" w:rsidRDefault="001D12F9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Rodzaj robót</w:t>
            </w:r>
          </w:p>
          <w:p w:rsidR="001D12F9" w:rsidRDefault="001D12F9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(należy określić informacje istotne dla spełnienia warunku udziału w postępowaniu)</w:t>
            </w:r>
          </w:p>
        </w:tc>
        <w:tc>
          <w:tcPr>
            <w:tcW w:w="1560" w:type="dxa"/>
            <w:shd w:val="clear" w:color="auto" w:fill="DFDFDF"/>
          </w:tcPr>
          <w:p w:rsidR="001D12F9" w:rsidRDefault="001D12F9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Wartość robót drogowych</w:t>
            </w:r>
          </w:p>
          <w:p w:rsidR="001D12F9" w:rsidRDefault="001D12F9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842" w:type="dxa"/>
            <w:shd w:val="clear" w:color="auto" w:fill="DFDFDF"/>
          </w:tcPr>
          <w:p w:rsidR="001D12F9" w:rsidRDefault="001D12F9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Data i miejsce wykonania robót</w:t>
            </w:r>
          </w:p>
          <w:p w:rsidR="001D12F9" w:rsidRDefault="001D12F9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DFDFDF"/>
          </w:tcPr>
          <w:p w:rsidR="001D12F9" w:rsidRDefault="001D12F9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Podmiot na rzecz którego roboty zostały wykonane</w:t>
            </w:r>
          </w:p>
          <w:p w:rsidR="001D12F9" w:rsidRDefault="001D12F9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(nazwa, adres)</w:t>
            </w:r>
          </w:p>
        </w:tc>
      </w:tr>
      <w:tr w:rsidR="001D12F9" w:rsidTr="00BD60E7">
        <w:trPr>
          <w:trHeight w:val="447"/>
          <w:jc w:val="center"/>
        </w:trPr>
        <w:tc>
          <w:tcPr>
            <w:tcW w:w="426" w:type="dxa"/>
          </w:tcPr>
          <w:p w:rsidR="001D12F9" w:rsidRDefault="001D12F9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3044" w:type="dxa"/>
          </w:tcPr>
          <w:p w:rsidR="001D12F9" w:rsidRDefault="001D12F9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  <w:p w:rsidR="001D12F9" w:rsidRDefault="001D12F9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  <w:p w:rsidR="001D12F9" w:rsidRDefault="001D12F9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1D12F9" w:rsidRDefault="001D12F9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1D12F9" w:rsidRDefault="001D12F9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2484" w:type="dxa"/>
          </w:tcPr>
          <w:p w:rsidR="001D12F9" w:rsidRDefault="001D12F9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</w:tr>
      <w:tr w:rsidR="001D12F9" w:rsidTr="00BD60E7">
        <w:trPr>
          <w:trHeight w:val="447"/>
          <w:jc w:val="center"/>
        </w:trPr>
        <w:tc>
          <w:tcPr>
            <w:tcW w:w="426" w:type="dxa"/>
          </w:tcPr>
          <w:p w:rsidR="001D12F9" w:rsidRDefault="001D12F9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21" w:firstLine="21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  <w:p w:rsidR="001D12F9" w:rsidRDefault="001D12F9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21" w:firstLine="21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3044" w:type="dxa"/>
          </w:tcPr>
          <w:p w:rsidR="001D12F9" w:rsidRDefault="001D12F9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  <w:p w:rsidR="001D12F9" w:rsidRDefault="001D12F9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  <w:p w:rsidR="001D12F9" w:rsidRDefault="001D12F9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1D12F9" w:rsidRDefault="001D12F9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1D12F9" w:rsidRDefault="001D12F9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2484" w:type="dxa"/>
          </w:tcPr>
          <w:p w:rsidR="001D12F9" w:rsidRDefault="001D12F9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</w:tr>
    </w:tbl>
    <w:p w:rsidR="001D12F9" w:rsidRDefault="001D12F9" w:rsidP="001D12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Uwaga: W załączeniu należy dołączyć dowody określające czy te roboty budowlane zostały wykonane należycie, w szczególności z informacją o tym czy roboty zostały wykonane zgodnie z przepisami prawa budowlanego i prawidłowo ukończone. </w:t>
      </w:r>
    </w:p>
    <w:p w:rsidR="001D12F9" w:rsidRDefault="001D12F9" w:rsidP="001D12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Dowodami o których mowa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1D12F9" w:rsidRDefault="001D12F9" w:rsidP="001D12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Jeżeli Wykonawca w odniesieniu do w/w warunków dotyczących doświadczenia polega na zdolnościach innych podmiotów, podmioty te musza zrealizować roboty budowlane i występować w charakterze podwykonawcy.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1D12F9" w:rsidTr="00BD60E7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1D12F9" w:rsidRDefault="001D12F9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1D12F9" w:rsidRDefault="001D12F9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Data</w:t>
            </w:r>
          </w:p>
          <w:p w:rsidR="001D12F9" w:rsidRDefault="001D12F9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941" w:type="dxa"/>
            <w:shd w:val="clear" w:color="auto" w:fill="D9D9D9"/>
            <w:vAlign w:val="center"/>
          </w:tcPr>
          <w:p w:rsidR="001D12F9" w:rsidRDefault="001D12F9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1D12F9" w:rsidRDefault="001D12F9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podpis osób/osoby uprawnionej do reprezentowania wykonawcy</w:t>
            </w:r>
          </w:p>
        </w:tc>
      </w:tr>
      <w:tr w:rsidR="001D12F9" w:rsidTr="00BD60E7">
        <w:trPr>
          <w:jc w:val="center"/>
        </w:trPr>
        <w:tc>
          <w:tcPr>
            <w:tcW w:w="1618" w:type="dxa"/>
          </w:tcPr>
          <w:p w:rsidR="001D12F9" w:rsidRDefault="001D12F9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941" w:type="dxa"/>
          </w:tcPr>
          <w:p w:rsidR="001D12F9" w:rsidRDefault="001D12F9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1D12F9" w:rsidRDefault="001D12F9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</w:tcPr>
          <w:p w:rsidR="001D12F9" w:rsidRDefault="001D12F9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1D12F9" w:rsidRDefault="001D12F9" w:rsidP="001D1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pisemnej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 xml:space="preserve">) zgodnie z zasadami reprezentacji Wykonawcy </w:t>
      </w:r>
    </w:p>
    <w:p w:rsidR="001D12F9" w:rsidRDefault="001D12F9" w:rsidP="001D1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elektronicznej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zgodnie z zasadami reprezentacji Wykonawcy (pole „Podpis wraz z pieczęcią osoby uprawnionej do reprezentowania Wykonawcy”) może pozostać niewypełnione)</w:t>
      </w:r>
    </w:p>
    <w:p w:rsidR="001D12F9" w:rsidRDefault="001D12F9" w:rsidP="001D12F9">
      <w:pPr>
        <w:pBdr>
          <w:top w:val="nil"/>
          <w:left w:val="nil"/>
          <w:bottom w:val="nil"/>
          <w:right w:val="nil"/>
          <w:between w:val="nil"/>
        </w:pBdr>
        <w:spacing w:before="57" w:after="160" w:line="259" w:lineRule="auto"/>
        <w:rPr>
          <w:rFonts w:ascii="Verdana" w:eastAsia="Verdana" w:hAnsi="Verdana" w:cs="Verdana"/>
          <w:color w:val="000000"/>
          <w:sz w:val="22"/>
          <w:szCs w:val="22"/>
        </w:rPr>
      </w:pPr>
    </w:p>
    <w:p w:rsidR="00A73676" w:rsidRDefault="00A73676"/>
    <w:p w:rsidR="008746D2" w:rsidRDefault="008746D2"/>
    <w:p w:rsidR="008746D2" w:rsidRDefault="008746D2"/>
    <w:p w:rsidR="008746D2" w:rsidRDefault="008746D2"/>
    <w:p w:rsidR="008746D2" w:rsidRDefault="008746D2" w:rsidP="008746D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Załącznik nr 8</w:t>
      </w:r>
    </w:p>
    <w:p w:rsidR="008746D2" w:rsidRDefault="008746D2" w:rsidP="008746D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FF0000"/>
          <w:sz w:val="16"/>
          <w:szCs w:val="16"/>
        </w:rPr>
      </w:pPr>
      <w:r>
        <w:rPr>
          <w:rFonts w:ascii="Verdana" w:eastAsia="Verdana" w:hAnsi="Verdana" w:cs="Verdana"/>
          <w:i/>
          <w:color w:val="FF0000"/>
          <w:sz w:val="16"/>
          <w:szCs w:val="16"/>
        </w:rPr>
        <w:t>składany na żądanie Zamawiającego</w:t>
      </w:r>
    </w:p>
    <w:p w:rsidR="008746D2" w:rsidRDefault="008746D2" w:rsidP="008746D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8746D2" w:rsidRDefault="008746D2" w:rsidP="008746D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8746D2" w:rsidRDefault="008746D2" w:rsidP="008746D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160" w:line="259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_____________________________</w:t>
      </w:r>
    </w:p>
    <w:p w:rsidR="008746D2" w:rsidRDefault="008746D2" w:rsidP="008746D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800" w:hanging="126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(Pieczęć Wykonawcy)</w:t>
      </w:r>
    </w:p>
    <w:p w:rsidR="008746D2" w:rsidRDefault="008746D2" w:rsidP="008746D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Verdana" w:eastAsia="Verdana" w:hAnsi="Verdana" w:cs="Verdana"/>
          <w:color w:val="000000"/>
          <w:sz w:val="18"/>
          <w:szCs w:val="18"/>
        </w:rPr>
      </w:pPr>
    </w:p>
    <w:p w:rsidR="008746D2" w:rsidRDefault="008746D2" w:rsidP="008746D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800" w:hanging="1260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Postępowanie prowadzone w trybie przetargu nieograniczonego na:</w:t>
      </w:r>
    </w:p>
    <w:p w:rsidR="008746D2" w:rsidRDefault="008746D2" w:rsidP="008746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Remont cząstkowy nawierzchni bitumicznych emulsją asfaltową i grysami przy użyciu remontera drogowego typu patcher, na drogach powiatowych położonych w granicach administracyjnych Powiatu Poddębickiego w ilości do 400 ton.</w:t>
      </w:r>
    </w:p>
    <w:p w:rsidR="008746D2" w:rsidRDefault="008746D2" w:rsidP="008746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FS.272.1.2020</w:t>
      </w:r>
    </w:p>
    <w:p w:rsidR="008746D2" w:rsidRDefault="008746D2" w:rsidP="008746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8746D2" w:rsidRDefault="008746D2" w:rsidP="008746D2">
      <w:pPr>
        <w:pBdr>
          <w:top w:val="nil"/>
          <w:left w:val="nil"/>
          <w:bottom w:val="nil"/>
          <w:right w:val="nil"/>
          <w:between w:val="nil"/>
        </w:pBdr>
        <w:ind w:left="-1440" w:firstLine="1440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Wykaz osób skierowanych przez wykonawcę do realizacji zamówienia publicznego</w:t>
      </w:r>
    </w:p>
    <w:p w:rsidR="008746D2" w:rsidRDefault="008746D2" w:rsidP="008746D2">
      <w:pPr>
        <w:pBdr>
          <w:top w:val="nil"/>
          <w:left w:val="nil"/>
          <w:bottom w:val="nil"/>
          <w:right w:val="nil"/>
          <w:between w:val="nil"/>
        </w:pBdr>
        <w:ind w:left="-1440" w:firstLine="1440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niezbędnych do wykazania warunku udziału w postępowaniu zgodnie z SIWZ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3969"/>
        <w:gridCol w:w="1843"/>
      </w:tblGrid>
      <w:tr w:rsidR="008746D2" w:rsidTr="00B4074C">
        <w:trPr>
          <w:jc w:val="center"/>
        </w:trPr>
        <w:tc>
          <w:tcPr>
            <w:tcW w:w="1809" w:type="dxa"/>
            <w:shd w:val="clear" w:color="auto" w:fill="DFDFDF"/>
          </w:tcPr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Zakres wykonywanych czynności</w:t>
            </w: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FDFDF"/>
          </w:tcPr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Imię i nazwisko osoby, która będzie pełnić wskazaną funkcję</w:t>
            </w:r>
          </w:p>
        </w:tc>
        <w:tc>
          <w:tcPr>
            <w:tcW w:w="3969" w:type="dxa"/>
            <w:shd w:val="clear" w:color="auto" w:fill="DFDFDF"/>
          </w:tcPr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Opis kwalifikacji zawodowych: uprawnień, doświadczenia niezbędnego do wykonania zamówienia publicznego</w:t>
            </w: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(należy określić informacje istotne dla wykazania warunku udziału w postępowaniu)</w:t>
            </w: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FDFDF"/>
          </w:tcPr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Podstawa</w:t>
            </w: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dysponowania</w:t>
            </w:r>
          </w:p>
        </w:tc>
      </w:tr>
      <w:tr w:rsidR="008746D2" w:rsidTr="00B4074C">
        <w:trPr>
          <w:trHeight w:val="2062"/>
          <w:jc w:val="center"/>
        </w:trPr>
        <w:tc>
          <w:tcPr>
            <w:tcW w:w="1809" w:type="dxa"/>
            <w:tcBorders>
              <w:bottom w:val="single" w:sz="4" w:space="0" w:color="000000"/>
            </w:tcBorders>
          </w:tcPr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Kierownik budowy</w:t>
            </w: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Kwalifikacje zawodowe</w:t>
            </w: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Uprawnienia budowlane (rodzaj uprawnień, specjalność):</w:t>
            </w: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…………………………………………………………………</w:t>
            </w: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…………………………………………………………………</w:t>
            </w: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Doświadczenie (w miesiącach):</w:t>
            </w: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…………………………………………………………………</w:t>
            </w: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8746D2" w:rsidRDefault="008746D2" w:rsidP="008746D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-1440" w:firstLine="144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Uwaga!</w:t>
      </w:r>
    </w:p>
    <w:p w:rsidR="008746D2" w:rsidRDefault="008746D2" w:rsidP="008746D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Jeżeli Wykonawca w odniesieniu do w/w warunków dotyczących kwalifikacji polega na zdolnościach innych podmiotów, podmioty te muszą zrealizować roboty budowlane i występować w charakterze podwykonawcy.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8746D2" w:rsidTr="00B4074C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shd w:val="clear" w:color="auto" w:fill="D9D9D9"/>
            <w:vAlign w:val="center"/>
          </w:tcPr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8746D2" w:rsidTr="00B4074C">
        <w:trPr>
          <w:jc w:val="center"/>
        </w:trPr>
        <w:tc>
          <w:tcPr>
            <w:tcW w:w="1618" w:type="dxa"/>
          </w:tcPr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8746D2" w:rsidRDefault="008746D2" w:rsidP="008746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pisemnej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 xml:space="preserve">) zgodnie z zasadami reprezentacji Wykonawcy </w:t>
      </w:r>
    </w:p>
    <w:p w:rsidR="008746D2" w:rsidRDefault="008746D2" w:rsidP="008746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elektronicznej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zgodnie z zasadami reprezentacji Wykonawcy (pole „Podpis wraz z pieczęcią osoby uprawnionej do reprezentowania Wykonawcy”) może pozostać niewypełnione)</w:t>
      </w:r>
    </w:p>
    <w:p w:rsidR="008746D2" w:rsidRDefault="008746D2" w:rsidP="008746D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color w:val="000000"/>
          <w:sz w:val="22"/>
          <w:szCs w:val="22"/>
        </w:rPr>
      </w:pPr>
    </w:p>
    <w:p w:rsidR="008746D2" w:rsidRDefault="008746D2" w:rsidP="008746D2"/>
    <w:p w:rsidR="008746D2" w:rsidRDefault="008746D2"/>
    <w:p w:rsidR="008746D2" w:rsidRDefault="008746D2">
      <w:bookmarkStart w:id="0" w:name="_GoBack"/>
      <w:bookmarkEnd w:id="0"/>
    </w:p>
    <w:p w:rsidR="008746D2" w:rsidRDefault="008746D2"/>
    <w:p w:rsidR="008746D2" w:rsidRPr="008746D2" w:rsidRDefault="008746D2" w:rsidP="008746D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</w:rPr>
      </w:pPr>
      <w:r w:rsidRPr="008746D2">
        <w:rPr>
          <w:rFonts w:ascii="Verdana" w:eastAsia="Verdana" w:hAnsi="Verdana" w:cs="Verdana"/>
          <w:color w:val="000000"/>
        </w:rPr>
        <w:t xml:space="preserve">Załącznik nr 9 </w:t>
      </w:r>
    </w:p>
    <w:p w:rsidR="008746D2" w:rsidRDefault="008746D2" w:rsidP="008746D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FF0000"/>
          <w:sz w:val="16"/>
          <w:szCs w:val="16"/>
        </w:rPr>
      </w:pPr>
      <w:r>
        <w:rPr>
          <w:rFonts w:ascii="Verdana" w:eastAsia="Verdana" w:hAnsi="Verdana" w:cs="Verdana"/>
          <w:i/>
          <w:color w:val="FF0000"/>
          <w:sz w:val="16"/>
          <w:szCs w:val="16"/>
        </w:rPr>
        <w:t>składany na żądanie Zamawiającego</w:t>
      </w:r>
    </w:p>
    <w:p w:rsidR="008746D2" w:rsidRDefault="008746D2" w:rsidP="008746D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jc w:val="right"/>
        <w:rPr>
          <w:rFonts w:ascii="Verdana" w:eastAsia="Verdana" w:hAnsi="Verdana" w:cs="Verdana"/>
          <w:color w:val="000000"/>
        </w:rPr>
      </w:pPr>
    </w:p>
    <w:p w:rsidR="008746D2" w:rsidRDefault="008746D2" w:rsidP="008746D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_____________________________</w:t>
      </w:r>
    </w:p>
    <w:p w:rsidR="008746D2" w:rsidRDefault="008746D2" w:rsidP="008746D2">
      <w:pPr>
        <w:pBdr>
          <w:top w:val="nil"/>
          <w:left w:val="nil"/>
          <w:bottom w:val="nil"/>
          <w:right w:val="nil"/>
          <w:between w:val="nil"/>
        </w:pBdr>
        <w:ind w:left="1800" w:hanging="126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>(Pieczęć Wykonawcy)</w:t>
      </w:r>
    </w:p>
    <w:p w:rsidR="008746D2" w:rsidRDefault="008746D2" w:rsidP="008746D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Verdana" w:eastAsia="Verdana" w:hAnsi="Verdana" w:cs="Verdana"/>
          <w:color w:val="000000"/>
        </w:rPr>
      </w:pPr>
    </w:p>
    <w:p w:rsidR="008746D2" w:rsidRDefault="008746D2" w:rsidP="008746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:rsidR="008746D2" w:rsidRDefault="008746D2" w:rsidP="008746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>Postępowanie prowadzone w trybie przetargu nieograniczonego na:</w:t>
      </w:r>
    </w:p>
    <w:p w:rsidR="008746D2" w:rsidRDefault="008746D2" w:rsidP="008746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Remont cząstkowy nawierzchni bitumicznych emulsją asfaltową i grysami przy użyciu remontera drogowego typu patcher, na drogach powiatowych położonych w granicach administracyjnych Powiatu Poddębickiego w ilości 400 ton</w:t>
      </w:r>
    </w:p>
    <w:p w:rsidR="008746D2" w:rsidRDefault="008746D2" w:rsidP="008746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FS.272.1.2020</w:t>
      </w:r>
    </w:p>
    <w:p w:rsidR="008746D2" w:rsidRDefault="008746D2" w:rsidP="008746D2">
      <w:pPr>
        <w:pBdr>
          <w:top w:val="nil"/>
          <w:left w:val="nil"/>
          <w:bottom w:val="nil"/>
          <w:right w:val="nil"/>
          <w:between w:val="nil"/>
        </w:pBdr>
        <w:spacing w:before="57" w:line="360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WYKAZ NARZĘDZI, WYPOSAŻENIA ZAKŁADU I URZĄDZEŃ </w:t>
      </w:r>
    </w:p>
    <w:p w:rsidR="008746D2" w:rsidRDefault="008746D2" w:rsidP="008746D2">
      <w:pPr>
        <w:pBdr>
          <w:top w:val="nil"/>
          <w:left w:val="nil"/>
          <w:bottom w:val="nil"/>
          <w:right w:val="nil"/>
          <w:between w:val="nil"/>
        </w:pBdr>
        <w:ind w:left="-1440" w:firstLine="1440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niezbędnych do spełnienia warunku udziału w postępowaniu wg. SIWZ</w:t>
      </w:r>
    </w:p>
    <w:tbl>
      <w:tblPr>
        <w:tblW w:w="9913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676"/>
        <w:gridCol w:w="3260"/>
        <w:gridCol w:w="3410"/>
      </w:tblGrid>
      <w:tr w:rsidR="008746D2" w:rsidTr="00B407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360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360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Nazwa sprzętu</w:t>
            </w: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360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zgodna z wymaganiami SIWZ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360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Ilość w szt.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Informacja o podstawie dysponowania sprzętem</w:t>
            </w: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(*nieodpowiednie skreślić)</w:t>
            </w:r>
          </w:p>
        </w:tc>
      </w:tr>
      <w:tr w:rsidR="008746D2" w:rsidTr="00B4074C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360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</w:tcBorders>
          </w:tcPr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360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360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Dysponuję sprzętem/ </w:t>
            </w: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będę dysponował sprzętem*</w:t>
            </w: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……………………………….</w:t>
            </w: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podstawa dysponowania</w:t>
            </w:r>
          </w:p>
        </w:tc>
      </w:tr>
      <w:tr w:rsidR="008746D2" w:rsidTr="00B4074C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360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</w:tcBorders>
          </w:tcPr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360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360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Dysponuję sprzętem/ </w:t>
            </w: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będę dysponował sprzętem*</w:t>
            </w: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……………………………….</w:t>
            </w: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podstawa dysponowania</w:t>
            </w:r>
          </w:p>
        </w:tc>
      </w:tr>
    </w:tbl>
    <w:p w:rsidR="008746D2" w:rsidRDefault="008746D2" w:rsidP="008746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24"/>
          <w:szCs w:val="24"/>
          <w:vertAlign w:val="superscript"/>
        </w:rPr>
        <w:t xml:space="preserve">* </w:t>
      </w:r>
      <w:r>
        <w:rPr>
          <w:rFonts w:ascii="Verdana" w:eastAsia="Verdana" w:hAnsi="Verdana" w:cs="Verdana"/>
          <w:color w:val="000000"/>
          <w:sz w:val="16"/>
          <w:szCs w:val="16"/>
        </w:rPr>
        <w:t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8746D2" w:rsidRDefault="008746D2" w:rsidP="008746D2">
      <w:pPr>
        <w:pBdr>
          <w:top w:val="nil"/>
          <w:left w:val="nil"/>
          <w:bottom w:val="nil"/>
          <w:right w:val="nil"/>
          <w:between w:val="nil"/>
        </w:pBdr>
        <w:spacing w:before="57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                                     </w:t>
      </w:r>
    </w:p>
    <w:p w:rsidR="008746D2" w:rsidRDefault="008746D2" w:rsidP="008746D2">
      <w:pPr>
        <w:pBdr>
          <w:top w:val="nil"/>
          <w:left w:val="nil"/>
          <w:bottom w:val="nil"/>
          <w:right w:val="nil"/>
          <w:between w:val="nil"/>
        </w:pBdr>
        <w:spacing w:before="57"/>
        <w:rPr>
          <w:rFonts w:ascii="Verdana" w:eastAsia="Verdana" w:hAnsi="Verdana" w:cs="Verdana"/>
          <w:color w:val="000000"/>
          <w:sz w:val="22"/>
          <w:szCs w:val="22"/>
        </w:rPr>
      </w:pPr>
    </w:p>
    <w:p w:rsidR="008746D2" w:rsidRDefault="008746D2" w:rsidP="008746D2">
      <w:pPr>
        <w:pBdr>
          <w:top w:val="nil"/>
          <w:left w:val="nil"/>
          <w:bottom w:val="nil"/>
          <w:right w:val="nil"/>
          <w:between w:val="nil"/>
        </w:pBdr>
        <w:spacing w:before="57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                                                     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8746D2" w:rsidTr="00B4074C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i/>
                <w:color w:val="000000"/>
              </w:rPr>
              <w:t>data</w:t>
            </w: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941" w:type="dxa"/>
            <w:shd w:val="clear" w:color="auto" w:fill="D9D9D9"/>
            <w:vAlign w:val="center"/>
          </w:tcPr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i/>
                <w:color w:val="00000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i/>
                <w:color w:val="000000"/>
              </w:rPr>
              <w:t>podpis osób/osoby uprawnionej do reprezentowania wykonawcy</w:t>
            </w:r>
          </w:p>
        </w:tc>
      </w:tr>
      <w:tr w:rsidR="008746D2" w:rsidTr="00B4074C">
        <w:trPr>
          <w:jc w:val="center"/>
        </w:trPr>
        <w:tc>
          <w:tcPr>
            <w:tcW w:w="1618" w:type="dxa"/>
          </w:tcPr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941" w:type="dxa"/>
          </w:tcPr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856" w:type="dxa"/>
          </w:tcPr>
          <w:p w:rsidR="008746D2" w:rsidRDefault="008746D2" w:rsidP="00B4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:rsidR="008746D2" w:rsidRDefault="008746D2" w:rsidP="008746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pisemnej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 xml:space="preserve">) zgodnie z zasadami reprezentacji Wykonawcy </w:t>
      </w:r>
    </w:p>
    <w:p w:rsidR="008746D2" w:rsidRDefault="008746D2" w:rsidP="008746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elektronicznej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zgodnie z zasadami reprezentacji Wykonawcy (pole „Podpis wraz z pieczęcią osoby uprawnionej do reprezentowania Wykonawcy”) może pozostać niewypełnione)</w:t>
      </w:r>
    </w:p>
    <w:p w:rsidR="008746D2" w:rsidRPr="002B4267" w:rsidRDefault="008746D2" w:rsidP="008746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</w:p>
    <w:p w:rsidR="008746D2" w:rsidRDefault="008746D2" w:rsidP="008746D2"/>
    <w:p w:rsidR="008746D2" w:rsidRDefault="008746D2"/>
    <w:sectPr w:rsidR="008746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2F9" w:rsidRDefault="001D12F9" w:rsidP="001D12F9">
      <w:r>
        <w:separator/>
      </w:r>
    </w:p>
  </w:endnote>
  <w:endnote w:type="continuationSeparator" w:id="0">
    <w:p w:rsidR="001D12F9" w:rsidRDefault="001D12F9" w:rsidP="001D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2F9" w:rsidRDefault="001D12F9" w:rsidP="001D12F9">
      <w:r>
        <w:separator/>
      </w:r>
    </w:p>
  </w:footnote>
  <w:footnote w:type="continuationSeparator" w:id="0">
    <w:p w:rsidR="001D12F9" w:rsidRDefault="001D12F9" w:rsidP="001D1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F9" w:rsidRDefault="001D12F9" w:rsidP="001D12F9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501C99E7" wp14:editId="7449233C">
          <wp:extent cx="1858645" cy="541655"/>
          <wp:effectExtent l="0" t="0" r="0" b="0"/>
          <wp:docPr id="2" name="image1.png" descr="Powiat Poddębic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wiat Poddębick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8645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12F9" w:rsidRPr="001D12F9" w:rsidRDefault="001D12F9" w:rsidP="001D12F9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>FS.272.1.2020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1713"/>
    <w:multiLevelType w:val="multilevel"/>
    <w:tmpl w:val="C61E08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8433AB7"/>
    <w:multiLevelType w:val="multilevel"/>
    <w:tmpl w:val="56F6953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9"/>
    <w:rsid w:val="001D12F9"/>
    <w:rsid w:val="004960B9"/>
    <w:rsid w:val="008746D2"/>
    <w:rsid w:val="00A7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0F55D-94D3-4DA4-A874-17199AEF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D12F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2F9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1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2F9"/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3</cp:revision>
  <dcterms:created xsi:type="dcterms:W3CDTF">2020-04-23T13:19:00Z</dcterms:created>
  <dcterms:modified xsi:type="dcterms:W3CDTF">2020-05-04T07:45:00Z</dcterms:modified>
</cp:coreProperties>
</file>