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1AEB8665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900D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4BA9577B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F900DA">
        <w:t>:</w:t>
      </w:r>
      <w:r w:rsidR="00F900DA" w:rsidRPr="00F900DA">
        <w:rPr>
          <w:rFonts w:ascii="Arial" w:hAnsi="Arial" w:cs="Arial"/>
          <w:b/>
          <w:sz w:val="20"/>
          <w:lang w:eastAsia="x-none"/>
        </w:rPr>
        <w:t xml:space="preserve"> </w:t>
      </w:r>
      <w:r w:rsidR="00F900DA">
        <w:rPr>
          <w:rFonts w:ascii="Arial" w:hAnsi="Arial" w:cs="Arial"/>
          <w:b/>
          <w:sz w:val="20"/>
          <w:lang w:eastAsia="x-none"/>
        </w:rPr>
        <w:t>„Budowa ośrodka zdrowia w Mierzeszynie”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900D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9</cp:revision>
  <cp:lastPrinted>2021-02-25T19:58:00Z</cp:lastPrinted>
  <dcterms:created xsi:type="dcterms:W3CDTF">2021-03-09T09:59:00Z</dcterms:created>
  <dcterms:modified xsi:type="dcterms:W3CDTF">2021-05-17T20:42:00Z</dcterms:modified>
</cp:coreProperties>
</file>