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9339" w14:textId="77777777" w:rsidR="00D208A2" w:rsidRDefault="00D208A2" w:rsidP="00D208A2">
      <w:pPr>
        <w:widowControl w:val="0"/>
        <w:spacing w:after="0"/>
        <w:ind w:left="-284"/>
        <w:jc w:val="right"/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</w:pPr>
    </w:p>
    <w:p w14:paraId="4BE83874" w14:textId="1D9B304C" w:rsidR="00690C78" w:rsidRPr="00D208A2" w:rsidRDefault="00690C78" w:rsidP="00D208A2">
      <w:pPr>
        <w:widowControl w:val="0"/>
        <w:spacing w:after="0"/>
        <w:ind w:left="-284"/>
        <w:jc w:val="right"/>
        <w:rPr>
          <w:rFonts w:ascii="Century Gothic" w:eastAsia="Times New Roman" w:hAnsi="Century Gothic" w:cstheme="minorHAnsi"/>
          <w:sz w:val="24"/>
          <w:szCs w:val="24"/>
          <w:lang w:eastAsia="pl-PL"/>
        </w:rPr>
      </w:pPr>
      <w:r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 xml:space="preserve">Wodzierady, </w:t>
      </w:r>
      <w:r w:rsidR="00D208A2"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>3</w:t>
      </w:r>
      <w:r w:rsidR="008423D3"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>1</w:t>
      </w:r>
      <w:r w:rsidR="00D208A2"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>.08.2023</w:t>
      </w:r>
      <w:r w:rsidR="0027272D"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>r.</w:t>
      </w:r>
    </w:p>
    <w:p w14:paraId="14381242" w14:textId="77777777" w:rsidR="00D208A2" w:rsidRDefault="00D208A2" w:rsidP="00D208A2">
      <w:pPr>
        <w:spacing w:after="0"/>
        <w:rPr>
          <w:rFonts w:ascii="Century Gothic" w:eastAsia="Times New Roman" w:hAnsi="Century Gothic" w:cstheme="minorHAnsi"/>
          <w:b/>
          <w:snapToGrid w:val="0"/>
          <w:sz w:val="24"/>
          <w:szCs w:val="24"/>
          <w:lang w:eastAsia="pl-PL"/>
        </w:rPr>
      </w:pPr>
    </w:p>
    <w:p w14:paraId="26CA9747" w14:textId="3ED533FC" w:rsidR="00690C78" w:rsidRPr="00D208A2" w:rsidRDefault="00690C78" w:rsidP="00D208A2">
      <w:pPr>
        <w:spacing w:after="0"/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</w:pPr>
      <w:r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>Zamawiający:</w:t>
      </w:r>
    </w:p>
    <w:p w14:paraId="451A502A" w14:textId="77777777" w:rsidR="00690C78" w:rsidRPr="00D208A2" w:rsidRDefault="00690C78" w:rsidP="00D208A2">
      <w:pPr>
        <w:autoSpaceDE w:val="0"/>
        <w:autoSpaceDN w:val="0"/>
        <w:spacing w:after="0"/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</w:pPr>
      <w:r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 xml:space="preserve">Gmina Wodzierady </w:t>
      </w:r>
    </w:p>
    <w:p w14:paraId="1D823F24" w14:textId="77777777" w:rsidR="00690C78" w:rsidRPr="00D208A2" w:rsidRDefault="00690C78" w:rsidP="00D208A2">
      <w:pPr>
        <w:autoSpaceDE w:val="0"/>
        <w:autoSpaceDN w:val="0"/>
        <w:spacing w:after="0"/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</w:pPr>
      <w:r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>Wodzierady 24</w:t>
      </w:r>
    </w:p>
    <w:p w14:paraId="3468764F" w14:textId="76709DB2" w:rsidR="007C7F45" w:rsidRPr="00D208A2" w:rsidRDefault="00690C78" w:rsidP="00D208A2">
      <w:pPr>
        <w:autoSpaceDE w:val="0"/>
        <w:autoSpaceDN w:val="0"/>
        <w:spacing w:after="0"/>
        <w:rPr>
          <w:rFonts w:ascii="Century Gothic" w:hAnsi="Century Gothic" w:cstheme="minorHAnsi"/>
          <w:bCs/>
          <w:sz w:val="24"/>
          <w:szCs w:val="24"/>
          <w:lang w:eastAsia="pl-PL"/>
        </w:rPr>
      </w:pPr>
      <w:r w:rsidRPr="00D208A2">
        <w:rPr>
          <w:rFonts w:ascii="Century Gothic" w:eastAsia="Times New Roman" w:hAnsi="Century Gothic" w:cstheme="minorHAnsi"/>
          <w:snapToGrid w:val="0"/>
          <w:sz w:val="24"/>
          <w:szCs w:val="24"/>
          <w:lang w:eastAsia="pl-PL"/>
        </w:rPr>
        <w:t>98-105 Wodzierady</w:t>
      </w:r>
    </w:p>
    <w:p w14:paraId="00E82E2F" w14:textId="77777777" w:rsidR="00D208A2" w:rsidRDefault="00D208A2" w:rsidP="00D208A2">
      <w:pPr>
        <w:autoSpaceDE w:val="0"/>
        <w:autoSpaceDN w:val="0"/>
        <w:spacing w:after="0"/>
        <w:jc w:val="center"/>
        <w:rPr>
          <w:rFonts w:ascii="Century Gothic" w:hAnsi="Century Gothic" w:cstheme="minorHAnsi"/>
          <w:b/>
          <w:bCs/>
          <w:sz w:val="24"/>
          <w:szCs w:val="24"/>
          <w:lang w:eastAsia="pl-PL"/>
        </w:rPr>
      </w:pPr>
    </w:p>
    <w:p w14:paraId="59D09EFE" w14:textId="1E821EE6" w:rsidR="0027272D" w:rsidRPr="0090104F" w:rsidRDefault="00BC3D79" w:rsidP="00D208A2">
      <w:pPr>
        <w:autoSpaceDE w:val="0"/>
        <w:autoSpaceDN w:val="0"/>
        <w:spacing w:after="0"/>
        <w:jc w:val="center"/>
        <w:rPr>
          <w:rFonts w:ascii="Century Gothic" w:hAnsi="Century Gothic" w:cstheme="minorHAnsi"/>
          <w:b/>
          <w:bCs/>
          <w:sz w:val="28"/>
          <w:szCs w:val="28"/>
          <w:lang w:eastAsia="pl-PL"/>
        </w:rPr>
      </w:pPr>
      <w:r w:rsidRPr="0090104F">
        <w:rPr>
          <w:rFonts w:ascii="Century Gothic" w:hAnsi="Century Gothic" w:cstheme="minorHAnsi"/>
          <w:b/>
          <w:bCs/>
          <w:sz w:val="28"/>
          <w:szCs w:val="28"/>
          <w:lang w:eastAsia="pl-PL"/>
        </w:rPr>
        <w:t xml:space="preserve">Informacja o wyborze </w:t>
      </w:r>
      <w:r w:rsidR="0027272D" w:rsidRPr="0090104F">
        <w:rPr>
          <w:rFonts w:ascii="Century Gothic" w:hAnsi="Century Gothic" w:cstheme="minorHAnsi"/>
          <w:b/>
          <w:bCs/>
          <w:sz w:val="28"/>
          <w:szCs w:val="28"/>
          <w:lang w:eastAsia="pl-PL"/>
        </w:rPr>
        <w:t xml:space="preserve">najkorzystniejszej </w:t>
      </w:r>
      <w:r w:rsidRPr="0090104F">
        <w:rPr>
          <w:rFonts w:ascii="Century Gothic" w:hAnsi="Century Gothic" w:cstheme="minorHAnsi"/>
          <w:b/>
          <w:bCs/>
          <w:sz w:val="28"/>
          <w:szCs w:val="28"/>
          <w:lang w:eastAsia="pl-PL"/>
        </w:rPr>
        <w:t>oferty</w:t>
      </w:r>
    </w:p>
    <w:p w14:paraId="485BC315" w14:textId="424485DF" w:rsidR="000754A7" w:rsidRPr="00D208A2" w:rsidRDefault="00BC3D79" w:rsidP="00D208A2">
      <w:pPr>
        <w:autoSpaceDE w:val="0"/>
        <w:autoSpaceDN w:val="0"/>
        <w:spacing w:after="0"/>
        <w:jc w:val="center"/>
        <w:rPr>
          <w:rFonts w:ascii="Century Gothic" w:eastAsia="Times New Roman" w:hAnsi="Century Gothic" w:cstheme="minorHAnsi"/>
          <w:b/>
          <w:sz w:val="24"/>
          <w:szCs w:val="24"/>
          <w:lang w:eastAsia="pl-PL"/>
        </w:rPr>
      </w:pPr>
      <w:r w:rsidRPr="00D208A2">
        <w:rPr>
          <w:rFonts w:ascii="Century Gothic" w:hAnsi="Century Gothic" w:cstheme="minorHAnsi"/>
          <w:b/>
          <w:bCs/>
          <w:sz w:val="24"/>
          <w:szCs w:val="24"/>
          <w:lang w:eastAsia="pl-PL"/>
        </w:rPr>
        <w:t xml:space="preserve"> </w:t>
      </w:r>
    </w:p>
    <w:p w14:paraId="1E0320A3" w14:textId="02C9D340" w:rsidR="001572AF" w:rsidRPr="00D208A2" w:rsidRDefault="001572AF" w:rsidP="00D208A2">
      <w:pPr>
        <w:pStyle w:val="Standard"/>
        <w:spacing w:line="276" w:lineRule="auto"/>
        <w:rPr>
          <w:rFonts w:ascii="Century Gothic" w:hAnsi="Century Gothic" w:cstheme="minorHAnsi"/>
          <w:sz w:val="24"/>
        </w:rPr>
      </w:pPr>
      <w:r w:rsidRPr="00D208A2">
        <w:rPr>
          <w:rFonts w:ascii="Century Gothic" w:eastAsia="Calibri" w:hAnsi="Century Gothic" w:cstheme="minorHAnsi"/>
          <w:sz w:val="24"/>
        </w:rPr>
        <w:t>Dotyczy: „</w:t>
      </w:r>
      <w:r w:rsidR="00D208A2" w:rsidRPr="00D208A2">
        <w:rPr>
          <w:rFonts w:ascii="Century Gothic" w:hAnsi="Century Gothic"/>
          <w:sz w:val="24"/>
        </w:rPr>
        <w:t>Przygotowanie i dostawa posiłków (usługa cateringowa) dla uczniów i dzieci uczęszczających do szkół podstawowych i przedszkoli prowadzonych przez Gminę Wodzierady w roku szkolnym 2023/2024</w:t>
      </w:r>
      <w:r w:rsidR="00D208A2" w:rsidRPr="00D208A2">
        <w:rPr>
          <w:rFonts w:ascii="Century Gothic" w:eastAsia="Times New Roman" w:hAnsi="Century Gothic"/>
          <w:sz w:val="24"/>
        </w:rPr>
        <w:t>r</w:t>
      </w:r>
      <w:r w:rsidR="00D208A2" w:rsidRPr="00D208A2">
        <w:rPr>
          <w:rFonts w:ascii="Century Gothic" w:hAnsi="Century Gothic"/>
          <w:sz w:val="24"/>
        </w:rPr>
        <w:t>.</w:t>
      </w:r>
      <w:r w:rsidR="00690C78" w:rsidRPr="00D208A2">
        <w:rPr>
          <w:rFonts w:ascii="Century Gothic" w:hAnsi="Century Gothic" w:cstheme="minorHAnsi"/>
          <w:bCs/>
          <w:sz w:val="24"/>
          <w:lang w:eastAsia="pl-PL"/>
        </w:rPr>
        <w:t>”</w:t>
      </w:r>
    </w:p>
    <w:p w14:paraId="0357C996" w14:textId="7907DEA9" w:rsidR="000754A7" w:rsidRPr="00D208A2" w:rsidRDefault="000754A7" w:rsidP="00D208A2">
      <w:pPr>
        <w:spacing w:after="0"/>
        <w:jc w:val="both"/>
        <w:rPr>
          <w:rFonts w:ascii="Century Gothic" w:eastAsia="Calibri" w:hAnsi="Century Gothic" w:cstheme="minorHAnsi"/>
          <w:b/>
          <w:sz w:val="24"/>
          <w:szCs w:val="24"/>
        </w:rPr>
      </w:pPr>
    </w:p>
    <w:p w14:paraId="135B63E7" w14:textId="4738BAAB" w:rsidR="003052CF" w:rsidRPr="00D208A2" w:rsidRDefault="00E25BC4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  <w:r w:rsidRPr="00D208A2">
        <w:rPr>
          <w:rFonts w:ascii="Century Gothic" w:eastAsia="Calibri" w:hAnsi="Century Gothic" w:cstheme="minorHAnsi"/>
          <w:sz w:val="24"/>
          <w:szCs w:val="24"/>
        </w:rPr>
        <w:t xml:space="preserve">Działając na podstawie art. 253 </w:t>
      </w:r>
      <w:r w:rsidR="003052CF" w:rsidRPr="00D208A2">
        <w:rPr>
          <w:rFonts w:ascii="Century Gothic" w:eastAsia="Calibri" w:hAnsi="Century Gothic" w:cstheme="minorHAnsi"/>
          <w:sz w:val="24"/>
          <w:szCs w:val="24"/>
        </w:rPr>
        <w:t xml:space="preserve">ust. 2 </w:t>
      </w:r>
      <w:r w:rsidR="0090104F">
        <w:rPr>
          <w:rFonts w:ascii="Century Gothic" w:eastAsia="Calibri" w:hAnsi="Century Gothic" w:cstheme="minorHAnsi"/>
          <w:sz w:val="24"/>
          <w:szCs w:val="24"/>
        </w:rPr>
        <w:t>ustawy z 11 września 2019</w:t>
      </w:r>
      <w:r w:rsidR="000754A7" w:rsidRPr="00D208A2">
        <w:rPr>
          <w:rFonts w:ascii="Century Gothic" w:eastAsia="Calibri" w:hAnsi="Century Gothic" w:cstheme="minorHAnsi"/>
          <w:sz w:val="24"/>
          <w:szCs w:val="24"/>
        </w:rPr>
        <w:t>r</w:t>
      </w:r>
      <w:r w:rsidR="00BC3D79" w:rsidRPr="00D208A2">
        <w:rPr>
          <w:rFonts w:ascii="Century Gothic" w:eastAsia="Calibri" w:hAnsi="Century Gothic" w:cstheme="minorHAnsi"/>
          <w:sz w:val="24"/>
          <w:szCs w:val="24"/>
        </w:rPr>
        <w:t xml:space="preserve">. – </w:t>
      </w:r>
      <w:r w:rsidR="000754A7" w:rsidRPr="00D208A2">
        <w:rPr>
          <w:rFonts w:ascii="Century Gothic" w:eastAsia="Calibri" w:hAnsi="Century Gothic" w:cstheme="minorHAnsi"/>
          <w:sz w:val="24"/>
          <w:szCs w:val="24"/>
        </w:rPr>
        <w:t>Prawo zamówień publicznych (</w:t>
      </w:r>
      <w:r w:rsidR="001572AF" w:rsidRPr="00D208A2">
        <w:rPr>
          <w:rFonts w:ascii="Century Gothic" w:eastAsia="Calibri" w:hAnsi="Century Gothic" w:cstheme="minorHAnsi"/>
          <w:sz w:val="24"/>
          <w:szCs w:val="24"/>
        </w:rPr>
        <w:t xml:space="preserve">Dz.U. poz. </w:t>
      </w:r>
      <w:r w:rsidR="00D208A2">
        <w:rPr>
          <w:rFonts w:ascii="Century Gothic" w:eastAsia="Calibri" w:hAnsi="Century Gothic" w:cstheme="minorHAnsi"/>
          <w:sz w:val="24"/>
          <w:szCs w:val="24"/>
        </w:rPr>
        <w:t>2023 poz. 1605</w:t>
      </w:r>
      <w:r w:rsidR="001572AF" w:rsidRPr="00D208A2">
        <w:rPr>
          <w:rFonts w:ascii="Century Gothic" w:eastAsia="Calibri" w:hAnsi="Century Gothic" w:cstheme="minorHAnsi"/>
          <w:sz w:val="24"/>
          <w:szCs w:val="24"/>
        </w:rPr>
        <w:t xml:space="preserve"> z póżn. zm.) </w:t>
      </w:r>
      <w:r w:rsidR="000754A7" w:rsidRPr="00D208A2">
        <w:rPr>
          <w:rFonts w:ascii="Century Gothic" w:eastAsia="Calibri" w:hAnsi="Century Gothic" w:cstheme="minorHAnsi"/>
          <w:sz w:val="24"/>
          <w:szCs w:val="24"/>
        </w:rPr>
        <w:t xml:space="preserve">– dalej ustawa Pzp, </w:t>
      </w:r>
      <w:r w:rsidR="003052CF" w:rsidRPr="00D208A2">
        <w:rPr>
          <w:rFonts w:ascii="Century Gothic" w:eastAsia="Calibri" w:hAnsi="Century Gothic" w:cstheme="minorHAnsi"/>
          <w:sz w:val="24"/>
          <w:szCs w:val="24"/>
        </w:rPr>
        <w:t xml:space="preserve">zamawiający informuje, że dokonał wyboru oferty najkorzystniejszej. </w:t>
      </w:r>
    </w:p>
    <w:p w14:paraId="34144912" w14:textId="0FD461F9" w:rsidR="003052CF" w:rsidRPr="00D208A2" w:rsidRDefault="003052CF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</w:p>
    <w:p w14:paraId="23DD7D96" w14:textId="77777777" w:rsidR="00D208A2" w:rsidRDefault="00D208A2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  <w:u w:val="single"/>
        </w:rPr>
      </w:pPr>
    </w:p>
    <w:p w14:paraId="6962B3E9" w14:textId="6874614A" w:rsidR="007C7F45" w:rsidRPr="00D208A2" w:rsidRDefault="003052CF" w:rsidP="00D208A2">
      <w:pPr>
        <w:widowControl w:val="0"/>
        <w:spacing w:after="0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D208A2">
        <w:rPr>
          <w:rFonts w:ascii="Century Gothic" w:eastAsia="Calibri" w:hAnsi="Century Gothic" w:cstheme="minorHAnsi"/>
          <w:bCs/>
          <w:sz w:val="24"/>
          <w:szCs w:val="24"/>
        </w:rPr>
        <w:t>Jako ofertę najkorzystniejszą uznano ofertę złożoną przez wykonawcę</w:t>
      </w:r>
      <w:r w:rsidR="007C7F45" w:rsidRPr="00D208A2">
        <w:rPr>
          <w:rFonts w:ascii="Century Gothic" w:eastAsia="Calibri" w:hAnsi="Century Gothic" w:cstheme="minorHAnsi"/>
          <w:bCs/>
          <w:sz w:val="24"/>
          <w:szCs w:val="24"/>
        </w:rPr>
        <w:t>:</w:t>
      </w:r>
    </w:p>
    <w:p w14:paraId="6512197E" w14:textId="77777777" w:rsidR="00D208A2" w:rsidRDefault="00D208A2" w:rsidP="00D208A2">
      <w:pPr>
        <w:widowControl w:val="0"/>
        <w:spacing w:after="0"/>
        <w:jc w:val="both"/>
        <w:rPr>
          <w:rFonts w:ascii="Century Gothic" w:hAnsi="Century Gothic" w:cs="Arial"/>
          <w:b/>
          <w:bCs/>
          <w:color w:val="00000A"/>
          <w:sz w:val="24"/>
          <w:szCs w:val="24"/>
        </w:rPr>
      </w:pPr>
      <w:r w:rsidRPr="00D208A2">
        <w:rPr>
          <w:rFonts w:ascii="Century Gothic" w:hAnsi="Century Gothic" w:cs="Arial"/>
          <w:b/>
          <w:bCs/>
          <w:color w:val="00000A"/>
          <w:sz w:val="24"/>
          <w:szCs w:val="24"/>
        </w:rPr>
        <w:t xml:space="preserve">Agepor Enterprises spółka z o.o., </w:t>
      </w:r>
    </w:p>
    <w:p w14:paraId="08123DCD" w14:textId="726239B9" w:rsidR="00D208A2" w:rsidRDefault="00D208A2" w:rsidP="00D208A2">
      <w:pPr>
        <w:widowControl w:val="0"/>
        <w:spacing w:after="0"/>
        <w:jc w:val="both"/>
        <w:rPr>
          <w:rFonts w:ascii="Century Gothic" w:hAnsi="Century Gothic" w:cs="Arial"/>
          <w:b/>
          <w:bCs/>
          <w:color w:val="00000A"/>
          <w:sz w:val="24"/>
          <w:szCs w:val="24"/>
        </w:rPr>
      </w:pPr>
      <w:r>
        <w:rPr>
          <w:rFonts w:ascii="Century Gothic" w:hAnsi="Century Gothic" w:cs="Arial"/>
          <w:b/>
          <w:bCs/>
          <w:color w:val="00000A"/>
          <w:sz w:val="24"/>
          <w:szCs w:val="24"/>
        </w:rPr>
        <w:t>ul. Żeromskiego 6</w:t>
      </w:r>
      <w:r w:rsidRPr="00D208A2">
        <w:rPr>
          <w:rFonts w:ascii="Century Gothic" w:hAnsi="Century Gothic" w:cs="Arial"/>
          <w:b/>
          <w:bCs/>
          <w:color w:val="00000A"/>
          <w:sz w:val="24"/>
          <w:szCs w:val="24"/>
        </w:rPr>
        <w:t xml:space="preserve"> </w:t>
      </w:r>
    </w:p>
    <w:p w14:paraId="293061C1" w14:textId="58DBECA4" w:rsidR="00944916" w:rsidRPr="00D208A2" w:rsidRDefault="00D208A2" w:rsidP="00D208A2">
      <w:pPr>
        <w:widowControl w:val="0"/>
        <w:spacing w:after="0"/>
        <w:jc w:val="both"/>
        <w:rPr>
          <w:rFonts w:ascii="Century Gothic" w:eastAsia="Calibri" w:hAnsi="Century Gothic" w:cstheme="minorHAnsi"/>
          <w:b/>
          <w:sz w:val="24"/>
          <w:szCs w:val="24"/>
        </w:rPr>
      </w:pPr>
      <w:r w:rsidRPr="00D208A2">
        <w:rPr>
          <w:rFonts w:ascii="Century Gothic" w:hAnsi="Century Gothic" w:cs="Arial"/>
          <w:b/>
          <w:bCs/>
          <w:color w:val="00000A"/>
          <w:sz w:val="24"/>
          <w:szCs w:val="24"/>
        </w:rPr>
        <w:t>95-050 Konstantynów Łódzki</w:t>
      </w:r>
    </w:p>
    <w:p w14:paraId="395BC750" w14:textId="77777777" w:rsidR="0027272D" w:rsidRPr="00D208A2" w:rsidRDefault="0027272D" w:rsidP="00D208A2">
      <w:pPr>
        <w:widowControl w:val="0"/>
        <w:spacing w:after="0"/>
        <w:jc w:val="both"/>
        <w:rPr>
          <w:rFonts w:ascii="Century Gothic" w:eastAsia="Calibri" w:hAnsi="Century Gothic" w:cstheme="minorHAnsi"/>
          <w:b/>
          <w:sz w:val="24"/>
          <w:szCs w:val="24"/>
        </w:rPr>
      </w:pPr>
    </w:p>
    <w:p w14:paraId="14118996" w14:textId="0311B377" w:rsidR="005F5438" w:rsidRPr="00D208A2" w:rsidRDefault="005F5438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  <w:r w:rsidRPr="00D208A2">
        <w:rPr>
          <w:rFonts w:ascii="Century Gothic" w:eastAsia="Calibri" w:hAnsi="Century Gothic" w:cstheme="minorHAnsi"/>
          <w:sz w:val="24"/>
          <w:szCs w:val="24"/>
        </w:rPr>
        <w:t>Uzasadnienie faktyczne: w wyniku przeprowadzonej oceny ofert na podstawie zastosowanych kryteriów wyboru, oferta ww. Wykonawcy została uznana za najkorzystniejszą uzyskując najwyższą liczbę punktów. Wykonawca spełnił wszystkie wymagania określone w Specyfikacji Warunków Zamówienia.</w:t>
      </w:r>
    </w:p>
    <w:p w14:paraId="591E9AA5" w14:textId="77777777" w:rsidR="005F5438" w:rsidRPr="00D208A2" w:rsidRDefault="005F5438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</w:p>
    <w:p w14:paraId="770A8B70" w14:textId="0EE7FD43" w:rsidR="0090104F" w:rsidRPr="0090104F" w:rsidRDefault="005F5438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  <w:r w:rsidRPr="00D208A2">
        <w:rPr>
          <w:rFonts w:ascii="Century Gothic" w:eastAsia="Calibri" w:hAnsi="Century Gothic" w:cstheme="minorHAnsi"/>
          <w:sz w:val="24"/>
          <w:szCs w:val="24"/>
        </w:rPr>
        <w:t>Uzasadnienie prawne: Zgodnie z art. 239 ust. 1 ustawy PZP Zamawiający wybiera najkorzystniejszą ofertę na podstawie kryteriów oceny ofert określonych w dokumentach zamówienia.</w:t>
      </w:r>
    </w:p>
    <w:p w14:paraId="380F5F66" w14:textId="23CEEE05" w:rsidR="003052CF" w:rsidRDefault="00423F36" w:rsidP="00D208A2">
      <w:pPr>
        <w:widowControl w:val="0"/>
        <w:spacing w:after="0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D208A2">
        <w:rPr>
          <w:rFonts w:ascii="Century Gothic" w:eastAsia="Calibri" w:hAnsi="Century Gothic" w:cstheme="minorHAnsi"/>
          <w:bCs/>
          <w:sz w:val="24"/>
          <w:szCs w:val="24"/>
        </w:rPr>
        <w:lastRenderedPageBreak/>
        <w:t>W postępowaniu złożono następujące oferty</w:t>
      </w:r>
      <w:r w:rsidR="005F5438" w:rsidRPr="00D208A2">
        <w:rPr>
          <w:rFonts w:ascii="Century Gothic" w:eastAsia="Calibri" w:hAnsi="Century Gothic" w:cstheme="minorHAnsi"/>
          <w:bCs/>
          <w:sz w:val="24"/>
          <w:szCs w:val="24"/>
        </w:rPr>
        <w:t xml:space="preserve"> dla części I Zamówienia:</w:t>
      </w:r>
    </w:p>
    <w:p w14:paraId="23D02514" w14:textId="5308702A" w:rsidR="00D208A2" w:rsidRPr="00D208A2" w:rsidRDefault="00D208A2" w:rsidP="00D208A2">
      <w:pPr>
        <w:widowControl w:val="0"/>
        <w:spacing w:after="0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tbl>
      <w:tblPr>
        <w:tblStyle w:val="Tabela-Siatka"/>
        <w:tblW w:w="14487" w:type="dxa"/>
        <w:tblInd w:w="-34" w:type="dxa"/>
        <w:tblLook w:val="04A0" w:firstRow="1" w:lastRow="0" w:firstColumn="1" w:lastColumn="0" w:noHBand="0" w:noVBand="1"/>
      </w:tblPr>
      <w:tblGrid>
        <w:gridCol w:w="1272"/>
        <w:gridCol w:w="3875"/>
        <w:gridCol w:w="2468"/>
        <w:gridCol w:w="2466"/>
        <w:gridCol w:w="2204"/>
        <w:gridCol w:w="2202"/>
      </w:tblGrid>
      <w:tr w:rsidR="00B85F28" w:rsidRPr="00D208A2" w14:paraId="071D833F" w14:textId="2FFA0BDF" w:rsidTr="00B85F28">
        <w:trPr>
          <w:trHeight w:val="2094"/>
        </w:trPr>
        <w:tc>
          <w:tcPr>
            <w:tcW w:w="1272" w:type="dxa"/>
            <w:shd w:val="clear" w:color="auto" w:fill="E5B8B7" w:themeFill="accent2" w:themeFillTint="66"/>
            <w:vAlign w:val="center"/>
          </w:tcPr>
          <w:p w14:paraId="37BAB211" w14:textId="3177EA84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875" w:type="dxa"/>
            <w:shd w:val="clear" w:color="auto" w:fill="E5B8B7" w:themeFill="accent2" w:themeFillTint="66"/>
            <w:vAlign w:val="center"/>
          </w:tcPr>
          <w:p w14:paraId="5E8B80AA" w14:textId="4CC1893C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Wykonawca*</w:t>
            </w:r>
          </w:p>
        </w:tc>
        <w:tc>
          <w:tcPr>
            <w:tcW w:w="2468" w:type="dxa"/>
            <w:shd w:val="clear" w:color="auto" w:fill="E5B8B7" w:themeFill="accent2" w:themeFillTint="66"/>
            <w:vAlign w:val="center"/>
          </w:tcPr>
          <w:p w14:paraId="58A6C804" w14:textId="77777777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Kryterium 1</w:t>
            </w:r>
          </w:p>
          <w:p w14:paraId="77BFFCCD" w14:textId="660CB3EA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Cena</w:t>
            </w:r>
          </w:p>
        </w:tc>
        <w:tc>
          <w:tcPr>
            <w:tcW w:w="2466" w:type="dxa"/>
            <w:shd w:val="clear" w:color="auto" w:fill="E5B8B7" w:themeFill="accent2" w:themeFillTint="66"/>
            <w:vAlign w:val="center"/>
          </w:tcPr>
          <w:p w14:paraId="78C6A90D" w14:textId="77777777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Kryterium 1</w:t>
            </w:r>
          </w:p>
          <w:p w14:paraId="78505A78" w14:textId="77777777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Termin płatności faktury</w:t>
            </w: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 xml:space="preserve"> – </w:t>
            </w:r>
          </w:p>
          <w:p w14:paraId="3DABAC73" w14:textId="77777777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 xml:space="preserve">waga </w:t>
            </w:r>
            <w:r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6</w:t>
            </w: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0%</w:t>
            </w:r>
          </w:p>
          <w:p w14:paraId="7DC77375" w14:textId="7E037F2E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204" w:type="dxa"/>
            <w:shd w:val="clear" w:color="auto" w:fill="E5B8B7" w:themeFill="accent2" w:themeFillTint="66"/>
            <w:vAlign w:val="center"/>
          </w:tcPr>
          <w:p w14:paraId="69D6B98D" w14:textId="77777777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Kryterium 2</w:t>
            </w:r>
          </w:p>
          <w:p w14:paraId="6D99493C" w14:textId="77777777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Termin płatności faktury</w:t>
            </w: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 xml:space="preserve"> – </w:t>
            </w:r>
          </w:p>
          <w:p w14:paraId="2C9B7C08" w14:textId="77777777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 xml:space="preserve">waga </w:t>
            </w:r>
            <w:r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4</w:t>
            </w: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0%</w:t>
            </w:r>
          </w:p>
          <w:p w14:paraId="5CDC3657" w14:textId="63F214D9" w:rsidR="00B85F28" w:rsidRPr="00D208A2" w:rsidRDefault="00B85F28" w:rsidP="00B85F28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202" w:type="dxa"/>
            <w:shd w:val="clear" w:color="auto" w:fill="E5B8B7" w:themeFill="accent2" w:themeFillTint="66"/>
            <w:vAlign w:val="center"/>
          </w:tcPr>
          <w:p w14:paraId="1A98B969" w14:textId="407B55A1" w:rsidR="00B85F28" w:rsidRPr="00D208A2" w:rsidRDefault="00B85F28" w:rsidP="00B85F28">
            <w:pPr>
              <w:widowControl w:val="0"/>
              <w:jc w:val="center"/>
              <w:rPr>
                <w:rFonts w:ascii="Century Gothic" w:eastAsia="Calibri" w:hAnsi="Century Gothic" w:cstheme="minorHAnsi"/>
                <w:b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b/>
                <w:sz w:val="24"/>
                <w:szCs w:val="24"/>
              </w:rPr>
              <w:t>Łączna punktacja</w:t>
            </w:r>
          </w:p>
        </w:tc>
      </w:tr>
      <w:tr w:rsidR="00820F92" w:rsidRPr="00D208A2" w14:paraId="7A25A48B" w14:textId="319A6FDF" w:rsidTr="002249E4">
        <w:trPr>
          <w:trHeight w:val="9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604E" w14:textId="53D77567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D61" w14:textId="728060C8" w:rsidR="00820F92" w:rsidRPr="00820F9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bCs/>
                <w:color w:val="00000A"/>
                <w:sz w:val="24"/>
                <w:szCs w:val="24"/>
              </w:rPr>
              <w:t>BOSS Monika Bartnik, ul. Romana 44, 93-370 Łódź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456D" w14:textId="0D9332EE" w:rsidR="00820F92" w:rsidRPr="00820F9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sz w:val="24"/>
                <w:szCs w:val="24"/>
              </w:rPr>
              <w:t>355 200,00zł</w:t>
            </w:r>
          </w:p>
        </w:tc>
        <w:tc>
          <w:tcPr>
            <w:tcW w:w="6872" w:type="dxa"/>
            <w:gridSpan w:val="3"/>
          </w:tcPr>
          <w:p w14:paraId="6E20D580" w14:textId="77777777" w:rsidR="00820F9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  <w:p w14:paraId="727874B1" w14:textId="640260BD" w:rsidR="00820F92" w:rsidRPr="00D208A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D208A2">
              <w:rPr>
                <w:rFonts w:ascii="Century Gothic" w:eastAsia="Calibri" w:hAnsi="Century Gothic" w:cstheme="minorHAnsi"/>
                <w:sz w:val="24"/>
                <w:szCs w:val="24"/>
              </w:rPr>
              <w:t>Oferta odrzucona</w:t>
            </w:r>
          </w:p>
        </w:tc>
      </w:tr>
      <w:tr w:rsidR="00820F92" w:rsidRPr="00D208A2" w14:paraId="169FE355" w14:textId="214B0C3B" w:rsidTr="006754D3">
        <w:trPr>
          <w:trHeight w:val="9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6C51" w14:textId="757403EF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572A" w14:textId="26FAB078" w:rsidR="00820F92" w:rsidRPr="00820F9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bCs/>
                <w:color w:val="00000A"/>
                <w:sz w:val="24"/>
                <w:szCs w:val="24"/>
              </w:rPr>
              <w:t>Agepor Enterprises spółka z o.o., ul. Żeromskiego 6, 95-050 Konstantynów Łódzki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A3ED" w14:textId="4C51D0C1" w:rsidR="00820F92" w:rsidRPr="00820F9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sz w:val="24"/>
                <w:szCs w:val="24"/>
              </w:rPr>
              <w:t>457 992,00zł</w:t>
            </w:r>
          </w:p>
        </w:tc>
        <w:tc>
          <w:tcPr>
            <w:tcW w:w="2466" w:type="dxa"/>
            <w:vAlign w:val="center"/>
          </w:tcPr>
          <w:p w14:paraId="31118162" w14:textId="26E89A38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60,00</w:t>
            </w:r>
          </w:p>
        </w:tc>
        <w:tc>
          <w:tcPr>
            <w:tcW w:w="2204" w:type="dxa"/>
            <w:vAlign w:val="center"/>
          </w:tcPr>
          <w:p w14:paraId="2CE2DF5E" w14:textId="354B3015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40,00</w:t>
            </w:r>
          </w:p>
        </w:tc>
        <w:tc>
          <w:tcPr>
            <w:tcW w:w="2202" w:type="dxa"/>
            <w:vAlign w:val="center"/>
          </w:tcPr>
          <w:p w14:paraId="31AADC32" w14:textId="36769CEA" w:rsidR="00820F92" w:rsidRPr="00D208A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10</w:t>
            </w:r>
            <w:r>
              <w:rPr>
                <w:rFonts w:ascii="Century Gothic" w:eastAsia="Calibri" w:hAnsi="Century Gothic" w:cstheme="minorHAnsi"/>
                <w:sz w:val="24"/>
                <w:szCs w:val="24"/>
              </w:rPr>
              <w:t>0,00</w:t>
            </w:r>
          </w:p>
        </w:tc>
      </w:tr>
      <w:tr w:rsidR="00820F92" w:rsidRPr="00D208A2" w14:paraId="11BB7508" w14:textId="261EB51C" w:rsidTr="00C719AF">
        <w:trPr>
          <w:trHeight w:val="9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CA8A" w14:textId="6B7D359F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B5C" w14:textId="03EA5095" w:rsidR="00820F92" w:rsidRPr="00820F9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bCs/>
                <w:color w:val="00000A"/>
                <w:sz w:val="24"/>
                <w:szCs w:val="24"/>
              </w:rPr>
              <w:t>ONE&amp;ONLY Sp. z o.o. ul. Sienkiewicza 85/87 lok. 8, 90-057 Łódź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4059" w14:textId="31C3E828" w:rsidR="00820F92" w:rsidRPr="00820F9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sz w:val="24"/>
                <w:szCs w:val="24"/>
              </w:rPr>
              <w:t>650 520,00zł</w:t>
            </w:r>
          </w:p>
        </w:tc>
        <w:tc>
          <w:tcPr>
            <w:tcW w:w="2466" w:type="dxa"/>
            <w:vAlign w:val="center"/>
          </w:tcPr>
          <w:p w14:paraId="220E6DB3" w14:textId="05412EE1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42,24</w:t>
            </w:r>
          </w:p>
        </w:tc>
        <w:tc>
          <w:tcPr>
            <w:tcW w:w="2204" w:type="dxa"/>
            <w:vAlign w:val="center"/>
          </w:tcPr>
          <w:p w14:paraId="1E933DED" w14:textId="7F770360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40,00</w:t>
            </w:r>
          </w:p>
        </w:tc>
        <w:tc>
          <w:tcPr>
            <w:tcW w:w="2202" w:type="dxa"/>
            <w:vAlign w:val="center"/>
          </w:tcPr>
          <w:p w14:paraId="3D41D57A" w14:textId="5F8ED107" w:rsidR="00820F92" w:rsidRPr="00D208A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82,24</w:t>
            </w:r>
          </w:p>
        </w:tc>
      </w:tr>
      <w:tr w:rsidR="00820F92" w:rsidRPr="00D208A2" w14:paraId="3C3B36A5" w14:textId="19262768" w:rsidTr="00C719AF">
        <w:trPr>
          <w:trHeight w:val="9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968" w14:textId="263F1C60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CA1" w14:textId="6B0A1A4E" w:rsidR="00820F92" w:rsidRPr="00820F9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bCs/>
                <w:color w:val="00000A"/>
                <w:sz w:val="24"/>
                <w:szCs w:val="24"/>
              </w:rPr>
              <w:t>CopyWhite Bartosz Zabost, ul. Grażyny 34 lok. 2, 93-309 Łódź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8473" w14:textId="06D553F3" w:rsidR="00820F92" w:rsidRPr="00820F9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sz w:val="24"/>
                <w:szCs w:val="24"/>
              </w:rPr>
              <w:t>505 800,00zł</w:t>
            </w:r>
          </w:p>
        </w:tc>
        <w:tc>
          <w:tcPr>
            <w:tcW w:w="2466" w:type="dxa"/>
            <w:vAlign w:val="center"/>
          </w:tcPr>
          <w:p w14:paraId="04980247" w14:textId="5314C27D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54,33</w:t>
            </w:r>
          </w:p>
        </w:tc>
        <w:tc>
          <w:tcPr>
            <w:tcW w:w="2204" w:type="dxa"/>
            <w:vAlign w:val="center"/>
          </w:tcPr>
          <w:p w14:paraId="569C10BE" w14:textId="13C96D91" w:rsidR="00820F92" w:rsidRPr="00D208A2" w:rsidRDefault="00820F92" w:rsidP="00820F92">
            <w:pPr>
              <w:widowControl w:val="0"/>
              <w:spacing w:line="276" w:lineRule="auto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40,00</w:t>
            </w:r>
          </w:p>
        </w:tc>
        <w:tc>
          <w:tcPr>
            <w:tcW w:w="2202" w:type="dxa"/>
            <w:vAlign w:val="center"/>
          </w:tcPr>
          <w:p w14:paraId="31658FD2" w14:textId="74E89DB4" w:rsidR="00820F92" w:rsidRPr="00D208A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94,33</w:t>
            </w:r>
          </w:p>
        </w:tc>
      </w:tr>
      <w:tr w:rsidR="00820F92" w:rsidRPr="00D208A2" w14:paraId="78AA1625" w14:textId="77777777" w:rsidTr="00C719AF">
        <w:trPr>
          <w:trHeight w:val="9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365" w14:textId="48463B3F" w:rsidR="00820F92" w:rsidRPr="00D208A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286" w14:textId="7575AF5B" w:rsidR="00820F92" w:rsidRPr="00820F92" w:rsidRDefault="00820F92" w:rsidP="00820F92">
            <w:pPr>
              <w:widowControl w:val="0"/>
              <w:jc w:val="center"/>
              <w:rPr>
                <w:rFonts w:ascii="Century Gothic" w:hAnsi="Century Gothic" w:cs="Arial"/>
                <w:bCs/>
                <w:color w:val="00000A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bCs/>
                <w:color w:val="00000A"/>
                <w:sz w:val="24"/>
                <w:szCs w:val="24"/>
              </w:rPr>
              <w:t>„MAXI-FOOD” Usługi Gastronomiczne Jarosław Wiśnik, ul. Przyszkole 42, 93-552 Łódź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176F" w14:textId="41025264" w:rsidR="00820F92" w:rsidRPr="00820F92" w:rsidRDefault="00820F92" w:rsidP="00820F92">
            <w:pPr>
              <w:widowControl w:val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820F92">
              <w:rPr>
                <w:rFonts w:ascii="Century Gothic" w:hAnsi="Century Gothic" w:cs="Arial"/>
                <w:sz w:val="24"/>
                <w:szCs w:val="24"/>
              </w:rPr>
              <w:t>622 320,00zł</w:t>
            </w:r>
          </w:p>
        </w:tc>
        <w:tc>
          <w:tcPr>
            <w:tcW w:w="2466" w:type="dxa"/>
            <w:vAlign w:val="center"/>
          </w:tcPr>
          <w:p w14:paraId="142AE57A" w14:textId="26BBC55A" w:rsidR="00820F92" w:rsidRPr="00D208A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44,16</w:t>
            </w:r>
          </w:p>
        </w:tc>
        <w:tc>
          <w:tcPr>
            <w:tcW w:w="2204" w:type="dxa"/>
            <w:vAlign w:val="center"/>
          </w:tcPr>
          <w:p w14:paraId="4CB23F3A" w14:textId="317D1889" w:rsidR="00820F92" w:rsidRPr="00D208A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40,00</w:t>
            </w:r>
          </w:p>
        </w:tc>
        <w:tc>
          <w:tcPr>
            <w:tcW w:w="2202" w:type="dxa"/>
            <w:vAlign w:val="center"/>
          </w:tcPr>
          <w:p w14:paraId="6D307FF7" w14:textId="642A625F" w:rsidR="00820F92" w:rsidRPr="00D208A2" w:rsidRDefault="00820F92" w:rsidP="00820F92">
            <w:pPr>
              <w:widowControl w:val="0"/>
              <w:jc w:val="center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sz w:val="24"/>
                <w:szCs w:val="24"/>
              </w:rPr>
              <w:t>84,16</w:t>
            </w:r>
          </w:p>
        </w:tc>
      </w:tr>
    </w:tbl>
    <w:p w14:paraId="5FB4A195" w14:textId="77777777" w:rsidR="00D208A2" w:rsidRDefault="00D208A2" w:rsidP="00D208A2">
      <w:pPr>
        <w:widowControl w:val="0"/>
        <w:spacing w:after="0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14:paraId="364C2B7D" w14:textId="4D0419A9" w:rsidR="007B2DFF" w:rsidRPr="00D208A2" w:rsidRDefault="0054651B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  <w:r w:rsidRPr="00D208A2">
        <w:rPr>
          <w:rFonts w:ascii="Century Gothic" w:eastAsia="Calibri" w:hAnsi="Century Gothic" w:cstheme="minorHAnsi"/>
          <w:bCs/>
          <w:sz w:val="24"/>
          <w:szCs w:val="24"/>
        </w:rPr>
        <w:t>Z postępowania o udzielenie zamówienia została odrzucona oferta firmy „</w:t>
      </w:r>
      <w:r w:rsidR="00820F92" w:rsidRPr="00820F92">
        <w:rPr>
          <w:rFonts w:ascii="Century Gothic" w:hAnsi="Century Gothic" w:cs="Arial"/>
          <w:bCs/>
          <w:color w:val="00000A"/>
          <w:sz w:val="24"/>
          <w:szCs w:val="24"/>
        </w:rPr>
        <w:t>BOSS Monika Bartnik, ul. Romana 44, 93-370 Łódź</w:t>
      </w:r>
      <w:r w:rsidRPr="00D208A2">
        <w:rPr>
          <w:rFonts w:ascii="Century Gothic" w:eastAsia="Calibri" w:hAnsi="Century Gothic" w:cstheme="minorHAnsi"/>
          <w:sz w:val="24"/>
          <w:szCs w:val="24"/>
        </w:rPr>
        <w:t>”.</w:t>
      </w:r>
    </w:p>
    <w:p w14:paraId="545C050D" w14:textId="77777777" w:rsidR="0054651B" w:rsidRPr="00D208A2" w:rsidRDefault="0054651B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</w:p>
    <w:p w14:paraId="6A3CE281" w14:textId="4AE81930" w:rsidR="0054651B" w:rsidRPr="00D208A2" w:rsidRDefault="0054651B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  <w:r w:rsidRPr="00D208A2">
        <w:rPr>
          <w:rFonts w:ascii="Century Gothic" w:eastAsia="Calibri" w:hAnsi="Century Gothic" w:cstheme="minorHAnsi"/>
          <w:sz w:val="24"/>
          <w:szCs w:val="24"/>
          <w:u w:val="single"/>
        </w:rPr>
        <w:t>Uzasadnienie faktyczne:</w:t>
      </w:r>
      <w:r w:rsidRPr="00D208A2">
        <w:rPr>
          <w:rFonts w:ascii="Century Gothic" w:eastAsia="Calibri" w:hAnsi="Century Gothic" w:cstheme="minorHAnsi"/>
          <w:sz w:val="24"/>
          <w:szCs w:val="24"/>
        </w:rPr>
        <w:t xml:space="preserve"> </w:t>
      </w:r>
      <w:r w:rsidR="00820F92">
        <w:rPr>
          <w:rFonts w:ascii="Century Gothic" w:eastAsia="Calibri" w:hAnsi="Century Gothic" w:cstheme="minorHAnsi"/>
          <w:sz w:val="24"/>
          <w:szCs w:val="24"/>
        </w:rPr>
        <w:t>W dniu 25.08.2023</w:t>
      </w:r>
      <w:r w:rsidRPr="00D208A2">
        <w:rPr>
          <w:rFonts w:ascii="Century Gothic" w:eastAsia="Calibri" w:hAnsi="Century Gothic" w:cstheme="minorHAnsi"/>
          <w:sz w:val="24"/>
          <w:szCs w:val="24"/>
        </w:rPr>
        <w:t xml:space="preserve">r. Zamawiający wezwał Wykonawcę - firmę </w:t>
      </w:r>
      <w:r w:rsidRPr="00D208A2">
        <w:rPr>
          <w:rFonts w:ascii="Century Gothic" w:eastAsia="Calibri" w:hAnsi="Century Gothic" w:cstheme="minorHAnsi"/>
          <w:bCs/>
          <w:sz w:val="24"/>
          <w:szCs w:val="24"/>
        </w:rPr>
        <w:t>„</w:t>
      </w:r>
      <w:r w:rsidR="00820F92" w:rsidRPr="00820F92">
        <w:rPr>
          <w:rFonts w:ascii="Century Gothic" w:hAnsi="Century Gothic" w:cs="Arial"/>
          <w:bCs/>
          <w:color w:val="00000A"/>
          <w:sz w:val="24"/>
          <w:szCs w:val="24"/>
        </w:rPr>
        <w:t xml:space="preserve">BOSS Monika Bartnik, ul. Romana 44, </w:t>
      </w:r>
      <w:r w:rsidR="00820F92" w:rsidRPr="00820F92">
        <w:rPr>
          <w:rFonts w:ascii="Century Gothic" w:hAnsi="Century Gothic" w:cs="Arial"/>
          <w:bCs/>
          <w:color w:val="00000A"/>
          <w:sz w:val="24"/>
          <w:szCs w:val="24"/>
        </w:rPr>
        <w:lastRenderedPageBreak/>
        <w:t>93-370 Łódź</w:t>
      </w:r>
      <w:r w:rsidRPr="00D208A2">
        <w:rPr>
          <w:rFonts w:ascii="Century Gothic" w:eastAsia="Calibri" w:hAnsi="Century Gothic" w:cstheme="minorHAnsi"/>
          <w:sz w:val="24"/>
          <w:szCs w:val="24"/>
        </w:rPr>
        <w:t>” do złożenia</w:t>
      </w:r>
      <w:r w:rsidRPr="00D208A2">
        <w:rPr>
          <w:rFonts w:ascii="Century Gothic" w:eastAsia="Calibri" w:hAnsi="Century Gothic" w:cstheme="minorHAnsi"/>
          <w:i/>
          <w:iCs/>
          <w:sz w:val="24"/>
          <w:szCs w:val="24"/>
        </w:rPr>
        <w:t xml:space="preserve"> </w:t>
      </w:r>
      <w:r w:rsidRPr="00D208A2">
        <w:rPr>
          <w:rFonts w:ascii="Century Gothic" w:eastAsia="Calibri" w:hAnsi="Century Gothic" w:cstheme="minorHAnsi"/>
          <w:sz w:val="24"/>
          <w:szCs w:val="24"/>
        </w:rPr>
        <w:t>następujących dokumentów:</w:t>
      </w:r>
    </w:p>
    <w:p w14:paraId="333A7B34" w14:textId="5FE7504E" w:rsidR="0054651B" w:rsidRPr="00D208A2" w:rsidRDefault="00A87CB8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  <w:r w:rsidRPr="00A87CB8">
        <w:rPr>
          <w:rFonts w:ascii="Century Gothic" w:hAnsi="Century Gothic"/>
          <w:sz w:val="24"/>
          <w:szCs w:val="24"/>
        </w:rPr>
        <w:t>referencje bądź inne dokumenty sporządzone przez podmiot, na rzecz którego dostawy lub usługi zostały wykonane</w:t>
      </w:r>
      <w:r w:rsidRPr="00A87CB8">
        <w:rPr>
          <w:rFonts w:ascii="Century Gothic" w:eastAsia="Calibri" w:hAnsi="Century Gothic" w:cstheme="minorHAnsi"/>
          <w:sz w:val="24"/>
          <w:szCs w:val="24"/>
        </w:rPr>
        <w:t xml:space="preserve"> </w:t>
      </w:r>
      <w:r>
        <w:rPr>
          <w:rFonts w:ascii="Century Gothic" w:eastAsia="Calibri" w:hAnsi="Century Gothic" w:cstheme="minorHAnsi"/>
          <w:sz w:val="24"/>
          <w:szCs w:val="24"/>
        </w:rPr>
        <w:t>potwierdzające</w:t>
      </w:r>
      <w:r>
        <w:rPr>
          <w:rFonts w:ascii="Century Gothic" w:hAnsi="Century Gothic"/>
          <w:sz w:val="24"/>
          <w:szCs w:val="24"/>
        </w:rPr>
        <w:t>, że</w:t>
      </w:r>
      <w:r w:rsidRPr="00A87CB8">
        <w:rPr>
          <w:rFonts w:ascii="Century Gothic" w:hAnsi="Century Gothic"/>
          <w:sz w:val="24"/>
          <w:szCs w:val="24"/>
        </w:rPr>
        <w:t xml:space="preserve"> te usługi zostały wykonane należycie</w:t>
      </w:r>
      <w:r>
        <w:rPr>
          <w:rFonts w:ascii="Century Gothic" w:eastAsia="Calibri" w:hAnsi="Century Gothic" w:cstheme="minorHAnsi"/>
          <w:sz w:val="24"/>
          <w:szCs w:val="24"/>
        </w:rPr>
        <w:t>. Do wyznaczonego terminu tj. 29.08.2023</w:t>
      </w:r>
      <w:r w:rsidR="0054651B" w:rsidRPr="00A87CB8">
        <w:rPr>
          <w:rFonts w:ascii="Century Gothic" w:eastAsia="Calibri" w:hAnsi="Century Gothic" w:cstheme="minorHAnsi"/>
          <w:sz w:val="24"/>
          <w:szCs w:val="24"/>
        </w:rPr>
        <w:t>r. do godz. 09:00 Wykonawca nie złożył ww.</w:t>
      </w:r>
      <w:r w:rsidR="0054651B" w:rsidRPr="00D208A2">
        <w:rPr>
          <w:rFonts w:ascii="Century Gothic" w:eastAsia="Calibri" w:hAnsi="Century Gothic" w:cstheme="minorHAnsi"/>
          <w:sz w:val="24"/>
          <w:szCs w:val="24"/>
        </w:rPr>
        <w:t xml:space="preserve"> dokumentów.</w:t>
      </w:r>
    </w:p>
    <w:p w14:paraId="4B19CCD2" w14:textId="77777777" w:rsidR="0054651B" w:rsidRPr="00D208A2" w:rsidRDefault="0054651B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</w:rPr>
      </w:pPr>
    </w:p>
    <w:p w14:paraId="3B939A04" w14:textId="54A98841" w:rsidR="0054651B" w:rsidRPr="00D208A2" w:rsidRDefault="0054651B" w:rsidP="00D208A2">
      <w:pPr>
        <w:widowControl w:val="0"/>
        <w:spacing w:after="0"/>
        <w:jc w:val="both"/>
        <w:rPr>
          <w:rFonts w:ascii="Century Gothic" w:eastAsia="Calibri" w:hAnsi="Century Gothic" w:cstheme="minorHAnsi"/>
          <w:sz w:val="24"/>
          <w:szCs w:val="24"/>
          <w:u w:val="single"/>
        </w:rPr>
      </w:pPr>
      <w:r w:rsidRPr="00D208A2">
        <w:rPr>
          <w:rFonts w:ascii="Century Gothic" w:eastAsia="Calibri" w:hAnsi="Century Gothic" w:cstheme="minorHAnsi"/>
          <w:sz w:val="24"/>
          <w:szCs w:val="24"/>
          <w:u w:val="single"/>
        </w:rPr>
        <w:t xml:space="preserve">Uzasadnienie prawne: </w:t>
      </w:r>
    </w:p>
    <w:p w14:paraId="06DD0141" w14:textId="2CC4A2B3" w:rsidR="0054651B" w:rsidRPr="00D208A2" w:rsidRDefault="0054651B" w:rsidP="00D208A2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r w:rsidRPr="00D208A2">
        <w:rPr>
          <w:rFonts w:ascii="Century Gothic" w:eastAsia="Calibri" w:hAnsi="Century Gothic" w:cstheme="minorHAnsi"/>
          <w:sz w:val="24"/>
          <w:szCs w:val="24"/>
        </w:rPr>
        <w:t>Na podstawie art. 226 ust. 1 pkt 2 lit. c ustawy PZP Zamawiający odrzuca ofertę, jeśli została złożona przez Wykonawc</w:t>
      </w:r>
      <w:r w:rsidRPr="00D208A2">
        <w:rPr>
          <w:rFonts w:ascii="Century Gothic" w:eastAsia="Calibri" w:hAnsi="Century Gothic" w:cstheme="minorHAnsi"/>
          <w:bCs/>
          <w:sz w:val="24"/>
          <w:szCs w:val="24"/>
        </w:rPr>
        <w:t xml:space="preserve">ę, </w:t>
      </w:r>
      <w:r w:rsidRPr="00D208A2">
        <w:rPr>
          <w:rFonts w:ascii="Century Gothic" w:hAnsi="Century Gothic" w:cstheme="minorHAnsi"/>
          <w:sz w:val="24"/>
          <w:szCs w:val="24"/>
          <w:shd w:val="clear" w:color="auto" w:fill="FFFFFF"/>
        </w:rPr>
        <w:t>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14:paraId="0EA282E6" w14:textId="0B846B2E" w:rsidR="0054651B" w:rsidRPr="00D208A2" w:rsidRDefault="0054651B" w:rsidP="00D208A2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  <w:shd w:val="clear" w:color="auto" w:fill="FFFFFF"/>
        </w:rPr>
      </w:pPr>
    </w:p>
    <w:p w14:paraId="72106AF8" w14:textId="7AE4B330" w:rsidR="0054651B" w:rsidRPr="00D208A2" w:rsidRDefault="0054651B" w:rsidP="00D208A2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  <w:shd w:val="clear" w:color="auto" w:fill="FFFFFF"/>
        </w:rPr>
      </w:pPr>
    </w:p>
    <w:p w14:paraId="32BB2576" w14:textId="2E67B6DF" w:rsidR="0054651B" w:rsidRDefault="0054651B" w:rsidP="00D208A2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  <w:shd w:val="clear" w:color="auto" w:fill="FFFFFF"/>
        </w:rPr>
      </w:pPr>
    </w:p>
    <w:p w14:paraId="4B7BC21F" w14:textId="77777777" w:rsidR="007C762F" w:rsidRPr="007C762F" w:rsidRDefault="007C762F" w:rsidP="007C762F">
      <w:pPr>
        <w:spacing w:after="0"/>
        <w:ind w:left="9912" w:firstLine="708"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7C762F">
        <w:rPr>
          <w:rFonts w:ascii="Century Gothic" w:eastAsia="Times New Roman" w:hAnsi="Century Gothic" w:cs="Arial"/>
          <w:b/>
          <w:sz w:val="24"/>
          <w:szCs w:val="24"/>
        </w:rPr>
        <w:t>Z poważaniem</w:t>
      </w:r>
    </w:p>
    <w:p w14:paraId="65D3028A" w14:textId="26F7275E" w:rsidR="007C762F" w:rsidRPr="007C762F" w:rsidRDefault="007C762F" w:rsidP="007C762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  <w:t xml:space="preserve">   Z up. Wójta</w:t>
      </w:r>
    </w:p>
    <w:p w14:paraId="6B155BD2" w14:textId="7064D3E1" w:rsidR="007C762F" w:rsidRPr="007C762F" w:rsidRDefault="007C762F" w:rsidP="007C762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bookmarkStart w:id="0" w:name="_GoBack"/>
      <w:bookmarkEnd w:id="0"/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</w:r>
      <w:r w:rsidRPr="007C762F">
        <w:rPr>
          <w:rFonts w:ascii="Century Gothic" w:hAnsi="Century Gothic" w:cs="Arial"/>
          <w:b/>
          <w:sz w:val="24"/>
          <w:szCs w:val="24"/>
        </w:rPr>
        <w:tab/>
        <w:t xml:space="preserve">     /-/ Barbara Kacprzak</w:t>
      </w:r>
    </w:p>
    <w:p w14:paraId="2D707283" w14:textId="77777777" w:rsidR="007C762F" w:rsidRPr="007C762F" w:rsidRDefault="007C762F" w:rsidP="007C762F">
      <w:pPr>
        <w:spacing w:after="0"/>
        <w:ind w:left="8496" w:firstLine="708"/>
        <w:jc w:val="both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7C762F">
        <w:rPr>
          <w:rFonts w:ascii="Century Gothic" w:hAnsi="Century Gothic" w:cs="Arial"/>
          <w:b/>
          <w:sz w:val="24"/>
          <w:szCs w:val="24"/>
        </w:rPr>
        <w:t xml:space="preserve">         </w:t>
      </w:r>
      <w:r w:rsidRPr="007C762F">
        <w:rPr>
          <w:rFonts w:ascii="Century Gothic" w:eastAsia="Times New Roman" w:hAnsi="Century Gothic" w:cs="Arial"/>
          <w:b/>
          <w:sz w:val="24"/>
          <w:szCs w:val="24"/>
          <w:lang w:eastAsia="pl-PL"/>
        </w:rPr>
        <w:t>Sekretarz Gminy Wodzierady</w:t>
      </w:r>
    </w:p>
    <w:p w14:paraId="1520D938" w14:textId="5F72A048" w:rsidR="0054651B" w:rsidRPr="00D208A2" w:rsidRDefault="0054651B" w:rsidP="007C762F">
      <w:pPr>
        <w:widowControl w:val="0"/>
        <w:spacing w:after="0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sectPr w:rsidR="0054651B" w:rsidRPr="00D208A2" w:rsidSect="009010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A2DDC" w14:textId="77777777" w:rsidR="00C57465" w:rsidRDefault="00C57465" w:rsidP="0027272D">
      <w:pPr>
        <w:spacing w:after="0" w:line="240" w:lineRule="auto"/>
      </w:pPr>
      <w:r>
        <w:separator/>
      </w:r>
    </w:p>
  </w:endnote>
  <w:endnote w:type="continuationSeparator" w:id="0">
    <w:p w14:paraId="3EB8FFBA" w14:textId="77777777" w:rsidR="00C57465" w:rsidRDefault="00C57465" w:rsidP="0027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4"/>
        <w:szCs w:val="24"/>
      </w:rPr>
      <w:id w:val="-1036037900"/>
      <w:docPartObj>
        <w:docPartGallery w:val="Page Numbers (Bottom of Page)"/>
        <w:docPartUnique/>
      </w:docPartObj>
    </w:sdtPr>
    <w:sdtEndPr/>
    <w:sdtContent>
      <w:p w14:paraId="3CA0A5E5" w14:textId="0565A992" w:rsidR="0013338F" w:rsidRPr="0084276D" w:rsidRDefault="0013338F">
        <w:pPr>
          <w:pStyle w:val="Stopka"/>
          <w:jc w:val="right"/>
          <w:rPr>
            <w:rFonts w:ascii="Century Gothic" w:hAnsi="Century Gothic"/>
            <w:sz w:val="24"/>
            <w:szCs w:val="24"/>
          </w:rPr>
        </w:pPr>
        <w:r w:rsidRPr="0084276D">
          <w:rPr>
            <w:rFonts w:ascii="Century Gothic" w:hAnsi="Century Gothic"/>
            <w:sz w:val="24"/>
            <w:szCs w:val="24"/>
          </w:rPr>
          <w:fldChar w:fldCharType="begin"/>
        </w:r>
        <w:r w:rsidRPr="0084276D">
          <w:rPr>
            <w:rFonts w:ascii="Century Gothic" w:hAnsi="Century Gothic"/>
            <w:sz w:val="24"/>
            <w:szCs w:val="24"/>
          </w:rPr>
          <w:instrText>PAGE   \* MERGEFORMAT</w:instrText>
        </w:r>
        <w:r w:rsidRPr="0084276D">
          <w:rPr>
            <w:rFonts w:ascii="Century Gothic" w:hAnsi="Century Gothic"/>
            <w:sz w:val="24"/>
            <w:szCs w:val="24"/>
          </w:rPr>
          <w:fldChar w:fldCharType="separate"/>
        </w:r>
        <w:r w:rsidR="0084276D">
          <w:rPr>
            <w:rFonts w:ascii="Century Gothic" w:hAnsi="Century Gothic"/>
            <w:noProof/>
            <w:sz w:val="24"/>
            <w:szCs w:val="24"/>
          </w:rPr>
          <w:t>3</w:t>
        </w:r>
        <w:r w:rsidRPr="0084276D">
          <w:rPr>
            <w:rFonts w:ascii="Century Gothic" w:hAnsi="Century Gothic"/>
            <w:sz w:val="24"/>
            <w:szCs w:val="24"/>
          </w:rPr>
          <w:fldChar w:fldCharType="end"/>
        </w:r>
      </w:p>
    </w:sdtContent>
  </w:sdt>
  <w:p w14:paraId="7AE94B24" w14:textId="77777777" w:rsidR="0027272D" w:rsidRDefault="00272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D1E4" w14:textId="77777777" w:rsidR="00C57465" w:rsidRDefault="00C57465" w:rsidP="0027272D">
      <w:pPr>
        <w:spacing w:after="0" w:line="240" w:lineRule="auto"/>
      </w:pPr>
      <w:r>
        <w:separator/>
      </w:r>
    </w:p>
  </w:footnote>
  <w:footnote w:type="continuationSeparator" w:id="0">
    <w:p w14:paraId="1EC13ACD" w14:textId="77777777" w:rsidR="00C57465" w:rsidRDefault="00C57465" w:rsidP="0027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754A7"/>
    <w:rsid w:val="0013338F"/>
    <w:rsid w:val="001572AF"/>
    <w:rsid w:val="001E7BD1"/>
    <w:rsid w:val="0027272D"/>
    <w:rsid w:val="002C161E"/>
    <w:rsid w:val="003052CF"/>
    <w:rsid w:val="00374C20"/>
    <w:rsid w:val="003D49C1"/>
    <w:rsid w:val="003F05E3"/>
    <w:rsid w:val="00423F36"/>
    <w:rsid w:val="00436488"/>
    <w:rsid w:val="0054651B"/>
    <w:rsid w:val="00550D79"/>
    <w:rsid w:val="005E09C2"/>
    <w:rsid w:val="005F3E2C"/>
    <w:rsid w:val="005F5438"/>
    <w:rsid w:val="006115C4"/>
    <w:rsid w:val="00690C78"/>
    <w:rsid w:val="00754475"/>
    <w:rsid w:val="007876B0"/>
    <w:rsid w:val="007B2DFF"/>
    <w:rsid w:val="007C4DC3"/>
    <w:rsid w:val="007C762F"/>
    <w:rsid w:val="007C7F45"/>
    <w:rsid w:val="00820F92"/>
    <w:rsid w:val="008218A7"/>
    <w:rsid w:val="0083503B"/>
    <w:rsid w:val="0084042A"/>
    <w:rsid w:val="008423D3"/>
    <w:rsid w:val="0084276D"/>
    <w:rsid w:val="0090104F"/>
    <w:rsid w:val="00906592"/>
    <w:rsid w:val="00944916"/>
    <w:rsid w:val="009937E8"/>
    <w:rsid w:val="00A1405C"/>
    <w:rsid w:val="00A86DC0"/>
    <w:rsid w:val="00A87CB8"/>
    <w:rsid w:val="00AD3865"/>
    <w:rsid w:val="00AD543C"/>
    <w:rsid w:val="00B248DF"/>
    <w:rsid w:val="00B85F28"/>
    <w:rsid w:val="00BC3D79"/>
    <w:rsid w:val="00C57465"/>
    <w:rsid w:val="00D13D2C"/>
    <w:rsid w:val="00D208A2"/>
    <w:rsid w:val="00D21305"/>
    <w:rsid w:val="00D2599B"/>
    <w:rsid w:val="00D43D1C"/>
    <w:rsid w:val="00E25BC4"/>
    <w:rsid w:val="00F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Standard">
    <w:name w:val="Standard"/>
    <w:rsid w:val="001572AF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72D"/>
  </w:style>
  <w:style w:type="paragraph" w:styleId="Stopka">
    <w:name w:val="footer"/>
    <w:basedOn w:val="Normalny"/>
    <w:link w:val="StopkaZnak"/>
    <w:uiPriority w:val="99"/>
    <w:unhideWhenUsed/>
    <w:rsid w:val="0027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72D"/>
  </w:style>
  <w:style w:type="paragraph" w:styleId="Tekstdymka">
    <w:name w:val="Balloon Text"/>
    <w:basedOn w:val="Normalny"/>
    <w:link w:val="TekstdymkaZnak"/>
    <w:uiPriority w:val="99"/>
    <w:semiHidden/>
    <w:unhideWhenUsed/>
    <w:rsid w:val="0084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FA33-564C-4813-8105-5C049D5B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Arek</cp:lastModifiedBy>
  <cp:revision>5</cp:revision>
  <cp:lastPrinted>2023-08-31T07:13:00Z</cp:lastPrinted>
  <dcterms:created xsi:type="dcterms:W3CDTF">2023-08-31T06:38:00Z</dcterms:created>
  <dcterms:modified xsi:type="dcterms:W3CDTF">2023-08-31T07:13:00Z</dcterms:modified>
</cp:coreProperties>
</file>