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2869" w14:textId="58F44953" w:rsidR="007C796B" w:rsidRPr="000036B2" w:rsidRDefault="0080161F" w:rsidP="005F61C5">
      <w:pPr>
        <w:spacing w:line="276" w:lineRule="auto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036B2">
        <w:rPr>
          <w:rFonts w:eastAsia="Calibri"/>
          <w:b/>
          <w:sz w:val="22"/>
          <w:szCs w:val="22"/>
          <w:lang w:eastAsia="en-US"/>
        </w:rPr>
        <w:t xml:space="preserve">UMOWA nr </w:t>
      </w:r>
      <w:r w:rsidR="00F22BD7" w:rsidRPr="000036B2">
        <w:rPr>
          <w:rFonts w:eastAsia="Calibri"/>
          <w:b/>
          <w:sz w:val="22"/>
          <w:szCs w:val="22"/>
          <w:lang w:eastAsia="en-US"/>
        </w:rPr>
        <w:t>…..</w:t>
      </w:r>
      <w:r w:rsidR="00656382" w:rsidRPr="000036B2">
        <w:rPr>
          <w:rFonts w:eastAsia="Calibri"/>
          <w:b/>
          <w:sz w:val="22"/>
          <w:szCs w:val="22"/>
          <w:lang w:eastAsia="en-US"/>
        </w:rPr>
        <w:t>/</w:t>
      </w:r>
      <w:r w:rsidR="00F22BD7" w:rsidRPr="000036B2">
        <w:rPr>
          <w:rFonts w:eastAsia="Calibri"/>
          <w:b/>
          <w:sz w:val="22"/>
          <w:szCs w:val="22"/>
          <w:lang w:eastAsia="en-US"/>
        </w:rPr>
        <w:t>…..</w:t>
      </w:r>
      <w:r w:rsidR="00656382" w:rsidRPr="000036B2">
        <w:rPr>
          <w:rFonts w:eastAsia="Calibri"/>
          <w:b/>
          <w:sz w:val="22"/>
          <w:szCs w:val="22"/>
          <w:lang w:eastAsia="en-US"/>
        </w:rPr>
        <w:t>/2023</w:t>
      </w:r>
    </w:p>
    <w:p w14:paraId="35B72BEC" w14:textId="77777777" w:rsidR="00CB4293" w:rsidRPr="000036B2" w:rsidRDefault="00CB4293" w:rsidP="005F61C5">
      <w:pPr>
        <w:spacing w:line="276" w:lineRule="auto"/>
        <w:jc w:val="both"/>
        <w:rPr>
          <w:b/>
          <w:sz w:val="22"/>
          <w:szCs w:val="22"/>
        </w:rPr>
      </w:pPr>
    </w:p>
    <w:p w14:paraId="4F1CC62A" w14:textId="77777777" w:rsidR="00CB4293" w:rsidRPr="000036B2" w:rsidRDefault="00CB4293" w:rsidP="005F61C5">
      <w:pPr>
        <w:spacing w:line="276" w:lineRule="auto"/>
        <w:jc w:val="both"/>
        <w:rPr>
          <w:b/>
          <w:sz w:val="22"/>
          <w:szCs w:val="22"/>
        </w:rPr>
      </w:pPr>
    </w:p>
    <w:p w14:paraId="1DEB1366" w14:textId="1BF7EE14" w:rsidR="007C796B" w:rsidRPr="000036B2" w:rsidRDefault="007C796B" w:rsidP="005F61C5">
      <w:p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Zawarta w dniu  </w:t>
      </w:r>
      <w:r w:rsidR="00656382" w:rsidRPr="000036B2">
        <w:rPr>
          <w:b/>
          <w:sz w:val="22"/>
          <w:szCs w:val="22"/>
        </w:rPr>
        <w:t>…...</w:t>
      </w:r>
      <w:r w:rsidR="00F22BD7" w:rsidRPr="000036B2">
        <w:rPr>
          <w:b/>
          <w:sz w:val="22"/>
          <w:szCs w:val="22"/>
        </w:rPr>
        <w:t>.........</w:t>
      </w:r>
      <w:r w:rsidRPr="000036B2">
        <w:rPr>
          <w:sz w:val="22"/>
          <w:szCs w:val="22"/>
        </w:rPr>
        <w:t xml:space="preserve"> we Wrocławiu pomiędzy:</w:t>
      </w:r>
    </w:p>
    <w:p w14:paraId="6F920213" w14:textId="77777777" w:rsidR="00A94E4C" w:rsidRPr="000036B2" w:rsidRDefault="00A94E4C" w:rsidP="005F61C5">
      <w:pPr>
        <w:spacing w:line="276" w:lineRule="auto"/>
        <w:jc w:val="both"/>
        <w:rPr>
          <w:sz w:val="22"/>
          <w:szCs w:val="22"/>
        </w:rPr>
      </w:pPr>
    </w:p>
    <w:p w14:paraId="5E53F73C" w14:textId="77777777" w:rsidR="007C796B" w:rsidRPr="000036B2" w:rsidRDefault="007C796B" w:rsidP="005F61C5">
      <w:pPr>
        <w:spacing w:line="276" w:lineRule="auto"/>
        <w:jc w:val="both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4 Wojskowym Szpitalem Klinicznym z Polikliniką Samodzielnym Publicznym Zakładem Opieki Zdrowotnej we Wrocławiu,</w:t>
      </w:r>
    </w:p>
    <w:p w14:paraId="5640A810" w14:textId="77777777" w:rsidR="007C796B" w:rsidRPr="000036B2" w:rsidRDefault="007C796B" w:rsidP="005F61C5">
      <w:pPr>
        <w:spacing w:line="276" w:lineRule="auto"/>
        <w:rPr>
          <w:b/>
          <w:sz w:val="22"/>
          <w:szCs w:val="22"/>
          <w:lang w:val="de-DE"/>
        </w:rPr>
      </w:pPr>
      <w:r w:rsidRPr="000036B2">
        <w:rPr>
          <w:sz w:val="22"/>
          <w:szCs w:val="22"/>
        </w:rPr>
        <w:t xml:space="preserve">z siedzibą </w:t>
      </w:r>
      <w:r w:rsidRPr="000036B2">
        <w:rPr>
          <w:b/>
          <w:sz w:val="22"/>
          <w:szCs w:val="22"/>
        </w:rPr>
        <w:t xml:space="preserve">50-981 Wrocław, ul. </w:t>
      </w:r>
      <w:r w:rsidRPr="000036B2">
        <w:rPr>
          <w:b/>
          <w:sz w:val="22"/>
          <w:szCs w:val="22"/>
          <w:lang w:val="de-DE"/>
        </w:rPr>
        <w:t>Weigla 5,</w:t>
      </w:r>
    </w:p>
    <w:p w14:paraId="097C63E7" w14:textId="77777777" w:rsidR="007C796B" w:rsidRPr="000036B2" w:rsidRDefault="007C796B" w:rsidP="005F61C5">
      <w:pPr>
        <w:spacing w:line="276" w:lineRule="auto"/>
        <w:rPr>
          <w:sz w:val="22"/>
          <w:szCs w:val="22"/>
          <w:lang w:val="de-DE"/>
        </w:rPr>
      </w:pPr>
      <w:r w:rsidRPr="000036B2">
        <w:rPr>
          <w:b/>
          <w:sz w:val="22"/>
          <w:szCs w:val="22"/>
          <w:lang w:val="de-DE"/>
        </w:rPr>
        <w:t>Regon</w:t>
      </w:r>
      <w:r w:rsidRPr="000036B2">
        <w:rPr>
          <w:sz w:val="22"/>
          <w:szCs w:val="22"/>
          <w:lang w:val="de-DE"/>
        </w:rPr>
        <w:t xml:space="preserve"> 930090240, </w:t>
      </w:r>
      <w:r w:rsidRPr="000036B2">
        <w:rPr>
          <w:b/>
          <w:sz w:val="22"/>
          <w:szCs w:val="22"/>
          <w:lang w:val="de-DE"/>
        </w:rPr>
        <w:t>NIP</w:t>
      </w:r>
      <w:r w:rsidRPr="000036B2">
        <w:rPr>
          <w:sz w:val="22"/>
          <w:szCs w:val="22"/>
          <w:lang w:val="de-DE"/>
        </w:rPr>
        <w:t xml:space="preserve"> 899-22-28-956  </w:t>
      </w:r>
    </w:p>
    <w:p w14:paraId="4EA2D3D6" w14:textId="77777777" w:rsidR="00D544BA" w:rsidRPr="000036B2" w:rsidRDefault="007C796B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zwanym w treści umowy </w:t>
      </w:r>
      <w:r w:rsidRPr="000036B2">
        <w:rPr>
          <w:b/>
          <w:sz w:val="22"/>
          <w:szCs w:val="22"/>
        </w:rPr>
        <w:t>ZAMAWIAJĄCYM</w:t>
      </w:r>
      <w:r w:rsidRPr="000036B2">
        <w:rPr>
          <w:sz w:val="22"/>
          <w:szCs w:val="22"/>
        </w:rPr>
        <w:t>,</w:t>
      </w:r>
      <w:r w:rsidR="00BB008D" w:rsidRPr="000036B2">
        <w:rPr>
          <w:sz w:val="22"/>
          <w:szCs w:val="22"/>
        </w:rPr>
        <w:t xml:space="preserve"> </w:t>
      </w:r>
      <w:r w:rsidR="00BB008D" w:rsidRPr="000036B2">
        <w:rPr>
          <w:b/>
          <w:sz w:val="22"/>
          <w:szCs w:val="22"/>
        </w:rPr>
        <w:t>ADMINISTRATOREM DANYCH</w:t>
      </w:r>
      <w:r w:rsidRPr="000036B2">
        <w:rPr>
          <w:sz w:val="22"/>
          <w:szCs w:val="22"/>
        </w:rPr>
        <w:t xml:space="preserve"> </w:t>
      </w:r>
    </w:p>
    <w:p w14:paraId="04FDFAED" w14:textId="77777777" w:rsidR="00D544BA" w:rsidRPr="000036B2" w:rsidRDefault="007C796B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zarejestrowanym w Sądzie Rejonowym dla Wrocławia – Fabrycznej, VI Wydział Gospodarczy, </w:t>
      </w:r>
    </w:p>
    <w:p w14:paraId="04115297" w14:textId="57A58C23" w:rsidR="007C796B" w:rsidRPr="000036B2" w:rsidRDefault="007C796B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nr </w:t>
      </w:r>
      <w:r w:rsidRPr="000036B2">
        <w:rPr>
          <w:b/>
          <w:sz w:val="22"/>
          <w:szCs w:val="22"/>
        </w:rPr>
        <w:t>KRS</w:t>
      </w:r>
      <w:r w:rsidRPr="000036B2">
        <w:rPr>
          <w:sz w:val="22"/>
          <w:szCs w:val="22"/>
        </w:rPr>
        <w:t xml:space="preserve">: 0000016478 </w:t>
      </w:r>
    </w:p>
    <w:p w14:paraId="279A0AC7" w14:textId="77777777" w:rsidR="007C796B" w:rsidRPr="000036B2" w:rsidRDefault="007C796B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>reprezentowanym przez:</w:t>
      </w:r>
    </w:p>
    <w:p w14:paraId="47B6254E" w14:textId="77777777" w:rsidR="00E84F1C" w:rsidRPr="000036B2" w:rsidRDefault="00E84F1C" w:rsidP="005F61C5">
      <w:pPr>
        <w:spacing w:line="276" w:lineRule="auto"/>
        <w:jc w:val="both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Komendanta – płk. dr. n. med. Wojciecha TAŃSKIEGO  </w:t>
      </w:r>
    </w:p>
    <w:p w14:paraId="6525FC34" w14:textId="1D80626A" w:rsidR="00E84F1C" w:rsidRPr="000036B2" w:rsidRDefault="00E84F1C" w:rsidP="005F61C5">
      <w:pPr>
        <w:spacing w:line="276" w:lineRule="auto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a</w:t>
      </w:r>
    </w:p>
    <w:p w14:paraId="62ECC44A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…………………………………. </w:t>
      </w:r>
    </w:p>
    <w:p w14:paraId="3033417F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z siedzibą ……………………………, </w:t>
      </w:r>
    </w:p>
    <w:p w14:paraId="39646D38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Regon …………………, NIP …………… </w:t>
      </w:r>
    </w:p>
    <w:p w14:paraId="5CBECD24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>zarejestrowaną w Sądzie ………………, nr KRS: ………………,</w:t>
      </w:r>
    </w:p>
    <w:p w14:paraId="1ED0C914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>reprezentowaną przez:</w:t>
      </w:r>
    </w:p>
    <w:p w14:paraId="4ABEC66D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………………………………… , </w:t>
      </w:r>
    </w:p>
    <w:p w14:paraId="13CF2C5A" w14:textId="77777777" w:rsidR="00F22BD7" w:rsidRPr="000036B2" w:rsidRDefault="00F22BD7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>………………………………………</w:t>
      </w:r>
    </w:p>
    <w:p w14:paraId="69759872" w14:textId="2B7AAA0E" w:rsidR="0080161F" w:rsidRPr="000036B2" w:rsidRDefault="00F22BD7" w:rsidP="005F61C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0036B2">
        <w:rPr>
          <w:sz w:val="22"/>
          <w:szCs w:val="22"/>
        </w:rPr>
        <w:t xml:space="preserve">zwanym dalej </w:t>
      </w:r>
      <w:r w:rsidRPr="000036B2">
        <w:rPr>
          <w:b/>
          <w:sz w:val="22"/>
          <w:szCs w:val="22"/>
        </w:rPr>
        <w:t xml:space="preserve">WYKONAWCĄ, PODMIOTEM PRZETWARZAJĄCYM </w:t>
      </w:r>
    </w:p>
    <w:p w14:paraId="5F6646A5" w14:textId="77777777" w:rsidR="0080161F" w:rsidRPr="000036B2" w:rsidRDefault="0080161F" w:rsidP="005F61C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B4946EC" w14:textId="77777777" w:rsidR="00F22BD7" w:rsidRPr="000036B2" w:rsidRDefault="00F22BD7" w:rsidP="005F61C5">
      <w:pPr>
        <w:spacing w:line="276" w:lineRule="auto"/>
        <w:jc w:val="both"/>
        <w:rPr>
          <w:b/>
          <w:sz w:val="22"/>
          <w:szCs w:val="22"/>
        </w:rPr>
      </w:pPr>
      <w:r w:rsidRPr="000036B2">
        <w:rPr>
          <w:sz w:val="22"/>
          <w:szCs w:val="22"/>
        </w:rPr>
        <w:t>Niniejsza umowa jest następstwem przeprowadzonego postępowania o udzielenie zamówienia publicznego o wartości poniżej 130 000 zł w trybie zapytania ofertowego.  Umowę będzie uznawało się za zawartą w dacie wymienionej we wstępie umowy.</w:t>
      </w:r>
    </w:p>
    <w:p w14:paraId="33C2AC19" w14:textId="4B2ED95C" w:rsidR="007C796B" w:rsidRPr="000036B2" w:rsidRDefault="007C796B" w:rsidP="005F61C5">
      <w:pPr>
        <w:spacing w:line="276" w:lineRule="auto"/>
        <w:rPr>
          <w:b/>
          <w:sz w:val="22"/>
          <w:szCs w:val="22"/>
        </w:rPr>
      </w:pPr>
    </w:p>
    <w:p w14:paraId="4E510CD4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1 </w:t>
      </w:r>
    </w:p>
    <w:p w14:paraId="16660160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Przedmiot dostawy</w:t>
      </w:r>
    </w:p>
    <w:p w14:paraId="206D2E50" w14:textId="156A40D4" w:rsidR="007C796B" w:rsidRPr="000036B2" w:rsidRDefault="007C796B" w:rsidP="005F61C5">
      <w:pPr>
        <w:pStyle w:val="Tekstkomentarz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Zamawiający zamawia a Wykonawca przyjmuje do realizacji sprzedaż</w:t>
      </w:r>
      <w:r w:rsidR="009A416D" w:rsidRPr="000036B2">
        <w:rPr>
          <w:sz w:val="22"/>
          <w:szCs w:val="22"/>
        </w:rPr>
        <w:t xml:space="preserve"> i</w:t>
      </w:r>
      <w:r w:rsidRPr="000036B2">
        <w:rPr>
          <w:sz w:val="22"/>
          <w:szCs w:val="22"/>
        </w:rPr>
        <w:t xml:space="preserve"> dostawę </w:t>
      </w:r>
      <w:r w:rsidRPr="000036B2">
        <w:rPr>
          <w:sz w:val="22"/>
          <w:szCs w:val="22"/>
        </w:rPr>
        <w:br/>
      </w:r>
      <w:r w:rsidR="005F61C5" w:rsidRPr="000036B2">
        <w:rPr>
          <w:sz w:val="22"/>
          <w:szCs w:val="22"/>
        </w:rPr>
        <w:t xml:space="preserve">w miejscu wskazanym przez Zamawiającego </w:t>
      </w:r>
      <w:r w:rsidR="00F22BD7" w:rsidRPr="000036B2">
        <w:rPr>
          <w:sz w:val="22"/>
          <w:szCs w:val="22"/>
        </w:rPr>
        <w:t>licencji na okres 36 miesięcy obejmującej</w:t>
      </w:r>
      <w:r w:rsidR="00D544BA" w:rsidRPr="000036B2">
        <w:rPr>
          <w:sz w:val="22"/>
          <w:szCs w:val="22"/>
        </w:rPr>
        <w:t xml:space="preserve"> dostęp do </w:t>
      </w:r>
      <w:r w:rsidR="00F22BD7" w:rsidRPr="000036B2">
        <w:rPr>
          <w:sz w:val="22"/>
          <w:szCs w:val="22"/>
        </w:rPr>
        <w:t>systemu teletransmisji (odbioru) zapisów badań EKG z defibrylatorów wykorzystywanych przez zespoły ratownictwa medycznego Pogotowia Ratunkowego we Wrocławiu i 4 Wojskowego Szpitala Klinicznego z Polikliniką SP ZOZ we Wrocławiu</w:t>
      </w:r>
      <w:r w:rsidR="005F61C5" w:rsidRPr="000036B2">
        <w:rPr>
          <w:sz w:val="22"/>
          <w:szCs w:val="22"/>
        </w:rPr>
        <w:t xml:space="preserve"> </w:t>
      </w:r>
      <w:r w:rsidR="007852E8" w:rsidRPr="000036B2">
        <w:rPr>
          <w:sz w:val="22"/>
          <w:szCs w:val="22"/>
        </w:rPr>
        <w:t xml:space="preserve">o </w:t>
      </w:r>
      <w:r w:rsidRPr="000036B2">
        <w:rPr>
          <w:sz w:val="22"/>
          <w:szCs w:val="22"/>
        </w:rPr>
        <w:t xml:space="preserve">parametrach wyszczególnionych w § </w:t>
      </w:r>
      <w:r w:rsidR="00D707F0" w:rsidRPr="000036B2">
        <w:rPr>
          <w:sz w:val="22"/>
          <w:szCs w:val="22"/>
        </w:rPr>
        <w:t>8</w:t>
      </w:r>
      <w:r w:rsidR="00BB008D" w:rsidRPr="000036B2">
        <w:rPr>
          <w:sz w:val="22"/>
          <w:szCs w:val="22"/>
        </w:rPr>
        <w:t xml:space="preserve"> </w:t>
      </w:r>
      <w:r w:rsidRPr="000036B2">
        <w:rPr>
          <w:sz w:val="22"/>
          <w:szCs w:val="22"/>
        </w:rPr>
        <w:t>niniejszej umowy, zwany</w:t>
      </w:r>
      <w:r w:rsidR="009A416D" w:rsidRPr="000036B2">
        <w:rPr>
          <w:sz w:val="22"/>
          <w:szCs w:val="22"/>
        </w:rPr>
        <w:t>ch</w:t>
      </w:r>
      <w:r w:rsidRPr="000036B2">
        <w:rPr>
          <w:sz w:val="22"/>
          <w:szCs w:val="22"/>
        </w:rPr>
        <w:t xml:space="preserve"> dalej przedmiotem umowy.</w:t>
      </w:r>
    </w:p>
    <w:p w14:paraId="17967B85" w14:textId="77777777" w:rsidR="007852E8" w:rsidRPr="000036B2" w:rsidRDefault="007852E8" w:rsidP="005F61C5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Zamawiający zamawia a Wykonawca przyjmuje do realizacji sprzedaż i dostawę przedmiotu umowy do siedziby Zamawiającego.</w:t>
      </w:r>
    </w:p>
    <w:p w14:paraId="030D6999" w14:textId="77777777" w:rsidR="007852E8" w:rsidRPr="000036B2" w:rsidRDefault="007852E8" w:rsidP="005F61C5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Ryzyko przypadkowej utraty </w:t>
      </w:r>
      <w:r w:rsidR="00CB4293" w:rsidRPr="000036B2">
        <w:rPr>
          <w:sz w:val="22"/>
          <w:szCs w:val="22"/>
        </w:rPr>
        <w:t>przechodzi na Zamawiającego z </w:t>
      </w:r>
      <w:r w:rsidRPr="000036B2">
        <w:rPr>
          <w:sz w:val="22"/>
          <w:szCs w:val="22"/>
        </w:rPr>
        <w:t>chwilą dostarczenia go do  siedziby Zamawiającego i przejęcia go przez Zamawiającego.</w:t>
      </w:r>
    </w:p>
    <w:p w14:paraId="3498C29D" w14:textId="33E4F6B8" w:rsidR="007852E8" w:rsidRPr="000036B2" w:rsidRDefault="007852E8" w:rsidP="005F61C5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Wykonawca realizuje przedmiot umowy własnymi siłami. Powierzenie wykonania części przedmiotu umowy innym dostawc</w:t>
      </w:r>
      <w:r w:rsidR="00F22BD7" w:rsidRPr="000036B2">
        <w:rPr>
          <w:sz w:val="22"/>
          <w:szCs w:val="22"/>
        </w:rPr>
        <w:t>om</w:t>
      </w:r>
      <w:r w:rsidRPr="000036B2">
        <w:rPr>
          <w:sz w:val="22"/>
          <w:szCs w:val="22"/>
        </w:rPr>
        <w:t xml:space="preserve"> wymaga uprzedniej pisemnej zgody Zamawiającego, jeżeli jednak Wykonawca zleci wykonani</w:t>
      </w:r>
      <w:r w:rsidR="00F22BD7" w:rsidRPr="000036B2">
        <w:rPr>
          <w:sz w:val="22"/>
          <w:szCs w:val="22"/>
        </w:rPr>
        <w:t>e</w:t>
      </w:r>
      <w:r w:rsidRPr="000036B2">
        <w:rPr>
          <w:sz w:val="22"/>
          <w:szCs w:val="22"/>
        </w:rPr>
        <w:t xml:space="preserve"> niektórych czynności innym podmiotom (chociażby za zgodą Zamawiającego) to ponosi on pełną odpowiedzialność za działania innych dostawców, którym powierzył wykonanie przedmiotu umowy.</w:t>
      </w:r>
    </w:p>
    <w:p w14:paraId="40BC5F01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2B8B31AF" w14:textId="1347B376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2</w:t>
      </w:r>
    </w:p>
    <w:p w14:paraId="15FDE0DE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Wartość dostawy</w:t>
      </w:r>
    </w:p>
    <w:p w14:paraId="47A85367" w14:textId="6CA258C0" w:rsidR="007852E8" w:rsidRPr="000036B2" w:rsidRDefault="007852E8" w:rsidP="005F61C5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b/>
          <w:sz w:val="22"/>
          <w:szCs w:val="22"/>
        </w:rPr>
        <w:t xml:space="preserve">Łączna cena netto umowy </w:t>
      </w:r>
      <w:r w:rsidRPr="000036B2">
        <w:rPr>
          <w:sz w:val="22"/>
          <w:szCs w:val="22"/>
        </w:rPr>
        <w:t>w ok</w:t>
      </w:r>
      <w:r w:rsidR="005B0F45" w:rsidRPr="000036B2">
        <w:rPr>
          <w:sz w:val="22"/>
          <w:szCs w:val="22"/>
        </w:rPr>
        <w:t xml:space="preserve">resie realizacji umowy wynosi: </w:t>
      </w:r>
      <w:r w:rsidR="00F22BD7" w:rsidRPr="000036B2">
        <w:rPr>
          <w:sz w:val="22"/>
          <w:szCs w:val="22"/>
        </w:rPr>
        <w:t>………………..</w:t>
      </w:r>
      <w:r w:rsidR="005B0F45" w:rsidRPr="000036B2">
        <w:rPr>
          <w:sz w:val="22"/>
          <w:szCs w:val="22"/>
        </w:rPr>
        <w:t xml:space="preserve"> zł (słownie: </w:t>
      </w:r>
      <w:r w:rsidR="00F22BD7" w:rsidRPr="000036B2">
        <w:rPr>
          <w:sz w:val="22"/>
          <w:szCs w:val="22"/>
        </w:rPr>
        <w:t>…………………….</w:t>
      </w:r>
      <w:r w:rsidR="00CB4293" w:rsidRPr="000036B2">
        <w:rPr>
          <w:sz w:val="22"/>
          <w:szCs w:val="22"/>
        </w:rPr>
        <w:t xml:space="preserve"> zł</w:t>
      </w:r>
      <w:r w:rsidRPr="000036B2">
        <w:rPr>
          <w:sz w:val="22"/>
          <w:szCs w:val="22"/>
        </w:rPr>
        <w:t xml:space="preserve">, </w:t>
      </w:r>
      <w:r w:rsidR="00F22BD7" w:rsidRPr="000036B2">
        <w:rPr>
          <w:sz w:val="22"/>
          <w:szCs w:val="22"/>
        </w:rPr>
        <w:t>…</w:t>
      </w:r>
      <w:r w:rsidRPr="000036B2">
        <w:rPr>
          <w:sz w:val="22"/>
          <w:szCs w:val="22"/>
        </w:rPr>
        <w:t xml:space="preserve">/100), </w:t>
      </w:r>
      <w:r w:rsidR="00CB4293" w:rsidRPr="000036B2">
        <w:rPr>
          <w:sz w:val="22"/>
          <w:szCs w:val="22"/>
        </w:rPr>
        <w:t xml:space="preserve"> </w:t>
      </w:r>
      <w:r w:rsidRPr="000036B2">
        <w:rPr>
          <w:b/>
          <w:sz w:val="22"/>
          <w:szCs w:val="22"/>
        </w:rPr>
        <w:t>łączna wartość brutto</w:t>
      </w:r>
      <w:r w:rsidR="00CB4293" w:rsidRPr="000036B2">
        <w:rPr>
          <w:b/>
          <w:sz w:val="22"/>
          <w:szCs w:val="22"/>
        </w:rPr>
        <w:t xml:space="preserve"> </w:t>
      </w:r>
      <w:r w:rsidRPr="000036B2">
        <w:rPr>
          <w:sz w:val="22"/>
          <w:szCs w:val="22"/>
        </w:rPr>
        <w:t>(wartość netto powiększona o podatek VAT naliczony zgodnie</w:t>
      </w:r>
      <w:r w:rsidR="00CB4293" w:rsidRPr="000036B2">
        <w:rPr>
          <w:sz w:val="22"/>
          <w:szCs w:val="22"/>
        </w:rPr>
        <w:t xml:space="preserve"> z obowiązującymi przepisami) w </w:t>
      </w:r>
      <w:r w:rsidRPr="000036B2">
        <w:rPr>
          <w:sz w:val="22"/>
          <w:szCs w:val="22"/>
        </w:rPr>
        <w:t>ok</w:t>
      </w:r>
      <w:r w:rsidR="005B0F45" w:rsidRPr="000036B2">
        <w:rPr>
          <w:sz w:val="22"/>
          <w:szCs w:val="22"/>
        </w:rPr>
        <w:t xml:space="preserve">resie realizacji umowy wynosi: </w:t>
      </w:r>
      <w:r w:rsidR="00F22BD7" w:rsidRPr="000036B2">
        <w:rPr>
          <w:b/>
          <w:sz w:val="22"/>
          <w:szCs w:val="22"/>
        </w:rPr>
        <w:t>…………………..</w:t>
      </w:r>
      <w:r w:rsidR="00CB4293" w:rsidRPr="000036B2">
        <w:rPr>
          <w:b/>
          <w:sz w:val="22"/>
          <w:szCs w:val="22"/>
        </w:rPr>
        <w:t> zł</w:t>
      </w:r>
      <w:r w:rsidR="005B0F45" w:rsidRPr="000036B2">
        <w:rPr>
          <w:sz w:val="22"/>
          <w:szCs w:val="22"/>
        </w:rPr>
        <w:t xml:space="preserve"> (słownie: </w:t>
      </w:r>
      <w:r w:rsidR="00F22BD7" w:rsidRPr="000036B2">
        <w:rPr>
          <w:sz w:val="22"/>
          <w:szCs w:val="22"/>
        </w:rPr>
        <w:t>……………………..</w:t>
      </w:r>
      <w:r w:rsidR="00656382" w:rsidRPr="000036B2">
        <w:rPr>
          <w:sz w:val="22"/>
          <w:szCs w:val="22"/>
        </w:rPr>
        <w:t xml:space="preserve"> zł </w:t>
      </w:r>
      <w:r w:rsidR="00F22BD7" w:rsidRPr="000036B2">
        <w:rPr>
          <w:sz w:val="22"/>
          <w:szCs w:val="22"/>
        </w:rPr>
        <w:t>…</w:t>
      </w:r>
      <w:r w:rsidRPr="000036B2">
        <w:rPr>
          <w:sz w:val="22"/>
          <w:szCs w:val="22"/>
        </w:rPr>
        <w:t xml:space="preserve">/100). </w:t>
      </w:r>
    </w:p>
    <w:p w14:paraId="28011980" w14:textId="09BA2C21" w:rsidR="00A94E4C" w:rsidRPr="000036B2" w:rsidRDefault="007852E8" w:rsidP="005F61C5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sz w:val="22"/>
          <w:szCs w:val="22"/>
          <w:lang w:val="x-none" w:eastAsia="x-none"/>
        </w:rPr>
        <w:t xml:space="preserve">Cena, o której mowa w ust. </w:t>
      </w:r>
      <w:r w:rsidRPr="000036B2">
        <w:rPr>
          <w:sz w:val="22"/>
          <w:szCs w:val="22"/>
          <w:lang w:eastAsia="x-none"/>
        </w:rPr>
        <w:t>1</w:t>
      </w:r>
      <w:r w:rsidRPr="000036B2">
        <w:rPr>
          <w:sz w:val="22"/>
          <w:szCs w:val="22"/>
          <w:lang w:val="x-none" w:eastAsia="x-none"/>
        </w:rPr>
        <w:t>, obejmuje koszt towaru oraz wszelkie koszty związane z</w:t>
      </w:r>
      <w:r w:rsidRPr="000036B2">
        <w:rPr>
          <w:sz w:val="22"/>
          <w:szCs w:val="22"/>
          <w:lang w:eastAsia="x-none"/>
        </w:rPr>
        <w:t> </w:t>
      </w:r>
      <w:r w:rsidR="00CB4293" w:rsidRPr="000036B2">
        <w:rPr>
          <w:sz w:val="22"/>
          <w:szCs w:val="22"/>
          <w:lang w:val="x-none" w:eastAsia="x-none"/>
        </w:rPr>
        <w:t>wykonaniem zamówienia.</w:t>
      </w:r>
    </w:p>
    <w:p w14:paraId="4EA42093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3</w:t>
      </w:r>
    </w:p>
    <w:p w14:paraId="09829387" w14:textId="77777777" w:rsidR="007C796B" w:rsidRPr="000036B2" w:rsidRDefault="007C796B" w:rsidP="005F61C5">
      <w:pPr>
        <w:spacing w:line="276" w:lineRule="auto"/>
        <w:ind w:left="426" w:firstLine="3260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Warunki płatności</w:t>
      </w:r>
    </w:p>
    <w:p w14:paraId="716259A3" w14:textId="7ED4C686" w:rsidR="007852E8" w:rsidRPr="000036B2" w:rsidRDefault="007852E8" w:rsidP="005F61C5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Zamawiający za dostarczony i odebrany </w:t>
      </w:r>
      <w:r w:rsidR="00D544BA" w:rsidRPr="000036B2">
        <w:rPr>
          <w:sz w:val="22"/>
          <w:szCs w:val="22"/>
        </w:rPr>
        <w:t>przedmiot umowy</w:t>
      </w:r>
      <w:r w:rsidRPr="000036B2">
        <w:rPr>
          <w:sz w:val="22"/>
          <w:szCs w:val="22"/>
        </w:rPr>
        <w:t xml:space="preserve"> zapł</w:t>
      </w:r>
      <w:r w:rsidR="00D544BA" w:rsidRPr="000036B2">
        <w:rPr>
          <w:sz w:val="22"/>
          <w:szCs w:val="22"/>
        </w:rPr>
        <w:t>aci Wykonawcy cenę wskazaną w § </w:t>
      </w:r>
      <w:r w:rsidRPr="000036B2">
        <w:rPr>
          <w:sz w:val="22"/>
          <w:szCs w:val="22"/>
        </w:rPr>
        <w:t>2 ust. 1.</w:t>
      </w:r>
    </w:p>
    <w:p w14:paraId="726B8AD4" w14:textId="77777777" w:rsidR="00A94E4C" w:rsidRPr="000036B2" w:rsidRDefault="007852E8" w:rsidP="005F61C5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Zapłata nastąpi na </w:t>
      </w:r>
      <w:r w:rsidR="00CB4293" w:rsidRPr="000036B2">
        <w:rPr>
          <w:sz w:val="22"/>
          <w:szCs w:val="22"/>
        </w:rPr>
        <w:t>podstawie wystawionej faktury</w:t>
      </w:r>
      <w:r w:rsidRPr="000036B2">
        <w:rPr>
          <w:sz w:val="22"/>
          <w:szCs w:val="22"/>
        </w:rPr>
        <w:t xml:space="preserve">, przelewem na konto: </w:t>
      </w:r>
    </w:p>
    <w:p w14:paraId="6515B9E0" w14:textId="055373A8" w:rsidR="007852E8" w:rsidRPr="000036B2" w:rsidRDefault="00F22BD7" w:rsidP="005F61C5">
      <w:pPr>
        <w:spacing w:line="276" w:lineRule="auto"/>
        <w:ind w:left="360"/>
        <w:jc w:val="both"/>
        <w:rPr>
          <w:sz w:val="22"/>
          <w:szCs w:val="22"/>
        </w:rPr>
      </w:pPr>
      <w:r w:rsidRPr="000036B2">
        <w:rPr>
          <w:b/>
          <w:bCs/>
          <w:sz w:val="22"/>
          <w:szCs w:val="22"/>
        </w:rPr>
        <w:t>…………………………………………………………….</w:t>
      </w:r>
      <w:r w:rsidR="00A94E4C" w:rsidRPr="000036B2">
        <w:rPr>
          <w:sz w:val="22"/>
          <w:szCs w:val="22"/>
        </w:rPr>
        <w:t xml:space="preserve"> (</w:t>
      </w:r>
      <w:r w:rsidRPr="000036B2">
        <w:rPr>
          <w:sz w:val="22"/>
          <w:szCs w:val="22"/>
        </w:rPr>
        <w:t>…………………….</w:t>
      </w:r>
      <w:r w:rsidR="00A94E4C" w:rsidRPr="000036B2">
        <w:rPr>
          <w:sz w:val="22"/>
          <w:szCs w:val="22"/>
        </w:rPr>
        <w:t>)</w:t>
      </w:r>
      <w:r w:rsidR="007852E8" w:rsidRPr="000036B2">
        <w:rPr>
          <w:b/>
          <w:sz w:val="22"/>
          <w:szCs w:val="22"/>
        </w:rPr>
        <w:br w:type="textWrapping" w:clear="all"/>
      </w:r>
      <w:r w:rsidR="007852E8" w:rsidRPr="000036B2">
        <w:rPr>
          <w:sz w:val="22"/>
          <w:szCs w:val="22"/>
        </w:rPr>
        <w:t xml:space="preserve">w terminie </w:t>
      </w:r>
      <w:r w:rsidR="000036B2">
        <w:rPr>
          <w:b/>
          <w:sz w:val="22"/>
          <w:szCs w:val="22"/>
        </w:rPr>
        <w:t>60</w:t>
      </w:r>
      <w:bookmarkStart w:id="0" w:name="_GoBack"/>
      <w:bookmarkEnd w:id="0"/>
      <w:r w:rsidR="007852E8" w:rsidRPr="000036B2">
        <w:rPr>
          <w:b/>
          <w:sz w:val="22"/>
          <w:szCs w:val="22"/>
        </w:rPr>
        <w:t xml:space="preserve"> dni</w:t>
      </w:r>
      <w:r w:rsidR="007852E8" w:rsidRPr="000036B2">
        <w:rPr>
          <w:sz w:val="22"/>
          <w:szCs w:val="22"/>
        </w:rPr>
        <w:t xml:space="preserve"> od daty jej przyjęcia przez Zamawiającego. </w:t>
      </w:r>
    </w:p>
    <w:p w14:paraId="0D88A35D" w14:textId="77777777" w:rsidR="007852E8" w:rsidRPr="000036B2" w:rsidRDefault="007852E8" w:rsidP="005F61C5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Wykonawca gwarantuje, że wartości netto nie wzrosną przez okres trwania umowy.</w:t>
      </w:r>
    </w:p>
    <w:p w14:paraId="07F95278" w14:textId="77777777" w:rsidR="007852E8" w:rsidRPr="000036B2" w:rsidRDefault="007852E8" w:rsidP="005F61C5">
      <w:pPr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Za datę zapłaty strony uznają dzień obciążenia rachunku bankowego Zamawiającego. </w:t>
      </w:r>
    </w:p>
    <w:p w14:paraId="02DD7D32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</w:p>
    <w:p w14:paraId="0618921A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4</w:t>
      </w:r>
    </w:p>
    <w:p w14:paraId="77A9A5FE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Termin i warunki dostarczenia przedmiotu umowy</w:t>
      </w:r>
    </w:p>
    <w:p w14:paraId="4251FB19" w14:textId="51BFD5FE" w:rsidR="007C796B" w:rsidRPr="000036B2" w:rsidRDefault="007C796B" w:rsidP="005F61C5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Wykonawca zobowiązuje się dostarczyć przedmiot umowy w terminie</w:t>
      </w:r>
      <w:r w:rsidR="009A416D" w:rsidRPr="000036B2">
        <w:rPr>
          <w:sz w:val="22"/>
          <w:szCs w:val="22"/>
        </w:rPr>
        <w:t xml:space="preserve"> </w:t>
      </w:r>
      <w:r w:rsidR="00CB4293" w:rsidRPr="000036B2">
        <w:rPr>
          <w:b/>
          <w:sz w:val="22"/>
          <w:szCs w:val="22"/>
        </w:rPr>
        <w:t xml:space="preserve">do </w:t>
      </w:r>
      <w:r w:rsidR="00F22BD7" w:rsidRPr="000036B2">
        <w:rPr>
          <w:b/>
          <w:sz w:val="22"/>
          <w:szCs w:val="22"/>
        </w:rPr>
        <w:t>………………</w:t>
      </w:r>
      <w:r w:rsidR="00CB4293" w:rsidRPr="000036B2">
        <w:rPr>
          <w:b/>
          <w:sz w:val="22"/>
          <w:szCs w:val="22"/>
        </w:rPr>
        <w:t>202</w:t>
      </w:r>
      <w:r w:rsidR="00656382" w:rsidRPr="000036B2">
        <w:rPr>
          <w:b/>
          <w:sz w:val="22"/>
          <w:szCs w:val="22"/>
        </w:rPr>
        <w:t>3</w:t>
      </w:r>
      <w:r w:rsidR="00F22BD7" w:rsidRPr="000036B2">
        <w:rPr>
          <w:b/>
          <w:sz w:val="22"/>
          <w:szCs w:val="22"/>
        </w:rPr>
        <w:t xml:space="preserve"> r</w:t>
      </w:r>
      <w:r w:rsidR="00082DC5" w:rsidRPr="000036B2">
        <w:rPr>
          <w:sz w:val="22"/>
          <w:szCs w:val="22"/>
        </w:rPr>
        <w:t>.</w:t>
      </w:r>
    </w:p>
    <w:p w14:paraId="5E1AC61F" w14:textId="20D1CB17" w:rsidR="00CE7284" w:rsidRPr="000036B2" w:rsidRDefault="00CE7284" w:rsidP="005F61C5">
      <w:pPr>
        <w:numPr>
          <w:ilvl w:val="0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Dostaw</w:t>
      </w:r>
      <w:r w:rsidR="00082DC5" w:rsidRPr="000036B2">
        <w:rPr>
          <w:sz w:val="22"/>
          <w:szCs w:val="22"/>
        </w:rPr>
        <w:t>ę uzna się za zrealizowaną po </w:t>
      </w:r>
      <w:r w:rsidRPr="000036B2">
        <w:rPr>
          <w:sz w:val="22"/>
          <w:szCs w:val="22"/>
        </w:rPr>
        <w:t xml:space="preserve">otrzymaniu od  </w:t>
      </w:r>
      <w:r w:rsidR="00F22BD7" w:rsidRPr="000036B2">
        <w:rPr>
          <w:sz w:val="22"/>
          <w:szCs w:val="22"/>
        </w:rPr>
        <w:t>Wykonawcy</w:t>
      </w:r>
      <w:r w:rsidRPr="000036B2">
        <w:rPr>
          <w:sz w:val="22"/>
          <w:szCs w:val="22"/>
        </w:rPr>
        <w:t xml:space="preserve"> potwierdzenia nabycia licencji przez Zamawiającego.</w:t>
      </w:r>
    </w:p>
    <w:p w14:paraId="442F7D83" w14:textId="16CC9E0E" w:rsidR="00CE7284" w:rsidRPr="000036B2" w:rsidRDefault="00CE7284" w:rsidP="005F61C5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0036B2">
        <w:rPr>
          <w:sz w:val="22"/>
          <w:szCs w:val="22"/>
        </w:rPr>
        <w:t>Przekazanie przedmiotu umowy przez Wykonawcę Zamawiającemu wymaga potwierdzenia protokołem odbioru</w:t>
      </w:r>
      <w:r w:rsidR="002C4420" w:rsidRPr="000036B2">
        <w:rPr>
          <w:sz w:val="22"/>
          <w:szCs w:val="22"/>
        </w:rPr>
        <w:t xml:space="preserve"> (Załącznik nr 3)</w:t>
      </w:r>
      <w:r w:rsidRPr="000036B2">
        <w:rPr>
          <w:sz w:val="22"/>
          <w:szCs w:val="22"/>
        </w:rPr>
        <w:t xml:space="preserve"> podpisanym przez wyznaczonego pracownika Zamawiającego.</w:t>
      </w:r>
    </w:p>
    <w:p w14:paraId="6CEED3CB" w14:textId="77777777" w:rsidR="009A416D" w:rsidRPr="000036B2" w:rsidRDefault="007C796B" w:rsidP="005F61C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Zamawiający zastrzega sobie prawo odstąpienia od umowy</w:t>
      </w:r>
      <w:r w:rsidR="00613162" w:rsidRPr="000036B2">
        <w:rPr>
          <w:sz w:val="22"/>
          <w:szCs w:val="22"/>
        </w:rPr>
        <w:t>,</w:t>
      </w:r>
      <w:r w:rsidRPr="000036B2">
        <w:rPr>
          <w:sz w:val="22"/>
          <w:szCs w:val="22"/>
        </w:rPr>
        <w:t xml:space="preserve"> jeżeli Wykonawca wykonuje przedmiot umowy w sposób niezgodny z umową lub normami i warunkami prawem określonymi, w szczególności w przypadku opóźnienia w dostawie o 7 dni. </w:t>
      </w:r>
    </w:p>
    <w:p w14:paraId="213FFE58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</w:p>
    <w:p w14:paraId="2F0D4984" w14:textId="77777777" w:rsidR="007C796B" w:rsidRPr="000036B2" w:rsidRDefault="00CE7284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5</w:t>
      </w:r>
    </w:p>
    <w:p w14:paraId="2BCA14BC" w14:textId="77777777" w:rsidR="007C796B" w:rsidRPr="000036B2" w:rsidRDefault="007C796B" w:rsidP="005F61C5">
      <w:pPr>
        <w:keepNext/>
        <w:spacing w:line="276" w:lineRule="auto"/>
        <w:jc w:val="center"/>
        <w:outlineLvl w:val="2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Kary umowne</w:t>
      </w:r>
    </w:p>
    <w:p w14:paraId="028A4A97" w14:textId="7416A5EB" w:rsidR="007C796B" w:rsidRPr="000036B2" w:rsidRDefault="00F22BD7" w:rsidP="005F61C5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 razie nie</w:t>
      </w:r>
      <w:r w:rsidR="007C796B" w:rsidRPr="000036B2">
        <w:rPr>
          <w:sz w:val="22"/>
          <w:szCs w:val="22"/>
        </w:rPr>
        <w:t>wykonania lub nienależytego wykonania umowy Wykonawca zobowiązuje się zapłacić Zamawiającemu karę:</w:t>
      </w:r>
    </w:p>
    <w:p w14:paraId="0E5C319D" w14:textId="77777777" w:rsidR="001E09A8" w:rsidRPr="000036B2" w:rsidRDefault="007C796B" w:rsidP="005F61C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 wysokości 0,5 % ceny brutto umowy w przypadku opó</w:t>
      </w:r>
      <w:r w:rsidR="00082DC5" w:rsidRPr="000036B2">
        <w:rPr>
          <w:sz w:val="22"/>
          <w:szCs w:val="22"/>
        </w:rPr>
        <w:t>źnienia w wykonaniu dostawy, za </w:t>
      </w:r>
      <w:r w:rsidRPr="000036B2">
        <w:rPr>
          <w:sz w:val="22"/>
          <w:szCs w:val="22"/>
        </w:rPr>
        <w:t>każdy dzień opóźnienia licząc od daty upływu terminu realizacji umowy do dnia ostatecznego przyjęcia bez zastrzeż</w:t>
      </w:r>
      <w:r w:rsidR="001E09A8" w:rsidRPr="000036B2">
        <w:rPr>
          <w:sz w:val="22"/>
          <w:szCs w:val="22"/>
        </w:rPr>
        <w:t>eń przez Zamawiającego przedmiotu umowy,</w:t>
      </w:r>
    </w:p>
    <w:p w14:paraId="01E814B4" w14:textId="5CE14FFD" w:rsidR="007C796B" w:rsidRPr="000036B2" w:rsidRDefault="007C796B" w:rsidP="005F61C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 wysokości 10% ceny brutto umowy, od której realiz</w:t>
      </w:r>
      <w:r w:rsidR="001E09A8" w:rsidRPr="000036B2">
        <w:rPr>
          <w:sz w:val="22"/>
          <w:szCs w:val="22"/>
        </w:rPr>
        <w:t>acji odstąpiono w całości lub w </w:t>
      </w:r>
      <w:r w:rsidR="005F61C5" w:rsidRPr="000036B2">
        <w:rPr>
          <w:sz w:val="22"/>
          <w:szCs w:val="22"/>
        </w:rPr>
        <w:t>części z </w:t>
      </w:r>
      <w:r w:rsidRPr="000036B2">
        <w:rPr>
          <w:sz w:val="22"/>
          <w:szCs w:val="22"/>
        </w:rPr>
        <w:t xml:space="preserve">przyczyn leżących po stronie Wykonawcy, </w:t>
      </w:r>
    </w:p>
    <w:p w14:paraId="3F6EFE81" w14:textId="77777777" w:rsidR="007C796B" w:rsidRPr="000036B2" w:rsidRDefault="007C796B" w:rsidP="005F61C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Zamawiający może dochodzić odszkodowania przewyższającego kary umowne.</w:t>
      </w:r>
    </w:p>
    <w:p w14:paraId="473E3BB3" w14:textId="5A5DA603" w:rsidR="000D6A50" w:rsidRPr="000036B2" w:rsidRDefault="000D6A50" w:rsidP="002C4420">
      <w:pPr>
        <w:spacing w:line="276" w:lineRule="auto"/>
        <w:rPr>
          <w:b/>
          <w:sz w:val="22"/>
          <w:szCs w:val="22"/>
        </w:rPr>
      </w:pPr>
    </w:p>
    <w:p w14:paraId="0620D9C0" w14:textId="38F0F1B4" w:rsidR="007C796B" w:rsidRPr="000036B2" w:rsidRDefault="00CE7284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</w:t>
      </w:r>
      <w:r w:rsidR="00D707F0" w:rsidRPr="000036B2">
        <w:rPr>
          <w:b/>
          <w:sz w:val="22"/>
          <w:szCs w:val="22"/>
        </w:rPr>
        <w:t>7</w:t>
      </w:r>
    </w:p>
    <w:p w14:paraId="354E4F20" w14:textId="77777777" w:rsidR="007C796B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Pozostałe postanowienia.</w:t>
      </w:r>
    </w:p>
    <w:p w14:paraId="0C4607B0" w14:textId="3B8E37DC" w:rsidR="001F5A03" w:rsidRPr="000036B2" w:rsidRDefault="001F5A03" w:rsidP="001F5A03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0036B2">
        <w:rPr>
          <w:sz w:val="22"/>
          <w:szCs w:val="22"/>
        </w:rPr>
        <w:t xml:space="preserve">Wykonawca nie może bez pisemnej zgody Zamawiającego przenosić wierzytelności wynikających z 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</w:t>
      </w:r>
      <w:r w:rsidRPr="000036B2">
        <w:rPr>
          <w:sz w:val="22"/>
          <w:szCs w:val="22"/>
        </w:rPr>
        <w:lastRenderedPageBreak/>
        <w:t xml:space="preserve">umowy z osobą trzecią o podstawienie w prawa wierzyciela (art. 518 kodeksu cywilnego) umowy poręczenia, przekazu. Art. 54 ust. 5, 6 i 7 ustawy o działalności leczniczej z dnia 15 kwietnia </w:t>
      </w:r>
      <w:r w:rsidRPr="000036B2">
        <w:rPr>
          <w:color w:val="000000" w:themeColor="text1"/>
          <w:sz w:val="22"/>
          <w:szCs w:val="22"/>
        </w:rPr>
        <w:t>2011r. (t.j. Dz. U. z 2023</w:t>
      </w:r>
      <w:r w:rsidR="00D544BA" w:rsidRPr="000036B2">
        <w:rPr>
          <w:color w:val="000000" w:themeColor="text1"/>
          <w:sz w:val="22"/>
          <w:szCs w:val="22"/>
        </w:rPr>
        <w:t xml:space="preserve"> </w:t>
      </w:r>
      <w:r w:rsidRPr="000036B2">
        <w:rPr>
          <w:color w:val="000000" w:themeColor="text1"/>
          <w:sz w:val="22"/>
          <w:szCs w:val="22"/>
        </w:rPr>
        <w:t xml:space="preserve">r. poz. 991) </w:t>
      </w:r>
      <w:r w:rsidRPr="000036B2">
        <w:rPr>
          <w:sz w:val="22"/>
          <w:szCs w:val="22"/>
        </w:rPr>
        <w:t>ma zastosowanie.</w:t>
      </w:r>
    </w:p>
    <w:p w14:paraId="2AA3C11A" w14:textId="5B5C9EF6" w:rsidR="002E2EAA" w:rsidRPr="000036B2" w:rsidRDefault="002E2EAA" w:rsidP="005F61C5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Niniejsza umowa podlega wyłącznie prawu polskiemu. Strony zgodnie wyłączają stosowanie Konwencji Narodów Zjednoczonych o umowach międz</w:t>
      </w:r>
      <w:r w:rsidR="000D6A50" w:rsidRPr="000036B2">
        <w:rPr>
          <w:sz w:val="22"/>
          <w:szCs w:val="22"/>
        </w:rPr>
        <w:t>ynarodowej sprzedaży towarów. W </w:t>
      </w:r>
      <w:r w:rsidR="00D707F0" w:rsidRPr="000036B2">
        <w:rPr>
          <w:sz w:val="22"/>
          <w:szCs w:val="22"/>
        </w:rPr>
        <w:t>sprawach nie</w:t>
      </w:r>
      <w:r w:rsidRPr="000036B2">
        <w:rPr>
          <w:sz w:val="22"/>
          <w:szCs w:val="22"/>
        </w:rPr>
        <w:t xml:space="preserve">unormowanych umową oraz do wykładni jej postanowień zastosowanie mają przepisy ustawy z ustawy z dnia </w:t>
      </w:r>
      <w:r w:rsidR="005F61C5" w:rsidRPr="000036B2">
        <w:rPr>
          <w:sz w:val="22"/>
          <w:szCs w:val="22"/>
        </w:rPr>
        <w:t xml:space="preserve">11 września 2019 r. </w:t>
      </w:r>
      <w:r w:rsidRPr="000036B2">
        <w:rPr>
          <w:sz w:val="22"/>
          <w:szCs w:val="22"/>
        </w:rPr>
        <w:t xml:space="preserve">Prawo zamówień publicznych, ustawy z dnia </w:t>
      </w:r>
      <w:r w:rsidR="005F61C5" w:rsidRPr="000036B2">
        <w:rPr>
          <w:sz w:val="22"/>
          <w:szCs w:val="22"/>
        </w:rPr>
        <w:t xml:space="preserve">23 kwietnia 1964 r. </w:t>
      </w:r>
      <w:r w:rsidRPr="000036B2">
        <w:rPr>
          <w:sz w:val="22"/>
          <w:szCs w:val="22"/>
        </w:rPr>
        <w:t>Kodeks Cywilny oraz innych obowiązujących aktów prawnych.</w:t>
      </w:r>
    </w:p>
    <w:p w14:paraId="02841B95" w14:textId="77777777" w:rsidR="00CE7284" w:rsidRPr="000036B2" w:rsidRDefault="00CE7284" w:rsidP="005F61C5">
      <w:pPr>
        <w:spacing w:line="276" w:lineRule="auto"/>
        <w:jc w:val="center"/>
        <w:rPr>
          <w:b/>
          <w:sz w:val="22"/>
          <w:szCs w:val="22"/>
        </w:rPr>
      </w:pPr>
    </w:p>
    <w:p w14:paraId="2122CDC4" w14:textId="4436946E" w:rsidR="007C796B" w:rsidRPr="000036B2" w:rsidRDefault="00CE7284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</w:t>
      </w:r>
      <w:r w:rsidR="00D707F0" w:rsidRPr="000036B2">
        <w:rPr>
          <w:b/>
          <w:sz w:val="22"/>
          <w:szCs w:val="22"/>
        </w:rPr>
        <w:t>8</w:t>
      </w:r>
    </w:p>
    <w:p w14:paraId="39D2CC0F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  <w:u w:val="single"/>
        </w:rPr>
        <w:t>Zestawienie asortymentowo - cenowe przedmiotu umowy</w:t>
      </w:r>
    </w:p>
    <w:p w14:paraId="66EB28B3" w14:textId="77777777" w:rsidR="005F61C5" w:rsidRPr="000036B2" w:rsidRDefault="005F61C5" w:rsidP="005F61C5">
      <w:pPr>
        <w:spacing w:line="276" w:lineRule="auto"/>
        <w:rPr>
          <w:b/>
          <w:sz w:val="22"/>
          <w:szCs w:val="22"/>
          <w:u w:val="double"/>
        </w:rPr>
      </w:pPr>
    </w:p>
    <w:p w14:paraId="66853F48" w14:textId="4B351E31" w:rsidR="005F61C5" w:rsidRPr="000036B2" w:rsidRDefault="005F61C5" w:rsidP="005F61C5">
      <w:pPr>
        <w:spacing w:line="276" w:lineRule="auto"/>
        <w:rPr>
          <w:sz w:val="22"/>
          <w:szCs w:val="22"/>
        </w:rPr>
      </w:pPr>
      <w:r w:rsidRPr="000036B2">
        <w:rPr>
          <w:sz w:val="22"/>
          <w:szCs w:val="22"/>
        </w:rPr>
        <w:t xml:space="preserve">(pozycja uzupełniona zgodnie z </w:t>
      </w:r>
      <w:r w:rsidR="002C4420" w:rsidRPr="000036B2">
        <w:rPr>
          <w:sz w:val="22"/>
          <w:szCs w:val="22"/>
        </w:rPr>
        <w:t>Z</w:t>
      </w:r>
      <w:r w:rsidRPr="000036B2">
        <w:rPr>
          <w:sz w:val="22"/>
          <w:szCs w:val="22"/>
        </w:rPr>
        <w:t>ałącznikiem nr 1 i 2 zapytania)</w:t>
      </w:r>
    </w:p>
    <w:p w14:paraId="4C6B8B17" w14:textId="77777777" w:rsidR="00803E70" w:rsidRPr="000036B2" w:rsidRDefault="00803E70" w:rsidP="005F61C5">
      <w:pPr>
        <w:spacing w:line="276" w:lineRule="auto"/>
        <w:ind w:left="425"/>
        <w:jc w:val="both"/>
        <w:rPr>
          <w:sz w:val="22"/>
          <w:szCs w:val="22"/>
        </w:rPr>
      </w:pPr>
    </w:p>
    <w:p w14:paraId="76936C1E" w14:textId="17FCB1D7" w:rsidR="00CE7284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</w:t>
      </w:r>
      <w:r w:rsidR="00D707F0" w:rsidRPr="000036B2">
        <w:rPr>
          <w:b/>
          <w:sz w:val="22"/>
          <w:szCs w:val="22"/>
        </w:rPr>
        <w:t>9</w:t>
      </w:r>
      <w:r w:rsidRPr="000036B2">
        <w:rPr>
          <w:b/>
          <w:sz w:val="22"/>
          <w:szCs w:val="22"/>
        </w:rPr>
        <w:t xml:space="preserve"> </w:t>
      </w:r>
    </w:p>
    <w:p w14:paraId="08878AD1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Powierzenie przetwarzania danych osobowych</w:t>
      </w:r>
    </w:p>
    <w:p w14:paraId="52E53497" w14:textId="77777777" w:rsidR="005F61C5" w:rsidRPr="000036B2" w:rsidRDefault="005F61C5" w:rsidP="005F61C5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Administrator danych powierza Podmiotowi przetwarzającemu,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Rozporządzenie lub RODO, dane osobowe do przetwarzania, na zasadach i w celu określonym w niniejszej umowie.</w:t>
      </w:r>
    </w:p>
    <w:p w14:paraId="3E1F5554" w14:textId="68E7A111" w:rsidR="005F61C5" w:rsidRPr="000036B2" w:rsidRDefault="005F61C5" w:rsidP="005F61C5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Podmiot przetwarzający zobowiązuje się przetwarzać powie</w:t>
      </w:r>
      <w:r w:rsidR="00D707F0" w:rsidRPr="000036B2">
        <w:rPr>
          <w:sz w:val="22"/>
          <w:szCs w:val="22"/>
        </w:rPr>
        <w:t>rzone mu dane osobowe zgodnie z </w:t>
      </w:r>
      <w:r w:rsidRPr="000036B2">
        <w:rPr>
          <w:sz w:val="22"/>
          <w:szCs w:val="22"/>
        </w:rPr>
        <w:t>niniejszą umową, Rozporządzeniem oraz z innymi przepisami prawa powszechnie obowiązującego, które chronią prawa osób, których dane dotyczą.</w:t>
      </w:r>
    </w:p>
    <w:p w14:paraId="0DCB9C4D" w14:textId="4593E770" w:rsidR="005F61C5" w:rsidRPr="000036B2" w:rsidRDefault="005F61C5" w:rsidP="00D707F0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14:paraId="5737FBBB" w14:textId="0787FB1D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D707F0" w:rsidRPr="000036B2">
        <w:rPr>
          <w:b/>
          <w:sz w:val="22"/>
          <w:szCs w:val="22"/>
        </w:rPr>
        <w:t>0</w:t>
      </w:r>
    </w:p>
    <w:p w14:paraId="19C112E5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Zakres i cel przetwarzania danych</w:t>
      </w:r>
    </w:p>
    <w:p w14:paraId="1EFEAC7E" w14:textId="77777777" w:rsidR="005F61C5" w:rsidRPr="000036B2" w:rsidRDefault="005F61C5" w:rsidP="005F61C5">
      <w:pPr>
        <w:numPr>
          <w:ilvl w:val="0"/>
          <w:numId w:val="21"/>
        </w:numPr>
        <w:spacing w:line="276" w:lineRule="auto"/>
        <w:ind w:left="425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będzie przetwarzał, powierzone na podstawie umowy dane osobowe  </w:t>
      </w:r>
      <w:r w:rsidRPr="000036B2">
        <w:rPr>
          <w:rFonts w:eastAsia="Calibri"/>
          <w:b/>
          <w:sz w:val="22"/>
          <w:szCs w:val="22"/>
        </w:rPr>
        <w:t>(</w:t>
      </w:r>
      <w:r w:rsidRPr="000036B2">
        <w:rPr>
          <w:rFonts w:eastAsia="Calibri"/>
          <w:b/>
          <w:i/>
          <w:sz w:val="22"/>
          <w:szCs w:val="22"/>
        </w:rPr>
        <w:t>np. imię, nazwisko, pesel, data urodzenia,  płeć,  waga,  ciśnienie krwi,  wzrost,  kardiostymulator / rozrusznik, rasa,  palący/niepalący  itd</w:t>
      </w:r>
      <w:r w:rsidRPr="000036B2">
        <w:rPr>
          <w:rFonts w:eastAsia="Calibri"/>
          <w:b/>
          <w:sz w:val="22"/>
          <w:szCs w:val="22"/>
        </w:rPr>
        <w:t>. – podać jakie …………)</w:t>
      </w:r>
      <w:r w:rsidRPr="000036B2">
        <w:rPr>
          <w:rFonts w:eastAsia="Calibri"/>
          <w:sz w:val="22"/>
          <w:szCs w:val="22"/>
        </w:rPr>
        <w:t xml:space="preserve"> </w:t>
      </w:r>
      <w:r w:rsidRPr="000036B2">
        <w:rPr>
          <w:rStyle w:val="Odwoanieprzypisudolnego"/>
          <w:rFonts w:eastAsia="Calibri"/>
          <w:sz w:val="22"/>
          <w:szCs w:val="22"/>
        </w:rPr>
        <w:footnoteReference w:id="1"/>
      </w:r>
    </w:p>
    <w:p w14:paraId="2B2C1453" w14:textId="77777777" w:rsidR="005F61C5" w:rsidRPr="000036B2" w:rsidRDefault="005F61C5" w:rsidP="005F61C5">
      <w:pPr>
        <w:spacing w:line="276" w:lineRule="auto"/>
        <w:ind w:left="425"/>
        <w:contextualSpacing/>
        <w:jc w:val="both"/>
        <w:rPr>
          <w:rFonts w:eastAsia="Calibri"/>
          <w:sz w:val="22"/>
          <w:szCs w:val="22"/>
        </w:rPr>
      </w:pPr>
    </w:p>
    <w:p w14:paraId="5514709E" w14:textId="26B6F085" w:rsidR="005F61C5" w:rsidRPr="000036B2" w:rsidRDefault="005F61C5" w:rsidP="005F61C5">
      <w:pPr>
        <w:numPr>
          <w:ilvl w:val="0"/>
          <w:numId w:val="21"/>
        </w:numPr>
        <w:spacing w:line="276" w:lineRule="auto"/>
        <w:ind w:left="425" w:hanging="426"/>
        <w:contextualSpacing/>
        <w:jc w:val="both"/>
        <w:rPr>
          <w:rFonts w:eastAsia="Calibri"/>
          <w:i/>
          <w:sz w:val="22"/>
          <w:szCs w:val="22"/>
        </w:rPr>
      </w:pPr>
      <w:r w:rsidRPr="000036B2">
        <w:rPr>
          <w:rFonts w:eastAsia="Calibri"/>
          <w:sz w:val="22"/>
          <w:szCs w:val="22"/>
        </w:rPr>
        <w:t>Powierzone przez Administratora danych dane osobowe będą przetwarzane przez Podmiot przetwarzający wyłącznie w celu  reali</w:t>
      </w:r>
      <w:r w:rsidR="00D707F0" w:rsidRPr="000036B2">
        <w:rPr>
          <w:rFonts w:eastAsia="Calibri"/>
          <w:sz w:val="22"/>
          <w:szCs w:val="22"/>
        </w:rPr>
        <w:t>zacji niniejszej umowy.</w:t>
      </w:r>
    </w:p>
    <w:p w14:paraId="0C314DA5" w14:textId="77777777" w:rsidR="005F61C5" w:rsidRPr="000036B2" w:rsidRDefault="005F61C5" w:rsidP="005F61C5">
      <w:pPr>
        <w:spacing w:line="276" w:lineRule="auto"/>
        <w:ind w:left="851"/>
        <w:contextualSpacing/>
        <w:jc w:val="both"/>
        <w:rPr>
          <w:rFonts w:eastAsia="Calibri"/>
          <w:b/>
          <w:sz w:val="22"/>
          <w:szCs w:val="22"/>
        </w:rPr>
      </w:pPr>
    </w:p>
    <w:p w14:paraId="5A7C6A2A" w14:textId="0C2227DE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D707F0" w:rsidRPr="000036B2">
        <w:rPr>
          <w:b/>
          <w:sz w:val="22"/>
          <w:szCs w:val="22"/>
        </w:rPr>
        <w:t>1</w:t>
      </w:r>
    </w:p>
    <w:p w14:paraId="7201A213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Obowiązki podmiotu przetwarzającego</w:t>
      </w:r>
    </w:p>
    <w:p w14:paraId="43B3A46B" w14:textId="2FF91719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zobowiązuje się, przy przetwarzaniu powierzonych danych osobowych, do ich zabezpieczenia poprzez stosowanie odpowiednich środków technicznych i</w:t>
      </w:r>
      <w:r w:rsidR="00D707F0" w:rsidRPr="000036B2">
        <w:rPr>
          <w:rFonts w:eastAsia="Calibri"/>
          <w:sz w:val="22"/>
          <w:szCs w:val="22"/>
        </w:rPr>
        <w:t> </w:t>
      </w:r>
      <w:r w:rsidRPr="000036B2">
        <w:rPr>
          <w:rFonts w:eastAsia="Calibri"/>
          <w:sz w:val="22"/>
          <w:szCs w:val="22"/>
        </w:rPr>
        <w:t xml:space="preserve">organizacyjnych zapewniających adekwatny stopień bezpieczeństwa odpowiadający ryzyku związanym z przetwarzaniem danych osobowych, o których mowa w art. 32 Rozporządzenia. </w:t>
      </w:r>
    </w:p>
    <w:p w14:paraId="5DB77DE7" w14:textId="01F7D62E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zobowiązuje się dołożyć należytej staranności przy przetwarzaniu danych osobowych. </w:t>
      </w:r>
    </w:p>
    <w:p w14:paraId="6365E95F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zobowiązuje się do nadania upoważnień do przetwarzania danych osobowych wszystkim osobom, które będą przetwarzały powierzone dane w celu realizacji niniejszej umowy.</w:t>
      </w:r>
    </w:p>
    <w:p w14:paraId="57B6D546" w14:textId="244F09C6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lastRenderedPageBreak/>
        <w:t xml:space="preserve">Lista osób, które będą przetwarzały powierzone dane w celu realizacji niniejszej umowy stanowi załącznik nr </w:t>
      </w:r>
      <w:r w:rsidR="002C4420" w:rsidRPr="000036B2">
        <w:rPr>
          <w:rFonts w:eastAsia="Calibri"/>
          <w:sz w:val="22"/>
          <w:szCs w:val="22"/>
        </w:rPr>
        <w:t>4</w:t>
      </w:r>
      <w:r w:rsidRPr="000036B2">
        <w:rPr>
          <w:rFonts w:eastAsia="Calibri"/>
          <w:sz w:val="22"/>
          <w:szCs w:val="22"/>
        </w:rPr>
        <w:t xml:space="preserve"> oraz załącznik nr </w:t>
      </w:r>
      <w:r w:rsidR="002C4420" w:rsidRPr="000036B2">
        <w:rPr>
          <w:rFonts w:eastAsia="Calibri"/>
          <w:sz w:val="22"/>
          <w:szCs w:val="22"/>
        </w:rPr>
        <w:t>4</w:t>
      </w:r>
      <w:r w:rsidR="00D707F0" w:rsidRPr="000036B2">
        <w:rPr>
          <w:rFonts w:eastAsia="Calibri"/>
          <w:sz w:val="22"/>
          <w:szCs w:val="22"/>
        </w:rPr>
        <w:t xml:space="preserve"> </w:t>
      </w:r>
      <w:r w:rsidRPr="000036B2">
        <w:rPr>
          <w:rFonts w:eastAsia="Calibri"/>
          <w:sz w:val="22"/>
          <w:szCs w:val="22"/>
        </w:rPr>
        <w:t>a.</w:t>
      </w:r>
    </w:p>
    <w:p w14:paraId="1C20D09F" w14:textId="21A9904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zobowiązuje się </w:t>
      </w:r>
      <w:r w:rsidR="00D707F0" w:rsidRPr="000036B2">
        <w:rPr>
          <w:rFonts w:eastAsia="Calibri"/>
          <w:sz w:val="22"/>
          <w:szCs w:val="22"/>
        </w:rPr>
        <w:t>zapewnić zachowanie tajemnicy (</w:t>
      </w:r>
      <w:r w:rsidRPr="000036B2">
        <w:rPr>
          <w:rFonts w:eastAsia="Calibri"/>
          <w:sz w:val="22"/>
          <w:szCs w:val="22"/>
        </w:rPr>
        <w:t xml:space="preserve">o której mowa w art. 28 ust. 3 pkt. </w:t>
      </w:r>
      <w:r w:rsidR="00D707F0" w:rsidRPr="000036B2">
        <w:rPr>
          <w:rFonts w:eastAsia="Calibri"/>
          <w:sz w:val="22"/>
          <w:szCs w:val="22"/>
        </w:rPr>
        <w:t>b</w:t>
      </w:r>
      <w:r w:rsidRPr="000036B2">
        <w:rPr>
          <w:rFonts w:eastAsia="Calibri"/>
          <w:sz w:val="22"/>
          <w:szCs w:val="22"/>
        </w:rPr>
        <w:t xml:space="preserve"> Rozporządzenia ), przetwarzanych danych przez osoby, które upoważnia do przetwarzania danych osobowych w celu realizacji niniejszej umowy, zarówno w trakcie zatrudnienia ich w podmiocie przetwarzającym, jak i po jego ustaniu.</w:t>
      </w:r>
    </w:p>
    <w:p w14:paraId="31F036B5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po zakończeniu świadczenia usług związanych z przetwarzaniem danych usuwa wszelkie dane osobowe oraz usuwa wszelkie istniejące kopie, chyba że prawo Unii lub prawo państwa członkowskiego nakazują przechowywanie danych osobowych.</w:t>
      </w:r>
    </w:p>
    <w:p w14:paraId="676F9A83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3F878ED9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po stwierdzeniu naruszenia ochrony danych osobowych bez zbędnej zwłoki zgłasza je Administratorowi w ciągu 24 godz. </w:t>
      </w:r>
    </w:p>
    <w:p w14:paraId="4E7FECF4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1CB2297B" w14:textId="7C3D7690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D707F0" w:rsidRPr="000036B2">
        <w:rPr>
          <w:b/>
          <w:sz w:val="22"/>
          <w:szCs w:val="22"/>
        </w:rPr>
        <w:t>2</w:t>
      </w:r>
    </w:p>
    <w:p w14:paraId="79EE092E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Prawo kontroli</w:t>
      </w:r>
    </w:p>
    <w:p w14:paraId="3BE31E13" w14:textId="77777777" w:rsidR="005F61C5" w:rsidRPr="000036B2" w:rsidRDefault="005F61C5" w:rsidP="005F61C5">
      <w:pPr>
        <w:numPr>
          <w:ilvl w:val="0"/>
          <w:numId w:val="22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13059C31" w14:textId="77777777" w:rsidR="005F61C5" w:rsidRPr="000036B2" w:rsidRDefault="005F61C5" w:rsidP="005F61C5">
      <w:pPr>
        <w:numPr>
          <w:ilvl w:val="0"/>
          <w:numId w:val="22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Administrator danych realizować będzie prawo kontroli w godzinach pracy Podmiotu przetwarzającego i z minimum 7 dniowym jego uprzedzeniem.</w:t>
      </w:r>
    </w:p>
    <w:p w14:paraId="5945BCBF" w14:textId="77777777" w:rsidR="005F61C5" w:rsidRPr="000036B2" w:rsidRDefault="005F61C5" w:rsidP="005F61C5">
      <w:pPr>
        <w:numPr>
          <w:ilvl w:val="0"/>
          <w:numId w:val="22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zobowiązuje się do usunięcia uchybień stwierdzonych podczas kontroli w terminie wskazanym przez Administratora danych nie dłuższym niż 7 dni </w:t>
      </w:r>
    </w:p>
    <w:p w14:paraId="6366C706" w14:textId="76423AA5" w:rsidR="005F61C5" w:rsidRPr="000036B2" w:rsidRDefault="005F61C5" w:rsidP="005F61C5">
      <w:pPr>
        <w:numPr>
          <w:ilvl w:val="0"/>
          <w:numId w:val="22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udostępnia Administratorowi w</w:t>
      </w:r>
      <w:r w:rsidR="00D707F0" w:rsidRPr="000036B2">
        <w:rPr>
          <w:rFonts w:eastAsia="Calibri"/>
          <w:sz w:val="22"/>
          <w:szCs w:val="22"/>
        </w:rPr>
        <w:t>szelkie informacje niezbędne do </w:t>
      </w:r>
      <w:r w:rsidRPr="000036B2">
        <w:rPr>
          <w:rFonts w:eastAsia="Calibri"/>
          <w:sz w:val="22"/>
          <w:szCs w:val="22"/>
        </w:rPr>
        <w:t xml:space="preserve">wykazania spełnienia obowiązków określonych w art. 28 Rozporządzenia. </w:t>
      </w:r>
    </w:p>
    <w:p w14:paraId="78EE10A3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600126CA" w14:textId="1673B659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D707F0" w:rsidRPr="000036B2">
        <w:rPr>
          <w:b/>
          <w:sz w:val="22"/>
          <w:szCs w:val="22"/>
        </w:rPr>
        <w:t>3</w:t>
      </w:r>
    </w:p>
    <w:p w14:paraId="2739EAAD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Dalsze powierzenie danych do przetwarzania</w:t>
      </w:r>
    </w:p>
    <w:p w14:paraId="73ECB9C6" w14:textId="77777777" w:rsidR="005F61C5" w:rsidRPr="000036B2" w:rsidRDefault="005F61C5" w:rsidP="005F61C5">
      <w:pPr>
        <w:numPr>
          <w:ilvl w:val="0"/>
          <w:numId w:val="23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5B9FD358" w14:textId="662CAE4C" w:rsidR="005F61C5" w:rsidRPr="000036B2" w:rsidRDefault="005F61C5" w:rsidP="005F61C5">
      <w:pPr>
        <w:numPr>
          <w:ilvl w:val="0"/>
          <w:numId w:val="23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D707F0" w:rsidRPr="000036B2">
        <w:rPr>
          <w:rFonts w:eastAsia="Calibri"/>
          <w:sz w:val="22"/>
          <w:szCs w:val="22"/>
        </w:rPr>
        <w:t>dlega Podmiot przetwarzający. W </w:t>
      </w:r>
      <w:r w:rsidRPr="000036B2">
        <w:rPr>
          <w:rFonts w:eastAsia="Calibri"/>
          <w:sz w:val="22"/>
          <w:szCs w:val="22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1D7BBEE6" w14:textId="5B279670" w:rsidR="005F61C5" w:rsidRPr="000036B2" w:rsidRDefault="005F61C5" w:rsidP="005F61C5">
      <w:pPr>
        <w:numPr>
          <w:ilvl w:val="0"/>
          <w:numId w:val="23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Podwykonawca, o którym mowa w §</w:t>
      </w:r>
      <w:r w:rsidR="00D707F0" w:rsidRPr="000036B2">
        <w:rPr>
          <w:rFonts w:eastAsia="Calibri"/>
          <w:sz w:val="22"/>
          <w:szCs w:val="22"/>
        </w:rPr>
        <w:t xml:space="preserve"> </w:t>
      </w:r>
      <w:r w:rsidRPr="000036B2">
        <w:rPr>
          <w:rFonts w:eastAsia="Calibri"/>
          <w:sz w:val="22"/>
          <w:szCs w:val="22"/>
        </w:rPr>
        <w:t xml:space="preserve">4 ust. 5 Umowy winien spełniać te same gwarancje i obowiązki jakie zostały nałożone na Podmiot przetwarzający w niniejszej Umowie. </w:t>
      </w:r>
    </w:p>
    <w:p w14:paraId="2F572E8F" w14:textId="144A441C" w:rsidR="005F61C5" w:rsidRPr="000036B2" w:rsidRDefault="005F61C5" w:rsidP="005F61C5">
      <w:pPr>
        <w:numPr>
          <w:ilvl w:val="0"/>
          <w:numId w:val="23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ponosi pełną odpowiedzialn</w:t>
      </w:r>
      <w:r w:rsidR="00D707F0" w:rsidRPr="000036B2">
        <w:rPr>
          <w:rFonts w:eastAsia="Calibri"/>
          <w:sz w:val="22"/>
          <w:szCs w:val="22"/>
        </w:rPr>
        <w:t>ość wobec Administratora za nie</w:t>
      </w:r>
      <w:r w:rsidRPr="000036B2">
        <w:rPr>
          <w:rFonts w:eastAsia="Calibri"/>
          <w:sz w:val="22"/>
          <w:szCs w:val="22"/>
        </w:rPr>
        <w:t>wywiązanie się ze spoczywających na podwykonawcy obowiązków ochrony danych.</w:t>
      </w:r>
    </w:p>
    <w:p w14:paraId="3EA1F5D9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66614DC3" w14:textId="7245B5E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D707F0" w:rsidRPr="000036B2">
        <w:rPr>
          <w:b/>
          <w:sz w:val="22"/>
          <w:szCs w:val="22"/>
        </w:rPr>
        <w:t>4</w:t>
      </w:r>
    </w:p>
    <w:p w14:paraId="3DF11A11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Odpowiedzialność Podmiotu przetwarzającego</w:t>
      </w:r>
    </w:p>
    <w:p w14:paraId="6581CB0D" w14:textId="77777777" w:rsidR="005F61C5" w:rsidRPr="000036B2" w:rsidRDefault="005F61C5" w:rsidP="005F61C5">
      <w:pPr>
        <w:numPr>
          <w:ilvl w:val="0"/>
          <w:numId w:val="24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F9D8A7D" w14:textId="657EBA82" w:rsidR="005F61C5" w:rsidRPr="000036B2" w:rsidRDefault="005F61C5" w:rsidP="002C4420">
      <w:pPr>
        <w:numPr>
          <w:ilvl w:val="0"/>
          <w:numId w:val="24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lastRenderedPageBreak/>
        <w:t>Podmiot przetwarzający zobowiązuje się do niezwłocznego poinformowania Administratora danych o jakimkolwiek postępowaniu, w szczególności administracyjnym lub sądowym, dotyczącym przetwarzania przez Podmiot przetwarzający</w:t>
      </w:r>
      <w:r w:rsidR="00D707F0" w:rsidRPr="000036B2">
        <w:rPr>
          <w:rFonts w:eastAsia="Calibri"/>
          <w:sz w:val="22"/>
          <w:szCs w:val="22"/>
        </w:rPr>
        <w:t xml:space="preserve"> danych osobowych określonych w </w:t>
      </w:r>
      <w:r w:rsidRPr="000036B2">
        <w:rPr>
          <w:rFonts w:eastAsia="Calibri"/>
          <w:sz w:val="22"/>
          <w:szCs w:val="22"/>
        </w:rPr>
        <w:t>umowie, o jakiejkolwiek decyzji administracyjnej lub orzeczeniu dotyczącym przetwarzania tych danych, skierowanych do Podmiotu przetwarzającego, a t</w:t>
      </w:r>
      <w:r w:rsidR="00D707F0" w:rsidRPr="000036B2">
        <w:rPr>
          <w:rFonts w:eastAsia="Calibri"/>
          <w:sz w:val="22"/>
          <w:szCs w:val="22"/>
        </w:rPr>
        <w:t>akże o wszelkich planowanych, o </w:t>
      </w:r>
      <w:r w:rsidRPr="000036B2">
        <w:rPr>
          <w:rFonts w:eastAsia="Calibri"/>
          <w:sz w:val="22"/>
          <w:szCs w:val="22"/>
        </w:rPr>
        <w:t>ile są wiadome, lub realizowanych kontrolach i inspekcjach dotyczących przetwar</w:t>
      </w:r>
      <w:r w:rsidR="00D707F0" w:rsidRPr="000036B2">
        <w:rPr>
          <w:rFonts w:eastAsia="Calibri"/>
          <w:sz w:val="22"/>
          <w:szCs w:val="22"/>
        </w:rPr>
        <w:t>zania w </w:t>
      </w:r>
      <w:r w:rsidRPr="000036B2">
        <w:rPr>
          <w:rFonts w:eastAsia="Calibri"/>
          <w:sz w:val="22"/>
          <w:szCs w:val="22"/>
        </w:rPr>
        <w:t xml:space="preserve">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39D6C3EA" w14:textId="488345BE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</w:t>
      </w:r>
      <w:r w:rsidR="002C4420" w:rsidRPr="000036B2">
        <w:rPr>
          <w:b/>
          <w:sz w:val="22"/>
          <w:szCs w:val="22"/>
        </w:rPr>
        <w:t>5</w:t>
      </w:r>
    </w:p>
    <w:p w14:paraId="7F26AE10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Zasady zachowania poufności</w:t>
      </w:r>
    </w:p>
    <w:p w14:paraId="09F095A6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DA9C244" w14:textId="77777777" w:rsidR="005F61C5" w:rsidRPr="000036B2" w:rsidRDefault="005F61C5" w:rsidP="005F61C5">
      <w:pPr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4FF420CE" w14:textId="77777777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</w:rPr>
      </w:pPr>
    </w:p>
    <w:p w14:paraId="639B6B41" w14:textId="71BA8BCC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16</w:t>
      </w:r>
    </w:p>
    <w:p w14:paraId="5C6E9672" w14:textId="77777777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6B2">
        <w:rPr>
          <w:b/>
          <w:sz w:val="22"/>
          <w:szCs w:val="22"/>
          <w:u w:val="single"/>
        </w:rPr>
        <w:t>Rozwiązanie umowy</w:t>
      </w:r>
    </w:p>
    <w:p w14:paraId="198E7A98" w14:textId="77777777" w:rsidR="002C4420" w:rsidRPr="000036B2" w:rsidRDefault="002C4420" w:rsidP="002C4420">
      <w:pPr>
        <w:numPr>
          <w:ilvl w:val="0"/>
          <w:numId w:val="25"/>
        </w:numPr>
        <w:spacing w:line="276" w:lineRule="auto"/>
        <w:ind w:left="567" w:hanging="567"/>
        <w:contextualSpacing/>
        <w:jc w:val="both"/>
        <w:rPr>
          <w:rFonts w:eastAsia="Calibri"/>
          <w:b/>
          <w:sz w:val="22"/>
          <w:szCs w:val="22"/>
        </w:rPr>
      </w:pPr>
      <w:r w:rsidRPr="000036B2">
        <w:rPr>
          <w:rFonts w:eastAsia="Calibri"/>
          <w:sz w:val="22"/>
          <w:szCs w:val="22"/>
        </w:rPr>
        <w:t>Administrator danych może rozwiązać niniejszą umowę ze skutkiem natychmiastowym gdy Podmiot przetwarzający:</w:t>
      </w:r>
    </w:p>
    <w:p w14:paraId="0A01D145" w14:textId="77777777" w:rsidR="002C4420" w:rsidRPr="000036B2" w:rsidRDefault="002C4420" w:rsidP="002C4420">
      <w:pPr>
        <w:numPr>
          <w:ilvl w:val="0"/>
          <w:numId w:val="26"/>
        </w:numPr>
        <w:spacing w:line="276" w:lineRule="auto"/>
        <w:ind w:left="851" w:hanging="283"/>
        <w:contextualSpacing/>
        <w:jc w:val="both"/>
        <w:rPr>
          <w:rFonts w:eastAsia="Calibri"/>
          <w:b/>
          <w:sz w:val="22"/>
          <w:szCs w:val="22"/>
        </w:rPr>
      </w:pPr>
      <w:r w:rsidRPr="000036B2">
        <w:rPr>
          <w:rFonts w:eastAsia="Calibri"/>
          <w:sz w:val="22"/>
          <w:szCs w:val="22"/>
        </w:rPr>
        <w:t>pomimo zobowiązania go do usunięcia uchybień stwierdzonych podczas kontroli nie usunie ich w wyznaczonym terminie;</w:t>
      </w:r>
    </w:p>
    <w:p w14:paraId="02C5F273" w14:textId="77777777" w:rsidR="002C4420" w:rsidRPr="000036B2" w:rsidRDefault="002C4420" w:rsidP="002C4420">
      <w:pPr>
        <w:numPr>
          <w:ilvl w:val="0"/>
          <w:numId w:val="26"/>
        </w:numPr>
        <w:spacing w:line="276" w:lineRule="auto"/>
        <w:ind w:left="851" w:hanging="283"/>
        <w:contextualSpacing/>
        <w:jc w:val="both"/>
        <w:rPr>
          <w:rFonts w:eastAsia="Calibri"/>
          <w:sz w:val="22"/>
          <w:szCs w:val="22"/>
        </w:rPr>
      </w:pPr>
      <w:r w:rsidRPr="000036B2">
        <w:rPr>
          <w:rFonts w:eastAsia="Calibri"/>
          <w:sz w:val="22"/>
          <w:szCs w:val="22"/>
        </w:rPr>
        <w:t>przetwarza dane osobowe w sposób niezgodny z umową;</w:t>
      </w:r>
    </w:p>
    <w:p w14:paraId="7EF2E9F5" w14:textId="77777777" w:rsidR="002C4420" w:rsidRPr="000036B2" w:rsidRDefault="002C4420" w:rsidP="002C4420">
      <w:pPr>
        <w:numPr>
          <w:ilvl w:val="0"/>
          <w:numId w:val="26"/>
        </w:numPr>
        <w:spacing w:line="276" w:lineRule="auto"/>
        <w:ind w:left="851" w:hanging="283"/>
        <w:contextualSpacing/>
        <w:jc w:val="both"/>
        <w:rPr>
          <w:rFonts w:eastAsia="Calibri"/>
          <w:b/>
          <w:sz w:val="22"/>
          <w:szCs w:val="22"/>
        </w:rPr>
      </w:pPr>
      <w:r w:rsidRPr="000036B2">
        <w:rPr>
          <w:rFonts w:eastAsia="Calibri"/>
          <w:sz w:val="22"/>
          <w:szCs w:val="22"/>
        </w:rPr>
        <w:t>powierzył przetwarzanie danych osobowych innemu podmiotowi bez zgody Administratora danych;</w:t>
      </w:r>
    </w:p>
    <w:p w14:paraId="48066773" w14:textId="77777777" w:rsidR="002C4420" w:rsidRPr="000036B2" w:rsidRDefault="002C4420" w:rsidP="002C4420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 przypadku rozwiązania umowy, wszystkie nośniki na których zapisywane były dane osobowe muszą być wyczyszczone zgodnie z przyjętymi u Zamawiającego procedurami lub pozostawione nieodpłatnie u Zamawiającego.</w:t>
      </w:r>
    </w:p>
    <w:p w14:paraId="4C5A5F98" w14:textId="77777777" w:rsidR="002C4420" w:rsidRPr="000036B2" w:rsidRDefault="002C4420" w:rsidP="005F61C5">
      <w:pPr>
        <w:spacing w:line="276" w:lineRule="auto"/>
        <w:jc w:val="center"/>
        <w:rPr>
          <w:b/>
          <w:sz w:val="22"/>
          <w:szCs w:val="22"/>
        </w:rPr>
      </w:pPr>
    </w:p>
    <w:p w14:paraId="248E970D" w14:textId="2C1C14E5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</w:t>
      </w:r>
      <w:r w:rsidR="00D707F0" w:rsidRPr="000036B2">
        <w:rPr>
          <w:b/>
          <w:sz w:val="22"/>
          <w:szCs w:val="22"/>
        </w:rPr>
        <w:t>17</w:t>
      </w:r>
    </w:p>
    <w:p w14:paraId="0D459A61" w14:textId="77777777" w:rsidR="005F61C5" w:rsidRPr="000036B2" w:rsidRDefault="005F61C5" w:rsidP="005F61C5">
      <w:pPr>
        <w:suppressAutoHyphens/>
        <w:spacing w:line="276" w:lineRule="auto"/>
        <w:jc w:val="center"/>
        <w:rPr>
          <w:b/>
          <w:sz w:val="22"/>
          <w:szCs w:val="22"/>
          <w:u w:val="single"/>
          <w:lang w:eastAsia="ar-SA"/>
        </w:rPr>
      </w:pPr>
      <w:r w:rsidRPr="000036B2">
        <w:rPr>
          <w:b/>
          <w:sz w:val="22"/>
          <w:szCs w:val="22"/>
          <w:u w:val="single"/>
          <w:lang w:eastAsia="ar-SA"/>
        </w:rPr>
        <w:t>Klauzula informacyjna</w:t>
      </w:r>
    </w:p>
    <w:p w14:paraId="424027BF" w14:textId="77777777" w:rsidR="005F61C5" w:rsidRPr="000036B2" w:rsidRDefault="005F61C5" w:rsidP="005F61C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Zamawiający informuje, że:</w:t>
      </w:r>
    </w:p>
    <w:p w14:paraId="3241A02E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Administratorem danych osobowych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jest 4. Wojskowy Szpital Kliniczny z Polikliniką we Wrocławiu, reprezentowany przez Komendanta szpitala (dalej: Szpital), z siedzibą przy ul. Rudolfa Weigla nr 5, 50-981 Wrocław</w:t>
      </w:r>
    </w:p>
    <w:p w14:paraId="1AAADDBA" w14:textId="77777777" w:rsidR="005F61C5" w:rsidRPr="000036B2" w:rsidRDefault="005F61C5" w:rsidP="005F61C5">
      <w:pPr>
        <w:suppressAutoHyphens/>
        <w:spacing w:line="276" w:lineRule="auto"/>
        <w:ind w:left="284" w:firstLine="284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Ze Szpitalem można się skontaktować w następujący sposób:</w:t>
      </w:r>
    </w:p>
    <w:p w14:paraId="2808FA52" w14:textId="77777777" w:rsidR="005F61C5" w:rsidRPr="000036B2" w:rsidRDefault="005F61C5" w:rsidP="005F61C5">
      <w:pPr>
        <w:pStyle w:val="Akapitzlist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- pisemnie na adres: ul. Rudolfa Weigla nr 5, 50-981 Wrocław</w:t>
      </w:r>
    </w:p>
    <w:p w14:paraId="7B77D5C8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Szpital wyznaczył inspektora ochrony danych. Jest to osoba, z którą można się kontaktować we wszystkich sprawach dotyczących przetwarzania danych osobowych oraz korzystania z przysługujących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praw związanych z przetwarzaniem danych. </w:t>
      </w:r>
    </w:p>
    <w:p w14:paraId="3F514A20" w14:textId="77777777" w:rsidR="005F61C5" w:rsidRPr="000036B2" w:rsidRDefault="005F61C5" w:rsidP="005F61C5">
      <w:pPr>
        <w:pStyle w:val="Akapitzlist"/>
        <w:suppressAutoHyphens/>
        <w:spacing w:line="276" w:lineRule="auto"/>
        <w:ind w:left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Z inspektorem można się kontaktować w następujący sposób:</w:t>
      </w:r>
    </w:p>
    <w:p w14:paraId="2C9579D4" w14:textId="77777777" w:rsidR="005F61C5" w:rsidRPr="000036B2" w:rsidRDefault="005F61C5" w:rsidP="005F61C5">
      <w:pPr>
        <w:suppressAutoHyphens/>
        <w:spacing w:line="276" w:lineRule="auto"/>
        <w:ind w:firstLine="641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- pisemnie na adres: ul. Rudolfa Weigla nr 5, 50-981 Wrocław</w:t>
      </w:r>
    </w:p>
    <w:p w14:paraId="7D6F8970" w14:textId="77777777" w:rsidR="005F61C5" w:rsidRPr="000036B2" w:rsidRDefault="005F61C5" w:rsidP="005F61C5">
      <w:pPr>
        <w:suppressAutoHyphens/>
        <w:spacing w:line="276" w:lineRule="auto"/>
        <w:ind w:firstLine="641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- przez e-mail: abi@4wsk.pl</w:t>
      </w:r>
    </w:p>
    <w:p w14:paraId="3AF87C35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lastRenderedPageBreak/>
        <w:t xml:space="preserve">Szpital będzie przetwarzać dane osobowe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w następujących celach:</w:t>
      </w:r>
    </w:p>
    <w:p w14:paraId="69C1D418" w14:textId="77777777" w:rsidR="005F61C5" w:rsidRPr="000036B2" w:rsidRDefault="005F61C5" w:rsidP="005F61C5">
      <w:pPr>
        <w:numPr>
          <w:ilvl w:val="0"/>
          <w:numId w:val="29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związanych z realizacją umowy,</w:t>
      </w:r>
    </w:p>
    <w:p w14:paraId="4BF28A90" w14:textId="77777777" w:rsidR="005F61C5" w:rsidRPr="000036B2" w:rsidRDefault="005F61C5" w:rsidP="005F61C5">
      <w:pPr>
        <w:numPr>
          <w:ilvl w:val="0"/>
          <w:numId w:val="29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związanych z ewentualnym dochodzeniem roszczeń i odszkodowań związanych z niewykonaniem lub nienależytym wykonaniem umowy,</w:t>
      </w:r>
    </w:p>
    <w:p w14:paraId="32BA9B18" w14:textId="77777777" w:rsidR="005F61C5" w:rsidRPr="000036B2" w:rsidRDefault="005F61C5" w:rsidP="005F61C5">
      <w:pPr>
        <w:numPr>
          <w:ilvl w:val="0"/>
          <w:numId w:val="29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 udzielania odpowiedzi na pisma, skargi i wnioski, </w:t>
      </w:r>
    </w:p>
    <w:p w14:paraId="3BDCA6F5" w14:textId="77777777" w:rsidR="005F61C5" w:rsidRPr="000036B2" w:rsidRDefault="005F61C5" w:rsidP="005F61C5">
      <w:pPr>
        <w:numPr>
          <w:ilvl w:val="0"/>
          <w:numId w:val="29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wykonywania obowiązków wynikających z ustawy z dnia 6 września 2001 r. o dostępie do informacji publicznej. </w:t>
      </w:r>
    </w:p>
    <w:p w14:paraId="1AFDEA89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LineNumbers/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Podstawą prawna przetwarzania danych osobowych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jest:</w:t>
      </w:r>
    </w:p>
    <w:p w14:paraId="1A1B41F8" w14:textId="44EA02C9" w:rsidR="005F61C5" w:rsidRPr="000036B2" w:rsidRDefault="005F61C5" w:rsidP="005F61C5">
      <w:pPr>
        <w:numPr>
          <w:ilvl w:val="0"/>
          <w:numId w:val="32"/>
        </w:numPr>
        <w:suppressAutoHyphens/>
        <w:spacing w:line="276" w:lineRule="auto"/>
        <w:jc w:val="both"/>
        <w:rPr>
          <w:i/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niezbędność do wykonania umowy lub do podjęcia działań na żądanie </w:t>
      </w:r>
      <w:r w:rsidRPr="000036B2">
        <w:rPr>
          <w:sz w:val="22"/>
          <w:szCs w:val="22"/>
          <w:lang w:eastAsia="ar-SA"/>
        </w:rPr>
        <w:br/>
        <w:t>przed zawarciem umowy (art. 6 ust. 1 lit. b RODO),</w:t>
      </w:r>
    </w:p>
    <w:p w14:paraId="22BE836A" w14:textId="77777777" w:rsidR="005F61C5" w:rsidRPr="000036B2" w:rsidRDefault="005F61C5" w:rsidP="005F61C5">
      <w:pPr>
        <w:numPr>
          <w:ilvl w:val="0"/>
          <w:numId w:val="32"/>
        </w:numPr>
        <w:suppressAutoHyphens/>
        <w:spacing w:line="276" w:lineRule="auto"/>
        <w:jc w:val="both"/>
        <w:rPr>
          <w:i/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konieczności wypełnienia obowiązku prawnego ciążącego na administratorze (art. 6 ust. 1 lit. c RODO).</w:t>
      </w:r>
    </w:p>
    <w:p w14:paraId="01C43574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Szpital będzie przechowywać dane osobowe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w związku z realizacją niniejszej umowy nie dłużej niż 6 lat od jej zakończenia.</w:t>
      </w:r>
    </w:p>
    <w:p w14:paraId="5F43629A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Szpital będzie przekazywać dane osobowe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>:</w:t>
      </w:r>
    </w:p>
    <w:p w14:paraId="372AA862" w14:textId="77777777" w:rsidR="005F61C5" w:rsidRPr="000036B2" w:rsidRDefault="005F61C5" w:rsidP="005F61C5">
      <w:pPr>
        <w:numPr>
          <w:ilvl w:val="0"/>
          <w:numId w:val="30"/>
        </w:numPr>
        <w:suppressLineNumbers/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14:paraId="7A8A7A6F" w14:textId="77777777" w:rsidR="005F61C5" w:rsidRPr="000036B2" w:rsidRDefault="005F61C5" w:rsidP="005F61C5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w zakresie niezbędnym – Wnioskodawcom, działającym na podstawie ustawy z dnia 6 września 2001 r. o dostępie do informacji publicznej, </w:t>
      </w:r>
    </w:p>
    <w:p w14:paraId="2D87F56D" w14:textId="133D413F" w:rsidR="005F61C5" w:rsidRPr="000036B2" w:rsidRDefault="005F61C5" w:rsidP="005F61C5">
      <w:pPr>
        <w:numPr>
          <w:ilvl w:val="0"/>
          <w:numId w:val="30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w zakresie niezbędnym - podmiotom współpracującym ze </w:t>
      </w:r>
      <w:r w:rsidR="002C4420" w:rsidRPr="000036B2">
        <w:rPr>
          <w:sz w:val="22"/>
          <w:szCs w:val="22"/>
          <w:lang w:eastAsia="ar-SA"/>
        </w:rPr>
        <w:t>Szpitalem w oparciu o zawarte z </w:t>
      </w:r>
      <w:r w:rsidRPr="000036B2">
        <w:rPr>
          <w:sz w:val="22"/>
          <w:szCs w:val="22"/>
          <w:lang w:eastAsia="ar-SA"/>
        </w:rPr>
        <w:t>nimi umowy i w granicach poleceń Szpitala,</w:t>
      </w:r>
    </w:p>
    <w:p w14:paraId="53DF2F3D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przysługują następujące prawa związane z przetwarzaniem danych osobowych:</w:t>
      </w:r>
    </w:p>
    <w:p w14:paraId="34240C6E" w14:textId="2FFCCCE7" w:rsidR="005F61C5" w:rsidRPr="000036B2" w:rsidRDefault="005F61C5" w:rsidP="005F61C5">
      <w:pPr>
        <w:numPr>
          <w:ilvl w:val="0"/>
          <w:numId w:val="33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prawo dostępu do danych osobowych,</w:t>
      </w:r>
    </w:p>
    <w:p w14:paraId="65FDA68F" w14:textId="104D8A8B" w:rsidR="005F61C5" w:rsidRPr="000036B2" w:rsidRDefault="005F61C5" w:rsidP="005F61C5">
      <w:pPr>
        <w:numPr>
          <w:ilvl w:val="0"/>
          <w:numId w:val="33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prawo żądania sprostowania danych osobowych,</w:t>
      </w:r>
    </w:p>
    <w:p w14:paraId="4EEBAA8B" w14:textId="09C8BB0F" w:rsidR="005F61C5" w:rsidRPr="000036B2" w:rsidRDefault="005F61C5" w:rsidP="005F61C5">
      <w:pPr>
        <w:numPr>
          <w:ilvl w:val="0"/>
          <w:numId w:val="33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>prawo żądania ograniczenia przetwarzania danych osobowych,</w:t>
      </w:r>
    </w:p>
    <w:p w14:paraId="41FA743B" w14:textId="69634D41" w:rsidR="005F61C5" w:rsidRPr="000036B2" w:rsidRDefault="005F61C5" w:rsidP="005F61C5">
      <w:pPr>
        <w:numPr>
          <w:ilvl w:val="0"/>
          <w:numId w:val="33"/>
        </w:numPr>
        <w:suppressLineNumbers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prawo do przenoszenia danych osobowych </w:t>
      </w: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, tj. prawo otrzymania od Szpitala danych osobowych, w ustrukturyzowanym, powszechnie używanym formacie informatycznym nadającym się do odczytu maszynowego. </w:t>
      </w:r>
      <w:r w:rsidRPr="000036B2">
        <w:rPr>
          <w:sz w:val="22"/>
          <w:szCs w:val="22"/>
        </w:rPr>
        <w:t>Wykonawc</w:t>
      </w:r>
      <w:r w:rsidR="002C4420" w:rsidRPr="000036B2">
        <w:rPr>
          <w:sz w:val="22"/>
          <w:szCs w:val="22"/>
        </w:rPr>
        <w:t>a</w:t>
      </w:r>
      <w:r w:rsidRPr="000036B2">
        <w:rPr>
          <w:sz w:val="22"/>
          <w:szCs w:val="22"/>
          <w:lang w:eastAsia="ar-SA"/>
        </w:rPr>
        <w:t xml:space="preserve">  może przesłać te dane innemu administratorowi danych lub zażądać, aby</w:t>
      </w:r>
      <w:r w:rsidR="002C4420" w:rsidRPr="000036B2">
        <w:rPr>
          <w:sz w:val="22"/>
          <w:szCs w:val="22"/>
          <w:lang w:eastAsia="ar-SA"/>
        </w:rPr>
        <w:t xml:space="preserve"> do innego administratora przesłał je Szpital, co zostanie wykonane </w:t>
      </w:r>
      <w:r w:rsidRPr="000036B2">
        <w:rPr>
          <w:sz w:val="22"/>
          <w:szCs w:val="22"/>
          <w:lang w:eastAsia="ar-SA"/>
        </w:rPr>
        <w:t xml:space="preserve">jeśli takie przesłanie </w:t>
      </w:r>
      <w:r w:rsidR="002C4420" w:rsidRPr="000036B2">
        <w:rPr>
          <w:sz w:val="22"/>
          <w:szCs w:val="22"/>
          <w:lang w:eastAsia="ar-SA"/>
        </w:rPr>
        <w:t>będzie</w:t>
      </w:r>
      <w:r w:rsidRPr="000036B2">
        <w:rPr>
          <w:sz w:val="22"/>
          <w:szCs w:val="22"/>
          <w:lang w:eastAsia="ar-SA"/>
        </w:rPr>
        <w:t xml:space="preserve"> technicznie możliwe. </w:t>
      </w:r>
    </w:p>
    <w:p w14:paraId="4049DE30" w14:textId="17F84FDA" w:rsidR="005F61C5" w:rsidRPr="000036B2" w:rsidRDefault="002C4420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Podanie danych osobowych </w:t>
      </w:r>
      <w:r w:rsidR="005F61C5" w:rsidRPr="000036B2">
        <w:rPr>
          <w:sz w:val="22"/>
          <w:szCs w:val="22"/>
          <w:lang w:eastAsia="ar-SA"/>
        </w:rPr>
        <w:t xml:space="preserve">jest dobrowolne, ale niezbędne do zawarcia i realizacji umowy oraz wykonywania przez administratora (Szpital) prawnie uzasadnionych obowiązków.  </w:t>
      </w:r>
    </w:p>
    <w:p w14:paraId="6CDDC0B6" w14:textId="77777777" w:rsidR="005F61C5" w:rsidRPr="000036B2" w:rsidRDefault="005F61C5" w:rsidP="005F61C5">
      <w:pPr>
        <w:pStyle w:val="Akapitzlist"/>
        <w:numPr>
          <w:ilvl w:val="0"/>
          <w:numId w:val="31"/>
        </w:numPr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  <w:lang w:eastAsia="ar-SA"/>
        </w:rPr>
        <w:t xml:space="preserve">Aby skorzystać z powyższych praw, należy skontaktować się ze Szpitalem lub z Inspektorem Ochrony Danych (dane kontaktowe w punktach 1 i 2 powyżej). </w:t>
      </w:r>
    </w:p>
    <w:p w14:paraId="1236E7D4" w14:textId="77777777" w:rsidR="005F61C5" w:rsidRPr="000036B2" w:rsidRDefault="005F61C5" w:rsidP="005F61C5">
      <w:pPr>
        <w:pStyle w:val="Akapitzlist"/>
        <w:numPr>
          <w:ilvl w:val="0"/>
          <w:numId w:val="31"/>
        </w:numPr>
        <w:suppressAutoHyphens/>
        <w:spacing w:line="276" w:lineRule="auto"/>
        <w:ind w:left="567" w:hanging="567"/>
        <w:jc w:val="both"/>
        <w:rPr>
          <w:sz w:val="22"/>
          <w:szCs w:val="22"/>
          <w:lang w:eastAsia="ar-SA"/>
        </w:rPr>
      </w:pPr>
      <w:r w:rsidRPr="000036B2">
        <w:rPr>
          <w:sz w:val="22"/>
          <w:szCs w:val="22"/>
        </w:rPr>
        <w:t>Wykonawcy</w:t>
      </w:r>
      <w:r w:rsidRPr="000036B2">
        <w:rPr>
          <w:sz w:val="22"/>
          <w:szCs w:val="22"/>
          <w:lang w:eastAsia="ar-SA"/>
        </w:rPr>
        <w:t xml:space="preserve"> przysługuje także prawo wniesienia skargi do organu nadzorczego zajmującego się ochroną danych osobowych, tj. Prezesa Urzędu Ochrony Danych Osobowych. </w:t>
      </w:r>
    </w:p>
    <w:p w14:paraId="2767A193" w14:textId="77777777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</w:rPr>
      </w:pPr>
    </w:p>
    <w:p w14:paraId="55B6B4A1" w14:textId="7E624976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§ 18</w:t>
      </w:r>
    </w:p>
    <w:p w14:paraId="5D3C61C6" w14:textId="77777777" w:rsidR="002C4420" w:rsidRPr="000036B2" w:rsidRDefault="002C4420" w:rsidP="002C4420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Postępowanie polubowne. </w:t>
      </w:r>
    </w:p>
    <w:p w14:paraId="707FC83C" w14:textId="77777777" w:rsidR="002C4420" w:rsidRPr="000036B2" w:rsidRDefault="002C4420" w:rsidP="002C442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Wszelkie spory strony zobowiązują się załatwić w pierwszej kolejności polubownie. </w:t>
      </w:r>
    </w:p>
    <w:p w14:paraId="7131A7CB" w14:textId="77777777" w:rsidR="002C4420" w:rsidRPr="000036B2" w:rsidRDefault="002C4420" w:rsidP="002C442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Do rozstrzygania sporów Sądowych strony ustalają właściwość Sądu siedziby Zamawiającego.</w:t>
      </w:r>
    </w:p>
    <w:p w14:paraId="5F685E18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41EEB3C2" w14:textId="4772CEF0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 xml:space="preserve">§ </w:t>
      </w:r>
      <w:r w:rsidR="002C4420" w:rsidRPr="000036B2">
        <w:rPr>
          <w:b/>
          <w:sz w:val="22"/>
          <w:szCs w:val="22"/>
        </w:rPr>
        <w:t>19</w:t>
      </w:r>
    </w:p>
    <w:p w14:paraId="4B5825EB" w14:textId="77777777" w:rsidR="0038250D" w:rsidRPr="000036B2" w:rsidRDefault="0038250D" w:rsidP="0038250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Zmiana umowy może nastąpić za zgodą obu stron, w formie aneksu. </w:t>
      </w:r>
    </w:p>
    <w:p w14:paraId="5F6BF30D" w14:textId="1E90ADBA" w:rsidR="0038250D" w:rsidRPr="000036B2" w:rsidRDefault="0038250D" w:rsidP="0038250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Wszelkie zmiany umowy wymagają dla swojej ważności formy pisemnej.</w:t>
      </w:r>
    </w:p>
    <w:p w14:paraId="0FFC0924" w14:textId="523BE924" w:rsidR="00D544BA" w:rsidRPr="000036B2" w:rsidRDefault="00D544BA" w:rsidP="0038250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sz w:val="22"/>
          <w:szCs w:val="22"/>
        </w:rPr>
        <w:t>Umowę sporządzono w dwóch jednobrzmiących egzemplarzach, po jednym dla każdej ze Stron.</w:t>
      </w:r>
    </w:p>
    <w:p w14:paraId="3CAC2959" w14:textId="3258640C" w:rsidR="00D544BA" w:rsidRPr="000036B2" w:rsidRDefault="00D544BA" w:rsidP="0038250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036B2">
        <w:rPr>
          <w:sz w:val="22"/>
          <w:szCs w:val="22"/>
        </w:rPr>
        <w:t xml:space="preserve">Integralną część niniejszej Umowy stanowią </w:t>
      </w:r>
      <w:r w:rsidR="00296EB4" w:rsidRPr="000036B2">
        <w:rPr>
          <w:sz w:val="22"/>
          <w:szCs w:val="22"/>
        </w:rPr>
        <w:t>Załącznik nr 1, nr 2, nr 3, nr 4, nr 4a</w:t>
      </w:r>
    </w:p>
    <w:p w14:paraId="4C866CB7" w14:textId="7777777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372EF7C5" w14:textId="77777777" w:rsidR="00D544BA" w:rsidRPr="000036B2" w:rsidRDefault="00D544BA" w:rsidP="005F61C5">
      <w:pPr>
        <w:spacing w:line="276" w:lineRule="auto"/>
        <w:jc w:val="center"/>
        <w:rPr>
          <w:b/>
          <w:sz w:val="22"/>
          <w:szCs w:val="22"/>
        </w:rPr>
      </w:pPr>
    </w:p>
    <w:p w14:paraId="10A7B0D7" w14:textId="1ED0468B" w:rsidR="00184933" w:rsidRPr="000036B2" w:rsidRDefault="007C796B" w:rsidP="005F61C5">
      <w:pPr>
        <w:spacing w:line="276" w:lineRule="auto"/>
        <w:jc w:val="center"/>
        <w:rPr>
          <w:b/>
          <w:sz w:val="22"/>
          <w:szCs w:val="22"/>
        </w:rPr>
      </w:pPr>
      <w:r w:rsidRPr="000036B2">
        <w:rPr>
          <w:b/>
          <w:sz w:val="22"/>
          <w:szCs w:val="22"/>
        </w:rPr>
        <w:t>Wykonawca:</w:t>
      </w:r>
      <w:r w:rsidRPr="000036B2">
        <w:rPr>
          <w:b/>
          <w:sz w:val="22"/>
          <w:szCs w:val="22"/>
        </w:rPr>
        <w:tab/>
      </w:r>
      <w:r w:rsidRPr="000036B2">
        <w:rPr>
          <w:b/>
          <w:sz w:val="22"/>
          <w:szCs w:val="22"/>
        </w:rPr>
        <w:tab/>
      </w:r>
      <w:r w:rsidRPr="000036B2">
        <w:rPr>
          <w:b/>
          <w:sz w:val="22"/>
          <w:szCs w:val="22"/>
        </w:rPr>
        <w:tab/>
      </w:r>
      <w:r w:rsidRPr="000036B2">
        <w:rPr>
          <w:b/>
          <w:sz w:val="22"/>
          <w:szCs w:val="22"/>
        </w:rPr>
        <w:tab/>
      </w:r>
      <w:r w:rsidRPr="000036B2">
        <w:rPr>
          <w:b/>
          <w:sz w:val="22"/>
          <w:szCs w:val="22"/>
        </w:rPr>
        <w:tab/>
        <w:t xml:space="preserve">      </w:t>
      </w:r>
      <w:r w:rsidR="00082DC5" w:rsidRPr="000036B2">
        <w:rPr>
          <w:b/>
          <w:sz w:val="22"/>
          <w:szCs w:val="22"/>
        </w:rPr>
        <w:t>Zamawiający</w:t>
      </w:r>
    </w:p>
    <w:p w14:paraId="4395837E" w14:textId="5553B867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07D63BC9" w14:textId="40C044DE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2B1ED0FE" w14:textId="584459AB" w:rsidR="005F61C5" w:rsidRPr="000036B2" w:rsidRDefault="005F61C5" w:rsidP="005F61C5">
      <w:pPr>
        <w:spacing w:line="276" w:lineRule="auto"/>
        <w:jc w:val="center"/>
        <w:rPr>
          <w:b/>
          <w:sz w:val="22"/>
          <w:szCs w:val="22"/>
        </w:rPr>
      </w:pPr>
    </w:p>
    <w:p w14:paraId="462D2383" w14:textId="0FCDE1E4" w:rsidR="005F61C5" w:rsidRPr="000036B2" w:rsidRDefault="005F61C5" w:rsidP="005F61C5">
      <w:pPr>
        <w:spacing w:line="276" w:lineRule="auto"/>
        <w:rPr>
          <w:b/>
          <w:sz w:val="22"/>
          <w:szCs w:val="22"/>
        </w:rPr>
      </w:pPr>
    </w:p>
    <w:p w14:paraId="00B0FA9D" w14:textId="6DF602A7" w:rsidR="005F61C5" w:rsidRPr="000036B2" w:rsidRDefault="005F61C5" w:rsidP="005F61C5">
      <w:pPr>
        <w:spacing w:line="276" w:lineRule="auto"/>
        <w:jc w:val="both"/>
        <w:rPr>
          <w:i/>
          <w:color w:val="000000"/>
          <w:sz w:val="22"/>
          <w:szCs w:val="22"/>
        </w:rPr>
      </w:pPr>
      <w:r w:rsidRPr="000036B2">
        <w:rPr>
          <w:i/>
          <w:color w:val="000000"/>
          <w:sz w:val="22"/>
          <w:szCs w:val="22"/>
        </w:rPr>
        <w:t>W przypadku wyboru mojej oferty zobowiązuję się podpisać z Zamawiającym umowę wg powyższego wzoru.</w:t>
      </w:r>
    </w:p>
    <w:p w14:paraId="11D0C0B9" w14:textId="77777777" w:rsidR="000036B2" w:rsidRPr="000036B2" w:rsidRDefault="000036B2" w:rsidP="005F61C5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196A0172" w14:textId="77777777" w:rsidR="000036B2" w:rsidRPr="000036B2" w:rsidRDefault="000036B2" w:rsidP="000036B2">
      <w:pPr>
        <w:rPr>
          <w:b/>
        </w:rPr>
      </w:pPr>
      <w:r w:rsidRPr="000036B2">
        <w:t>…………..…dnia……………                                    ..................................................................</w:t>
      </w:r>
    </w:p>
    <w:p w14:paraId="12C61F39" w14:textId="77777777" w:rsidR="000036B2" w:rsidRPr="000036B2" w:rsidRDefault="000036B2" w:rsidP="000036B2">
      <w:pPr>
        <w:ind w:left="4536"/>
        <w:jc w:val="center"/>
        <w:rPr>
          <w:sz w:val="18"/>
          <w:szCs w:val="18"/>
        </w:rPr>
      </w:pPr>
      <w:r w:rsidRPr="000036B2">
        <w:rPr>
          <w:sz w:val="18"/>
          <w:szCs w:val="18"/>
        </w:rPr>
        <w:t xml:space="preserve"> podpis i  pieczęć  osób wskazanych w dokumencie</w:t>
      </w:r>
    </w:p>
    <w:p w14:paraId="55A89902" w14:textId="77777777" w:rsidR="000036B2" w:rsidRPr="000036B2" w:rsidRDefault="000036B2" w:rsidP="000036B2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 w:eastAsia="x-none"/>
        </w:rPr>
      </w:pPr>
      <w:r w:rsidRPr="000036B2">
        <w:rPr>
          <w:sz w:val="18"/>
          <w:szCs w:val="18"/>
          <w:lang w:val="x-none" w:eastAsia="x-none"/>
        </w:rPr>
        <w:t xml:space="preserve">uprawniającym do występowania w obrocie prawnym </w:t>
      </w:r>
    </w:p>
    <w:p w14:paraId="4002D09F" w14:textId="77777777" w:rsidR="000036B2" w:rsidRPr="000036B2" w:rsidRDefault="000036B2" w:rsidP="000036B2">
      <w:pPr>
        <w:ind w:left="4536"/>
        <w:jc w:val="center"/>
        <w:rPr>
          <w:sz w:val="18"/>
          <w:szCs w:val="18"/>
        </w:rPr>
      </w:pPr>
      <w:r w:rsidRPr="000036B2">
        <w:rPr>
          <w:sz w:val="18"/>
          <w:szCs w:val="18"/>
        </w:rPr>
        <w:t>lub posiadających pełnomocnictwo</w:t>
      </w:r>
    </w:p>
    <w:p w14:paraId="470A3702" w14:textId="77777777" w:rsidR="000036B2" w:rsidRPr="000036B2" w:rsidRDefault="000036B2" w:rsidP="000036B2">
      <w:pPr>
        <w:rPr>
          <w:sz w:val="16"/>
        </w:rPr>
      </w:pPr>
    </w:p>
    <w:p w14:paraId="48B32196" w14:textId="266672B4" w:rsidR="002C4420" w:rsidRPr="000036B2" w:rsidRDefault="002C4420" w:rsidP="005F61C5">
      <w:pPr>
        <w:spacing w:line="276" w:lineRule="auto"/>
        <w:jc w:val="center"/>
        <w:rPr>
          <w:sz w:val="22"/>
          <w:szCs w:val="22"/>
        </w:rPr>
      </w:pPr>
    </w:p>
    <w:p w14:paraId="165E06A9" w14:textId="6D55590C" w:rsidR="002C4420" w:rsidRPr="000036B2" w:rsidRDefault="002C4420" w:rsidP="002C4420">
      <w:pPr>
        <w:spacing w:after="200" w:line="276" w:lineRule="auto"/>
        <w:jc w:val="right"/>
        <w:rPr>
          <w:b/>
          <w:color w:val="000000"/>
        </w:rPr>
      </w:pPr>
      <w:r w:rsidRPr="000036B2">
        <w:rPr>
          <w:b/>
          <w:color w:val="000000"/>
        </w:rPr>
        <w:t xml:space="preserve">Załącznik nr </w:t>
      </w:r>
      <w:r w:rsidR="00296EB4" w:rsidRPr="000036B2">
        <w:rPr>
          <w:b/>
          <w:color w:val="000000"/>
        </w:rPr>
        <w:t>3</w:t>
      </w:r>
    </w:p>
    <w:p w14:paraId="30322DC1" w14:textId="77777777" w:rsidR="002C4420" w:rsidRPr="000036B2" w:rsidRDefault="002C4420" w:rsidP="002C4420">
      <w:pPr>
        <w:spacing w:line="288" w:lineRule="auto"/>
        <w:jc w:val="right"/>
        <w:textAlignment w:val="top"/>
        <w:rPr>
          <w:b/>
          <w:color w:val="000000"/>
        </w:rPr>
      </w:pPr>
      <w:r w:rsidRPr="000036B2">
        <w:rPr>
          <w:b/>
          <w:color w:val="000000"/>
        </w:rPr>
        <w:t>(wzór)</w:t>
      </w:r>
    </w:p>
    <w:p w14:paraId="10120CF9" w14:textId="77777777" w:rsidR="002C4420" w:rsidRPr="000036B2" w:rsidRDefault="002C4420" w:rsidP="002C4420">
      <w:pPr>
        <w:ind w:firstLine="4"/>
        <w:jc w:val="center"/>
        <w:rPr>
          <w:b/>
        </w:rPr>
      </w:pPr>
      <w:r w:rsidRPr="000036B2">
        <w:rPr>
          <w:b/>
        </w:rPr>
        <w:t>PROTOKÓŁ ZDAWCZO – ODBIORCZY</w:t>
      </w:r>
    </w:p>
    <w:p w14:paraId="1F88675A" w14:textId="77777777" w:rsidR="002C4420" w:rsidRPr="000036B2" w:rsidRDefault="002C4420" w:rsidP="002C4420">
      <w:pPr>
        <w:ind w:firstLine="4"/>
        <w:jc w:val="center"/>
        <w:rPr>
          <w:b/>
        </w:rPr>
      </w:pPr>
      <w:r w:rsidRPr="000036B2">
        <w:rPr>
          <w:b/>
        </w:rPr>
        <w:t>do umowy nr …………… z dnia ………………</w:t>
      </w:r>
    </w:p>
    <w:p w14:paraId="4EF1B8B1" w14:textId="77777777" w:rsidR="002C4420" w:rsidRPr="000036B2" w:rsidRDefault="002C4420" w:rsidP="002C4420">
      <w:pPr>
        <w:ind w:firstLine="4"/>
        <w:jc w:val="center"/>
      </w:pPr>
    </w:p>
    <w:p w14:paraId="2A4745B4" w14:textId="77777777" w:rsidR="002C4420" w:rsidRPr="000036B2" w:rsidRDefault="002C4420" w:rsidP="002C4420">
      <w:r w:rsidRPr="000036B2">
        <w:t>Miejscowość: Wrocław</w:t>
      </w:r>
      <w:r w:rsidRPr="000036B2">
        <w:tab/>
      </w:r>
      <w:r w:rsidRPr="000036B2">
        <w:tab/>
      </w:r>
      <w:r w:rsidRPr="000036B2">
        <w:tab/>
      </w:r>
      <w:r w:rsidRPr="000036B2">
        <w:tab/>
        <w:t>data odbioru</w:t>
      </w:r>
      <w:r w:rsidRPr="000036B2">
        <w:tab/>
        <w:t>.....................................</w:t>
      </w:r>
    </w:p>
    <w:p w14:paraId="0B49D758" w14:textId="77777777" w:rsidR="002C4420" w:rsidRPr="000036B2" w:rsidRDefault="002C4420" w:rsidP="002C4420"/>
    <w:p w14:paraId="2AD7135A" w14:textId="77777777" w:rsidR="002C4420" w:rsidRPr="000036B2" w:rsidRDefault="002C4420" w:rsidP="002C4420">
      <w:pPr>
        <w:numPr>
          <w:ilvl w:val="0"/>
          <w:numId w:val="38"/>
        </w:numPr>
        <w:ind w:hanging="180"/>
        <w:rPr>
          <w:b/>
        </w:rPr>
      </w:pPr>
      <w:r w:rsidRPr="000036B2">
        <w:rPr>
          <w:b/>
        </w:rPr>
        <w:t>Zamawiający:</w:t>
      </w:r>
    </w:p>
    <w:p w14:paraId="180E2902" w14:textId="77777777" w:rsidR="002C4420" w:rsidRPr="000036B2" w:rsidRDefault="002C4420" w:rsidP="002C4420">
      <w:pPr>
        <w:ind w:left="360"/>
      </w:pPr>
      <w:r w:rsidRPr="000036B2">
        <w:t xml:space="preserve">4 Wojskowy Szpital Kliniczny z Polikliniką </w:t>
      </w:r>
    </w:p>
    <w:p w14:paraId="7247E5E0" w14:textId="77777777" w:rsidR="002C4420" w:rsidRPr="000036B2" w:rsidRDefault="002C4420" w:rsidP="002C4420">
      <w:pPr>
        <w:ind w:left="360"/>
      </w:pPr>
      <w:r w:rsidRPr="000036B2">
        <w:t>Samodzielny Publiczny Zakład Opieki Zdrowotnej</w:t>
      </w:r>
    </w:p>
    <w:p w14:paraId="4B4AAC66" w14:textId="77777777" w:rsidR="002C4420" w:rsidRPr="000036B2" w:rsidRDefault="002C4420" w:rsidP="002C4420">
      <w:pPr>
        <w:ind w:left="360"/>
      </w:pPr>
      <w:r w:rsidRPr="000036B2">
        <w:t xml:space="preserve">ul. Weigla 5 </w:t>
      </w:r>
    </w:p>
    <w:p w14:paraId="0AC49FCC" w14:textId="77777777" w:rsidR="002C4420" w:rsidRPr="000036B2" w:rsidRDefault="002C4420" w:rsidP="002C4420">
      <w:pPr>
        <w:ind w:left="360"/>
      </w:pPr>
      <w:r w:rsidRPr="000036B2">
        <w:t xml:space="preserve">50-981 Wrocław </w:t>
      </w:r>
    </w:p>
    <w:p w14:paraId="34330750" w14:textId="77777777" w:rsidR="002C4420" w:rsidRPr="000036B2" w:rsidRDefault="002C4420" w:rsidP="002C4420">
      <w:pPr>
        <w:ind w:firstLine="360"/>
      </w:pPr>
      <w:r w:rsidRPr="000036B2">
        <w:t>w imieniu którego odbioru dokonują:</w:t>
      </w:r>
    </w:p>
    <w:p w14:paraId="24AC565D" w14:textId="77777777" w:rsidR="002C4420" w:rsidRPr="000036B2" w:rsidRDefault="002C4420" w:rsidP="002C4420">
      <w:pPr>
        <w:ind w:left="360"/>
      </w:pPr>
    </w:p>
    <w:p w14:paraId="027A0083" w14:textId="77777777" w:rsidR="002C4420" w:rsidRPr="000036B2" w:rsidRDefault="002C4420" w:rsidP="002C4420">
      <w:pPr>
        <w:ind w:firstLine="360"/>
      </w:pPr>
      <w:r w:rsidRPr="000036B2">
        <w:t xml:space="preserve">……………………………………………                     </w:t>
      </w:r>
    </w:p>
    <w:p w14:paraId="1D724316" w14:textId="77777777" w:rsidR="002C4420" w:rsidRPr="000036B2" w:rsidRDefault="002C4420" w:rsidP="002C4420">
      <w:pPr>
        <w:ind w:left="1800"/>
        <w:rPr>
          <w:sz w:val="16"/>
          <w:szCs w:val="16"/>
        </w:rPr>
      </w:pPr>
      <w:r w:rsidRPr="000036B2">
        <w:rPr>
          <w:sz w:val="16"/>
          <w:szCs w:val="16"/>
        </w:rPr>
        <w:t>imię i nazwisko</w:t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</w:p>
    <w:p w14:paraId="43845DE3" w14:textId="77777777" w:rsidR="002C4420" w:rsidRPr="000036B2" w:rsidRDefault="002C4420" w:rsidP="002C4420"/>
    <w:p w14:paraId="4812B577" w14:textId="77777777" w:rsidR="002C4420" w:rsidRPr="000036B2" w:rsidRDefault="002C4420" w:rsidP="002C4420">
      <w:pPr>
        <w:ind w:firstLine="360"/>
      </w:pPr>
      <w:r w:rsidRPr="000036B2">
        <w:t xml:space="preserve">……………………………………………                      </w:t>
      </w:r>
    </w:p>
    <w:p w14:paraId="10C87492" w14:textId="77777777" w:rsidR="002C4420" w:rsidRPr="000036B2" w:rsidRDefault="002C4420" w:rsidP="002C4420">
      <w:pPr>
        <w:ind w:left="1800"/>
        <w:rPr>
          <w:sz w:val="16"/>
          <w:szCs w:val="16"/>
        </w:rPr>
      </w:pPr>
      <w:r w:rsidRPr="000036B2">
        <w:rPr>
          <w:sz w:val="16"/>
          <w:szCs w:val="16"/>
        </w:rPr>
        <w:t>imię i nazwisko</w:t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</w:p>
    <w:p w14:paraId="752CAC73" w14:textId="77777777" w:rsidR="002C4420" w:rsidRPr="000036B2" w:rsidRDefault="002C4420" w:rsidP="002C4420">
      <w:pPr>
        <w:ind w:left="360"/>
      </w:pPr>
    </w:p>
    <w:p w14:paraId="4DE0A672" w14:textId="77777777" w:rsidR="002C4420" w:rsidRPr="000036B2" w:rsidRDefault="002C4420" w:rsidP="002C4420">
      <w:pPr>
        <w:ind w:left="360"/>
        <w:rPr>
          <w:b/>
        </w:rPr>
      </w:pPr>
      <w:r w:rsidRPr="000036B2">
        <w:rPr>
          <w:b/>
        </w:rPr>
        <w:t>Wykonawca:</w:t>
      </w:r>
    </w:p>
    <w:p w14:paraId="3E5E4831" w14:textId="77777777" w:rsidR="002C4420" w:rsidRPr="000036B2" w:rsidRDefault="002C4420" w:rsidP="002C4420">
      <w:pPr>
        <w:spacing w:line="360" w:lineRule="auto"/>
        <w:ind w:left="357"/>
      </w:pPr>
      <w:r w:rsidRPr="000036B2">
        <w:t>………………………………………………………………</w:t>
      </w:r>
    </w:p>
    <w:p w14:paraId="42046567" w14:textId="77777777" w:rsidR="002C4420" w:rsidRPr="000036B2" w:rsidRDefault="002C4420" w:rsidP="002C4420">
      <w:pPr>
        <w:spacing w:line="360" w:lineRule="auto"/>
        <w:ind w:left="357"/>
      </w:pPr>
      <w:r w:rsidRPr="000036B2">
        <w:t>………………………………………………………………</w:t>
      </w:r>
    </w:p>
    <w:p w14:paraId="3DB305F2" w14:textId="77777777" w:rsidR="002C4420" w:rsidRPr="000036B2" w:rsidRDefault="002C4420" w:rsidP="002C4420">
      <w:pPr>
        <w:spacing w:line="360" w:lineRule="auto"/>
        <w:ind w:left="357"/>
      </w:pPr>
      <w:r w:rsidRPr="000036B2">
        <w:t>………………………………………………………………</w:t>
      </w:r>
    </w:p>
    <w:p w14:paraId="17F7F37A" w14:textId="72ABD118" w:rsidR="002C4420" w:rsidRPr="000036B2" w:rsidRDefault="002C4420" w:rsidP="002C4420">
      <w:pPr>
        <w:ind w:firstLine="360"/>
      </w:pPr>
      <w:r w:rsidRPr="000036B2">
        <w:t xml:space="preserve">w imieniu którego </w:t>
      </w:r>
      <w:r w:rsidR="00296EB4" w:rsidRPr="000036B2">
        <w:t>przedmiot umowy</w:t>
      </w:r>
      <w:r w:rsidRPr="000036B2">
        <w:t xml:space="preserve"> przekazuje:</w:t>
      </w:r>
    </w:p>
    <w:p w14:paraId="1E444BA4" w14:textId="77777777" w:rsidR="002C4420" w:rsidRPr="000036B2" w:rsidRDefault="002C4420" w:rsidP="002C4420">
      <w:pPr>
        <w:ind w:left="360"/>
      </w:pPr>
    </w:p>
    <w:p w14:paraId="3D168E85" w14:textId="77777777" w:rsidR="002C4420" w:rsidRPr="000036B2" w:rsidRDefault="002C4420" w:rsidP="002C4420">
      <w:pPr>
        <w:ind w:firstLine="360"/>
      </w:pPr>
      <w:r w:rsidRPr="000036B2">
        <w:t>……………………………………………                      …………………………………...</w:t>
      </w:r>
    </w:p>
    <w:p w14:paraId="25666A25" w14:textId="77777777" w:rsidR="002C4420" w:rsidRPr="000036B2" w:rsidRDefault="002C4420" w:rsidP="002C4420">
      <w:pPr>
        <w:ind w:left="1776"/>
        <w:rPr>
          <w:sz w:val="16"/>
          <w:szCs w:val="16"/>
        </w:rPr>
      </w:pPr>
      <w:r w:rsidRPr="000036B2">
        <w:rPr>
          <w:sz w:val="16"/>
          <w:szCs w:val="16"/>
        </w:rPr>
        <w:t>imię i nazwisko</w:t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</w:r>
      <w:r w:rsidRPr="000036B2">
        <w:rPr>
          <w:sz w:val="16"/>
          <w:szCs w:val="16"/>
        </w:rPr>
        <w:tab/>
        <w:t>stanowisko</w:t>
      </w:r>
    </w:p>
    <w:p w14:paraId="6502E182" w14:textId="77777777" w:rsidR="002C4420" w:rsidRPr="000036B2" w:rsidRDefault="002C4420" w:rsidP="002C4420">
      <w:pPr>
        <w:ind w:left="360"/>
      </w:pPr>
    </w:p>
    <w:p w14:paraId="3A9230C9" w14:textId="77777777" w:rsidR="002C4420" w:rsidRPr="000036B2" w:rsidRDefault="002C4420" w:rsidP="002C4420">
      <w:pPr>
        <w:numPr>
          <w:ilvl w:val="0"/>
          <w:numId w:val="38"/>
        </w:numPr>
        <w:jc w:val="both"/>
      </w:pPr>
      <w:r w:rsidRPr="000036B2">
        <w:t>Przedmiot protokołu……………………………………………………………………</w:t>
      </w:r>
    </w:p>
    <w:p w14:paraId="156672D4" w14:textId="77777777" w:rsidR="002C4420" w:rsidRPr="000036B2" w:rsidRDefault="002C4420" w:rsidP="002C4420">
      <w:pPr>
        <w:ind w:firstLine="708"/>
      </w:pPr>
      <w:r w:rsidRPr="000036B2">
        <w:t>typ ……………………, rok produkcji …………, producent ……………:</w:t>
      </w:r>
    </w:p>
    <w:p w14:paraId="164FE065" w14:textId="77777777" w:rsidR="002C4420" w:rsidRPr="000036B2" w:rsidRDefault="002C4420" w:rsidP="002C4420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31"/>
        <w:gridCol w:w="1992"/>
        <w:gridCol w:w="1245"/>
        <w:gridCol w:w="997"/>
        <w:gridCol w:w="997"/>
      </w:tblGrid>
      <w:tr w:rsidR="002C4420" w:rsidRPr="000036B2" w14:paraId="0CABB9E6" w14:textId="77777777" w:rsidTr="00285AAC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5112" w14:textId="77777777" w:rsidR="002C4420" w:rsidRPr="000036B2" w:rsidRDefault="002C4420" w:rsidP="00285AAC">
            <w:pPr>
              <w:jc w:val="center"/>
            </w:pPr>
            <w:r w:rsidRPr="000036B2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2DE" w14:textId="77777777" w:rsidR="002C4420" w:rsidRPr="000036B2" w:rsidRDefault="002C4420" w:rsidP="00285AAC">
            <w:pPr>
              <w:jc w:val="center"/>
            </w:pPr>
            <w:r w:rsidRPr="000036B2">
              <w:t>Numer katalogowy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5262" w14:textId="77777777" w:rsidR="002C4420" w:rsidRPr="000036B2" w:rsidRDefault="002C4420" w:rsidP="00285AAC">
            <w:pPr>
              <w:jc w:val="center"/>
            </w:pPr>
            <w:r w:rsidRPr="000036B2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5B3C" w14:textId="77777777" w:rsidR="002C4420" w:rsidRPr="000036B2" w:rsidRDefault="002C4420" w:rsidP="00285AAC">
            <w:pPr>
              <w:jc w:val="center"/>
            </w:pPr>
            <w:r w:rsidRPr="000036B2">
              <w:t>Numer</w:t>
            </w:r>
          </w:p>
          <w:p w14:paraId="3419DA46" w14:textId="77777777" w:rsidR="002C4420" w:rsidRPr="000036B2" w:rsidRDefault="002C4420" w:rsidP="00285AAC">
            <w:pPr>
              <w:jc w:val="center"/>
            </w:pPr>
            <w:r w:rsidRPr="000036B2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239" w14:textId="77777777" w:rsidR="002C4420" w:rsidRPr="000036B2" w:rsidRDefault="002C4420" w:rsidP="00285AAC">
            <w:pPr>
              <w:jc w:val="center"/>
            </w:pPr>
            <w:r w:rsidRPr="000036B2">
              <w:t>Kod SSM</w:t>
            </w:r>
          </w:p>
        </w:tc>
      </w:tr>
      <w:tr w:rsidR="002C4420" w:rsidRPr="000036B2" w14:paraId="44B93C4B" w14:textId="77777777" w:rsidTr="00285AAC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354" w14:textId="77777777" w:rsidR="002C4420" w:rsidRPr="000036B2" w:rsidRDefault="002C4420" w:rsidP="00285AAC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EE3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E59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4AE" w14:textId="77777777" w:rsidR="002C4420" w:rsidRPr="000036B2" w:rsidRDefault="002C4420" w:rsidP="00285AAC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177" w14:textId="77777777" w:rsidR="002C4420" w:rsidRPr="000036B2" w:rsidRDefault="002C4420" w:rsidP="00285AAC"/>
        </w:tc>
      </w:tr>
      <w:tr w:rsidR="002C4420" w:rsidRPr="000036B2" w14:paraId="64C33EC3" w14:textId="77777777" w:rsidTr="00285AAC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FD3" w14:textId="77777777" w:rsidR="002C4420" w:rsidRPr="000036B2" w:rsidRDefault="002C4420" w:rsidP="00285AAC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EAF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88F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D81" w14:textId="77777777" w:rsidR="002C4420" w:rsidRPr="000036B2" w:rsidRDefault="002C4420" w:rsidP="00285AAC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964" w14:textId="77777777" w:rsidR="002C4420" w:rsidRPr="000036B2" w:rsidRDefault="002C4420" w:rsidP="00285AAC"/>
        </w:tc>
      </w:tr>
      <w:tr w:rsidR="002C4420" w:rsidRPr="000036B2" w14:paraId="3831C6DC" w14:textId="77777777" w:rsidTr="00285AAC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C16" w14:textId="77777777" w:rsidR="002C4420" w:rsidRPr="000036B2" w:rsidRDefault="002C4420" w:rsidP="00285AAC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B63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52C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B84" w14:textId="77777777" w:rsidR="002C4420" w:rsidRPr="000036B2" w:rsidRDefault="002C4420" w:rsidP="00285AAC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B53" w14:textId="77777777" w:rsidR="002C4420" w:rsidRPr="000036B2" w:rsidRDefault="002C4420" w:rsidP="00285AAC"/>
        </w:tc>
      </w:tr>
      <w:tr w:rsidR="002C4420" w:rsidRPr="000036B2" w14:paraId="7357F3AB" w14:textId="77777777" w:rsidTr="00285AAC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93D" w14:textId="77777777" w:rsidR="002C4420" w:rsidRPr="000036B2" w:rsidRDefault="002C4420" w:rsidP="00285AAC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8C3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77F" w14:textId="77777777" w:rsidR="002C4420" w:rsidRPr="000036B2" w:rsidRDefault="002C4420" w:rsidP="00285AAC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0C5" w14:textId="77777777" w:rsidR="002C4420" w:rsidRPr="000036B2" w:rsidRDefault="002C4420" w:rsidP="00285AAC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0CC" w14:textId="77777777" w:rsidR="002C4420" w:rsidRPr="000036B2" w:rsidRDefault="002C4420" w:rsidP="00285AAC"/>
        </w:tc>
      </w:tr>
    </w:tbl>
    <w:p w14:paraId="102BE4DB" w14:textId="77777777" w:rsidR="002C4420" w:rsidRPr="000036B2" w:rsidRDefault="002C4420" w:rsidP="002C4420">
      <w:pPr>
        <w:rPr>
          <w:sz w:val="16"/>
          <w:szCs w:val="16"/>
        </w:rPr>
      </w:pPr>
    </w:p>
    <w:p w14:paraId="7EF7513D" w14:textId="74E97239" w:rsidR="002C4420" w:rsidRPr="000036B2" w:rsidRDefault="002C4420" w:rsidP="002C4420">
      <w:pPr>
        <w:numPr>
          <w:ilvl w:val="0"/>
          <w:numId w:val="38"/>
        </w:numPr>
      </w:pPr>
      <w:r w:rsidRPr="000036B2">
        <w:t xml:space="preserve">Odbiorca potwierdza otrzymanie wraz z dostarczonym </w:t>
      </w:r>
      <w:r w:rsidR="00296EB4" w:rsidRPr="000036B2">
        <w:t>przedmiotem umowy</w:t>
      </w:r>
      <w:r w:rsidRPr="000036B2">
        <w:t>:</w:t>
      </w:r>
    </w:p>
    <w:p w14:paraId="70F48D63" w14:textId="77777777" w:rsidR="002C4420" w:rsidRPr="000036B2" w:rsidRDefault="002C4420" w:rsidP="002C4420">
      <w:pPr>
        <w:numPr>
          <w:ilvl w:val="0"/>
          <w:numId w:val="37"/>
        </w:numPr>
        <w:ind w:left="709" w:hanging="283"/>
        <w:jc w:val="both"/>
      </w:pPr>
      <w:r w:rsidRPr="000036B2">
        <w:t>instrukcji obsługi i użytkowania w języku polskim w formie papierowej i elektronicznej wykazu autoryzowanych punktów serwisowych,</w:t>
      </w:r>
    </w:p>
    <w:p w14:paraId="70E11575" w14:textId="77777777" w:rsidR="002C4420" w:rsidRPr="000036B2" w:rsidRDefault="002C4420" w:rsidP="002C4420">
      <w:pPr>
        <w:numPr>
          <w:ilvl w:val="0"/>
          <w:numId w:val="37"/>
        </w:numPr>
        <w:ind w:left="709" w:hanging="283"/>
        <w:jc w:val="both"/>
      </w:pPr>
      <w:r w:rsidRPr="000036B2">
        <w:t xml:space="preserve">Kopii Certyfikatu CE </w:t>
      </w:r>
      <w:r w:rsidRPr="000036B2">
        <w:rPr>
          <w:snapToGrid w:val="0"/>
        </w:rPr>
        <w:t xml:space="preserve">wydanego przez jednostkę notyfikowaną </w:t>
      </w:r>
      <w:r w:rsidRPr="000036B2">
        <w:t>(jeżeli dotyczy) wraz z tłumaczeniem w przypadku oryginału w jęz. obcym,</w:t>
      </w:r>
    </w:p>
    <w:p w14:paraId="06012B82" w14:textId="77777777" w:rsidR="002C4420" w:rsidRPr="000036B2" w:rsidRDefault="002C4420" w:rsidP="002C4420">
      <w:pPr>
        <w:numPr>
          <w:ilvl w:val="0"/>
          <w:numId w:val="37"/>
        </w:numPr>
        <w:ind w:left="709" w:hanging="283"/>
        <w:jc w:val="both"/>
      </w:pPr>
      <w:r w:rsidRPr="000036B2">
        <w:t>Kopii Deklaracji Zgodności wystawioną przez producenta wraz z tłumaczeniem w przypadku oryginału w jęz. obcym,</w:t>
      </w:r>
    </w:p>
    <w:p w14:paraId="75EED365" w14:textId="77777777" w:rsidR="002C4420" w:rsidRPr="000036B2" w:rsidRDefault="002C4420" w:rsidP="002C4420">
      <w:pPr>
        <w:ind w:left="426"/>
        <w:jc w:val="both"/>
        <w:rPr>
          <w:lang w:val="en-GB"/>
        </w:rPr>
      </w:pPr>
    </w:p>
    <w:p w14:paraId="6630BA3B" w14:textId="3ACFF86E" w:rsidR="002C4420" w:rsidRPr="000036B2" w:rsidRDefault="002C4420" w:rsidP="002C4420">
      <w:pPr>
        <w:numPr>
          <w:ilvl w:val="0"/>
          <w:numId w:val="38"/>
        </w:numPr>
      </w:pPr>
      <w:commentRangeStart w:id="1"/>
      <w:r w:rsidRPr="000036B2">
        <w:t>Szkolenie personelu medycznego w zakresie obsługi, przedmiotu przekazania przeprowadzono w dniach:</w:t>
      </w:r>
      <w:r w:rsidRPr="000036B2">
        <w:br/>
        <w:t>…………………… w godz. ……………</w:t>
      </w:r>
    </w:p>
    <w:p w14:paraId="7665630A" w14:textId="77777777" w:rsidR="002C4420" w:rsidRPr="000036B2" w:rsidRDefault="002C4420" w:rsidP="002C4420">
      <w:pPr>
        <w:numPr>
          <w:ilvl w:val="0"/>
          <w:numId w:val="38"/>
        </w:numPr>
      </w:pPr>
      <w:r w:rsidRPr="000036B2">
        <w:t>W szkoleniu tym wzięły udział następujące osoby:</w:t>
      </w:r>
      <w:commentRangeEnd w:id="1"/>
      <w:r w:rsidR="00296EB4" w:rsidRPr="000036B2">
        <w:rPr>
          <w:rStyle w:val="Odwoaniedokomentarza"/>
        </w:rPr>
        <w:commentReference w:id="1"/>
      </w:r>
    </w:p>
    <w:p w14:paraId="2A956F45" w14:textId="77777777" w:rsidR="002C4420" w:rsidRPr="000036B2" w:rsidRDefault="002C4420" w:rsidP="002C4420">
      <w:pPr>
        <w:ind w:left="360"/>
        <w:rPr>
          <w:sz w:val="16"/>
          <w:szCs w:val="16"/>
        </w:rPr>
      </w:pPr>
    </w:p>
    <w:p w14:paraId="41DA6EA0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73D2D1AE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79C2ED14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460E159F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25604A42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7A0D831D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736BF820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101AE8ED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lastRenderedPageBreak/>
        <w:t>…………………………………………………………………</w:t>
      </w:r>
    </w:p>
    <w:p w14:paraId="736684F7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3F07F2C3" w14:textId="77777777" w:rsidR="002C4420" w:rsidRPr="000036B2" w:rsidRDefault="002C4420" w:rsidP="002C4420">
      <w:pPr>
        <w:numPr>
          <w:ilvl w:val="0"/>
          <w:numId w:val="36"/>
        </w:numPr>
        <w:spacing w:line="360" w:lineRule="auto"/>
        <w:ind w:left="714" w:hanging="357"/>
      </w:pPr>
      <w:r w:rsidRPr="000036B2">
        <w:t>…………………………………………………………………</w:t>
      </w:r>
    </w:p>
    <w:p w14:paraId="2EF90692" w14:textId="77777777" w:rsidR="002C4420" w:rsidRPr="000036B2" w:rsidRDefault="002C4420" w:rsidP="002C4420">
      <w:r w:rsidRPr="000036B2">
        <w:t>Certyfikaty szkolenia zostaną dosłane do 14 dni od daty podpisania protokołu.</w:t>
      </w:r>
    </w:p>
    <w:p w14:paraId="227DDFD0" w14:textId="77777777" w:rsidR="002C4420" w:rsidRPr="000036B2" w:rsidRDefault="002C4420" w:rsidP="002C4420">
      <w:pPr>
        <w:rPr>
          <w:sz w:val="16"/>
          <w:szCs w:val="16"/>
        </w:rPr>
      </w:pPr>
    </w:p>
    <w:p w14:paraId="5200010F" w14:textId="3E275DB7" w:rsidR="002C4420" w:rsidRPr="000036B2" w:rsidRDefault="002C4420" w:rsidP="002C4420">
      <w:pPr>
        <w:numPr>
          <w:ilvl w:val="0"/>
          <w:numId w:val="38"/>
        </w:numPr>
        <w:jc w:val="both"/>
        <w:rPr>
          <w:b/>
        </w:rPr>
      </w:pPr>
      <w:r w:rsidRPr="000036B2">
        <w:t xml:space="preserve">Niniejszym zgodnie stwierdzamy, </w:t>
      </w:r>
      <w:r w:rsidR="00296EB4" w:rsidRPr="000036B2">
        <w:t>ż</w:t>
      </w:r>
      <w:r w:rsidRPr="000036B2">
        <w:t xml:space="preserve">e </w:t>
      </w:r>
      <w:r w:rsidR="00296EB4" w:rsidRPr="000036B2">
        <w:t xml:space="preserve">przedmiot umowy </w:t>
      </w:r>
      <w:r w:rsidRPr="000036B2">
        <w:t xml:space="preserve">wymieniony w pkt. 2 niniejszego protokołu zostaje przyjęty do eksploatacji </w:t>
      </w:r>
      <w:r w:rsidRPr="000036B2">
        <w:rPr>
          <w:b/>
        </w:rPr>
        <w:t>bez zastrzeżeń.</w:t>
      </w:r>
    </w:p>
    <w:p w14:paraId="653575C3" w14:textId="77777777" w:rsidR="002C4420" w:rsidRPr="000036B2" w:rsidRDefault="002C4420" w:rsidP="002C4420"/>
    <w:p w14:paraId="4EF3A776" w14:textId="77777777" w:rsidR="002C4420" w:rsidRPr="000036B2" w:rsidRDefault="002C4420" w:rsidP="002C4420">
      <w:pPr>
        <w:ind w:left="360"/>
      </w:pPr>
    </w:p>
    <w:p w14:paraId="746C29BD" w14:textId="77777777" w:rsidR="002C4420" w:rsidRPr="000036B2" w:rsidRDefault="002C4420" w:rsidP="002C4420">
      <w:pPr>
        <w:ind w:left="4590" w:hanging="3882"/>
        <w:rPr>
          <w:b/>
        </w:rPr>
      </w:pPr>
      <w:r w:rsidRPr="000036B2">
        <w:rPr>
          <w:b/>
        </w:rPr>
        <w:t>Wykonawca:</w:t>
      </w:r>
      <w:r w:rsidRPr="000036B2">
        <w:rPr>
          <w:b/>
        </w:rPr>
        <w:tab/>
      </w:r>
      <w:r w:rsidRPr="000036B2">
        <w:rPr>
          <w:b/>
        </w:rPr>
        <w:tab/>
      </w:r>
      <w:r w:rsidRPr="000036B2">
        <w:rPr>
          <w:b/>
        </w:rPr>
        <w:tab/>
        <w:t xml:space="preserve">        Zamawiający:</w:t>
      </w:r>
    </w:p>
    <w:p w14:paraId="748A29A0" w14:textId="77777777" w:rsidR="002C4420" w:rsidRPr="000036B2" w:rsidRDefault="002C4420" w:rsidP="002C4420"/>
    <w:p w14:paraId="736BC39A" w14:textId="77777777" w:rsidR="002C4420" w:rsidRPr="000036B2" w:rsidRDefault="002C4420" w:rsidP="002C4420"/>
    <w:p w14:paraId="787D7892" w14:textId="4B4D4251" w:rsidR="002C4420" w:rsidRPr="000036B2" w:rsidRDefault="002C4420" w:rsidP="000036B2">
      <w:pPr>
        <w:shd w:val="clear" w:color="auto" w:fill="FFFFFF"/>
        <w:textAlignment w:val="top"/>
        <w:rPr>
          <w:sz w:val="16"/>
        </w:rPr>
      </w:pPr>
      <w:r w:rsidRPr="000036B2">
        <w:br/>
      </w:r>
    </w:p>
    <w:p w14:paraId="008780E3" w14:textId="77777777" w:rsidR="002C4420" w:rsidRPr="000036B2" w:rsidRDefault="002C4420" w:rsidP="002C4420">
      <w:pPr>
        <w:rPr>
          <w:sz w:val="16"/>
        </w:rPr>
      </w:pPr>
    </w:p>
    <w:p w14:paraId="69684414" w14:textId="77777777" w:rsidR="002C4420" w:rsidRPr="000036B2" w:rsidRDefault="002C4420" w:rsidP="002C4420">
      <w:pPr>
        <w:rPr>
          <w:sz w:val="16"/>
        </w:rPr>
      </w:pPr>
    </w:p>
    <w:p w14:paraId="60089545" w14:textId="77777777" w:rsidR="002C4420" w:rsidRPr="000036B2" w:rsidRDefault="002C4420" w:rsidP="002C4420">
      <w:pPr>
        <w:rPr>
          <w:sz w:val="16"/>
        </w:rPr>
      </w:pPr>
    </w:p>
    <w:p w14:paraId="445373D9" w14:textId="77777777" w:rsidR="002C4420" w:rsidRPr="000036B2" w:rsidRDefault="002C4420" w:rsidP="002C4420">
      <w:pPr>
        <w:rPr>
          <w:sz w:val="16"/>
        </w:rPr>
      </w:pPr>
    </w:p>
    <w:p w14:paraId="5090285E" w14:textId="77777777" w:rsidR="002C4420" w:rsidRPr="000036B2" w:rsidRDefault="002C4420" w:rsidP="002C4420">
      <w:pPr>
        <w:rPr>
          <w:sz w:val="16"/>
        </w:rPr>
      </w:pPr>
    </w:p>
    <w:p w14:paraId="45698480" w14:textId="77777777" w:rsidR="002C4420" w:rsidRPr="000036B2" w:rsidRDefault="002C4420" w:rsidP="002C4420">
      <w:pPr>
        <w:rPr>
          <w:sz w:val="16"/>
        </w:rPr>
      </w:pPr>
    </w:p>
    <w:p w14:paraId="7C0D00FB" w14:textId="77777777" w:rsidR="002C4420" w:rsidRPr="000036B2" w:rsidRDefault="002C4420" w:rsidP="002C4420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19EB9F43" w14:textId="77777777" w:rsidR="002C4420" w:rsidRPr="000036B2" w:rsidRDefault="002C4420" w:rsidP="002C4420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F498D66" w14:textId="34813983" w:rsidR="002C4420" w:rsidRPr="000036B2" w:rsidRDefault="002C4420" w:rsidP="00296EB4">
      <w:pPr>
        <w:spacing w:after="200" w:line="276" w:lineRule="auto"/>
        <w:jc w:val="right"/>
        <w:rPr>
          <w:b/>
        </w:rPr>
      </w:pPr>
      <w:r w:rsidRPr="000036B2">
        <w:rPr>
          <w:b/>
        </w:rPr>
        <w:br w:type="page"/>
      </w:r>
      <w:r w:rsidRPr="000036B2">
        <w:rPr>
          <w:b/>
        </w:rPr>
        <w:lastRenderedPageBreak/>
        <w:t xml:space="preserve">Załącznik nr </w:t>
      </w:r>
      <w:r w:rsidR="00296EB4" w:rsidRPr="000036B2">
        <w:rPr>
          <w:b/>
        </w:rPr>
        <w:t>4</w:t>
      </w:r>
    </w:p>
    <w:p w14:paraId="43C28DDF" w14:textId="77777777" w:rsidR="002C4420" w:rsidRPr="000036B2" w:rsidRDefault="002C4420" w:rsidP="002C4420">
      <w:pPr>
        <w:ind w:left="283"/>
        <w:jc w:val="right"/>
        <w:rPr>
          <w:rFonts w:eastAsia="Calibri"/>
        </w:rPr>
      </w:pP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</w:p>
    <w:p w14:paraId="19C97BC1" w14:textId="77777777" w:rsidR="002C4420" w:rsidRPr="000036B2" w:rsidRDefault="002C4420" w:rsidP="002C4420">
      <w:pPr>
        <w:widowControl w:val="0"/>
        <w:suppressAutoHyphens/>
        <w:spacing w:after="60"/>
        <w:jc w:val="center"/>
        <w:rPr>
          <w:b/>
          <w:sz w:val="28"/>
        </w:rPr>
      </w:pPr>
      <w:r w:rsidRPr="000036B2">
        <w:rPr>
          <w:b/>
          <w:sz w:val="28"/>
        </w:rPr>
        <w:t>Lista pracowników Wykonawcy</w:t>
      </w:r>
    </w:p>
    <w:p w14:paraId="619D697D" w14:textId="77777777" w:rsidR="002C4420" w:rsidRPr="000036B2" w:rsidRDefault="002C4420" w:rsidP="002C4420">
      <w:pPr>
        <w:widowControl w:val="0"/>
        <w:suppressAutoHyphens/>
        <w:spacing w:after="60"/>
        <w:jc w:val="center"/>
        <w:rPr>
          <w:b/>
          <w:sz w:val="28"/>
        </w:rPr>
      </w:pPr>
    </w:p>
    <w:p w14:paraId="6EE4BA19" w14:textId="77777777" w:rsidR="002C4420" w:rsidRPr="000036B2" w:rsidRDefault="002C4420" w:rsidP="002C4420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0036B2">
        <w:t>uprawnionych do realizacji zadań wynikających z umowy Nr ……………………, spełniających wym</w:t>
      </w:r>
      <w:r w:rsidRPr="000036B2">
        <w:rPr>
          <w:shd w:val="clear" w:color="auto" w:fill="FFFFFF"/>
        </w:rPr>
        <w:t>ogi niniejszej umowy.</w:t>
      </w:r>
    </w:p>
    <w:p w14:paraId="57C43B2E" w14:textId="77777777" w:rsidR="002C4420" w:rsidRPr="000036B2" w:rsidRDefault="002C4420" w:rsidP="002C4420">
      <w:pPr>
        <w:widowControl w:val="0"/>
        <w:suppressAutoHyphens/>
        <w:spacing w:after="60"/>
        <w:jc w:val="both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2C4420" w:rsidRPr="000036B2" w14:paraId="2493B830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1F355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0036B2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4E3E7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0036B2">
              <w:rPr>
                <w:rFonts w:eastAsia="Calibri"/>
                <w:b/>
                <w:bCs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BE6E3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0036B2">
              <w:rPr>
                <w:rFonts w:eastAsia="Calibri"/>
                <w:b/>
                <w:bCs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96DC7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0036B2">
              <w:rPr>
                <w:rFonts w:eastAsia="Calibri"/>
                <w:b/>
                <w:bCs/>
              </w:rPr>
              <w:t>Adres e-mail</w:t>
            </w:r>
          </w:p>
        </w:tc>
      </w:tr>
      <w:tr w:rsidR="002C4420" w:rsidRPr="000036B2" w14:paraId="7B7D5BF6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0DDAC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901B13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6BACF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D7BD1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42AE3390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3DF97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97D88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5B1A93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173739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21A1CF89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FCFB7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471FF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A29250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D3CE6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273D48A8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A38240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C8B60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FC102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0440F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456256E4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9117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C1256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C3D7F9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14E3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4EA1DF0D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AC4A8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B43E3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392A9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DE063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2A728E60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F6C97E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9CC37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0353C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B268FC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77C52A37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CCB20D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D7408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D3C13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A8B8C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649B4128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F1793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C408ED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972CB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9A257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2B4B5702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1F84F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3C744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45E0B9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CAE8A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C4420" w:rsidRPr="000036B2" w14:paraId="2E162EF3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55BE7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79CEA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F99F3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5D731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</w:tbl>
    <w:p w14:paraId="2413ED15" w14:textId="77777777" w:rsidR="002C4420" w:rsidRPr="000036B2" w:rsidRDefault="002C4420" w:rsidP="002C4420">
      <w:pPr>
        <w:ind w:left="283"/>
        <w:rPr>
          <w:rFonts w:eastAsia="Calibri"/>
        </w:rPr>
      </w:pP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</w:p>
    <w:p w14:paraId="2B7AF913" w14:textId="77777777" w:rsidR="002C4420" w:rsidRPr="000036B2" w:rsidRDefault="002C4420" w:rsidP="002C4420">
      <w:pPr>
        <w:ind w:left="283"/>
        <w:rPr>
          <w:rFonts w:eastAsia="Calibri"/>
        </w:rPr>
      </w:pP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</w:p>
    <w:p w14:paraId="27B21B74" w14:textId="77777777" w:rsidR="002C4420" w:rsidRPr="000036B2" w:rsidRDefault="002C4420" w:rsidP="002C4420">
      <w:pPr>
        <w:tabs>
          <w:tab w:val="left" w:pos="5963"/>
        </w:tabs>
        <w:textAlignment w:val="top"/>
      </w:pPr>
      <w:r w:rsidRPr="000036B2">
        <w:rPr>
          <w:color w:val="000000"/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76D40AE7" w14:textId="77777777" w:rsidR="002C4420" w:rsidRPr="000036B2" w:rsidRDefault="002C4420" w:rsidP="002C4420">
      <w:pPr>
        <w:tabs>
          <w:tab w:val="left" w:pos="5963"/>
        </w:tabs>
        <w:rPr>
          <w:sz w:val="16"/>
        </w:rPr>
      </w:pPr>
      <w:r w:rsidRPr="000036B2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3FB330FC" w14:textId="77777777" w:rsidR="002C4420" w:rsidRPr="000036B2" w:rsidRDefault="002C4420" w:rsidP="002C4420">
      <w:pPr>
        <w:tabs>
          <w:tab w:val="left" w:pos="5963"/>
        </w:tabs>
        <w:rPr>
          <w:sz w:val="16"/>
        </w:rPr>
      </w:pPr>
      <w:r w:rsidRPr="000036B2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586B1122" w14:textId="77777777" w:rsidR="002C4420" w:rsidRPr="000036B2" w:rsidRDefault="002C4420" w:rsidP="002C4420">
      <w:pPr>
        <w:tabs>
          <w:tab w:val="left" w:pos="5963"/>
        </w:tabs>
        <w:rPr>
          <w:sz w:val="16"/>
        </w:rPr>
      </w:pPr>
      <w:r w:rsidRPr="000036B2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1E7D1A2C" w14:textId="77777777" w:rsidR="002C4420" w:rsidRPr="000036B2" w:rsidRDefault="002C4420" w:rsidP="002C4420">
      <w:pPr>
        <w:ind w:left="283"/>
        <w:rPr>
          <w:rFonts w:eastAsia="Calibri"/>
        </w:rPr>
      </w:pP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</w:p>
    <w:p w14:paraId="4061D523" w14:textId="77777777" w:rsidR="002C4420" w:rsidRPr="000036B2" w:rsidRDefault="002C4420" w:rsidP="002C4420">
      <w:pPr>
        <w:ind w:left="283"/>
        <w:rPr>
          <w:rFonts w:eastAsia="Calibri"/>
        </w:rPr>
      </w:pP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  <w:r w:rsidRPr="000036B2">
        <w:rPr>
          <w:rFonts w:eastAsia="Calibri"/>
        </w:rPr>
        <w:tab/>
      </w:r>
    </w:p>
    <w:p w14:paraId="043A80AD" w14:textId="77777777" w:rsidR="002C4420" w:rsidRPr="000036B2" w:rsidRDefault="002C4420" w:rsidP="002C4420">
      <w:pPr>
        <w:ind w:left="283"/>
        <w:rPr>
          <w:rFonts w:eastAsia="Calibri"/>
        </w:rPr>
      </w:pPr>
    </w:p>
    <w:p w14:paraId="536721F9" w14:textId="77777777" w:rsidR="002C4420" w:rsidRPr="000036B2" w:rsidRDefault="002C4420" w:rsidP="002C4420">
      <w:pPr>
        <w:ind w:left="283"/>
        <w:rPr>
          <w:rFonts w:eastAsia="Calibri"/>
        </w:rPr>
      </w:pPr>
    </w:p>
    <w:p w14:paraId="368F1EFB" w14:textId="77777777" w:rsidR="002C4420" w:rsidRPr="000036B2" w:rsidRDefault="002C4420" w:rsidP="002C4420">
      <w:pPr>
        <w:rPr>
          <w:sz w:val="16"/>
        </w:rPr>
      </w:pPr>
    </w:p>
    <w:p w14:paraId="2BA44EA3" w14:textId="77777777" w:rsidR="002C4420" w:rsidRPr="000036B2" w:rsidRDefault="002C4420" w:rsidP="002C4420">
      <w:pPr>
        <w:rPr>
          <w:sz w:val="16"/>
        </w:rPr>
      </w:pPr>
    </w:p>
    <w:p w14:paraId="596999AE" w14:textId="77777777" w:rsidR="002C4420" w:rsidRPr="000036B2" w:rsidRDefault="002C4420" w:rsidP="002C4420">
      <w:pPr>
        <w:rPr>
          <w:sz w:val="16"/>
        </w:rPr>
      </w:pPr>
    </w:p>
    <w:p w14:paraId="43399994" w14:textId="77777777" w:rsidR="002C4420" w:rsidRPr="000036B2" w:rsidRDefault="002C4420" w:rsidP="002C4420">
      <w:pPr>
        <w:rPr>
          <w:sz w:val="16"/>
        </w:rPr>
      </w:pPr>
    </w:p>
    <w:p w14:paraId="13C595CA" w14:textId="77777777" w:rsidR="002C4420" w:rsidRPr="000036B2" w:rsidRDefault="002C4420" w:rsidP="002C4420">
      <w:pPr>
        <w:rPr>
          <w:sz w:val="16"/>
        </w:rPr>
      </w:pPr>
    </w:p>
    <w:p w14:paraId="1E1023C0" w14:textId="77777777" w:rsidR="002C4420" w:rsidRPr="000036B2" w:rsidRDefault="002C4420" w:rsidP="002C4420">
      <w:pPr>
        <w:rPr>
          <w:sz w:val="16"/>
        </w:rPr>
      </w:pPr>
    </w:p>
    <w:p w14:paraId="6C384D85" w14:textId="77777777" w:rsidR="002C4420" w:rsidRPr="000036B2" w:rsidRDefault="002C4420" w:rsidP="002C4420">
      <w:pPr>
        <w:rPr>
          <w:sz w:val="16"/>
        </w:rPr>
      </w:pPr>
    </w:p>
    <w:p w14:paraId="4702E02D" w14:textId="77777777" w:rsidR="002C4420" w:rsidRPr="000036B2" w:rsidRDefault="002C4420" w:rsidP="002C4420">
      <w:pPr>
        <w:rPr>
          <w:sz w:val="16"/>
        </w:rPr>
      </w:pPr>
    </w:p>
    <w:p w14:paraId="545EF7BC" w14:textId="77777777" w:rsidR="002C4420" w:rsidRPr="000036B2" w:rsidRDefault="002C4420" w:rsidP="002C4420">
      <w:pPr>
        <w:rPr>
          <w:sz w:val="16"/>
        </w:rPr>
      </w:pPr>
    </w:p>
    <w:p w14:paraId="5A52DBE2" w14:textId="77777777" w:rsidR="002C4420" w:rsidRPr="000036B2" w:rsidRDefault="002C4420" w:rsidP="002C4420">
      <w:pPr>
        <w:rPr>
          <w:sz w:val="16"/>
        </w:rPr>
      </w:pPr>
    </w:p>
    <w:p w14:paraId="37CA5F38" w14:textId="77777777" w:rsidR="002C4420" w:rsidRPr="000036B2" w:rsidRDefault="002C4420" w:rsidP="002C4420">
      <w:pPr>
        <w:rPr>
          <w:sz w:val="16"/>
        </w:rPr>
      </w:pPr>
    </w:p>
    <w:p w14:paraId="69B3B352" w14:textId="6223B2D6" w:rsidR="002C4420" w:rsidRPr="000036B2" w:rsidRDefault="002C4420" w:rsidP="002C4420">
      <w:pPr>
        <w:spacing w:after="200" w:line="276" w:lineRule="auto"/>
        <w:jc w:val="right"/>
        <w:rPr>
          <w:b/>
        </w:rPr>
      </w:pPr>
      <w:r w:rsidRPr="000036B2">
        <w:rPr>
          <w:b/>
        </w:rPr>
        <w:br w:type="page"/>
      </w:r>
      <w:r w:rsidRPr="000036B2">
        <w:rPr>
          <w:b/>
        </w:rPr>
        <w:lastRenderedPageBreak/>
        <w:t xml:space="preserve">Załącznik nr </w:t>
      </w:r>
      <w:r w:rsidR="00296EB4" w:rsidRPr="000036B2">
        <w:rPr>
          <w:b/>
        </w:rPr>
        <w:t>4</w:t>
      </w:r>
      <w:r w:rsidRPr="000036B2">
        <w:rPr>
          <w:b/>
        </w:rPr>
        <w:t>a</w:t>
      </w:r>
    </w:p>
    <w:p w14:paraId="2DF331AC" w14:textId="77777777" w:rsidR="002C4420" w:rsidRPr="000036B2" w:rsidRDefault="002C4420" w:rsidP="002C4420">
      <w:pPr>
        <w:tabs>
          <w:tab w:val="left" w:pos="5963"/>
        </w:tabs>
        <w:spacing w:line="288" w:lineRule="auto"/>
        <w:jc w:val="right"/>
        <w:textAlignment w:val="top"/>
        <w:rPr>
          <w:b/>
          <w:color w:val="000000"/>
        </w:rPr>
      </w:pPr>
      <w:r w:rsidRPr="000036B2">
        <w:rPr>
          <w:b/>
          <w:color w:val="000000"/>
        </w:rPr>
        <w:t>( wzór)</w:t>
      </w:r>
    </w:p>
    <w:p w14:paraId="65C56800" w14:textId="77777777" w:rsidR="002C4420" w:rsidRPr="000036B2" w:rsidRDefault="002C4420" w:rsidP="002C4420">
      <w:pPr>
        <w:spacing w:after="60"/>
        <w:jc w:val="center"/>
        <w:rPr>
          <w:b/>
        </w:rPr>
      </w:pPr>
      <w:r w:rsidRPr="000036B2">
        <w:rPr>
          <w:b/>
        </w:rPr>
        <w:t xml:space="preserve"> „WZÓR - LISTA PRACOWNIKÓW - ZASADY UDZIELENIA ZDALNEGO DOSTĘPU DO ZASOBÓW”</w:t>
      </w:r>
    </w:p>
    <w:p w14:paraId="6133C401" w14:textId="77777777" w:rsidR="002C4420" w:rsidRPr="000036B2" w:rsidRDefault="002C4420" w:rsidP="002C4420">
      <w:pPr>
        <w:jc w:val="center"/>
        <w:rPr>
          <w:b/>
        </w:rPr>
      </w:pPr>
    </w:p>
    <w:p w14:paraId="19F34BCF" w14:textId="77777777" w:rsidR="002C4420" w:rsidRPr="000036B2" w:rsidRDefault="002C4420" w:rsidP="002C4420">
      <w:pPr>
        <w:jc w:val="both"/>
      </w:pPr>
      <w:r w:rsidRPr="000036B2">
        <w:t>Niniejszy załącznik ustala zasady udzielenia Wykonawcy zdalnego dostępu do zasobów sieci teleinformatycznej Zamawiającego w celu umożliwienia Wykonawcy realizacji jego zobowiązań wynikających z umowy, w szczególności określonych w §2:</w:t>
      </w:r>
    </w:p>
    <w:p w14:paraId="25AFF7D4" w14:textId="77777777" w:rsidR="002C4420" w:rsidRPr="000036B2" w:rsidRDefault="002C4420" w:rsidP="002C4420">
      <w:pPr>
        <w:jc w:val="both"/>
        <w:rPr>
          <w:b/>
          <w:bCs/>
        </w:rPr>
      </w:pPr>
    </w:p>
    <w:p w14:paraId="6AC33942" w14:textId="77777777" w:rsidR="002C4420" w:rsidRPr="000036B2" w:rsidRDefault="002C4420" w:rsidP="002C4420">
      <w:pPr>
        <w:widowControl w:val="0"/>
        <w:suppressAutoHyphens/>
        <w:spacing w:after="60"/>
        <w:jc w:val="center"/>
        <w:rPr>
          <w:b/>
        </w:rPr>
      </w:pPr>
      <w:r w:rsidRPr="000036B2">
        <w:rPr>
          <w:b/>
        </w:rPr>
        <w:t>§ 1 Udostępnienie</w:t>
      </w:r>
    </w:p>
    <w:p w14:paraId="5E78907C" w14:textId="77777777" w:rsidR="002C4420" w:rsidRPr="000036B2" w:rsidRDefault="002C4420" w:rsidP="002C4420">
      <w:pPr>
        <w:widowControl w:val="0"/>
        <w:numPr>
          <w:ilvl w:val="0"/>
          <w:numId w:val="39"/>
        </w:numPr>
        <w:suppressAutoHyphens/>
        <w:spacing w:after="60"/>
        <w:ind w:left="357" w:hanging="357"/>
        <w:jc w:val="both"/>
      </w:pPr>
      <w:r w:rsidRPr="000036B2">
        <w:t xml:space="preserve">Zdalny Dostęp zostanie udostępniony Wykonawcy przez Zamawiającego w terminie </w:t>
      </w:r>
      <w:r w:rsidRPr="000036B2">
        <w:br/>
        <w:t>14 dni od daty złożenia wniosku o udostępnienie – po spełnieniu przez Wykonawcę wszystkich wymagań Ośrodka Przetwarzania Danych 4WSKzP SP ZOZ.</w:t>
      </w:r>
    </w:p>
    <w:p w14:paraId="524BDA62" w14:textId="77777777" w:rsidR="002C4420" w:rsidRPr="000036B2" w:rsidRDefault="002C4420" w:rsidP="002C4420">
      <w:pPr>
        <w:widowControl w:val="0"/>
        <w:numPr>
          <w:ilvl w:val="0"/>
          <w:numId w:val="39"/>
        </w:numPr>
        <w:suppressAutoHyphens/>
        <w:spacing w:after="60"/>
        <w:ind w:left="357" w:hanging="357"/>
        <w:jc w:val="both"/>
      </w:pPr>
      <w:r w:rsidRPr="000036B2">
        <w:t>Zdalny Dostęp udostępniony zostanie na cały czas trwania niniejszej umowy.</w:t>
      </w:r>
    </w:p>
    <w:p w14:paraId="4305CCAD" w14:textId="77777777" w:rsidR="002C4420" w:rsidRPr="000036B2" w:rsidRDefault="002C4420" w:rsidP="002C4420">
      <w:pPr>
        <w:widowControl w:val="0"/>
        <w:numPr>
          <w:ilvl w:val="0"/>
          <w:numId w:val="39"/>
        </w:numPr>
        <w:suppressAutoHyphens/>
        <w:spacing w:after="60"/>
        <w:ind w:left="357" w:hanging="357"/>
        <w:jc w:val="both"/>
      </w:pPr>
      <w:r w:rsidRPr="000036B2">
        <w:t>Lista osób Wykonawcy uprawnionych do Zdalnego Dostępu: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2C4420" w:rsidRPr="000036B2" w14:paraId="42FF9519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089D1F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036B2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2494873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036B2">
              <w:rPr>
                <w:rFonts w:eastAsia="Calibri"/>
                <w:b/>
                <w:bCs/>
                <w:lang w:eastAsia="en-US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06D3B7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036B2">
              <w:rPr>
                <w:rFonts w:eastAsia="Calibri"/>
                <w:b/>
                <w:bCs/>
                <w:lang w:eastAsia="en-US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98E4BD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036B2">
              <w:rPr>
                <w:rFonts w:eastAsia="Calibri"/>
                <w:b/>
                <w:bCs/>
                <w:lang w:eastAsia="en-US"/>
              </w:rPr>
              <w:t>Adres e-mail</w:t>
            </w:r>
          </w:p>
        </w:tc>
      </w:tr>
      <w:tr w:rsidR="002C4420" w:rsidRPr="000036B2" w14:paraId="1523669A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07C9CE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FD5C8FD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8C73FE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4AA83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4E7191B2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23CCA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6F110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ED757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C01EF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3756992E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EF461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7608D7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1FCF3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5C7739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28EC4291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3F3A8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B5051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1181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5661A1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13B011BD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C28FC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130D6D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F6EEA8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2E779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3C00DF36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A5469E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92F5C3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EB15EE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B5080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24BDAF66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7FF416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C3AA4A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689880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AF222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08610959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FEA8A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981AC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473807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3D3D2F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041BBD80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B0439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1D0045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A034CC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167F3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  <w:tr w:rsidR="002C4420" w:rsidRPr="000036B2" w14:paraId="2F276E54" w14:textId="77777777" w:rsidTr="00285AA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417A6B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022712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A1D353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3505AD" w14:textId="77777777" w:rsidR="002C4420" w:rsidRPr="000036B2" w:rsidRDefault="002C4420" w:rsidP="00285AA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lang w:eastAsia="en-US"/>
              </w:rPr>
            </w:pPr>
          </w:p>
        </w:tc>
      </w:tr>
    </w:tbl>
    <w:p w14:paraId="16C05400" w14:textId="77777777" w:rsidR="002C4420" w:rsidRPr="000036B2" w:rsidRDefault="002C4420" w:rsidP="002C4420">
      <w:pPr>
        <w:widowControl w:val="0"/>
        <w:numPr>
          <w:ilvl w:val="0"/>
          <w:numId w:val="39"/>
        </w:numPr>
        <w:suppressAutoHyphens/>
        <w:spacing w:after="60"/>
        <w:ind w:left="357" w:hanging="357"/>
        <w:jc w:val="both"/>
      </w:pPr>
      <w:r w:rsidRPr="000036B2">
        <w:t>Bezpośredni dostęp do systemów Zamawiającego jest możliwy tylko i wyłącznie po udostępnieniu go przez administratora Zamawiającego i po przekazaniu wymaganych uprawnień i haseł.</w:t>
      </w:r>
    </w:p>
    <w:p w14:paraId="6B63426A" w14:textId="77777777" w:rsidR="002C4420" w:rsidRPr="000036B2" w:rsidRDefault="002C4420" w:rsidP="002C4420">
      <w:pPr>
        <w:widowControl w:val="0"/>
        <w:numPr>
          <w:ilvl w:val="0"/>
          <w:numId w:val="39"/>
        </w:numPr>
        <w:suppressAutoHyphens/>
        <w:spacing w:after="60"/>
        <w:ind w:left="357" w:hanging="357"/>
        <w:jc w:val="both"/>
      </w:pPr>
      <w:r w:rsidRPr="000036B2">
        <w:t>W przypadku zgłoszenia błędu krytycznego Zamawiający zapewni sprawne działanie zdalnego dostępu.</w:t>
      </w:r>
    </w:p>
    <w:p w14:paraId="59F7C21C" w14:textId="77777777" w:rsidR="002C4420" w:rsidRPr="000036B2" w:rsidRDefault="002C4420" w:rsidP="002C4420">
      <w:pPr>
        <w:widowControl w:val="0"/>
        <w:suppressAutoHyphens/>
        <w:spacing w:after="60"/>
        <w:jc w:val="both"/>
      </w:pPr>
    </w:p>
    <w:p w14:paraId="10DE91B4" w14:textId="77777777" w:rsidR="002C4420" w:rsidRPr="000036B2" w:rsidRDefault="002C4420" w:rsidP="002C4420">
      <w:pPr>
        <w:widowControl w:val="0"/>
        <w:suppressAutoHyphens/>
        <w:spacing w:after="60"/>
        <w:jc w:val="center"/>
        <w:rPr>
          <w:b/>
        </w:rPr>
      </w:pPr>
      <w:r w:rsidRPr="000036B2">
        <w:rPr>
          <w:b/>
        </w:rPr>
        <w:t>§ 2  Zasady korzystania</w:t>
      </w:r>
    </w:p>
    <w:p w14:paraId="45885E96" w14:textId="77777777" w:rsidR="002C4420" w:rsidRPr="000036B2" w:rsidRDefault="002C4420" w:rsidP="002C4420">
      <w:pPr>
        <w:widowControl w:val="0"/>
        <w:numPr>
          <w:ilvl w:val="0"/>
          <w:numId w:val="40"/>
        </w:numPr>
        <w:suppressAutoHyphens/>
        <w:spacing w:after="60"/>
        <w:ind w:hanging="357"/>
        <w:jc w:val="both"/>
      </w:pPr>
      <w:r w:rsidRPr="000036B2">
        <w:t>Korzystając ze Zdalnego Dostępu Wykonawca:</w:t>
      </w:r>
    </w:p>
    <w:p w14:paraId="1BA1832D" w14:textId="77777777" w:rsidR="002C4420" w:rsidRPr="000036B2" w:rsidRDefault="002C4420" w:rsidP="002C4420">
      <w:pPr>
        <w:widowControl w:val="0"/>
        <w:numPr>
          <w:ilvl w:val="1"/>
          <w:numId w:val="40"/>
        </w:numPr>
        <w:suppressAutoHyphens/>
        <w:spacing w:after="60"/>
        <w:ind w:hanging="357"/>
        <w:jc w:val="both"/>
      </w:pPr>
      <w:r w:rsidRPr="000036B2">
        <w:t>będzie wykorzystywał Zdalny Dostęp wyłącznie w celu realizacji niniejszej umowy;</w:t>
      </w:r>
    </w:p>
    <w:p w14:paraId="1E32114B" w14:textId="77777777" w:rsidR="002C4420" w:rsidRPr="000036B2" w:rsidRDefault="002C4420" w:rsidP="002C4420">
      <w:pPr>
        <w:widowControl w:val="0"/>
        <w:numPr>
          <w:ilvl w:val="1"/>
          <w:numId w:val="40"/>
        </w:numPr>
        <w:suppressAutoHyphens/>
        <w:spacing w:after="60"/>
        <w:ind w:hanging="357"/>
        <w:jc w:val="both"/>
      </w:pPr>
      <w:r w:rsidRPr="000036B2">
        <w:t xml:space="preserve">nie będzie pozyskiwał ani przetwarzał żadnych innych danych, za wyjątkiem danych niezbędnych do realizacji niniejszej umowy; </w:t>
      </w:r>
    </w:p>
    <w:p w14:paraId="01CE29B7" w14:textId="77777777" w:rsidR="002C4420" w:rsidRPr="000036B2" w:rsidRDefault="002C4420" w:rsidP="002C4420">
      <w:pPr>
        <w:widowControl w:val="0"/>
        <w:numPr>
          <w:ilvl w:val="0"/>
          <w:numId w:val="40"/>
        </w:numPr>
        <w:suppressAutoHyphens/>
        <w:spacing w:after="60"/>
        <w:ind w:hanging="357"/>
        <w:jc w:val="both"/>
      </w:pPr>
      <w:r w:rsidRPr="000036B2">
        <w:t>Zabrania się Wykonawcy przekazywania danych logowania (login lub hasło) innym osobom niż wymienione w § 1 ust. 3 niniejszego załącznika.</w:t>
      </w:r>
    </w:p>
    <w:p w14:paraId="5D22FF2F" w14:textId="77777777" w:rsidR="002C4420" w:rsidRPr="000036B2" w:rsidRDefault="002C4420" w:rsidP="002C4420">
      <w:pPr>
        <w:widowControl w:val="0"/>
        <w:numPr>
          <w:ilvl w:val="0"/>
          <w:numId w:val="40"/>
        </w:numPr>
        <w:suppressAutoHyphens/>
        <w:spacing w:after="60"/>
        <w:ind w:hanging="357"/>
        <w:jc w:val="both"/>
      </w:pPr>
      <w:r w:rsidRPr="000036B2">
        <w:t>Zdalny dostęp udostępnia się tylko do przeglądu danych.</w:t>
      </w:r>
    </w:p>
    <w:p w14:paraId="22A4A6A3" w14:textId="77777777" w:rsidR="002C4420" w:rsidRPr="000036B2" w:rsidRDefault="002C4420" w:rsidP="002C4420">
      <w:pPr>
        <w:widowControl w:val="0"/>
        <w:suppressAutoHyphens/>
        <w:spacing w:after="60"/>
        <w:jc w:val="center"/>
        <w:rPr>
          <w:b/>
        </w:rPr>
      </w:pPr>
    </w:p>
    <w:p w14:paraId="21998FA9" w14:textId="77777777" w:rsidR="002C4420" w:rsidRPr="000036B2" w:rsidRDefault="002C4420" w:rsidP="002C4420">
      <w:pPr>
        <w:widowControl w:val="0"/>
        <w:suppressAutoHyphens/>
        <w:spacing w:after="60"/>
        <w:jc w:val="center"/>
      </w:pPr>
      <w:r w:rsidRPr="000036B2">
        <w:rPr>
          <w:b/>
        </w:rPr>
        <w:t>§ 3  Warunki Techniczne do uzyskania Zdalnego Dostępu</w:t>
      </w:r>
    </w:p>
    <w:p w14:paraId="1B291512" w14:textId="77777777" w:rsidR="002C4420" w:rsidRPr="000036B2" w:rsidRDefault="002C4420" w:rsidP="002C4420">
      <w:pPr>
        <w:widowControl w:val="0"/>
        <w:numPr>
          <w:ilvl w:val="0"/>
          <w:numId w:val="41"/>
        </w:numPr>
        <w:suppressAutoHyphens/>
        <w:spacing w:after="60"/>
        <w:jc w:val="both"/>
      </w:pPr>
      <w:r w:rsidRPr="000036B2">
        <w:t xml:space="preserve">Wykonawca dostarczy listę komputerów (wraz z adresami IP), z których będzie realizował Zdalny Dostęp do sieci teleinformatycznej Zamawiającego. </w:t>
      </w:r>
    </w:p>
    <w:p w14:paraId="121A22BE" w14:textId="77777777" w:rsidR="002C4420" w:rsidRPr="000036B2" w:rsidRDefault="002C4420" w:rsidP="002C4420">
      <w:pPr>
        <w:widowControl w:val="0"/>
        <w:numPr>
          <w:ilvl w:val="0"/>
          <w:numId w:val="41"/>
        </w:numPr>
        <w:suppressAutoHyphens/>
        <w:spacing w:after="60"/>
        <w:ind w:hanging="357"/>
        <w:jc w:val="both"/>
      </w:pPr>
      <w:r w:rsidRPr="000036B2">
        <w:t>Zamawiający zapewni jeden z czterech rodzajów połączeń:</w:t>
      </w:r>
    </w:p>
    <w:p w14:paraId="0FB38647" w14:textId="77777777" w:rsidR="002C4420" w:rsidRPr="000036B2" w:rsidRDefault="002C4420" w:rsidP="002C4420">
      <w:pPr>
        <w:widowControl w:val="0"/>
        <w:numPr>
          <w:ilvl w:val="1"/>
          <w:numId w:val="41"/>
        </w:numPr>
        <w:suppressAutoHyphens/>
        <w:spacing w:after="60"/>
        <w:ind w:hanging="357"/>
        <w:jc w:val="both"/>
      </w:pPr>
      <w:r w:rsidRPr="000036B2">
        <w:t>VPN - zapewni bezpieczny sposób komunikacji z siecią poprzez udostępnienie bezpiecznego kanału VPN;</w:t>
      </w:r>
    </w:p>
    <w:p w14:paraId="75330E8F" w14:textId="77777777" w:rsidR="002C4420" w:rsidRPr="000036B2" w:rsidRDefault="002C4420" w:rsidP="002C4420">
      <w:pPr>
        <w:widowControl w:val="0"/>
        <w:numPr>
          <w:ilvl w:val="1"/>
          <w:numId w:val="41"/>
        </w:numPr>
        <w:suppressAutoHyphens/>
        <w:spacing w:after="60"/>
        <w:ind w:hanging="357"/>
        <w:jc w:val="both"/>
      </w:pPr>
      <w:r w:rsidRPr="000036B2">
        <w:lastRenderedPageBreak/>
        <w:t>Udostępnienie terminala - zapewni bezpieczny sposób komunikacji z siecią poprzez udostępnienie bezpiecznego terminala;</w:t>
      </w:r>
    </w:p>
    <w:p w14:paraId="42C269B4" w14:textId="77777777" w:rsidR="002C4420" w:rsidRPr="000036B2" w:rsidRDefault="002C4420" w:rsidP="002C4420">
      <w:pPr>
        <w:widowControl w:val="0"/>
        <w:numPr>
          <w:ilvl w:val="1"/>
          <w:numId w:val="41"/>
        </w:numPr>
        <w:suppressAutoHyphens/>
        <w:spacing w:after="60"/>
        <w:ind w:hanging="357"/>
        <w:jc w:val="both"/>
      </w:pPr>
      <w:r w:rsidRPr="000036B2">
        <w:t>Udostępnienie portu do bazy danych – zapewni bezpieczny sposób komunikacji z siecią poprzez udostępnienie IP i portu pozwalającego na komunikację z bazą danych.</w:t>
      </w:r>
    </w:p>
    <w:p w14:paraId="375DEBA4" w14:textId="77777777" w:rsidR="002C4420" w:rsidRPr="000036B2" w:rsidRDefault="002C4420" w:rsidP="002C4420">
      <w:pPr>
        <w:widowControl w:val="0"/>
        <w:numPr>
          <w:ilvl w:val="0"/>
          <w:numId w:val="41"/>
        </w:numPr>
        <w:suppressAutoHyphens/>
        <w:spacing w:after="60"/>
        <w:ind w:hanging="357"/>
        <w:jc w:val="both"/>
      </w:pPr>
      <w:r w:rsidRPr="000036B2">
        <w:t xml:space="preserve">Zamawiający przekaże każdej osobie z podanej listy użytkowników Wykonawcy, określonych </w:t>
      </w:r>
      <w:r w:rsidRPr="000036B2">
        <w:br/>
        <w:t>w § 1 ust. 3 niniejszego załącznika, zestaw odpowiadających im identyfikatorów użytkowników (login) wraz z ich hasłami dostępu oraz innymi parametrami niezbędnymi do zestawienia zdalnego połączenia. Użytkownicy po stronie Wykonawcy zobowiązują się do nie udostępniania tych identyfikatorów i haseł innym osobom oraz wykorzystywania dostępu wyłącznie w celu realizacji niniejszej Umowy.</w:t>
      </w:r>
    </w:p>
    <w:p w14:paraId="2925D6D5" w14:textId="77777777" w:rsidR="002C4420" w:rsidRPr="000036B2" w:rsidRDefault="002C4420" w:rsidP="002C4420">
      <w:pPr>
        <w:widowControl w:val="0"/>
        <w:numPr>
          <w:ilvl w:val="0"/>
          <w:numId w:val="41"/>
        </w:numPr>
        <w:suppressAutoHyphens/>
        <w:spacing w:after="60"/>
        <w:ind w:hanging="357"/>
        <w:jc w:val="both"/>
      </w:pPr>
      <w:r w:rsidRPr="000036B2">
        <w:t xml:space="preserve">Wszystkie dane dotyczące parametrów logowania zostaną przekazane na indywidualne konta </w:t>
      </w:r>
      <w:r w:rsidRPr="000036B2">
        <w:br/>
        <w:t>e-mail. Tą samą drogą dostarczone zostanie również oprogramowanie Klienta VPN lub klienta terminalowego. Oprogramowanie zostanie zainstalowane na komputerach użytkowników staraniem Wykonawcy.</w:t>
      </w:r>
    </w:p>
    <w:p w14:paraId="2BAF8491" w14:textId="77777777" w:rsidR="002C4420" w:rsidRPr="000036B2" w:rsidRDefault="002C4420" w:rsidP="002C4420">
      <w:pPr>
        <w:keepNext/>
        <w:tabs>
          <w:tab w:val="left" w:pos="708"/>
        </w:tabs>
        <w:ind w:left="720"/>
        <w:outlineLvl w:val="5"/>
        <w:rPr>
          <w:b/>
          <w:lang w:val="x-none" w:eastAsia="x-none"/>
        </w:rPr>
      </w:pPr>
    </w:p>
    <w:p w14:paraId="077D8AB1" w14:textId="77777777" w:rsidR="002C4420" w:rsidRPr="000036B2" w:rsidRDefault="002C4420" w:rsidP="002C4420">
      <w:pPr>
        <w:rPr>
          <w:b/>
        </w:rPr>
      </w:pPr>
      <w:r w:rsidRPr="000036B2">
        <w:br/>
        <w:t>…………..…dnia……………                                    ..................................................................</w:t>
      </w:r>
    </w:p>
    <w:p w14:paraId="763E5DDF" w14:textId="77777777" w:rsidR="002C4420" w:rsidRPr="000036B2" w:rsidRDefault="002C4420" w:rsidP="002C4420">
      <w:pPr>
        <w:ind w:left="4536"/>
        <w:jc w:val="center"/>
        <w:rPr>
          <w:sz w:val="18"/>
          <w:szCs w:val="18"/>
        </w:rPr>
      </w:pPr>
      <w:r w:rsidRPr="000036B2">
        <w:rPr>
          <w:sz w:val="18"/>
          <w:szCs w:val="18"/>
        </w:rPr>
        <w:t xml:space="preserve"> podpis i  pieczęć  osób wskazanych w dokumencie</w:t>
      </w:r>
    </w:p>
    <w:p w14:paraId="51A42F58" w14:textId="77777777" w:rsidR="002C4420" w:rsidRPr="000036B2" w:rsidRDefault="002C4420" w:rsidP="002C4420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 w:eastAsia="x-none"/>
        </w:rPr>
      </w:pPr>
      <w:r w:rsidRPr="000036B2">
        <w:rPr>
          <w:sz w:val="18"/>
          <w:szCs w:val="18"/>
          <w:lang w:val="x-none" w:eastAsia="x-none"/>
        </w:rPr>
        <w:t xml:space="preserve">uprawniającym do występowania w obrocie prawnym </w:t>
      </w:r>
    </w:p>
    <w:p w14:paraId="22B91C36" w14:textId="77777777" w:rsidR="002C4420" w:rsidRPr="000036B2" w:rsidRDefault="002C4420" w:rsidP="002C4420">
      <w:pPr>
        <w:ind w:left="4536"/>
        <w:jc w:val="center"/>
        <w:rPr>
          <w:sz w:val="18"/>
          <w:szCs w:val="18"/>
        </w:rPr>
      </w:pPr>
      <w:r w:rsidRPr="000036B2">
        <w:rPr>
          <w:sz w:val="18"/>
          <w:szCs w:val="18"/>
        </w:rPr>
        <w:t>lub posiadających pełnomocnictwo</w:t>
      </w:r>
    </w:p>
    <w:p w14:paraId="327C03E8" w14:textId="77777777" w:rsidR="002C4420" w:rsidRPr="000036B2" w:rsidRDefault="002C4420" w:rsidP="002C4420">
      <w:pPr>
        <w:rPr>
          <w:sz w:val="16"/>
        </w:rPr>
      </w:pPr>
    </w:p>
    <w:p w14:paraId="51D5510B" w14:textId="77777777" w:rsidR="002C4420" w:rsidRPr="000036B2" w:rsidRDefault="002C4420" w:rsidP="005F61C5">
      <w:pPr>
        <w:spacing w:line="276" w:lineRule="auto"/>
        <w:jc w:val="center"/>
        <w:rPr>
          <w:sz w:val="22"/>
          <w:szCs w:val="22"/>
        </w:rPr>
      </w:pPr>
    </w:p>
    <w:sectPr w:rsidR="002C4420" w:rsidRPr="000036B2" w:rsidSect="00CB6A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nika Mora" w:date="2023-08-25T10:42:00Z" w:initials="MM">
    <w:p w14:paraId="10B60D6C" w14:textId="6E27447E" w:rsidR="00296EB4" w:rsidRDefault="00296EB4">
      <w:pPr>
        <w:pStyle w:val="Tekstkomentarza"/>
      </w:pPr>
      <w:r>
        <w:rPr>
          <w:rStyle w:val="Odwoaniedokomentarza"/>
        </w:rPr>
        <w:annotationRef/>
      </w:r>
      <w:r>
        <w:t>Czy szkolenie z zakresu licencji też uwzględniamy w umowie?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60D6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52B2" w14:textId="77777777" w:rsidR="00E4300E" w:rsidRDefault="00E4300E" w:rsidP="005F61C5">
      <w:r>
        <w:separator/>
      </w:r>
    </w:p>
  </w:endnote>
  <w:endnote w:type="continuationSeparator" w:id="0">
    <w:p w14:paraId="1365E494" w14:textId="77777777" w:rsidR="00E4300E" w:rsidRDefault="00E4300E" w:rsidP="005F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649BB" w14:textId="77777777" w:rsidR="00E4300E" w:rsidRDefault="00E4300E" w:rsidP="005F61C5">
      <w:r>
        <w:separator/>
      </w:r>
    </w:p>
  </w:footnote>
  <w:footnote w:type="continuationSeparator" w:id="0">
    <w:p w14:paraId="2483066D" w14:textId="77777777" w:rsidR="00E4300E" w:rsidRDefault="00E4300E" w:rsidP="005F61C5">
      <w:r>
        <w:continuationSeparator/>
      </w:r>
    </w:p>
  </w:footnote>
  <w:footnote w:id="1">
    <w:p w14:paraId="3C550E76" w14:textId="77777777" w:rsidR="005F61C5" w:rsidRDefault="005F61C5" w:rsidP="005F6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60A4">
        <w:t>Zaznaczyć właściwe, pozostałe wykreślić, dopisać inne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1696BE1E"/>
    <w:lvl w:ilvl="0" w:tplc="25F46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5B9"/>
    <w:multiLevelType w:val="hybridMultilevel"/>
    <w:tmpl w:val="51C2D888"/>
    <w:lvl w:ilvl="0" w:tplc="44362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024"/>
    <w:multiLevelType w:val="hybridMultilevel"/>
    <w:tmpl w:val="4C9429B2"/>
    <w:lvl w:ilvl="0" w:tplc="0E88E0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B0928"/>
    <w:multiLevelType w:val="singleLevel"/>
    <w:tmpl w:val="AF641D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B170701"/>
    <w:multiLevelType w:val="multilevel"/>
    <w:tmpl w:val="7F64C082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8131A"/>
    <w:multiLevelType w:val="hybridMultilevel"/>
    <w:tmpl w:val="8020E448"/>
    <w:lvl w:ilvl="0" w:tplc="19007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EA1"/>
    <w:multiLevelType w:val="hybridMultilevel"/>
    <w:tmpl w:val="AA90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30EB"/>
    <w:multiLevelType w:val="multilevel"/>
    <w:tmpl w:val="ACE66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036BA"/>
    <w:multiLevelType w:val="hybridMultilevel"/>
    <w:tmpl w:val="795AE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53467"/>
    <w:multiLevelType w:val="hybridMultilevel"/>
    <w:tmpl w:val="397E1234"/>
    <w:lvl w:ilvl="0" w:tplc="0112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C0B89"/>
    <w:multiLevelType w:val="singleLevel"/>
    <w:tmpl w:val="64AEF13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7" w15:restartNumberingAfterBreak="0">
    <w:nsid w:val="5AE3097A"/>
    <w:multiLevelType w:val="hybridMultilevel"/>
    <w:tmpl w:val="5DA0565E"/>
    <w:lvl w:ilvl="0" w:tplc="AF641DE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FB90E15"/>
    <w:multiLevelType w:val="hybridMultilevel"/>
    <w:tmpl w:val="B39AB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6B090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D12D10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1A3B"/>
    <w:multiLevelType w:val="multilevel"/>
    <w:tmpl w:val="1C381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1C77"/>
    <w:multiLevelType w:val="hybridMultilevel"/>
    <w:tmpl w:val="102226F6"/>
    <w:lvl w:ilvl="0" w:tplc="0EA63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F2742B"/>
    <w:multiLevelType w:val="hybridMultilevel"/>
    <w:tmpl w:val="D72E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9508A"/>
    <w:multiLevelType w:val="multilevel"/>
    <w:tmpl w:val="2738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B0760A"/>
    <w:multiLevelType w:val="hybridMultilevel"/>
    <w:tmpl w:val="DEAE6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BB1A2F"/>
    <w:multiLevelType w:val="singleLevel"/>
    <w:tmpl w:val="92CAC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837A66"/>
    <w:multiLevelType w:val="hybridMultilevel"/>
    <w:tmpl w:val="1324B9AE"/>
    <w:lvl w:ilvl="0" w:tplc="8B70D70A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2" w15:restartNumberingAfterBreak="0">
    <w:nsid w:val="77356DE4"/>
    <w:multiLevelType w:val="hybridMultilevel"/>
    <w:tmpl w:val="B04C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44D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D44A00"/>
    <w:multiLevelType w:val="multilevel"/>
    <w:tmpl w:val="AFDE67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2"/>
  </w:num>
  <w:num w:numId="5">
    <w:abstractNumId w:val="6"/>
  </w:num>
  <w:num w:numId="6">
    <w:abstractNumId w:val="19"/>
  </w:num>
  <w:num w:numId="7">
    <w:abstractNumId w:val="0"/>
  </w:num>
  <w:num w:numId="8">
    <w:abstractNumId w:val="14"/>
  </w:num>
  <w:num w:numId="9">
    <w:abstractNumId w:val="19"/>
    <w:lvlOverride w:ilvl="0">
      <w:startOverride w:val="2"/>
    </w:lvlOverride>
  </w:num>
  <w:num w:numId="10">
    <w:abstractNumId w:val="31"/>
  </w:num>
  <w:num w:numId="11">
    <w:abstractNumId w:val="19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25"/>
  </w:num>
  <w:num w:numId="15">
    <w:abstractNumId w:val="16"/>
  </w:num>
  <w:num w:numId="16">
    <w:abstractNumId w:val="32"/>
  </w:num>
  <w:num w:numId="17">
    <w:abstractNumId w:val="2"/>
  </w:num>
  <w:num w:numId="18">
    <w:abstractNumId w:val="35"/>
  </w:num>
  <w:num w:numId="19">
    <w:abstractNumId w:val="2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23"/>
  </w:num>
  <w:num w:numId="31">
    <w:abstractNumId w:val="18"/>
  </w:num>
  <w:num w:numId="32">
    <w:abstractNumId w:val="4"/>
  </w:num>
  <w:num w:numId="33">
    <w:abstractNumId w:val="13"/>
  </w:num>
  <w:num w:numId="34">
    <w:abstractNumId w:val="9"/>
  </w:num>
  <w:num w:numId="35">
    <w:abstractNumId w:val="29"/>
  </w:num>
  <w:num w:numId="36">
    <w:abstractNumId w:val="30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Mora">
    <w15:presenceInfo w15:providerId="None" w15:userId="Monika M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6B"/>
    <w:rsid w:val="000036B2"/>
    <w:rsid w:val="00007AAC"/>
    <w:rsid w:val="00082DC5"/>
    <w:rsid w:val="000902D6"/>
    <w:rsid w:val="000C7BE5"/>
    <w:rsid w:val="000D6A50"/>
    <w:rsid w:val="00184933"/>
    <w:rsid w:val="001E09A8"/>
    <w:rsid w:val="001F5A03"/>
    <w:rsid w:val="00296EB4"/>
    <w:rsid w:val="002C4420"/>
    <w:rsid w:val="002E2EAA"/>
    <w:rsid w:val="00351754"/>
    <w:rsid w:val="0038250D"/>
    <w:rsid w:val="003B30DA"/>
    <w:rsid w:val="004C2167"/>
    <w:rsid w:val="00512FFC"/>
    <w:rsid w:val="005B0F45"/>
    <w:rsid w:val="005F61C5"/>
    <w:rsid w:val="00613162"/>
    <w:rsid w:val="00656382"/>
    <w:rsid w:val="007019FF"/>
    <w:rsid w:val="007852E8"/>
    <w:rsid w:val="007960CA"/>
    <w:rsid w:val="007C796B"/>
    <w:rsid w:val="0080161F"/>
    <w:rsid w:val="00803E70"/>
    <w:rsid w:val="00833430"/>
    <w:rsid w:val="009A416D"/>
    <w:rsid w:val="009D6BB6"/>
    <w:rsid w:val="009D6D6F"/>
    <w:rsid w:val="00A94E4C"/>
    <w:rsid w:val="00AC6750"/>
    <w:rsid w:val="00AF4FFD"/>
    <w:rsid w:val="00B346F2"/>
    <w:rsid w:val="00B71B7A"/>
    <w:rsid w:val="00BB008D"/>
    <w:rsid w:val="00CB4293"/>
    <w:rsid w:val="00CB6AE4"/>
    <w:rsid w:val="00CE7284"/>
    <w:rsid w:val="00D25F63"/>
    <w:rsid w:val="00D544BA"/>
    <w:rsid w:val="00D707F0"/>
    <w:rsid w:val="00DA209D"/>
    <w:rsid w:val="00E4300E"/>
    <w:rsid w:val="00E84F1C"/>
    <w:rsid w:val="00EF5294"/>
    <w:rsid w:val="00F128CC"/>
    <w:rsid w:val="00F22BD7"/>
    <w:rsid w:val="00F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0FA9"/>
  <w15:docId w15:val="{ABA532EB-855F-4BCD-A091-5B95481B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A416D"/>
  </w:style>
  <w:style w:type="character" w:customStyle="1" w:styleId="TekstkomentarzaZnak">
    <w:name w:val="Tekst komentarza Znak"/>
    <w:basedOn w:val="Domylnaczcionkaakapitu"/>
    <w:link w:val="Tekstkomentarza"/>
    <w:semiHidden/>
    <w:rsid w:val="009A4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9A416D"/>
    <w:pPr>
      <w:ind w:left="720"/>
      <w:contextualSpacing/>
    </w:pPr>
  </w:style>
  <w:style w:type="character" w:customStyle="1" w:styleId="c16">
    <w:name w:val="c16"/>
    <w:rsid w:val="00CE7284"/>
  </w:style>
  <w:style w:type="character" w:styleId="Odwoaniedokomentarza">
    <w:name w:val="annotation reference"/>
    <w:basedOn w:val="Domylnaczcionkaakapitu"/>
    <w:uiPriority w:val="99"/>
    <w:semiHidden/>
    <w:unhideWhenUsed/>
    <w:rsid w:val="008334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4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3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F61C5"/>
  </w:style>
  <w:style w:type="character" w:customStyle="1" w:styleId="TekstprzypisudolnegoZnak">
    <w:name w:val="Tekst przypisu dolnego Znak"/>
    <w:basedOn w:val="Domylnaczcionkaakapitu"/>
    <w:uiPriority w:val="99"/>
    <w:semiHidden/>
    <w:rsid w:val="005F61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61C5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F61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5F61C5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91132">
    <w:name w:val="WW8Num291132"/>
    <w:rsid w:val="002C4420"/>
    <w:pPr>
      <w:numPr>
        <w:numId w:val="35"/>
      </w:numPr>
    </w:pPr>
  </w:style>
  <w:style w:type="numbering" w:customStyle="1" w:styleId="WW8Num29132">
    <w:name w:val="WW8Num29132"/>
    <w:rsid w:val="002C4420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2B23-09FC-4AB4-B6D3-8AB520D1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3280</Words>
  <Characters>19685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Komorek</cp:lastModifiedBy>
  <cp:revision>3</cp:revision>
  <cp:lastPrinted>2023-08-25T10:00:00Z</cp:lastPrinted>
  <dcterms:created xsi:type="dcterms:W3CDTF">2023-08-25T15:38:00Z</dcterms:created>
  <dcterms:modified xsi:type="dcterms:W3CDTF">2023-08-25T15:40:00Z</dcterms:modified>
</cp:coreProperties>
</file>