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2E" w:rsidRPr="00EA5496" w:rsidRDefault="00A9352E" w:rsidP="000C6836">
      <w:pPr>
        <w:pStyle w:val="Bezodstpw"/>
        <w:jc w:val="right"/>
        <w:rPr>
          <w:rFonts w:ascii="Cambria" w:hAnsi="Cambria"/>
          <w:b/>
          <w:sz w:val="24"/>
          <w:szCs w:val="24"/>
        </w:rPr>
      </w:pPr>
      <w:r w:rsidRPr="00EA5496">
        <w:rPr>
          <w:rFonts w:ascii="Cambria" w:hAnsi="Cambria"/>
          <w:b/>
          <w:sz w:val="24"/>
          <w:szCs w:val="24"/>
        </w:rPr>
        <w:t>Załącznik nr 3 do SWZ</w:t>
      </w:r>
      <w:r w:rsidRPr="00EA5496">
        <w:rPr>
          <w:rFonts w:ascii="Cambria" w:hAnsi="Cambria"/>
          <w:b/>
          <w:sz w:val="24"/>
          <w:szCs w:val="24"/>
        </w:rPr>
        <w:tab/>
      </w:r>
    </w:p>
    <w:p w:rsidR="00AE6AE8" w:rsidRPr="00EA5496" w:rsidRDefault="00A9352E" w:rsidP="000C6836">
      <w:pPr>
        <w:pStyle w:val="Bezodstpw"/>
        <w:jc w:val="center"/>
        <w:rPr>
          <w:rFonts w:ascii="Cambria" w:hAnsi="Cambria"/>
          <w:b/>
          <w:sz w:val="24"/>
          <w:szCs w:val="24"/>
        </w:rPr>
      </w:pPr>
      <w:r w:rsidRPr="00EA5496">
        <w:rPr>
          <w:rFonts w:ascii="Cambria" w:hAnsi="Cambria"/>
          <w:b/>
          <w:sz w:val="24"/>
          <w:szCs w:val="24"/>
        </w:rPr>
        <w:t xml:space="preserve">Projekt umowy </w:t>
      </w:r>
    </w:p>
    <w:p w:rsidR="00A9352E" w:rsidRPr="00EA5496" w:rsidRDefault="00A9352E" w:rsidP="000C6836">
      <w:pPr>
        <w:pStyle w:val="Bezodstpw"/>
        <w:jc w:val="center"/>
        <w:rPr>
          <w:rFonts w:ascii="Cambria" w:hAnsi="Cambria"/>
          <w:b/>
          <w:sz w:val="24"/>
          <w:szCs w:val="24"/>
        </w:rPr>
      </w:pPr>
    </w:p>
    <w:p w:rsidR="00C3312A" w:rsidRPr="00EA5496" w:rsidRDefault="00C3312A" w:rsidP="000C6836">
      <w:pPr>
        <w:pStyle w:val="Bezodstpw"/>
        <w:jc w:val="center"/>
        <w:rPr>
          <w:rFonts w:ascii="Cambria" w:hAnsi="Cambria"/>
          <w:b/>
          <w:sz w:val="24"/>
          <w:szCs w:val="24"/>
        </w:rPr>
      </w:pPr>
      <w:r w:rsidRPr="00EA5496">
        <w:rPr>
          <w:rFonts w:ascii="Cambria" w:hAnsi="Cambria"/>
          <w:b/>
          <w:sz w:val="24"/>
          <w:szCs w:val="24"/>
        </w:rPr>
        <w:t>Umowa</w:t>
      </w:r>
      <w:r w:rsidR="00B93130" w:rsidRPr="00EA5496">
        <w:rPr>
          <w:rFonts w:ascii="Cambria" w:hAnsi="Cambria"/>
          <w:b/>
          <w:sz w:val="24"/>
          <w:szCs w:val="24"/>
        </w:rPr>
        <w:t xml:space="preserve"> nr</w:t>
      </w:r>
      <w:r w:rsidRPr="00EA5496">
        <w:rPr>
          <w:rFonts w:ascii="Cambria" w:hAnsi="Cambria"/>
          <w:b/>
          <w:sz w:val="24"/>
          <w:szCs w:val="24"/>
        </w:rPr>
        <w:t xml:space="preserve">           /</w:t>
      </w:r>
      <w:r w:rsidR="00040EEE" w:rsidRPr="00EA5496">
        <w:rPr>
          <w:rFonts w:ascii="Cambria" w:hAnsi="Cambria"/>
          <w:b/>
          <w:sz w:val="24"/>
          <w:szCs w:val="24"/>
        </w:rPr>
        <w:t>2</w:t>
      </w:r>
      <w:r w:rsidR="009F4D72" w:rsidRPr="00EA5496">
        <w:rPr>
          <w:rFonts w:ascii="Cambria" w:hAnsi="Cambria"/>
          <w:b/>
          <w:sz w:val="24"/>
          <w:szCs w:val="24"/>
        </w:rPr>
        <w:t>4</w:t>
      </w:r>
    </w:p>
    <w:p w:rsidR="00C3312A" w:rsidRPr="00EA5496" w:rsidRDefault="00C3312A" w:rsidP="000C6836">
      <w:pPr>
        <w:pStyle w:val="Tekstpodstawowy"/>
        <w:jc w:val="center"/>
        <w:rPr>
          <w:rFonts w:ascii="Cambria" w:hAnsi="Cambria"/>
          <w:color w:val="auto"/>
          <w:szCs w:val="24"/>
        </w:rPr>
      </w:pPr>
      <w:r w:rsidRPr="00EA5496">
        <w:rPr>
          <w:rFonts w:ascii="Cambria" w:hAnsi="Cambria"/>
          <w:color w:val="auto"/>
          <w:szCs w:val="24"/>
        </w:rPr>
        <w:t xml:space="preserve">zawarta </w:t>
      </w:r>
      <w:r w:rsidR="00B93130" w:rsidRPr="00EA5496">
        <w:rPr>
          <w:rFonts w:ascii="Cambria" w:hAnsi="Cambria"/>
          <w:color w:val="auto"/>
          <w:szCs w:val="24"/>
        </w:rPr>
        <w:t xml:space="preserve">w Suchej Beskidzkiej </w:t>
      </w:r>
      <w:r w:rsidRPr="00EA5496">
        <w:rPr>
          <w:rFonts w:ascii="Cambria" w:hAnsi="Cambria"/>
          <w:color w:val="auto"/>
          <w:szCs w:val="24"/>
        </w:rPr>
        <w:t xml:space="preserve">w dniu </w:t>
      </w:r>
      <w:r w:rsidR="00040EEE" w:rsidRPr="00EA5496">
        <w:rPr>
          <w:rFonts w:ascii="Cambria" w:hAnsi="Cambria"/>
          <w:color w:val="auto"/>
          <w:szCs w:val="24"/>
        </w:rPr>
        <w:t>…………..</w:t>
      </w:r>
      <w:r w:rsidR="007F7364" w:rsidRPr="00EA5496">
        <w:rPr>
          <w:rFonts w:ascii="Cambria" w:hAnsi="Cambria"/>
          <w:color w:val="auto"/>
          <w:szCs w:val="24"/>
        </w:rPr>
        <w:t>.</w:t>
      </w:r>
      <w:r w:rsidRPr="00EA5496">
        <w:rPr>
          <w:rFonts w:ascii="Cambria" w:hAnsi="Cambria"/>
          <w:color w:val="auto"/>
          <w:szCs w:val="24"/>
        </w:rPr>
        <w:t>20</w:t>
      </w:r>
      <w:r w:rsidR="00040EEE" w:rsidRPr="00EA5496">
        <w:rPr>
          <w:rFonts w:ascii="Cambria" w:hAnsi="Cambria"/>
          <w:color w:val="auto"/>
          <w:szCs w:val="24"/>
        </w:rPr>
        <w:t>2</w:t>
      </w:r>
      <w:r w:rsidR="009F4D72" w:rsidRPr="00EA5496">
        <w:rPr>
          <w:rFonts w:ascii="Cambria" w:hAnsi="Cambria"/>
          <w:color w:val="auto"/>
          <w:szCs w:val="24"/>
        </w:rPr>
        <w:t>4</w:t>
      </w:r>
      <w:r w:rsidRPr="00EA5496">
        <w:rPr>
          <w:rFonts w:ascii="Cambria" w:hAnsi="Cambria"/>
          <w:color w:val="auto"/>
          <w:szCs w:val="24"/>
        </w:rPr>
        <w:t>r.</w:t>
      </w:r>
    </w:p>
    <w:p w:rsidR="00C3312A" w:rsidRPr="00EA5496" w:rsidRDefault="00C3312A" w:rsidP="000C6836">
      <w:pPr>
        <w:pStyle w:val="Tekstpodstawowy"/>
        <w:jc w:val="center"/>
        <w:rPr>
          <w:rFonts w:ascii="Cambria" w:hAnsi="Cambria"/>
          <w:color w:val="auto"/>
          <w:szCs w:val="24"/>
        </w:rPr>
      </w:pPr>
      <w:r w:rsidRPr="00EA5496">
        <w:rPr>
          <w:rFonts w:ascii="Cambria" w:hAnsi="Cambria"/>
          <w:color w:val="auto"/>
          <w:szCs w:val="24"/>
        </w:rPr>
        <w:t>pomiędzy:</w:t>
      </w:r>
    </w:p>
    <w:p w:rsidR="00C3312A" w:rsidRPr="00EA5496" w:rsidRDefault="00C3312A" w:rsidP="000C6836">
      <w:pPr>
        <w:pStyle w:val="Tekstpodstawowy"/>
        <w:jc w:val="center"/>
        <w:rPr>
          <w:rFonts w:ascii="Cambria" w:hAnsi="Cambria"/>
          <w:color w:val="auto"/>
          <w:szCs w:val="24"/>
        </w:rPr>
      </w:pPr>
    </w:p>
    <w:p w:rsidR="008116EB" w:rsidRPr="00EA5496" w:rsidRDefault="00576EF2" w:rsidP="000C6836">
      <w:pPr>
        <w:autoSpaceDE w:val="0"/>
        <w:autoSpaceDN w:val="0"/>
        <w:adjustRightInd w:val="0"/>
        <w:rPr>
          <w:rFonts w:ascii="Cambria" w:hAnsi="Cambria"/>
          <w:sz w:val="24"/>
          <w:szCs w:val="24"/>
        </w:rPr>
      </w:pPr>
      <w:r w:rsidRPr="00EA5496">
        <w:rPr>
          <w:rFonts w:ascii="Cambria" w:hAnsi="Cambria"/>
          <w:b/>
          <w:bCs/>
          <w:sz w:val="24"/>
          <w:szCs w:val="24"/>
        </w:rPr>
        <w:t xml:space="preserve">Zespołem Opieki Zdrowotnej w Suchej Beskidzkiej </w:t>
      </w:r>
      <w:r w:rsidRPr="00EA5496">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EA5496" w:rsidRDefault="00576EF2" w:rsidP="000C6836">
      <w:pPr>
        <w:autoSpaceDE w:val="0"/>
        <w:autoSpaceDN w:val="0"/>
        <w:adjustRightInd w:val="0"/>
        <w:rPr>
          <w:rFonts w:ascii="Cambria" w:hAnsi="Cambria"/>
          <w:sz w:val="24"/>
          <w:szCs w:val="24"/>
        </w:rPr>
      </w:pPr>
      <w:r w:rsidRPr="00EA5496">
        <w:rPr>
          <w:rFonts w:ascii="Cambria" w:hAnsi="Cambria"/>
          <w:sz w:val="24"/>
          <w:szCs w:val="24"/>
        </w:rPr>
        <w:t xml:space="preserve">zwanym dalej w treści umowy </w:t>
      </w:r>
      <w:r w:rsidRPr="00EA5496">
        <w:rPr>
          <w:rFonts w:ascii="Cambria" w:hAnsi="Cambria"/>
          <w:b/>
          <w:sz w:val="24"/>
          <w:szCs w:val="24"/>
        </w:rPr>
        <w:t>„Zamawiającym”</w:t>
      </w:r>
      <w:r w:rsidRPr="00EA5496">
        <w:rPr>
          <w:rFonts w:ascii="Cambria" w:hAnsi="Cambria"/>
          <w:sz w:val="24"/>
          <w:szCs w:val="24"/>
        </w:rPr>
        <w:t>, w imieniu którego działa:</w:t>
      </w:r>
    </w:p>
    <w:p w:rsidR="008116EB" w:rsidRPr="00EA5496" w:rsidRDefault="008116EB" w:rsidP="000C6836">
      <w:pPr>
        <w:pStyle w:val="Tekstpodstawowy"/>
        <w:rPr>
          <w:rFonts w:ascii="Cambria" w:hAnsi="Cambria"/>
          <w:szCs w:val="24"/>
        </w:rPr>
      </w:pPr>
    </w:p>
    <w:p w:rsidR="00576EF2" w:rsidRPr="00EA5496" w:rsidRDefault="00576EF2" w:rsidP="000C6836">
      <w:pPr>
        <w:pStyle w:val="Tekstpodstawowy"/>
        <w:rPr>
          <w:rFonts w:ascii="Cambria" w:hAnsi="Cambria"/>
          <w:szCs w:val="24"/>
        </w:rPr>
      </w:pPr>
      <w:r w:rsidRPr="00EA5496">
        <w:rPr>
          <w:rFonts w:ascii="Cambria" w:hAnsi="Cambria"/>
          <w:szCs w:val="24"/>
        </w:rPr>
        <w:t>lek. Marek Haber - Dyrektor Zespołu</w:t>
      </w:r>
    </w:p>
    <w:p w:rsidR="0028074A" w:rsidRPr="00EA5496" w:rsidRDefault="0028074A" w:rsidP="000C6836">
      <w:pPr>
        <w:pStyle w:val="Tekstpodstawowy"/>
        <w:rPr>
          <w:rFonts w:ascii="Cambria" w:hAnsi="Cambria"/>
          <w:color w:val="auto"/>
          <w:szCs w:val="24"/>
        </w:rPr>
      </w:pPr>
    </w:p>
    <w:p w:rsidR="00C82095" w:rsidRPr="00EA5496" w:rsidRDefault="00C3312A" w:rsidP="000C6836">
      <w:pPr>
        <w:pStyle w:val="Tekstpodstawowy"/>
        <w:rPr>
          <w:rFonts w:ascii="Cambria" w:hAnsi="Cambria"/>
          <w:b/>
          <w:color w:val="auto"/>
          <w:szCs w:val="24"/>
        </w:rPr>
      </w:pPr>
      <w:r w:rsidRPr="00EA5496">
        <w:rPr>
          <w:rFonts w:ascii="Cambria" w:hAnsi="Cambria"/>
          <w:b/>
          <w:color w:val="auto"/>
          <w:szCs w:val="24"/>
        </w:rPr>
        <w:t xml:space="preserve">a </w:t>
      </w:r>
      <w:r w:rsidR="008116EB" w:rsidRPr="00EA5496">
        <w:rPr>
          <w:rFonts w:ascii="Cambria" w:hAnsi="Cambria"/>
          <w:b/>
          <w:color w:val="auto"/>
          <w:szCs w:val="24"/>
        </w:rPr>
        <w:t>Firmą:</w:t>
      </w:r>
    </w:p>
    <w:p w:rsidR="00C3312A" w:rsidRPr="00EA5496" w:rsidRDefault="00E60143" w:rsidP="000C6836">
      <w:pPr>
        <w:pStyle w:val="Tekstpodstawowy"/>
        <w:rPr>
          <w:rFonts w:ascii="Cambria" w:hAnsi="Cambria"/>
          <w:color w:val="auto"/>
          <w:szCs w:val="24"/>
        </w:rPr>
      </w:pPr>
      <w:r w:rsidRPr="00EA5496">
        <w:rPr>
          <w:rFonts w:ascii="Cambria" w:hAnsi="Cambria"/>
          <w:color w:val="auto"/>
          <w:szCs w:val="24"/>
        </w:rPr>
        <w:t>………………………………………..</w:t>
      </w:r>
    </w:p>
    <w:p w:rsidR="00C3312A" w:rsidRPr="00EA5496" w:rsidRDefault="00C3312A" w:rsidP="000C6836">
      <w:pPr>
        <w:pStyle w:val="Tekstpodstawowy"/>
        <w:jc w:val="both"/>
        <w:rPr>
          <w:rFonts w:ascii="Cambria" w:hAnsi="Cambria"/>
          <w:color w:val="auto"/>
          <w:szCs w:val="24"/>
        </w:rPr>
      </w:pPr>
      <w:r w:rsidRPr="00EA5496">
        <w:rPr>
          <w:rFonts w:ascii="Cambria" w:hAnsi="Cambria"/>
          <w:color w:val="auto"/>
          <w:szCs w:val="24"/>
        </w:rPr>
        <w:t>zwan</w:t>
      </w:r>
      <w:r w:rsidR="00E60143" w:rsidRPr="00EA5496">
        <w:rPr>
          <w:rFonts w:ascii="Cambria" w:hAnsi="Cambria"/>
          <w:color w:val="auto"/>
          <w:szCs w:val="24"/>
        </w:rPr>
        <w:t>ym/</w:t>
      </w:r>
      <w:r w:rsidRPr="00EA5496">
        <w:rPr>
          <w:rFonts w:ascii="Cambria" w:hAnsi="Cambria"/>
          <w:color w:val="auto"/>
          <w:szCs w:val="24"/>
        </w:rPr>
        <w:t xml:space="preserve">ą dalej w treści umowy </w:t>
      </w:r>
      <w:r w:rsidRPr="00EA5496">
        <w:rPr>
          <w:rFonts w:ascii="Cambria" w:hAnsi="Cambria"/>
          <w:b/>
          <w:color w:val="auto"/>
          <w:szCs w:val="24"/>
        </w:rPr>
        <w:t>„</w:t>
      </w:r>
      <w:r w:rsidR="00E60143" w:rsidRPr="00EA5496">
        <w:rPr>
          <w:rFonts w:ascii="Cambria" w:hAnsi="Cambria"/>
          <w:b/>
          <w:color w:val="auto"/>
          <w:szCs w:val="24"/>
        </w:rPr>
        <w:t>Wykona</w:t>
      </w:r>
      <w:r w:rsidRPr="00EA5496">
        <w:rPr>
          <w:rFonts w:ascii="Cambria" w:hAnsi="Cambria"/>
          <w:b/>
          <w:color w:val="auto"/>
          <w:szCs w:val="24"/>
        </w:rPr>
        <w:t>wcą”</w:t>
      </w:r>
      <w:r w:rsidRPr="00EA5496">
        <w:rPr>
          <w:rFonts w:ascii="Cambria" w:hAnsi="Cambria"/>
          <w:color w:val="auto"/>
          <w:szCs w:val="24"/>
        </w:rPr>
        <w:t xml:space="preserve"> w imieniu, której</w:t>
      </w:r>
      <w:r w:rsidR="00E60143" w:rsidRPr="00EA5496">
        <w:rPr>
          <w:rFonts w:ascii="Cambria" w:hAnsi="Cambria"/>
          <w:color w:val="auto"/>
          <w:szCs w:val="24"/>
        </w:rPr>
        <w:t>/go</w:t>
      </w:r>
      <w:r w:rsidRPr="00EA5496">
        <w:rPr>
          <w:rFonts w:ascii="Cambria" w:hAnsi="Cambria"/>
          <w:color w:val="auto"/>
          <w:szCs w:val="24"/>
        </w:rPr>
        <w:t xml:space="preserve"> działa:</w:t>
      </w:r>
    </w:p>
    <w:p w:rsidR="00C3312A" w:rsidRPr="00EA5496" w:rsidRDefault="00C3312A" w:rsidP="000C6836">
      <w:pPr>
        <w:pStyle w:val="Tekstpodstawowy"/>
        <w:rPr>
          <w:rFonts w:ascii="Cambria" w:hAnsi="Cambria"/>
          <w:color w:val="auto"/>
          <w:szCs w:val="24"/>
        </w:rPr>
      </w:pPr>
    </w:p>
    <w:p w:rsidR="00C3312A" w:rsidRPr="00EA5496" w:rsidRDefault="00AA2EFE" w:rsidP="000C6836">
      <w:pPr>
        <w:pStyle w:val="Tekstpodstawowy"/>
        <w:rPr>
          <w:rFonts w:ascii="Cambria" w:hAnsi="Cambria"/>
          <w:color w:val="auto"/>
          <w:szCs w:val="24"/>
        </w:rPr>
      </w:pPr>
      <w:r w:rsidRPr="00EA5496">
        <w:rPr>
          <w:rFonts w:ascii="Cambria" w:hAnsi="Cambria"/>
          <w:color w:val="auto"/>
          <w:szCs w:val="24"/>
        </w:rPr>
        <w:t>____________________________________________________ - _____________________________________________</w:t>
      </w:r>
      <w:r w:rsidR="00C3312A" w:rsidRPr="00EA5496">
        <w:rPr>
          <w:rFonts w:ascii="Cambria" w:hAnsi="Cambria"/>
          <w:color w:val="auto"/>
          <w:szCs w:val="24"/>
        </w:rPr>
        <w:tab/>
        <w:t xml:space="preserve"> </w:t>
      </w:r>
    </w:p>
    <w:p w:rsidR="00C3312A" w:rsidRPr="00EA5496" w:rsidRDefault="00C3312A" w:rsidP="000C6836">
      <w:pPr>
        <w:pStyle w:val="Tytu"/>
        <w:jc w:val="both"/>
        <w:rPr>
          <w:rFonts w:ascii="Cambria" w:hAnsi="Cambria"/>
          <w:b w:val="0"/>
          <w:szCs w:val="24"/>
        </w:rPr>
      </w:pPr>
      <w:r w:rsidRPr="00EA5496">
        <w:rPr>
          <w:rFonts w:ascii="Cambria" w:hAnsi="Cambria"/>
          <w:b w:val="0"/>
          <w:szCs w:val="24"/>
        </w:rPr>
        <w:t xml:space="preserve">W wyniku wyboru oferty </w:t>
      </w:r>
      <w:r w:rsidR="00E60143" w:rsidRPr="00EA5496">
        <w:rPr>
          <w:rFonts w:ascii="Cambria" w:hAnsi="Cambria"/>
          <w:b w:val="0"/>
          <w:szCs w:val="24"/>
        </w:rPr>
        <w:t>Wykonawc</w:t>
      </w:r>
      <w:r w:rsidRPr="00EA5496">
        <w:rPr>
          <w:rFonts w:ascii="Cambria" w:hAnsi="Cambria"/>
          <w:b w:val="0"/>
          <w:szCs w:val="24"/>
        </w:rPr>
        <w:t xml:space="preserve">y złożonej w toku postępowania o udzielenie zamówienia </w:t>
      </w:r>
      <w:r w:rsidR="00EF1976" w:rsidRPr="00EA5496">
        <w:rPr>
          <w:rFonts w:ascii="Cambria" w:hAnsi="Cambria"/>
          <w:b w:val="0"/>
          <w:szCs w:val="24"/>
        </w:rPr>
        <w:t>klasycznego</w:t>
      </w:r>
      <w:r w:rsidRPr="00EA5496">
        <w:rPr>
          <w:rFonts w:ascii="Cambria" w:hAnsi="Cambria"/>
          <w:b w:val="0"/>
          <w:szCs w:val="24"/>
        </w:rPr>
        <w:t xml:space="preserve"> na </w:t>
      </w:r>
      <w:r w:rsidR="00BB0213" w:rsidRPr="00EA5496">
        <w:rPr>
          <w:rFonts w:ascii="Cambria" w:hAnsi="Cambria"/>
          <w:b w:val="0"/>
          <w:szCs w:val="24"/>
        </w:rPr>
        <w:t xml:space="preserve">Dostawę </w:t>
      </w:r>
      <w:r w:rsidR="00D50EC8" w:rsidRPr="00EA5496">
        <w:rPr>
          <w:rFonts w:ascii="Cambria" w:hAnsi="Cambria"/>
          <w:b w:val="0"/>
          <w:szCs w:val="24"/>
        </w:rPr>
        <w:t>artykułów nabiałowych</w:t>
      </w:r>
      <w:r w:rsidR="003A0DEB" w:rsidRPr="00EA5496">
        <w:rPr>
          <w:rFonts w:ascii="Cambria" w:hAnsi="Cambria"/>
          <w:b w:val="0"/>
          <w:szCs w:val="24"/>
        </w:rPr>
        <w:t xml:space="preserve"> </w:t>
      </w:r>
      <w:r w:rsidRPr="00EA5496">
        <w:rPr>
          <w:rFonts w:ascii="Cambria" w:hAnsi="Cambria"/>
          <w:b w:val="0"/>
          <w:szCs w:val="24"/>
        </w:rPr>
        <w:t>(znak: ZOZ.V.010/DZP/</w:t>
      </w:r>
      <w:r w:rsidR="009F4D72" w:rsidRPr="00EA5496">
        <w:rPr>
          <w:rFonts w:ascii="Cambria" w:hAnsi="Cambria"/>
          <w:b w:val="0"/>
          <w:szCs w:val="24"/>
        </w:rPr>
        <w:t>81</w:t>
      </w:r>
      <w:r w:rsidRPr="00EA5496">
        <w:rPr>
          <w:rFonts w:ascii="Cambria" w:hAnsi="Cambria"/>
          <w:b w:val="0"/>
          <w:szCs w:val="24"/>
        </w:rPr>
        <w:t>/</w:t>
      </w:r>
      <w:r w:rsidR="006D7379" w:rsidRPr="00EA5496">
        <w:rPr>
          <w:rFonts w:ascii="Cambria" w:hAnsi="Cambria"/>
          <w:b w:val="0"/>
          <w:szCs w:val="24"/>
        </w:rPr>
        <w:t>2</w:t>
      </w:r>
      <w:r w:rsidR="009F4D72" w:rsidRPr="00EA5496">
        <w:rPr>
          <w:rFonts w:ascii="Cambria" w:hAnsi="Cambria"/>
          <w:b w:val="0"/>
          <w:szCs w:val="24"/>
        </w:rPr>
        <w:t>4</w:t>
      </w:r>
      <w:r w:rsidR="00E60143" w:rsidRPr="00EA5496">
        <w:rPr>
          <w:rFonts w:ascii="Cambria" w:hAnsi="Cambria"/>
          <w:b w:val="0"/>
          <w:szCs w:val="24"/>
        </w:rPr>
        <w:t>) prowadzonego przez Z</w:t>
      </w:r>
      <w:r w:rsidRPr="00EA5496">
        <w:rPr>
          <w:rFonts w:ascii="Cambria" w:hAnsi="Cambria"/>
          <w:b w:val="0"/>
          <w:szCs w:val="24"/>
        </w:rPr>
        <w:t>amawiającego, została zawarta umowa o następującej treści:</w:t>
      </w:r>
    </w:p>
    <w:p w:rsidR="00C3312A" w:rsidRPr="00EA5496" w:rsidRDefault="00C3312A" w:rsidP="000C6836">
      <w:pPr>
        <w:rPr>
          <w:rFonts w:ascii="Cambria" w:hAnsi="Cambria"/>
        </w:rPr>
      </w:pPr>
    </w:p>
    <w:p w:rsidR="00C3312A" w:rsidRPr="00EA5496" w:rsidRDefault="00C3312A" w:rsidP="000C6836">
      <w:pPr>
        <w:rPr>
          <w:rFonts w:ascii="Cambria" w:hAnsi="Cambria"/>
        </w:rPr>
      </w:pPr>
    </w:p>
    <w:p w:rsidR="00C3312A" w:rsidRPr="00EA5496" w:rsidRDefault="00C3312A" w:rsidP="000C6836">
      <w:pPr>
        <w:jc w:val="center"/>
        <w:rPr>
          <w:rFonts w:ascii="Cambria" w:hAnsi="Cambria"/>
          <w:b/>
          <w:sz w:val="24"/>
        </w:rPr>
      </w:pPr>
      <w:r w:rsidRPr="00EA5496">
        <w:rPr>
          <w:rFonts w:ascii="Cambria" w:hAnsi="Cambria"/>
          <w:b/>
          <w:sz w:val="24"/>
        </w:rPr>
        <w:t>§ 1</w:t>
      </w:r>
    </w:p>
    <w:p w:rsidR="00C3312A" w:rsidRPr="00EA5496" w:rsidRDefault="00C3312A" w:rsidP="000C6836">
      <w:pPr>
        <w:pStyle w:val="Nagwek1"/>
        <w:rPr>
          <w:rFonts w:ascii="Cambria" w:hAnsi="Cambria"/>
        </w:rPr>
      </w:pPr>
      <w:r w:rsidRPr="00EA5496">
        <w:rPr>
          <w:rFonts w:ascii="Cambria" w:hAnsi="Cambria"/>
        </w:rPr>
        <w:t>PRZEDMIOT UMOWY</w:t>
      </w:r>
    </w:p>
    <w:p w:rsidR="00BB0213" w:rsidRPr="00EA5496" w:rsidRDefault="00E60143" w:rsidP="000C6836">
      <w:pPr>
        <w:pStyle w:val="Tekstpodstawowy21"/>
        <w:numPr>
          <w:ilvl w:val="0"/>
          <w:numId w:val="31"/>
        </w:numPr>
        <w:rPr>
          <w:rFonts w:ascii="Cambria" w:hAnsi="Cambria" w:cs="Times New Roman"/>
          <w:sz w:val="24"/>
        </w:rPr>
      </w:pPr>
      <w:r w:rsidRPr="00EA5496">
        <w:rPr>
          <w:rFonts w:ascii="Cambria" w:hAnsi="Cambria" w:cs="Times New Roman"/>
          <w:sz w:val="24"/>
        </w:rPr>
        <w:t>Przedmiotem umowy jest dostawa</w:t>
      </w:r>
      <w:r w:rsidR="00D50EC8" w:rsidRPr="00EA5496">
        <w:rPr>
          <w:rFonts w:ascii="Cambria" w:hAnsi="Cambria" w:cs="Times New Roman"/>
          <w:sz w:val="24"/>
        </w:rPr>
        <w:t xml:space="preserve"> artykułów nabiałowych</w:t>
      </w:r>
      <w:r w:rsidR="00BB0213" w:rsidRPr="00EA5496">
        <w:rPr>
          <w:rFonts w:ascii="Cambria" w:hAnsi="Cambria" w:cs="Times New Roman"/>
          <w:sz w:val="24"/>
        </w:rPr>
        <w:t xml:space="preserve"> zgodnie ze złożoną ofertą przetargową.</w:t>
      </w:r>
    </w:p>
    <w:p w:rsidR="00C3312A" w:rsidRPr="00EA5496" w:rsidRDefault="00C3312A" w:rsidP="000C6836">
      <w:pPr>
        <w:pStyle w:val="Tekstpodstawowy2"/>
        <w:numPr>
          <w:ilvl w:val="0"/>
          <w:numId w:val="31"/>
        </w:numPr>
        <w:jc w:val="both"/>
        <w:rPr>
          <w:rFonts w:ascii="Cambria" w:hAnsi="Cambria"/>
          <w:b w:val="0"/>
          <w:szCs w:val="24"/>
        </w:rPr>
      </w:pPr>
      <w:r w:rsidRPr="00EA5496">
        <w:rPr>
          <w:rFonts w:ascii="Cambria" w:hAnsi="Cambria"/>
          <w:b w:val="0"/>
          <w:szCs w:val="24"/>
        </w:rPr>
        <w:t>Szczegółowy rodzaj - asortyment i ceny jednostkowe brutto określa załącznik nr 1 stanowiący integralną część umowy.</w:t>
      </w:r>
    </w:p>
    <w:p w:rsidR="003A0DEB" w:rsidRPr="00EA5496" w:rsidRDefault="003A0DEB" w:rsidP="000C6836">
      <w:pPr>
        <w:jc w:val="center"/>
        <w:rPr>
          <w:rFonts w:ascii="Cambria" w:hAnsi="Cambria" w:cs="Tahoma"/>
          <w:sz w:val="24"/>
          <w:szCs w:val="24"/>
        </w:rPr>
      </w:pPr>
    </w:p>
    <w:p w:rsidR="00AE6AE8" w:rsidRPr="00EA5496" w:rsidRDefault="00AE6AE8" w:rsidP="000C6836">
      <w:pPr>
        <w:jc w:val="center"/>
        <w:rPr>
          <w:rFonts w:ascii="Cambria" w:hAnsi="Cambria"/>
          <w:b/>
          <w:sz w:val="24"/>
          <w:szCs w:val="24"/>
        </w:rPr>
      </w:pPr>
      <w:r w:rsidRPr="00EA5496">
        <w:rPr>
          <w:rFonts w:ascii="Cambria" w:hAnsi="Cambria"/>
          <w:b/>
          <w:sz w:val="24"/>
          <w:szCs w:val="24"/>
        </w:rPr>
        <w:t>§ 2</w:t>
      </w:r>
    </w:p>
    <w:p w:rsidR="00AE6AE8" w:rsidRPr="00EA5496" w:rsidRDefault="00AE6AE8" w:rsidP="000C6836">
      <w:pPr>
        <w:jc w:val="center"/>
        <w:rPr>
          <w:rFonts w:ascii="Cambria" w:hAnsi="Cambria"/>
          <w:b/>
          <w:sz w:val="24"/>
          <w:szCs w:val="24"/>
        </w:rPr>
      </w:pPr>
      <w:r w:rsidRPr="00EA5496">
        <w:rPr>
          <w:rFonts w:ascii="Cambria" w:hAnsi="Cambria"/>
          <w:b/>
          <w:sz w:val="24"/>
          <w:szCs w:val="24"/>
        </w:rPr>
        <w:t>SZCZEGÓŁOWY OPIS PRZEDMIOTU UMOWY</w:t>
      </w:r>
    </w:p>
    <w:p w:rsidR="00EA5496" w:rsidRPr="00EA5496" w:rsidRDefault="00EA5496" w:rsidP="000C6836">
      <w:pPr>
        <w:widowControl w:val="0"/>
        <w:shd w:val="clear" w:color="auto" w:fill="FFFFFF"/>
        <w:tabs>
          <w:tab w:val="left" w:pos="1128"/>
        </w:tabs>
        <w:autoSpaceDE w:val="0"/>
        <w:autoSpaceDN w:val="0"/>
        <w:adjustRightInd w:val="0"/>
        <w:rPr>
          <w:rFonts w:ascii="Cambria" w:hAnsi="Cambria"/>
          <w:color w:val="000000"/>
          <w:sz w:val="24"/>
          <w:szCs w:val="24"/>
        </w:rPr>
      </w:pPr>
      <w:r>
        <w:rPr>
          <w:rFonts w:ascii="Cambria" w:hAnsi="Cambria"/>
          <w:sz w:val="24"/>
          <w:szCs w:val="24"/>
        </w:rPr>
        <w:t>1</w:t>
      </w:r>
      <w:r w:rsidRPr="00EA5496">
        <w:rPr>
          <w:rFonts w:ascii="Cambria" w:hAnsi="Cambria"/>
          <w:sz w:val="24"/>
          <w:szCs w:val="24"/>
        </w:rPr>
        <w:t>.</w:t>
      </w:r>
      <w:r w:rsidRPr="00EA5496">
        <w:rPr>
          <w:rFonts w:ascii="Cambria" w:hAnsi="Cambria"/>
          <w:spacing w:val="1"/>
          <w:sz w:val="24"/>
          <w:szCs w:val="24"/>
        </w:rPr>
        <w:t xml:space="preserve"> P</w:t>
      </w:r>
      <w:r w:rsidRPr="00EA5496">
        <w:rPr>
          <w:rFonts w:ascii="Cambria" w:hAnsi="Cambria"/>
          <w:sz w:val="24"/>
          <w:szCs w:val="24"/>
        </w:rPr>
        <w:t xml:space="preserve">odczas </w:t>
      </w:r>
      <w:r w:rsidRPr="00EA5496">
        <w:rPr>
          <w:rFonts w:ascii="Cambria" w:hAnsi="Cambria"/>
          <w:color w:val="000000"/>
          <w:sz w:val="24"/>
          <w:szCs w:val="24"/>
        </w:rPr>
        <w:t>dostawy dokonywana będzie ocena dostarczanych artykułów, z uwzględnieniem parametrów, które mają wpływ na jakość zdrowotną żywności. Upoważniony pracownik Zamawiającego będzie dokonywał oceny poprzez skontrolowanie:</w:t>
      </w:r>
    </w:p>
    <w:p w:rsidR="00EA5496" w:rsidRPr="00EA5496" w:rsidRDefault="00EA5496" w:rsidP="000C6836">
      <w:pPr>
        <w:widowControl w:val="0"/>
        <w:shd w:val="clear" w:color="auto" w:fill="FFFFFF"/>
        <w:tabs>
          <w:tab w:val="left" w:pos="1128"/>
        </w:tabs>
        <w:autoSpaceDE w:val="0"/>
        <w:autoSpaceDN w:val="0"/>
        <w:adjustRightInd w:val="0"/>
        <w:rPr>
          <w:rFonts w:ascii="Cambria" w:hAnsi="Cambria"/>
          <w:sz w:val="24"/>
          <w:szCs w:val="24"/>
        </w:rPr>
      </w:pPr>
      <w:r w:rsidRPr="00EA5496">
        <w:rPr>
          <w:rFonts w:ascii="Cambria" w:hAnsi="Cambria"/>
          <w:color w:val="000000"/>
          <w:sz w:val="24"/>
          <w:szCs w:val="24"/>
        </w:rPr>
        <w:t xml:space="preserve">1) </w:t>
      </w:r>
      <w:r w:rsidRPr="00EA5496">
        <w:rPr>
          <w:rFonts w:ascii="Cambria" w:hAnsi="Cambria"/>
          <w:bCs/>
          <w:color w:val="000000"/>
          <w:sz w:val="24"/>
          <w:szCs w:val="24"/>
        </w:rPr>
        <w:t>Dokumentacji dostawy:</w:t>
      </w:r>
    </w:p>
    <w:p w:rsidR="00EA5496" w:rsidRPr="00EA5496" w:rsidRDefault="00EA5496" w:rsidP="000C6836">
      <w:pPr>
        <w:shd w:val="clear" w:color="auto" w:fill="FFFFFF"/>
        <w:ind w:left="708"/>
        <w:rPr>
          <w:rFonts w:ascii="Cambria" w:hAnsi="Cambria"/>
          <w:sz w:val="24"/>
          <w:szCs w:val="24"/>
        </w:rPr>
      </w:pPr>
      <w:r w:rsidRPr="00EA5496">
        <w:rPr>
          <w:rFonts w:ascii="Cambria" w:hAnsi="Cambria"/>
          <w:color w:val="000000"/>
          <w:sz w:val="24"/>
          <w:szCs w:val="24"/>
        </w:rPr>
        <w:t>a) posiadanie zezwolenie nadzoru sanitarnego na transport żywności określonym środkiem transportu</w:t>
      </w:r>
    </w:p>
    <w:p w:rsidR="00EA5496" w:rsidRPr="00EA5496" w:rsidRDefault="00EA5496" w:rsidP="000C6836">
      <w:pPr>
        <w:shd w:val="clear" w:color="auto" w:fill="FFFFFF"/>
        <w:ind w:left="708"/>
        <w:rPr>
          <w:rFonts w:ascii="Cambria" w:hAnsi="Cambria"/>
          <w:sz w:val="24"/>
          <w:szCs w:val="24"/>
        </w:rPr>
      </w:pPr>
      <w:r w:rsidRPr="00EA5496">
        <w:rPr>
          <w:rFonts w:ascii="Cambria" w:hAnsi="Cambria"/>
          <w:color w:val="000000"/>
          <w:sz w:val="24"/>
          <w:szCs w:val="24"/>
        </w:rPr>
        <w:t>b) zapisy dotyczące czyszczenia, mycia i dezynfekcji środka transportu ze szczególnym zwróceniem uwagi na daty zapisów, rodzaje zastosowanych środków myjących i dezynfekujących</w:t>
      </w:r>
    </w:p>
    <w:p w:rsidR="00EA5496" w:rsidRPr="00EA5496" w:rsidRDefault="00EA5496" w:rsidP="000C6836">
      <w:pPr>
        <w:shd w:val="clear" w:color="auto" w:fill="FFFFFF"/>
        <w:rPr>
          <w:rFonts w:ascii="Cambria" w:hAnsi="Cambria"/>
          <w:sz w:val="24"/>
          <w:szCs w:val="24"/>
        </w:rPr>
      </w:pPr>
      <w:r w:rsidRPr="00EA5496">
        <w:rPr>
          <w:rFonts w:ascii="Cambria" w:hAnsi="Cambria"/>
          <w:bCs/>
          <w:color w:val="000000"/>
          <w:sz w:val="24"/>
          <w:szCs w:val="24"/>
        </w:rPr>
        <w:t xml:space="preserve">2) Stanu </w:t>
      </w:r>
      <w:proofErr w:type="spellStart"/>
      <w:r w:rsidRPr="00EA5496">
        <w:rPr>
          <w:rFonts w:ascii="Cambria" w:hAnsi="Cambria"/>
          <w:bCs/>
          <w:color w:val="000000"/>
          <w:sz w:val="24"/>
          <w:szCs w:val="24"/>
        </w:rPr>
        <w:t>sanitarno</w:t>
      </w:r>
      <w:proofErr w:type="spellEnd"/>
      <w:r w:rsidRPr="00EA5496">
        <w:rPr>
          <w:rFonts w:ascii="Cambria" w:hAnsi="Cambria"/>
          <w:bCs/>
          <w:color w:val="000000"/>
          <w:sz w:val="24"/>
          <w:szCs w:val="24"/>
        </w:rPr>
        <w:t xml:space="preserve"> - technicznego środka transportu:</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a)  bieżąca czystość przestrzeni ładunkowej,</w:t>
      </w:r>
    </w:p>
    <w:p w:rsidR="00EA5496" w:rsidRPr="00EA5496" w:rsidRDefault="00EA5496" w:rsidP="000C6836">
      <w:pPr>
        <w:shd w:val="clear" w:color="auto" w:fill="FFFFFF"/>
        <w:ind w:left="708"/>
        <w:rPr>
          <w:rFonts w:ascii="Cambria" w:hAnsi="Cambria"/>
          <w:sz w:val="24"/>
          <w:szCs w:val="24"/>
        </w:rPr>
      </w:pPr>
      <w:r w:rsidRPr="00EA5496">
        <w:rPr>
          <w:rFonts w:ascii="Cambria" w:hAnsi="Cambria"/>
          <w:iCs/>
          <w:color w:val="000000"/>
          <w:sz w:val="24"/>
          <w:szCs w:val="24"/>
        </w:rPr>
        <w:t>b)</w:t>
      </w:r>
      <w:r w:rsidRPr="00EA5496">
        <w:rPr>
          <w:rFonts w:ascii="Cambria" w:hAnsi="Cambria"/>
          <w:i/>
          <w:iCs/>
          <w:color w:val="000000"/>
          <w:sz w:val="24"/>
          <w:szCs w:val="24"/>
        </w:rPr>
        <w:t xml:space="preserve">  </w:t>
      </w:r>
      <w:r w:rsidRPr="00EA5496">
        <w:rPr>
          <w:rFonts w:ascii="Cambria" w:hAnsi="Cambria"/>
          <w:color w:val="000000"/>
          <w:sz w:val="24"/>
          <w:szCs w:val="24"/>
        </w:rPr>
        <w:t>stan techniczny powierzchni ładunkowej, która powinna być gładka, nienasiąkliwa, łatwa do utrzymania w czystości,</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iCs/>
          <w:color w:val="000000"/>
          <w:sz w:val="24"/>
          <w:szCs w:val="24"/>
        </w:rPr>
        <w:t xml:space="preserve">c) </w:t>
      </w:r>
      <w:r w:rsidRPr="00EA5496">
        <w:rPr>
          <w:rFonts w:ascii="Cambria" w:hAnsi="Cambria"/>
          <w:color w:val="000000"/>
          <w:sz w:val="24"/>
          <w:szCs w:val="24"/>
        </w:rPr>
        <w:t>obecność obcych zapachów,</w:t>
      </w:r>
    </w:p>
    <w:p w:rsidR="00EA5496" w:rsidRPr="00EA5496" w:rsidRDefault="00EA5496" w:rsidP="000C6836">
      <w:pPr>
        <w:shd w:val="clear" w:color="auto" w:fill="FFFFFF"/>
        <w:ind w:left="708"/>
        <w:rPr>
          <w:rFonts w:ascii="Cambria" w:hAnsi="Cambria"/>
          <w:color w:val="000000"/>
          <w:sz w:val="24"/>
          <w:szCs w:val="24"/>
        </w:rPr>
      </w:pPr>
      <w:r w:rsidRPr="00EA5496">
        <w:rPr>
          <w:rFonts w:ascii="Cambria" w:hAnsi="Cambria"/>
          <w:iCs/>
          <w:color w:val="000000"/>
          <w:sz w:val="24"/>
          <w:szCs w:val="24"/>
        </w:rPr>
        <w:t>d)</w:t>
      </w:r>
      <w:r w:rsidRPr="00EA5496">
        <w:rPr>
          <w:rFonts w:ascii="Cambria" w:hAnsi="Cambria"/>
          <w:i/>
          <w:iCs/>
          <w:color w:val="000000"/>
          <w:sz w:val="24"/>
          <w:szCs w:val="24"/>
        </w:rPr>
        <w:t xml:space="preserve"> </w:t>
      </w:r>
      <w:r w:rsidRPr="00EA5496">
        <w:rPr>
          <w:rFonts w:ascii="Cambria" w:hAnsi="Cambria"/>
          <w:color w:val="000000"/>
          <w:sz w:val="24"/>
          <w:szCs w:val="24"/>
        </w:rPr>
        <w:t>obecność ewentualnych innych towarów przewożonych w przestrzeni ładunkowej mogących zagrozić jakości zdrowotnej przewożonych towarów.</w:t>
      </w:r>
    </w:p>
    <w:p w:rsidR="00EA5496" w:rsidRPr="00EA5496" w:rsidRDefault="00EA5496" w:rsidP="000C6836">
      <w:pPr>
        <w:shd w:val="clear" w:color="auto" w:fill="FFFFFF"/>
        <w:rPr>
          <w:rFonts w:ascii="Cambria" w:hAnsi="Cambria"/>
          <w:sz w:val="24"/>
          <w:szCs w:val="24"/>
        </w:rPr>
      </w:pPr>
      <w:r w:rsidRPr="00EA5496">
        <w:rPr>
          <w:rFonts w:ascii="Cambria" w:hAnsi="Cambria"/>
          <w:bCs/>
          <w:color w:val="000000"/>
          <w:sz w:val="24"/>
          <w:szCs w:val="24"/>
        </w:rPr>
        <w:t xml:space="preserve">3) Stanu </w:t>
      </w:r>
      <w:proofErr w:type="spellStart"/>
      <w:r w:rsidRPr="00EA5496">
        <w:rPr>
          <w:rFonts w:ascii="Cambria" w:hAnsi="Cambria"/>
          <w:bCs/>
          <w:color w:val="000000"/>
          <w:sz w:val="24"/>
          <w:szCs w:val="24"/>
        </w:rPr>
        <w:t>sanitarno</w:t>
      </w:r>
      <w:proofErr w:type="spellEnd"/>
      <w:r w:rsidRPr="00EA5496">
        <w:rPr>
          <w:rFonts w:ascii="Cambria" w:hAnsi="Cambria"/>
          <w:bCs/>
          <w:color w:val="000000"/>
          <w:sz w:val="24"/>
          <w:szCs w:val="24"/>
        </w:rPr>
        <w:t xml:space="preserve"> - technicznego opakowań:</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iCs/>
          <w:color w:val="000000"/>
          <w:sz w:val="24"/>
          <w:szCs w:val="24"/>
        </w:rPr>
        <w:t xml:space="preserve">a) </w:t>
      </w:r>
      <w:r w:rsidRPr="00EA5496">
        <w:rPr>
          <w:rFonts w:ascii="Cambria" w:hAnsi="Cambria"/>
          <w:color w:val="000000"/>
          <w:sz w:val="24"/>
          <w:szCs w:val="24"/>
        </w:rPr>
        <w:t>stan techniczny i sanitarny opakowań, w których dostarczany jest towar</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b) prawidłowość oznakowania opakowań jednostkowych /zbiorczych:</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     nazwa,</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     termin przydatności do spożycia/ data minimalnej trwałości,</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     dane identyfikujące dostawcę,</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     warunki przechowywania,</w:t>
      </w:r>
    </w:p>
    <w:p w:rsidR="00EA5496" w:rsidRPr="00EA5496" w:rsidRDefault="00EA5496" w:rsidP="000C6836">
      <w:pPr>
        <w:shd w:val="clear" w:color="auto" w:fill="FFFFFF"/>
        <w:ind w:firstLine="708"/>
        <w:rPr>
          <w:rFonts w:ascii="Cambria" w:hAnsi="Cambria"/>
          <w:sz w:val="24"/>
          <w:szCs w:val="24"/>
        </w:rPr>
      </w:pPr>
      <w:r w:rsidRPr="00EA5496">
        <w:rPr>
          <w:rFonts w:ascii="Cambria" w:hAnsi="Cambria"/>
          <w:color w:val="000000"/>
          <w:sz w:val="24"/>
          <w:szCs w:val="24"/>
        </w:rPr>
        <w:t>-     oznaczenie partii produkcyjnej,</w:t>
      </w:r>
    </w:p>
    <w:p w:rsidR="00EA5496" w:rsidRPr="00EA5496" w:rsidRDefault="00EA5496" w:rsidP="000C6836">
      <w:pPr>
        <w:shd w:val="clear" w:color="auto" w:fill="FFFFFF"/>
        <w:ind w:left="708"/>
        <w:rPr>
          <w:rFonts w:ascii="Cambria" w:hAnsi="Cambria"/>
          <w:color w:val="000000"/>
          <w:sz w:val="24"/>
          <w:szCs w:val="24"/>
        </w:rPr>
      </w:pPr>
      <w:r w:rsidRPr="00EA5496">
        <w:rPr>
          <w:rFonts w:ascii="Cambria" w:hAnsi="Cambria"/>
          <w:color w:val="000000"/>
          <w:sz w:val="24"/>
          <w:szCs w:val="24"/>
        </w:rPr>
        <w:t>-     inne niezbędne informacje w zależności od rodzaju dostarczane towaru (znaki weterynaryjne, warunki przechowywania, sposób przygotowania itp.).</w:t>
      </w:r>
    </w:p>
    <w:p w:rsidR="00EA5496" w:rsidRPr="00EA5496" w:rsidRDefault="00EA5496" w:rsidP="000C6836">
      <w:pPr>
        <w:shd w:val="clear" w:color="auto" w:fill="FFFFFF"/>
        <w:rPr>
          <w:rFonts w:ascii="Cambria" w:hAnsi="Cambria"/>
          <w:sz w:val="24"/>
          <w:szCs w:val="24"/>
        </w:rPr>
      </w:pPr>
      <w:r w:rsidRPr="00EA5496">
        <w:rPr>
          <w:rFonts w:ascii="Cambria" w:hAnsi="Cambria"/>
          <w:bCs/>
          <w:color w:val="000000"/>
          <w:sz w:val="24"/>
          <w:szCs w:val="24"/>
        </w:rPr>
        <w:t>4) Jakości dostarczonego towaru:</w:t>
      </w:r>
    </w:p>
    <w:p w:rsidR="00EA5496" w:rsidRPr="00EA5496" w:rsidRDefault="00EA5496" w:rsidP="000C6836">
      <w:pPr>
        <w:shd w:val="clear" w:color="auto" w:fill="FFFFFF"/>
        <w:rPr>
          <w:rFonts w:ascii="Cambria" w:hAnsi="Cambria"/>
          <w:sz w:val="24"/>
          <w:szCs w:val="24"/>
        </w:rPr>
      </w:pPr>
      <w:r w:rsidRPr="00EA5496">
        <w:rPr>
          <w:rFonts w:ascii="Cambria" w:hAnsi="Cambria"/>
          <w:color w:val="000000"/>
          <w:sz w:val="24"/>
          <w:szCs w:val="24"/>
        </w:rPr>
        <w:t>-  kontrola temperatury, w przypadku towaru o rygorach termicznych – Zamawiający ma prawo dokonać pomiaru temperatury dostaw;</w:t>
      </w:r>
    </w:p>
    <w:p w:rsidR="00EA5496" w:rsidRPr="00EA5496" w:rsidRDefault="00EA5496" w:rsidP="000C6836">
      <w:pPr>
        <w:shd w:val="clear" w:color="auto" w:fill="FFFFFF"/>
        <w:rPr>
          <w:rFonts w:ascii="Cambria" w:hAnsi="Cambria"/>
          <w:color w:val="000000"/>
          <w:sz w:val="24"/>
          <w:szCs w:val="24"/>
        </w:rPr>
      </w:pPr>
      <w:r w:rsidRPr="00EA5496">
        <w:rPr>
          <w:rFonts w:ascii="Cambria" w:hAnsi="Cambria"/>
          <w:color w:val="000000"/>
          <w:sz w:val="24"/>
          <w:szCs w:val="24"/>
        </w:rPr>
        <w:t>-  kontrola parametrów zewnętrznych dostawy - wygląd, barwa, zapach - odpowiednio do dostawy.</w:t>
      </w:r>
    </w:p>
    <w:p w:rsidR="00EA5496" w:rsidRPr="00EA5496" w:rsidRDefault="00EA5496" w:rsidP="000C6836">
      <w:pPr>
        <w:pStyle w:val="Standard"/>
        <w:jc w:val="both"/>
        <w:rPr>
          <w:rFonts w:ascii="Cambria" w:hAnsi="Cambria"/>
        </w:rPr>
      </w:pPr>
      <w:r>
        <w:rPr>
          <w:rFonts w:ascii="Cambria" w:hAnsi="Cambria"/>
        </w:rPr>
        <w:t>2</w:t>
      </w:r>
      <w:r w:rsidRPr="00EA5496">
        <w:rPr>
          <w:rFonts w:ascii="Cambria" w:hAnsi="Cambria"/>
        </w:rPr>
        <w:t>. Wymagania w zakresie przedmiotu umowy:</w:t>
      </w:r>
    </w:p>
    <w:p w:rsidR="00EA5496" w:rsidRPr="00EA5496" w:rsidRDefault="00EA5496" w:rsidP="000C6836">
      <w:pPr>
        <w:pStyle w:val="Standard"/>
        <w:widowControl/>
        <w:numPr>
          <w:ilvl w:val="0"/>
          <w:numId w:val="44"/>
        </w:numPr>
        <w:autoSpaceDE/>
        <w:autoSpaceDN w:val="0"/>
        <w:spacing w:after="200"/>
        <w:ind w:left="426" w:hanging="426"/>
        <w:jc w:val="both"/>
        <w:rPr>
          <w:rFonts w:ascii="Cambria" w:hAnsi="Cambria"/>
        </w:rPr>
      </w:pPr>
      <w:r w:rsidRPr="00EA5496">
        <w:rPr>
          <w:rFonts w:ascii="Cambria" w:hAnsi="Cambria"/>
        </w:rPr>
        <w:t>każdy produkt wytwarzany będzie zgodne z ustawą o bezpieczeństwie żywności i żywienia oraz rozporządzeniami wydanymi na jej podstawie,</w:t>
      </w:r>
    </w:p>
    <w:p w:rsidR="00EA5496" w:rsidRPr="00EA5496" w:rsidRDefault="00EA5496" w:rsidP="000C6836">
      <w:pPr>
        <w:pStyle w:val="Standard"/>
        <w:widowControl/>
        <w:numPr>
          <w:ilvl w:val="0"/>
          <w:numId w:val="44"/>
        </w:numPr>
        <w:autoSpaceDE/>
        <w:autoSpaceDN w:val="0"/>
        <w:spacing w:after="200"/>
        <w:ind w:left="426" w:hanging="426"/>
        <w:jc w:val="both"/>
        <w:rPr>
          <w:rFonts w:ascii="Cambria" w:hAnsi="Cambria"/>
        </w:rPr>
      </w:pPr>
      <w:r w:rsidRPr="00EA5496">
        <w:rPr>
          <w:rFonts w:ascii="Cambria" w:hAnsi="Cambria"/>
        </w:rPr>
        <w:t>każdy produkt będzie zgodny z normami jakościowymi GHP, GMP i systemem HACCP,</w:t>
      </w:r>
    </w:p>
    <w:p w:rsidR="00EA5496" w:rsidRPr="00EA5496" w:rsidRDefault="00EA5496" w:rsidP="000C6836">
      <w:pPr>
        <w:pStyle w:val="Standard"/>
        <w:widowControl/>
        <w:numPr>
          <w:ilvl w:val="0"/>
          <w:numId w:val="44"/>
        </w:numPr>
        <w:autoSpaceDE/>
        <w:autoSpaceDN w:val="0"/>
        <w:spacing w:after="200"/>
        <w:ind w:left="426" w:hanging="426"/>
        <w:jc w:val="both"/>
        <w:rPr>
          <w:rFonts w:ascii="Cambria" w:hAnsi="Cambria"/>
          <w:shd w:val="clear" w:color="auto" w:fill="FFFFFF"/>
        </w:rPr>
      </w:pPr>
      <w:r w:rsidRPr="00EA5496">
        <w:rPr>
          <w:rFonts w:ascii="Cambria" w:hAnsi="Cambria"/>
        </w:rPr>
        <w:t>k</w:t>
      </w:r>
      <w:r w:rsidRPr="00EA5496">
        <w:rPr>
          <w:rFonts w:ascii="Cambria" w:hAnsi="Cambria"/>
          <w:shd w:val="clear" w:color="auto" w:fill="FFFFFF"/>
        </w:rPr>
        <w:t>ażdy dostarczony produkt winien być zgodny z Polską Normą,</w:t>
      </w:r>
    </w:p>
    <w:p w:rsidR="00EA5496" w:rsidRPr="00EA5496" w:rsidRDefault="00EA5496" w:rsidP="000C6836">
      <w:pPr>
        <w:pStyle w:val="Standard"/>
        <w:widowControl/>
        <w:numPr>
          <w:ilvl w:val="0"/>
          <w:numId w:val="44"/>
        </w:numPr>
        <w:shd w:val="clear" w:color="auto" w:fill="FFFFFF"/>
        <w:autoSpaceDE/>
        <w:autoSpaceDN w:val="0"/>
        <w:spacing w:after="200"/>
        <w:ind w:left="426" w:hanging="426"/>
        <w:jc w:val="both"/>
        <w:rPr>
          <w:rFonts w:ascii="Cambria" w:hAnsi="Cambria"/>
        </w:rPr>
      </w:pPr>
      <w:r w:rsidRPr="00EA5496">
        <w:rPr>
          <w:rFonts w:ascii="Cambria" w:hAnsi="Cambria"/>
        </w:rPr>
        <w:t xml:space="preserve">wyroby pochodzące od producentów zewnętrznych będą dostarczane w oryginalnych opakowaniach jednostkowych i będą oznakowane widocznym, czytelnym i nieusuwalnym kodem umożliwiającym identyfikację z danej partii produkcyjnej oraz terminem przydatności do spożycia. </w:t>
      </w:r>
      <w:r w:rsidRPr="00EA5496">
        <w:rPr>
          <w:rFonts w:ascii="Cambria" w:hAnsi="Cambria"/>
          <w:bCs/>
        </w:rPr>
        <w:t>Data terminu przydatności do spożycia winna być w chwili dostawy nie krótsza niż ½ terminu przydatności określonego przez producenta.</w:t>
      </w:r>
      <w:r w:rsidRPr="00EA5496">
        <w:rPr>
          <w:rFonts w:ascii="Cambria" w:hAnsi="Cambria"/>
        </w:rPr>
        <w:t xml:space="preserve"> </w:t>
      </w:r>
    </w:p>
    <w:p w:rsidR="00EA5496" w:rsidRPr="00EA5496" w:rsidRDefault="00EA5496" w:rsidP="000C6836">
      <w:pPr>
        <w:pStyle w:val="Standard"/>
        <w:widowControl/>
        <w:shd w:val="clear" w:color="auto" w:fill="FFFFFF"/>
        <w:autoSpaceDE/>
        <w:autoSpaceDN w:val="0"/>
        <w:spacing w:after="200"/>
        <w:jc w:val="both"/>
        <w:rPr>
          <w:rFonts w:ascii="Cambria" w:hAnsi="Cambria"/>
        </w:rPr>
      </w:pPr>
      <w:r>
        <w:rPr>
          <w:rFonts w:ascii="Cambria" w:hAnsi="Cambria"/>
        </w:rPr>
        <w:t>3</w:t>
      </w:r>
      <w:r w:rsidRPr="00EA5496">
        <w:rPr>
          <w:rFonts w:ascii="Cambria" w:hAnsi="Cambria"/>
        </w:rPr>
        <w:t>.</w:t>
      </w:r>
      <w:r w:rsidRPr="00EA5496">
        <w:rPr>
          <w:rFonts w:ascii="Cambria" w:hAnsi="Cambria"/>
          <w:color w:val="000000"/>
        </w:rPr>
        <w:t xml:space="preserve"> W przypadku naruszenia wymagań określonych w ust. 1 - </w:t>
      </w:r>
      <w:r>
        <w:rPr>
          <w:rFonts w:ascii="Cambria" w:hAnsi="Cambria"/>
          <w:color w:val="000000"/>
        </w:rPr>
        <w:t>2</w:t>
      </w:r>
      <w:r w:rsidRPr="00EA5496">
        <w:rPr>
          <w:rFonts w:ascii="Cambria" w:hAnsi="Cambria"/>
          <w:color w:val="000000"/>
        </w:rPr>
        <w:t xml:space="preserve"> Zamawiający ma prawo do odmowy przyjęcia towaru lub do dokonania bez zbędnej zwłoki jego zwrotu. W przypadku dokonywania zwrotu  towaru </w:t>
      </w:r>
      <w:r w:rsidRPr="00EA5496">
        <w:rPr>
          <w:rFonts w:ascii="Cambria" w:hAnsi="Cambria"/>
        </w:rPr>
        <w:t>Zamawiający zawiadomi o tym fakcie  Wykonawcę e-mailem lub telefonicznie.</w:t>
      </w:r>
      <w:r w:rsidRPr="00EA5496">
        <w:rPr>
          <w:rFonts w:ascii="Cambria" w:hAnsi="Cambria"/>
          <w:color w:val="000000"/>
        </w:rPr>
        <w:t xml:space="preserve"> Wykonawca zobowiązany jest dostarczyć  niezwłocznie, nie później niż w ciągu 3 dni Zamawiającemu nowy towar na swój koszt i ryzyko. </w:t>
      </w:r>
    </w:p>
    <w:p w:rsidR="00D50EC8" w:rsidRPr="00EA5496" w:rsidRDefault="00D50EC8" w:rsidP="000C6836">
      <w:pPr>
        <w:jc w:val="center"/>
        <w:rPr>
          <w:rFonts w:ascii="Cambria" w:hAnsi="Cambria"/>
          <w:b/>
          <w:sz w:val="24"/>
          <w:szCs w:val="24"/>
        </w:rPr>
      </w:pPr>
      <w:bookmarkStart w:id="0" w:name="_GoBack"/>
      <w:bookmarkEnd w:id="0"/>
    </w:p>
    <w:p w:rsidR="00EA5496" w:rsidRPr="00EA5496" w:rsidRDefault="00EA5496" w:rsidP="000C6836">
      <w:pPr>
        <w:jc w:val="center"/>
        <w:rPr>
          <w:rFonts w:ascii="Cambria" w:hAnsi="Cambria"/>
          <w:b/>
          <w:sz w:val="24"/>
          <w:szCs w:val="24"/>
        </w:rPr>
      </w:pPr>
      <w:r w:rsidRPr="00EA5496">
        <w:rPr>
          <w:rFonts w:ascii="Cambria" w:hAnsi="Cambria"/>
          <w:b/>
          <w:sz w:val="24"/>
          <w:szCs w:val="24"/>
        </w:rPr>
        <w:t>§ 3</w:t>
      </w:r>
    </w:p>
    <w:p w:rsidR="00EA5496" w:rsidRPr="00EA5496" w:rsidRDefault="00EA5496" w:rsidP="000C6836">
      <w:pPr>
        <w:pStyle w:val="Nagwek1"/>
        <w:rPr>
          <w:rFonts w:ascii="Cambria" w:hAnsi="Cambria"/>
          <w:b w:val="0"/>
          <w:szCs w:val="24"/>
        </w:rPr>
      </w:pPr>
      <w:r w:rsidRPr="00EA5496">
        <w:rPr>
          <w:rFonts w:ascii="Cambria" w:hAnsi="Cambria"/>
          <w:szCs w:val="24"/>
        </w:rPr>
        <w:t>WARTOŚĆ UMOWY</w:t>
      </w:r>
    </w:p>
    <w:p w:rsidR="00EA5496" w:rsidRPr="00EA5496" w:rsidRDefault="00EA5496" w:rsidP="000C6836">
      <w:pPr>
        <w:jc w:val="both"/>
        <w:rPr>
          <w:rFonts w:ascii="Cambria" w:hAnsi="Cambria"/>
          <w:sz w:val="24"/>
          <w:szCs w:val="24"/>
        </w:rPr>
      </w:pPr>
      <w:r w:rsidRPr="00EA5496">
        <w:rPr>
          <w:rFonts w:ascii="Cambria" w:hAnsi="Cambria"/>
          <w:sz w:val="24"/>
          <w:szCs w:val="24"/>
        </w:rPr>
        <w:t xml:space="preserve">1. Strony uzgadniają wartość umowy </w:t>
      </w:r>
    </w:p>
    <w:p w:rsidR="00EA5496" w:rsidRPr="00EA5496" w:rsidRDefault="00EA5496" w:rsidP="000C6836">
      <w:pPr>
        <w:jc w:val="both"/>
        <w:rPr>
          <w:rFonts w:ascii="Cambria" w:hAnsi="Cambria"/>
          <w:sz w:val="24"/>
          <w:szCs w:val="24"/>
        </w:rPr>
      </w:pPr>
      <w:r w:rsidRPr="00EA5496">
        <w:rPr>
          <w:rFonts w:ascii="Cambria" w:hAnsi="Cambria"/>
          <w:sz w:val="24"/>
          <w:szCs w:val="24"/>
        </w:rPr>
        <w:t>netto: zł  (słownie:……………………..)</w:t>
      </w:r>
    </w:p>
    <w:p w:rsidR="00EA5496" w:rsidRPr="00EA5496" w:rsidRDefault="00EA5496" w:rsidP="000C6836">
      <w:pPr>
        <w:jc w:val="both"/>
        <w:rPr>
          <w:rFonts w:ascii="Cambria" w:hAnsi="Cambria"/>
          <w:sz w:val="24"/>
          <w:szCs w:val="24"/>
        </w:rPr>
      </w:pPr>
      <w:r w:rsidRPr="00EA5496">
        <w:rPr>
          <w:rFonts w:ascii="Cambria" w:hAnsi="Cambria"/>
          <w:sz w:val="24"/>
          <w:szCs w:val="24"/>
        </w:rPr>
        <w:t>brutto: zł (słownie:…………………….)</w:t>
      </w:r>
    </w:p>
    <w:p w:rsidR="00EA5496" w:rsidRPr="00EA5496" w:rsidRDefault="00EA5496" w:rsidP="000C6836">
      <w:pPr>
        <w:jc w:val="both"/>
        <w:rPr>
          <w:rFonts w:ascii="Cambria" w:hAnsi="Cambria"/>
          <w:sz w:val="24"/>
          <w:szCs w:val="24"/>
        </w:rPr>
      </w:pPr>
      <w:r w:rsidRPr="00EA5496">
        <w:rPr>
          <w:rFonts w:ascii="Cambria" w:hAnsi="Cambria"/>
          <w:sz w:val="24"/>
          <w:szCs w:val="24"/>
        </w:rPr>
        <w:t>2. W cenach jednostkowych zawierają się koszty związane z dostawą przedmiotu umowy do magazynu Zamawiającego (w szczególności: koszt transportu w odpowiednich warunkach, opakowania, czynności związane z przygotowaniem dostawy, ubezpieczenia itp.)</w:t>
      </w:r>
    </w:p>
    <w:p w:rsidR="00EA5496" w:rsidRPr="00EA5496" w:rsidRDefault="00EA5496" w:rsidP="000C6836">
      <w:pPr>
        <w:jc w:val="both"/>
        <w:rPr>
          <w:rFonts w:ascii="Cambria" w:hAnsi="Cambria"/>
          <w:sz w:val="24"/>
          <w:szCs w:val="24"/>
        </w:rPr>
      </w:pPr>
      <w:r w:rsidRPr="00EA5496">
        <w:rPr>
          <w:rFonts w:ascii="Cambria" w:hAnsi="Cambria"/>
          <w:sz w:val="24"/>
          <w:szCs w:val="24"/>
        </w:rPr>
        <w:t>3. Strony ustalają, że ceny jednostkowe określone w załączniku nr 1 do umowy, obowiązują przez  cały okres trwania umowy, z zastrzeżeniem § 6 i § 7 niniejszej umowy.</w:t>
      </w:r>
    </w:p>
    <w:p w:rsidR="00EA5496" w:rsidRPr="00EA5496" w:rsidRDefault="00EA5496" w:rsidP="000C6836">
      <w:pPr>
        <w:jc w:val="both"/>
        <w:rPr>
          <w:rFonts w:ascii="Cambria" w:hAnsi="Cambria"/>
          <w:sz w:val="24"/>
          <w:szCs w:val="24"/>
        </w:rPr>
      </w:pPr>
      <w:r w:rsidRPr="00EA5496">
        <w:rPr>
          <w:rFonts w:ascii="Cambria" w:hAnsi="Cambria"/>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EA5496" w:rsidRPr="00EA5496" w:rsidRDefault="00EA5496" w:rsidP="000C6836">
      <w:pPr>
        <w:jc w:val="both"/>
        <w:rPr>
          <w:rFonts w:ascii="Cambria" w:hAnsi="Cambria"/>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4</w:t>
      </w:r>
    </w:p>
    <w:p w:rsidR="00EA5496" w:rsidRPr="00EA5496" w:rsidRDefault="00EA5496" w:rsidP="000C6836">
      <w:pPr>
        <w:pStyle w:val="Nagwek1"/>
        <w:rPr>
          <w:rFonts w:ascii="Cambria" w:hAnsi="Cambria"/>
          <w:szCs w:val="24"/>
        </w:rPr>
      </w:pPr>
      <w:r w:rsidRPr="00EA5496">
        <w:rPr>
          <w:rFonts w:ascii="Cambria" w:hAnsi="Cambria"/>
          <w:szCs w:val="24"/>
        </w:rPr>
        <w:t>WARUNKI I TERMIN DOSTAWY</w:t>
      </w:r>
    </w:p>
    <w:p w:rsidR="00EA5496" w:rsidRPr="00EA5496" w:rsidRDefault="00EA5496" w:rsidP="000C6836">
      <w:pPr>
        <w:jc w:val="both"/>
        <w:rPr>
          <w:rFonts w:ascii="Cambria" w:hAnsi="Cambria"/>
          <w:sz w:val="24"/>
          <w:szCs w:val="24"/>
        </w:rPr>
      </w:pPr>
      <w:r w:rsidRPr="00EA5496">
        <w:rPr>
          <w:rFonts w:ascii="Cambria" w:hAnsi="Cambria"/>
          <w:sz w:val="24"/>
          <w:szCs w:val="24"/>
        </w:rPr>
        <w:t xml:space="preserve">1.  Wykonawca zobowiązany jest do wykonania dostaw częściowych przedmiotu umowy,  </w:t>
      </w:r>
    </w:p>
    <w:p w:rsidR="00EA5496" w:rsidRPr="00EA5496" w:rsidRDefault="00EA5496" w:rsidP="000C6836">
      <w:pPr>
        <w:jc w:val="both"/>
        <w:rPr>
          <w:rFonts w:ascii="Cambria" w:hAnsi="Cambria"/>
          <w:sz w:val="24"/>
          <w:szCs w:val="24"/>
        </w:rPr>
      </w:pPr>
      <w:r w:rsidRPr="00EA5496">
        <w:rPr>
          <w:rFonts w:ascii="Cambria" w:hAnsi="Cambria"/>
          <w:sz w:val="24"/>
          <w:szCs w:val="24"/>
        </w:rPr>
        <w:t>stosownym transportem (spełniającym wymagania w zakresie transportu żywności będącej przedmiotem umowy) na podstawie składanych przez Zamawiającego zamówień.</w:t>
      </w:r>
    </w:p>
    <w:p w:rsidR="00EA5496" w:rsidRPr="00EA5496" w:rsidRDefault="00EA5496" w:rsidP="000C6836">
      <w:pPr>
        <w:jc w:val="both"/>
        <w:rPr>
          <w:rFonts w:ascii="Cambria" w:hAnsi="Cambria"/>
          <w:sz w:val="24"/>
          <w:szCs w:val="24"/>
        </w:rPr>
      </w:pPr>
      <w:r w:rsidRPr="00EA5496">
        <w:rPr>
          <w:rFonts w:ascii="Cambria" w:hAnsi="Cambria"/>
          <w:sz w:val="24"/>
          <w:szCs w:val="24"/>
        </w:rPr>
        <w:t>2. Wykonawca zobowiązuje się do dostarczenia towaru w terminie do 3 dni od daty złożenia zamówienia.</w:t>
      </w:r>
    </w:p>
    <w:p w:rsidR="00EA5496" w:rsidRPr="00EA5496" w:rsidRDefault="00EA5496" w:rsidP="000C6836">
      <w:pPr>
        <w:tabs>
          <w:tab w:val="num" w:pos="360"/>
        </w:tabs>
        <w:ind w:left="360" w:hanging="360"/>
        <w:jc w:val="both"/>
        <w:rPr>
          <w:rFonts w:ascii="Cambria" w:hAnsi="Cambria"/>
          <w:sz w:val="24"/>
          <w:szCs w:val="24"/>
        </w:rPr>
      </w:pPr>
      <w:r w:rsidRPr="00EA5496">
        <w:rPr>
          <w:rFonts w:ascii="Cambria" w:hAnsi="Cambria"/>
          <w:sz w:val="24"/>
          <w:szCs w:val="24"/>
        </w:rPr>
        <w:t>3. Wykonawca gwarantuje, że przedmiot umowy spełnia wszystkie wymagania określone w niniejszej umowie, SWZ i jest wolny od wad.</w:t>
      </w:r>
    </w:p>
    <w:p w:rsidR="00EA5496" w:rsidRPr="00EA5496" w:rsidRDefault="00EA5496" w:rsidP="000C6836">
      <w:pPr>
        <w:jc w:val="center"/>
        <w:rPr>
          <w:rFonts w:ascii="Cambria" w:hAnsi="Cambria"/>
          <w:b/>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5</w:t>
      </w:r>
    </w:p>
    <w:p w:rsidR="00EA5496" w:rsidRPr="00EA5496" w:rsidRDefault="00EA5496" w:rsidP="000C6836">
      <w:pPr>
        <w:pStyle w:val="Nagwek2"/>
        <w:jc w:val="center"/>
        <w:rPr>
          <w:rFonts w:ascii="Cambria" w:hAnsi="Cambria"/>
          <w:b/>
          <w:sz w:val="24"/>
          <w:szCs w:val="24"/>
        </w:rPr>
      </w:pPr>
      <w:r w:rsidRPr="00EA5496">
        <w:rPr>
          <w:rFonts w:ascii="Cambria" w:hAnsi="Cambria"/>
          <w:b/>
          <w:sz w:val="24"/>
          <w:szCs w:val="24"/>
        </w:rPr>
        <w:t>WARUNKI PŁATNOŚCI</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 xml:space="preserve">Zamawiający przekaże należność przelewem na konto Wykonawcy, po zrealizowaniu dostawy, w terminie </w:t>
      </w:r>
      <w:r w:rsidRPr="00EA5496">
        <w:rPr>
          <w:rFonts w:ascii="Cambria" w:hAnsi="Cambria"/>
          <w:b/>
          <w:sz w:val="24"/>
          <w:szCs w:val="24"/>
        </w:rPr>
        <w:t>30 dni</w:t>
      </w:r>
      <w:r w:rsidRPr="00EA5496">
        <w:rPr>
          <w:rFonts w:ascii="Cambria" w:hAnsi="Cambria"/>
          <w:sz w:val="24"/>
          <w:szCs w:val="24"/>
        </w:rPr>
        <w:t xml:space="preserve"> od daty wystawienia faktury przez Wykonawcę.</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 xml:space="preserve">Wykonawca może przesłać fakturę w formie elektronicznej na adres Platformy Elektronicznego Fakturowania: </w:t>
      </w:r>
      <w:hyperlink r:id="rId7" w:history="1">
        <w:r w:rsidRPr="00EA5496">
          <w:rPr>
            <w:rStyle w:val="Hipercze"/>
            <w:rFonts w:ascii="Cambria" w:hAnsi="Cambria"/>
            <w:color w:val="auto"/>
            <w:sz w:val="24"/>
            <w:szCs w:val="24"/>
          </w:rPr>
          <w:t>https://efaktura.gov.pl</w:t>
        </w:r>
      </w:hyperlink>
      <w:r w:rsidRPr="00EA5496">
        <w:rPr>
          <w:rFonts w:ascii="Cambria" w:hAnsi="Cambria"/>
          <w:sz w:val="24"/>
          <w:szCs w:val="24"/>
        </w:rPr>
        <w:t>, hasło: NIP 5521274352.</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 xml:space="preserve">Zamawiający dopuszcza pocztę elektroniczną e-mail: </w:t>
      </w:r>
      <w:hyperlink r:id="rId8" w:history="1">
        <w:r w:rsidRPr="00EA5496">
          <w:rPr>
            <w:rStyle w:val="Hipercze"/>
            <w:rFonts w:ascii="Cambria" w:hAnsi="Cambria"/>
            <w:color w:val="auto"/>
            <w:sz w:val="24"/>
            <w:szCs w:val="24"/>
          </w:rPr>
          <w:t>faktury@zozsuchabeskidzka.pl</w:t>
        </w:r>
      </w:hyperlink>
      <w:r w:rsidRPr="00EA5496">
        <w:rPr>
          <w:rFonts w:ascii="Cambria" w:hAnsi="Cambria"/>
          <w:sz w:val="24"/>
          <w:szCs w:val="24"/>
        </w:rPr>
        <w:t>. do wystawiania i przesyłania faktur, duplikatów faktur oraz ich korekt, a także not obciążeniowych i not korygujących w formacie pliku elektronicznego PDF.</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W przypadku zwłoki w zapłacie należności za dostarczony towar Zamawiający zastrzega sobie prawo negocjowania odroczenia terminu płatności.</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Dostawca zobowiązuje się dostarczyć Zamawiającemu fakturę nie później niż w terminie 7 dni od daty dostawy.</w:t>
      </w:r>
    </w:p>
    <w:p w:rsidR="00EA5496" w:rsidRPr="00EA5496" w:rsidRDefault="00EA5496" w:rsidP="000C6836">
      <w:pPr>
        <w:numPr>
          <w:ilvl w:val="0"/>
          <w:numId w:val="47"/>
        </w:numPr>
        <w:tabs>
          <w:tab w:val="num" w:pos="450"/>
        </w:tabs>
        <w:ind w:left="450"/>
        <w:jc w:val="both"/>
        <w:rPr>
          <w:rFonts w:ascii="Cambria" w:hAnsi="Cambria"/>
          <w:sz w:val="24"/>
          <w:szCs w:val="24"/>
        </w:rPr>
      </w:pPr>
      <w:r w:rsidRPr="00EA5496">
        <w:rPr>
          <w:rFonts w:ascii="Cambria" w:hAnsi="Cambria"/>
          <w:sz w:val="24"/>
          <w:szCs w:val="24"/>
        </w:rPr>
        <w:t>Wykonawca ma prawo naliczyć odsetki w wysokości i na warunkach określonych w ustawie z dnia 08.03.2013r. o przeciwdziałaniu nadmiernym opóźnieniom w transakcjach handlowych.</w:t>
      </w:r>
    </w:p>
    <w:p w:rsidR="00EA5496" w:rsidRPr="00EA5496" w:rsidRDefault="00EA5496" w:rsidP="000C6836">
      <w:pPr>
        <w:jc w:val="both"/>
        <w:rPr>
          <w:rFonts w:ascii="Cambria" w:hAnsi="Cambria"/>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6</w:t>
      </w:r>
    </w:p>
    <w:p w:rsidR="00EA5496" w:rsidRPr="00EA5496" w:rsidRDefault="00EA5496" w:rsidP="000C6836">
      <w:pPr>
        <w:jc w:val="center"/>
        <w:rPr>
          <w:rFonts w:ascii="Cambria" w:hAnsi="Cambria"/>
          <w:b/>
          <w:sz w:val="24"/>
          <w:szCs w:val="24"/>
        </w:rPr>
      </w:pPr>
      <w:r w:rsidRPr="00EA5496">
        <w:rPr>
          <w:rFonts w:ascii="Cambria" w:hAnsi="Cambria"/>
          <w:b/>
          <w:sz w:val="24"/>
          <w:szCs w:val="24"/>
        </w:rPr>
        <w:t>WARUNKI I ZAKRES ZMIANY UMOWY</w:t>
      </w:r>
    </w:p>
    <w:p w:rsidR="00EA5496" w:rsidRPr="00EA5496" w:rsidRDefault="00EA5496" w:rsidP="000C6836">
      <w:pPr>
        <w:jc w:val="both"/>
        <w:rPr>
          <w:rFonts w:ascii="Cambria" w:hAnsi="Cambria"/>
          <w:sz w:val="24"/>
          <w:szCs w:val="24"/>
        </w:rPr>
      </w:pPr>
      <w:r w:rsidRPr="00EA5496">
        <w:rPr>
          <w:rFonts w:ascii="Cambria" w:hAnsi="Cambria"/>
          <w:sz w:val="24"/>
          <w:szCs w:val="24"/>
        </w:rPr>
        <w:t>1.Wszelkie zmiany niniejszej umowy wymagają zgody obu stron wyrażonej w formie</w:t>
      </w:r>
    </w:p>
    <w:p w:rsidR="00EA5496" w:rsidRPr="00EA5496" w:rsidRDefault="00EA5496" w:rsidP="000C6836">
      <w:pPr>
        <w:tabs>
          <w:tab w:val="num" w:pos="397"/>
        </w:tabs>
        <w:jc w:val="both"/>
        <w:rPr>
          <w:rFonts w:ascii="Cambria" w:hAnsi="Cambria"/>
          <w:sz w:val="24"/>
          <w:szCs w:val="24"/>
        </w:rPr>
      </w:pPr>
      <w:r w:rsidRPr="00EA5496">
        <w:rPr>
          <w:rFonts w:ascii="Cambria" w:hAnsi="Cambria"/>
          <w:sz w:val="24"/>
          <w:szCs w:val="24"/>
        </w:rPr>
        <w:t xml:space="preserve">    pisemnej pod rygorem nieważności.</w:t>
      </w:r>
    </w:p>
    <w:p w:rsidR="00EA5496" w:rsidRPr="00EA5496" w:rsidRDefault="00EA5496" w:rsidP="000C6836">
      <w:pPr>
        <w:tabs>
          <w:tab w:val="num" w:pos="397"/>
        </w:tabs>
        <w:jc w:val="both"/>
        <w:rPr>
          <w:rFonts w:ascii="Cambria" w:hAnsi="Cambria"/>
          <w:sz w:val="24"/>
          <w:szCs w:val="24"/>
        </w:rPr>
      </w:pPr>
      <w:r w:rsidRPr="00EA5496">
        <w:rPr>
          <w:rFonts w:ascii="Cambria" w:hAnsi="Cambria"/>
          <w:sz w:val="24"/>
          <w:szCs w:val="24"/>
        </w:rPr>
        <w:t>2. Zmiany umowy są dopuszczalne bez ograniczeń w zakresie dozwolonym przez art.</w:t>
      </w:r>
    </w:p>
    <w:p w:rsidR="00EA5496" w:rsidRPr="00EA5496" w:rsidRDefault="00EA5496" w:rsidP="000C6836">
      <w:pPr>
        <w:tabs>
          <w:tab w:val="num" w:pos="397"/>
        </w:tabs>
        <w:jc w:val="both"/>
        <w:rPr>
          <w:rFonts w:ascii="Cambria" w:hAnsi="Cambria"/>
          <w:sz w:val="24"/>
          <w:szCs w:val="24"/>
        </w:rPr>
      </w:pPr>
      <w:r w:rsidRPr="00EA5496">
        <w:rPr>
          <w:rFonts w:ascii="Cambria" w:hAnsi="Cambria"/>
          <w:sz w:val="24"/>
          <w:szCs w:val="24"/>
        </w:rPr>
        <w:t xml:space="preserve">    455 ustawy Prawo Zamówień Publicznych. </w:t>
      </w:r>
    </w:p>
    <w:p w:rsidR="00EA5496" w:rsidRPr="00EA5496" w:rsidRDefault="00EA5496" w:rsidP="000C6836">
      <w:pPr>
        <w:tabs>
          <w:tab w:val="num" w:pos="397"/>
        </w:tabs>
        <w:jc w:val="both"/>
        <w:rPr>
          <w:rFonts w:ascii="Cambria" w:hAnsi="Cambria"/>
          <w:sz w:val="24"/>
          <w:szCs w:val="24"/>
        </w:rPr>
      </w:pPr>
      <w:r w:rsidRPr="00EA5496">
        <w:rPr>
          <w:rFonts w:ascii="Cambria" w:hAnsi="Cambria"/>
          <w:sz w:val="24"/>
          <w:szCs w:val="24"/>
        </w:rPr>
        <w:t>3. Zamawiający przewiduje możliwość dokonania zmian:</w:t>
      </w:r>
    </w:p>
    <w:p w:rsidR="00EA5496" w:rsidRPr="00EA5496" w:rsidRDefault="00EA5496" w:rsidP="000C6836">
      <w:pPr>
        <w:pStyle w:val="Justysia"/>
        <w:numPr>
          <w:ilvl w:val="0"/>
          <w:numId w:val="24"/>
        </w:numPr>
        <w:spacing w:line="240" w:lineRule="auto"/>
        <w:rPr>
          <w:rFonts w:ascii="Cambria" w:hAnsi="Cambria"/>
          <w:szCs w:val="24"/>
        </w:rPr>
      </w:pPr>
      <w:r w:rsidRPr="00EA5496">
        <w:rPr>
          <w:rFonts w:ascii="Cambria" w:hAnsi="Cambria"/>
          <w:szCs w:val="24"/>
        </w:rPr>
        <w:t xml:space="preserve">nazwy i producenta oferowanego towaru, pod warunkiem zachowania tych samych właściwości, w przypadku braku dostępności danego towaru, </w:t>
      </w:r>
    </w:p>
    <w:p w:rsidR="00EA5496" w:rsidRPr="00EA5496" w:rsidRDefault="00EA5496" w:rsidP="000C6836">
      <w:pPr>
        <w:pStyle w:val="Justysia"/>
        <w:numPr>
          <w:ilvl w:val="0"/>
          <w:numId w:val="24"/>
        </w:numPr>
        <w:spacing w:line="240" w:lineRule="auto"/>
        <w:rPr>
          <w:rFonts w:ascii="Cambria" w:hAnsi="Cambria"/>
          <w:szCs w:val="24"/>
        </w:rPr>
      </w:pPr>
      <w:r w:rsidRPr="00EA5496">
        <w:rPr>
          <w:rFonts w:ascii="Cambria" w:hAnsi="Cambria"/>
          <w:szCs w:val="24"/>
        </w:rPr>
        <w:t xml:space="preserve">obniżenia cen jednostkowych określonych w załączniku nr 1, </w:t>
      </w:r>
    </w:p>
    <w:p w:rsidR="00EA5496" w:rsidRPr="00EA5496" w:rsidRDefault="00EA5496" w:rsidP="000C6836">
      <w:pPr>
        <w:pStyle w:val="Justysia"/>
        <w:numPr>
          <w:ilvl w:val="0"/>
          <w:numId w:val="24"/>
        </w:numPr>
        <w:spacing w:line="240" w:lineRule="auto"/>
        <w:rPr>
          <w:rFonts w:ascii="Cambria" w:hAnsi="Cambria"/>
          <w:szCs w:val="24"/>
        </w:rPr>
      </w:pPr>
      <w:r w:rsidRPr="00EA5496">
        <w:rPr>
          <w:rFonts w:ascii="Cambria" w:hAnsi="Cambria"/>
          <w:szCs w:val="24"/>
        </w:rPr>
        <w:t>z powodu wystąpienia dekoniunktury lub innych nieprzewidzianych okoliczności, niezależnych od żadnej ze Stron (gospodarcze, ekonomiczne, polityczne, społeczne, atmosferyczne itp.), które wpłyną na okoliczności realizacji umowy,</w:t>
      </w:r>
    </w:p>
    <w:p w:rsidR="00EA5496" w:rsidRPr="00EA5496" w:rsidRDefault="00EA5496" w:rsidP="000C6836">
      <w:pPr>
        <w:pStyle w:val="Default"/>
        <w:numPr>
          <w:ilvl w:val="0"/>
          <w:numId w:val="24"/>
        </w:numPr>
        <w:tabs>
          <w:tab w:val="clear" w:pos="714"/>
          <w:tab w:val="num" w:pos="640"/>
        </w:tabs>
        <w:ind w:left="640"/>
        <w:jc w:val="both"/>
        <w:rPr>
          <w:rFonts w:ascii="Cambria" w:hAnsi="Cambria"/>
          <w:color w:val="auto"/>
        </w:rPr>
      </w:pPr>
      <w:r w:rsidRPr="00EA5496">
        <w:rPr>
          <w:rFonts w:ascii="Cambria" w:hAnsi="Cambria"/>
          <w:bCs/>
          <w:iCs/>
          <w:color w:val="auto"/>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EA5496" w:rsidRPr="00EA5496" w:rsidRDefault="00EA5496" w:rsidP="000C6836">
      <w:pPr>
        <w:tabs>
          <w:tab w:val="num" w:pos="397"/>
        </w:tabs>
        <w:jc w:val="both"/>
        <w:rPr>
          <w:rFonts w:ascii="Cambria" w:hAnsi="Cambria"/>
          <w:b/>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7</w:t>
      </w:r>
    </w:p>
    <w:p w:rsidR="00EA5496" w:rsidRPr="00EA5496" w:rsidRDefault="00EA5496" w:rsidP="000C6836">
      <w:pPr>
        <w:jc w:val="center"/>
        <w:rPr>
          <w:rFonts w:ascii="Cambria" w:eastAsia="Calibri" w:hAnsi="Cambria"/>
          <w:b/>
          <w:sz w:val="24"/>
          <w:szCs w:val="24"/>
        </w:rPr>
      </w:pPr>
      <w:r w:rsidRPr="00EA5496">
        <w:rPr>
          <w:rFonts w:ascii="Cambria" w:eastAsia="Calibri" w:hAnsi="Cambria"/>
          <w:b/>
          <w:sz w:val="24"/>
          <w:szCs w:val="24"/>
        </w:rPr>
        <w:t>KLAUZULA WALORYZACYJNA</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W przypadku zmiany, o której mowa w ust. 1 Zamawiający przewiduje:</w:t>
      </w:r>
    </w:p>
    <w:p w:rsidR="00EA5496" w:rsidRPr="00EA5496" w:rsidRDefault="00EA5496" w:rsidP="000C6836">
      <w:pPr>
        <w:numPr>
          <w:ilvl w:val="0"/>
          <w:numId w:val="43"/>
        </w:numPr>
        <w:ind w:left="993" w:hanging="426"/>
        <w:contextualSpacing/>
        <w:jc w:val="both"/>
        <w:rPr>
          <w:rFonts w:ascii="Cambria" w:eastAsia="MS Mincho" w:hAnsi="Cambria"/>
          <w:sz w:val="24"/>
          <w:szCs w:val="24"/>
          <w:lang w:val="x-none"/>
        </w:rPr>
      </w:pPr>
      <w:r w:rsidRPr="00EA5496">
        <w:rPr>
          <w:rFonts w:ascii="Cambria" w:eastAsia="MS Mincho" w:hAnsi="Cambria"/>
          <w:sz w:val="24"/>
          <w:szCs w:val="24"/>
          <w:lang w:val="x-none"/>
        </w:rPr>
        <w:t xml:space="preserve">poziom zmiany ceny materiałów lub kosztów, który uprawnia Strony Umowy do żądania zmiany wynagrodzenia wynoszący </w:t>
      </w:r>
      <w:r w:rsidRPr="00EA5496">
        <w:rPr>
          <w:rFonts w:ascii="Cambria" w:eastAsia="MS Mincho" w:hAnsi="Cambria"/>
          <w:sz w:val="24"/>
          <w:szCs w:val="24"/>
        </w:rPr>
        <w:t xml:space="preserve">20 </w:t>
      </w:r>
      <w:r w:rsidRPr="00EA5496">
        <w:rPr>
          <w:rFonts w:ascii="Cambria" w:eastAsia="MS Mincho" w:hAnsi="Cambria"/>
          <w:sz w:val="24"/>
          <w:szCs w:val="24"/>
          <w:lang w:val="x-none"/>
        </w:rPr>
        <w:t>% w stosunku do wartości wynagrodzenia określonego w</w:t>
      </w:r>
      <w:r w:rsidRPr="00EA5496">
        <w:rPr>
          <w:rFonts w:ascii="Cambria" w:eastAsia="MS Mincho" w:hAnsi="Cambria"/>
          <w:sz w:val="24"/>
          <w:szCs w:val="24"/>
        </w:rPr>
        <w:t> </w:t>
      </w:r>
      <w:r w:rsidRPr="00EA5496">
        <w:rPr>
          <w:rFonts w:ascii="Cambria" w:eastAsia="MS Mincho" w:hAnsi="Cambria"/>
          <w:sz w:val="24"/>
          <w:szCs w:val="24"/>
          <w:lang w:val="x-none"/>
        </w:rPr>
        <w:t xml:space="preserve">ofercie </w:t>
      </w:r>
      <w:r w:rsidRPr="00EA5496">
        <w:rPr>
          <w:rFonts w:ascii="Cambria" w:eastAsia="MS Mincho" w:hAnsi="Cambria"/>
          <w:sz w:val="24"/>
          <w:szCs w:val="24"/>
        </w:rPr>
        <w:t>Wykonawcy</w:t>
      </w:r>
      <w:r w:rsidRPr="00EA5496">
        <w:rPr>
          <w:rFonts w:ascii="Cambria" w:eastAsia="MS Mincho" w:hAnsi="Cambria"/>
          <w:sz w:val="24"/>
          <w:szCs w:val="24"/>
          <w:lang w:val="x-none"/>
        </w:rPr>
        <w:t>,</w:t>
      </w:r>
    </w:p>
    <w:p w:rsidR="00EA5496" w:rsidRPr="00EA5496" w:rsidRDefault="00EA5496" w:rsidP="000C6836">
      <w:pPr>
        <w:numPr>
          <w:ilvl w:val="0"/>
          <w:numId w:val="43"/>
        </w:numPr>
        <w:ind w:left="993" w:hanging="426"/>
        <w:contextualSpacing/>
        <w:jc w:val="both"/>
        <w:rPr>
          <w:rFonts w:ascii="Cambria" w:eastAsia="MS Mincho" w:hAnsi="Cambria"/>
          <w:sz w:val="24"/>
          <w:szCs w:val="24"/>
          <w:lang w:val="x-none"/>
        </w:rPr>
      </w:pPr>
      <w:r w:rsidRPr="00EA5496">
        <w:rPr>
          <w:rFonts w:ascii="Cambria" w:eastAsia="MS Mincho" w:hAnsi="Cambria"/>
          <w:sz w:val="24"/>
          <w:szCs w:val="24"/>
          <w:lang w:val="x-none"/>
        </w:rPr>
        <w:t xml:space="preserve">początkowy termin ustalenia zmiany wynagrodzenia </w:t>
      </w:r>
      <w:r w:rsidRPr="00EA5496">
        <w:rPr>
          <w:rFonts w:ascii="Cambria" w:eastAsia="MS Mincho" w:hAnsi="Cambria"/>
          <w:sz w:val="24"/>
          <w:szCs w:val="24"/>
        </w:rPr>
        <w:t xml:space="preserve">– nie wcześniej niż po upływie 6 miesięcy od dnia zawarcia umowy, </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 xml:space="preserve">Sposób ustalania zmiany wynagrodzenia, o którym mowa w ust. 1 nastąpi na podstawie </w:t>
      </w:r>
      <w:r w:rsidRPr="00EA5496">
        <w:rPr>
          <w:rFonts w:ascii="Cambria" w:hAnsi="Cambria"/>
          <w:sz w:val="24"/>
          <w:szCs w:val="24"/>
        </w:rPr>
        <w:t xml:space="preserve"> </w:t>
      </w:r>
      <w:r w:rsidRPr="00EA5496">
        <w:rPr>
          <w:rFonts w:ascii="Cambria" w:eastAsia="MS Mincho" w:hAnsi="Cambria"/>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Łączna, maksymalna wartość zmian wynagrodzenia, nie może przekroczyć 10% wysokości</w:t>
      </w:r>
      <w:r w:rsidRPr="00EA5496">
        <w:rPr>
          <w:rFonts w:ascii="Cambria" w:hAnsi="Cambria"/>
          <w:iCs/>
          <w:sz w:val="24"/>
          <w:szCs w:val="24"/>
        </w:rPr>
        <w:t xml:space="preserve"> całkowitego wynagrodzenia brutto określonego w § 2 ust. 1 umowy</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Postanowień umownych w zakresie waloryzacji nie stosuje się od chwili osiągnięcia limitu, o którym mowa w ust. 5.</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EA5496" w:rsidRPr="00EA5496" w:rsidRDefault="00EA5496" w:rsidP="000C6836">
      <w:pPr>
        <w:numPr>
          <w:ilvl w:val="0"/>
          <w:numId w:val="37"/>
        </w:numPr>
        <w:ind w:left="567" w:hanging="567"/>
        <w:jc w:val="both"/>
        <w:rPr>
          <w:rFonts w:ascii="Cambria" w:eastAsia="MS Mincho" w:hAnsi="Cambria"/>
          <w:sz w:val="24"/>
          <w:szCs w:val="24"/>
        </w:rPr>
      </w:pPr>
      <w:r w:rsidRPr="00EA5496">
        <w:rPr>
          <w:rFonts w:ascii="Cambria" w:eastAsia="MS Mincho" w:hAnsi="Cambria"/>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EA5496" w:rsidRPr="00EA5496" w:rsidRDefault="00EA5496" w:rsidP="000C6836">
      <w:pPr>
        <w:numPr>
          <w:ilvl w:val="0"/>
          <w:numId w:val="37"/>
        </w:numPr>
        <w:ind w:left="567" w:hanging="567"/>
        <w:jc w:val="both"/>
        <w:rPr>
          <w:rFonts w:ascii="Cambria" w:eastAsia="MS Mincho" w:hAnsi="Cambria"/>
          <w:sz w:val="24"/>
          <w:szCs w:val="24"/>
          <w:lang w:val="x-none"/>
        </w:rPr>
      </w:pPr>
      <w:r w:rsidRPr="00EA5496">
        <w:rPr>
          <w:rFonts w:ascii="Cambria" w:eastAsia="MS Mincho" w:hAnsi="Cambria"/>
          <w:sz w:val="24"/>
          <w:szCs w:val="24"/>
        </w:rPr>
        <w:t>Zmiana wynagrodzenia, pod rygorem nieważności, przyjmuje formę pisemnego aneksu.</w:t>
      </w:r>
    </w:p>
    <w:p w:rsidR="00EA5496" w:rsidRPr="00EA5496" w:rsidRDefault="00EA5496" w:rsidP="000C6836">
      <w:pPr>
        <w:numPr>
          <w:ilvl w:val="0"/>
          <w:numId w:val="37"/>
        </w:numPr>
        <w:ind w:left="567" w:hanging="567"/>
        <w:jc w:val="both"/>
        <w:rPr>
          <w:rFonts w:ascii="Cambria" w:hAnsi="Cambria"/>
          <w:sz w:val="24"/>
          <w:szCs w:val="24"/>
        </w:rPr>
      </w:pPr>
      <w:r w:rsidRPr="00EA5496">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EA5496" w:rsidRPr="00EA5496" w:rsidRDefault="00EA5496" w:rsidP="000C6836">
      <w:pPr>
        <w:jc w:val="center"/>
        <w:rPr>
          <w:rFonts w:ascii="Cambria" w:hAnsi="Cambria"/>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8</w:t>
      </w:r>
    </w:p>
    <w:p w:rsidR="00EA5496" w:rsidRPr="00EA5496" w:rsidRDefault="00EA5496" w:rsidP="000C6836">
      <w:pPr>
        <w:pStyle w:val="Nagwek1"/>
        <w:rPr>
          <w:rFonts w:ascii="Cambria" w:hAnsi="Cambria"/>
          <w:szCs w:val="24"/>
        </w:rPr>
      </w:pPr>
      <w:r w:rsidRPr="00EA5496">
        <w:rPr>
          <w:rFonts w:ascii="Cambria" w:hAnsi="Cambria"/>
          <w:szCs w:val="24"/>
        </w:rPr>
        <w:t>KARY UMOWNE</w:t>
      </w:r>
    </w:p>
    <w:p w:rsidR="00EA5496" w:rsidRPr="00EA5496" w:rsidRDefault="00EA5496" w:rsidP="000C6836">
      <w:pPr>
        <w:numPr>
          <w:ilvl w:val="0"/>
          <w:numId w:val="2"/>
        </w:numPr>
        <w:jc w:val="both"/>
        <w:rPr>
          <w:rFonts w:ascii="Cambria" w:hAnsi="Cambria"/>
          <w:sz w:val="24"/>
          <w:szCs w:val="24"/>
        </w:rPr>
      </w:pPr>
      <w:r w:rsidRPr="00EA5496">
        <w:rPr>
          <w:rFonts w:ascii="Cambria" w:eastAsia="MS Mincho" w:hAnsi="Cambria"/>
          <w:sz w:val="24"/>
          <w:szCs w:val="24"/>
        </w:rPr>
        <w:t xml:space="preserve">Wykonawca </w:t>
      </w:r>
      <w:r w:rsidRPr="00EA5496">
        <w:rPr>
          <w:rFonts w:ascii="Cambria" w:hAnsi="Cambria"/>
          <w:sz w:val="24"/>
          <w:szCs w:val="24"/>
        </w:rPr>
        <w:t>zobowiązany jest do zapłaty kar umownych w wysokości:</w:t>
      </w:r>
    </w:p>
    <w:p w:rsidR="00EA5496" w:rsidRPr="00EA5496" w:rsidRDefault="00EA5496" w:rsidP="000C6836">
      <w:pPr>
        <w:numPr>
          <w:ilvl w:val="0"/>
          <w:numId w:val="13"/>
        </w:numPr>
        <w:ind w:left="360"/>
        <w:jc w:val="both"/>
        <w:rPr>
          <w:rFonts w:ascii="Cambria" w:hAnsi="Cambria"/>
          <w:sz w:val="24"/>
          <w:szCs w:val="24"/>
        </w:rPr>
      </w:pPr>
      <w:r w:rsidRPr="00EA5496">
        <w:rPr>
          <w:rFonts w:ascii="Cambria" w:hAnsi="Cambria"/>
          <w:sz w:val="24"/>
          <w:szCs w:val="24"/>
        </w:rPr>
        <w:t xml:space="preserve">5 % wartości brutto niedostarczonego w terminie towaru za każdy rozpoczęty dzień zwłoki realizacji przedmiotu umowy, jeżeli niezrealizowanie części umowy nastąpiło z  winy </w:t>
      </w:r>
      <w:r w:rsidRPr="00EA5496">
        <w:rPr>
          <w:rFonts w:ascii="Cambria" w:eastAsia="MS Mincho" w:hAnsi="Cambria"/>
          <w:sz w:val="24"/>
          <w:szCs w:val="24"/>
        </w:rPr>
        <w:t>Wykonawcy</w:t>
      </w:r>
      <w:r w:rsidRPr="00EA5496">
        <w:rPr>
          <w:rFonts w:ascii="Cambria" w:hAnsi="Cambria"/>
          <w:sz w:val="24"/>
          <w:szCs w:val="24"/>
        </w:rPr>
        <w:t>,</w:t>
      </w:r>
    </w:p>
    <w:p w:rsidR="00EA5496" w:rsidRPr="00EA5496" w:rsidRDefault="00EA5496" w:rsidP="000C6836">
      <w:pPr>
        <w:numPr>
          <w:ilvl w:val="0"/>
          <w:numId w:val="3"/>
        </w:numPr>
        <w:tabs>
          <w:tab w:val="clear" w:pos="720"/>
          <w:tab w:val="num" w:pos="426"/>
        </w:tabs>
        <w:ind w:left="426" w:hanging="426"/>
        <w:jc w:val="both"/>
        <w:rPr>
          <w:rFonts w:ascii="Cambria" w:hAnsi="Cambria"/>
          <w:sz w:val="24"/>
          <w:szCs w:val="24"/>
        </w:rPr>
      </w:pPr>
      <w:r w:rsidRPr="00EA5496">
        <w:rPr>
          <w:rFonts w:ascii="Cambria" w:hAnsi="Cambria"/>
          <w:sz w:val="24"/>
          <w:szCs w:val="24"/>
        </w:rPr>
        <w:t xml:space="preserve">5 % wartości brutto niezrealizowanej części umowy w przypadku niewykonania umowy z winy </w:t>
      </w:r>
      <w:r w:rsidRPr="00EA5496">
        <w:rPr>
          <w:rFonts w:ascii="Cambria" w:eastAsia="MS Mincho" w:hAnsi="Cambria"/>
          <w:sz w:val="24"/>
          <w:szCs w:val="24"/>
        </w:rPr>
        <w:t>Wykonawcy.</w:t>
      </w:r>
    </w:p>
    <w:p w:rsidR="00EA5496" w:rsidRPr="00EA5496" w:rsidRDefault="00EA5496" w:rsidP="000C6836">
      <w:pPr>
        <w:pStyle w:val="Lista"/>
        <w:widowControl/>
        <w:numPr>
          <w:ilvl w:val="0"/>
          <w:numId w:val="2"/>
        </w:numPr>
        <w:suppressAutoHyphens w:val="0"/>
        <w:spacing w:after="0"/>
        <w:jc w:val="both"/>
        <w:rPr>
          <w:rFonts w:ascii="Cambria" w:hAnsi="Cambria" w:cs="Times New Roman"/>
        </w:rPr>
      </w:pPr>
      <w:r w:rsidRPr="00EA5496">
        <w:rPr>
          <w:rFonts w:ascii="Cambria" w:hAnsi="Cambria" w:cs="Times New Roman"/>
          <w:lang w:val="pl-PL"/>
        </w:rPr>
        <w:t xml:space="preserve">Łączna wartość kar umownych nałożonych na </w:t>
      </w:r>
      <w:r w:rsidRPr="00EA5496">
        <w:rPr>
          <w:rFonts w:ascii="Cambria" w:eastAsia="MS Mincho" w:hAnsi="Cambria" w:cs="Times New Roman"/>
        </w:rPr>
        <w:t>Wykonawc</w:t>
      </w:r>
      <w:r w:rsidRPr="00EA5496">
        <w:rPr>
          <w:rFonts w:ascii="Cambria" w:eastAsia="MS Mincho" w:hAnsi="Cambria" w:cs="Times New Roman"/>
          <w:lang w:val="pl-PL"/>
        </w:rPr>
        <w:t>ę</w:t>
      </w:r>
      <w:r w:rsidRPr="00EA5496">
        <w:rPr>
          <w:rFonts w:ascii="Cambria" w:hAnsi="Cambria" w:cs="Times New Roman"/>
          <w:lang w:val="pl-PL"/>
        </w:rPr>
        <w:t xml:space="preserve"> nie może przekroczyć 20% Wynagrodzenia brutto. </w:t>
      </w:r>
      <w:r w:rsidRPr="00EA5496">
        <w:rPr>
          <w:rFonts w:ascii="Cambria" w:hAnsi="Cambria" w:cs="Times New Roman"/>
        </w:rPr>
        <w:t>Zamawiający ma prawo dochodzenia odszkodowania na zasadach ogólnych.</w:t>
      </w:r>
    </w:p>
    <w:p w:rsidR="00EA5496" w:rsidRPr="00EA5496" w:rsidRDefault="00EA5496" w:rsidP="000C6836">
      <w:pPr>
        <w:pStyle w:val="Akapitzlist"/>
        <w:numPr>
          <w:ilvl w:val="0"/>
          <w:numId w:val="2"/>
        </w:numPr>
        <w:jc w:val="both"/>
        <w:rPr>
          <w:rFonts w:ascii="Cambria" w:hAnsi="Cambria"/>
          <w:sz w:val="24"/>
          <w:szCs w:val="24"/>
        </w:rPr>
      </w:pPr>
      <w:r w:rsidRPr="00EA5496">
        <w:rPr>
          <w:rFonts w:ascii="Cambria" w:hAnsi="Cambria"/>
          <w:sz w:val="24"/>
          <w:szCs w:val="24"/>
        </w:rPr>
        <w:t xml:space="preserve">Przed naliczeniem kary umownej Zamawiający wzywa </w:t>
      </w:r>
      <w:r w:rsidRPr="00EA5496">
        <w:rPr>
          <w:rFonts w:ascii="Cambria" w:eastAsia="MS Mincho" w:hAnsi="Cambria"/>
          <w:sz w:val="24"/>
          <w:szCs w:val="24"/>
        </w:rPr>
        <w:t>Wykonawc</w:t>
      </w:r>
      <w:r w:rsidRPr="00EA5496">
        <w:rPr>
          <w:rFonts w:ascii="Cambria" w:hAnsi="Cambria"/>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EA5496" w:rsidRPr="00EA5496" w:rsidRDefault="00EA5496" w:rsidP="000C6836">
      <w:pPr>
        <w:pStyle w:val="Akapitzlist"/>
        <w:numPr>
          <w:ilvl w:val="0"/>
          <w:numId w:val="2"/>
        </w:numPr>
        <w:jc w:val="both"/>
        <w:rPr>
          <w:rFonts w:ascii="Cambria" w:hAnsi="Cambria"/>
          <w:sz w:val="24"/>
          <w:szCs w:val="24"/>
        </w:rPr>
      </w:pPr>
      <w:r w:rsidRPr="00EA5496">
        <w:rPr>
          <w:rFonts w:ascii="Cambria" w:eastAsia="MS Mincho" w:hAnsi="Cambria"/>
          <w:sz w:val="24"/>
          <w:szCs w:val="24"/>
        </w:rPr>
        <w:t>Wykonawca</w:t>
      </w:r>
      <w:r w:rsidRPr="00EA5496">
        <w:rPr>
          <w:rFonts w:ascii="Cambria" w:hAnsi="Cambria"/>
          <w:sz w:val="24"/>
          <w:szCs w:val="24"/>
        </w:rPr>
        <w:t xml:space="preserve"> jest zobowiązany do zapłaty kary umownej w terminie 10 dni od daty otrzymania informacji o jej naliczeniu. </w:t>
      </w:r>
    </w:p>
    <w:p w:rsidR="00EA5496" w:rsidRPr="00EA5496" w:rsidRDefault="00EA5496" w:rsidP="000C6836">
      <w:pPr>
        <w:pStyle w:val="Akapitzlist"/>
        <w:numPr>
          <w:ilvl w:val="0"/>
          <w:numId w:val="2"/>
        </w:numPr>
        <w:jc w:val="both"/>
        <w:rPr>
          <w:rFonts w:ascii="Cambria" w:hAnsi="Cambria"/>
          <w:sz w:val="24"/>
          <w:szCs w:val="24"/>
        </w:rPr>
      </w:pPr>
      <w:r w:rsidRPr="00EA5496">
        <w:rPr>
          <w:rFonts w:ascii="Cambria" w:hAnsi="Cambria"/>
          <w:sz w:val="24"/>
          <w:szCs w:val="24"/>
        </w:rPr>
        <w:t xml:space="preserve">Naliczenie przez Zamawiającego, bądź zapłata przez </w:t>
      </w:r>
      <w:r w:rsidRPr="00EA5496">
        <w:rPr>
          <w:rFonts w:ascii="Cambria" w:eastAsia="MS Mincho" w:hAnsi="Cambria"/>
          <w:sz w:val="24"/>
          <w:szCs w:val="24"/>
        </w:rPr>
        <w:t>Wykonawcę</w:t>
      </w:r>
      <w:r w:rsidRPr="00EA5496">
        <w:rPr>
          <w:rFonts w:ascii="Cambria" w:hAnsi="Cambria"/>
          <w:sz w:val="24"/>
          <w:szCs w:val="24"/>
        </w:rPr>
        <w:t xml:space="preserve"> kary umownej nie zwalnia go z zobowiązań wynikających z niniejszej umowy.</w:t>
      </w:r>
    </w:p>
    <w:p w:rsidR="00EA5496" w:rsidRPr="00EA5496" w:rsidRDefault="00EA5496" w:rsidP="000C6836">
      <w:pPr>
        <w:jc w:val="center"/>
        <w:rPr>
          <w:rFonts w:ascii="Cambria" w:hAnsi="Cambria"/>
          <w:b/>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9</w:t>
      </w:r>
    </w:p>
    <w:p w:rsidR="00EA5496" w:rsidRPr="00EA5496" w:rsidRDefault="00EA5496" w:rsidP="000C6836">
      <w:pPr>
        <w:numPr>
          <w:ilvl w:val="0"/>
          <w:numId w:val="11"/>
        </w:numPr>
        <w:jc w:val="both"/>
        <w:rPr>
          <w:rFonts w:ascii="Cambria" w:hAnsi="Cambria"/>
          <w:sz w:val="24"/>
          <w:szCs w:val="24"/>
        </w:rPr>
      </w:pPr>
      <w:r w:rsidRPr="00EA5496">
        <w:rPr>
          <w:rFonts w:ascii="Cambria" w:hAnsi="Cambria"/>
          <w:sz w:val="24"/>
          <w:szCs w:val="24"/>
        </w:rPr>
        <w:t xml:space="preserve">W przypadku gdy </w:t>
      </w:r>
      <w:r w:rsidRPr="00EA5496">
        <w:rPr>
          <w:rFonts w:ascii="Cambria" w:eastAsia="MS Mincho" w:hAnsi="Cambria"/>
          <w:sz w:val="24"/>
          <w:szCs w:val="24"/>
        </w:rPr>
        <w:t>Wykonawca</w:t>
      </w:r>
      <w:r w:rsidRPr="00EA5496">
        <w:rPr>
          <w:rFonts w:ascii="Cambria" w:hAnsi="Cambria"/>
          <w:sz w:val="24"/>
          <w:szCs w:val="24"/>
        </w:rPr>
        <w:t xml:space="preserve"> nie dostarczy towaru w terminach określonych w umowie, Zamawiający ma prawo skorzystania z wykonania zastępczego umowy, informując o tym uprzednio </w:t>
      </w:r>
      <w:r w:rsidRPr="00EA5496">
        <w:rPr>
          <w:rFonts w:ascii="Cambria" w:eastAsia="MS Mincho" w:hAnsi="Cambria"/>
          <w:sz w:val="24"/>
          <w:szCs w:val="24"/>
        </w:rPr>
        <w:t>Wykonawcę</w:t>
      </w:r>
      <w:r w:rsidRPr="00EA5496">
        <w:rPr>
          <w:rFonts w:ascii="Cambria" w:hAnsi="Cambria"/>
          <w:sz w:val="24"/>
          <w:szCs w:val="24"/>
        </w:rPr>
        <w:t xml:space="preserve"> poczta elektroniczną na adres email osoby odpowiedzialnej za realizację umowy po stronie </w:t>
      </w:r>
      <w:r w:rsidRPr="00EA5496">
        <w:rPr>
          <w:rFonts w:ascii="Cambria" w:eastAsia="MS Mincho" w:hAnsi="Cambria"/>
          <w:sz w:val="24"/>
          <w:szCs w:val="24"/>
        </w:rPr>
        <w:t>Wykonawcy</w:t>
      </w:r>
      <w:r w:rsidRPr="00EA5496">
        <w:rPr>
          <w:rFonts w:ascii="Cambria" w:hAnsi="Cambria"/>
          <w:sz w:val="24"/>
          <w:szCs w:val="24"/>
        </w:rPr>
        <w:t xml:space="preserve">. W ramach wykonania zastępczego Zamawiający dokonuje zakupu niedostarczonego produktu u podmiotu trzeciego po aktualnych cenach rynkowych, na co </w:t>
      </w:r>
      <w:r w:rsidRPr="00EA5496">
        <w:rPr>
          <w:rFonts w:ascii="Cambria" w:eastAsia="MS Mincho" w:hAnsi="Cambria"/>
          <w:sz w:val="24"/>
          <w:szCs w:val="24"/>
        </w:rPr>
        <w:t>Wykonawca</w:t>
      </w:r>
      <w:r w:rsidRPr="00EA5496">
        <w:rPr>
          <w:rFonts w:ascii="Cambria" w:hAnsi="Cambria"/>
          <w:sz w:val="24"/>
          <w:szCs w:val="24"/>
        </w:rPr>
        <w:t xml:space="preserve"> wyrażą zgodę. </w:t>
      </w:r>
      <w:r w:rsidRPr="00EA5496">
        <w:rPr>
          <w:rFonts w:ascii="Cambria" w:eastAsia="MS Mincho" w:hAnsi="Cambria"/>
          <w:sz w:val="24"/>
          <w:szCs w:val="24"/>
        </w:rPr>
        <w:t>Wykonawca</w:t>
      </w:r>
      <w:r w:rsidRPr="00EA5496">
        <w:rPr>
          <w:rFonts w:ascii="Cambria" w:hAnsi="Cambria"/>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EA5496" w:rsidRPr="00EA5496" w:rsidRDefault="00EA5496" w:rsidP="000C6836">
      <w:pPr>
        <w:pStyle w:val="Akapitzlist"/>
        <w:numPr>
          <w:ilvl w:val="0"/>
          <w:numId w:val="11"/>
        </w:numPr>
        <w:jc w:val="both"/>
        <w:rPr>
          <w:rFonts w:ascii="Cambria" w:hAnsi="Cambria"/>
          <w:sz w:val="24"/>
          <w:szCs w:val="24"/>
        </w:rPr>
      </w:pPr>
      <w:r w:rsidRPr="00EA5496">
        <w:rPr>
          <w:rFonts w:ascii="Cambria" w:hAnsi="Cambria"/>
          <w:sz w:val="24"/>
          <w:szCs w:val="24"/>
        </w:rPr>
        <w:t xml:space="preserve">W przypadku trwającej co najmniej 7 dni zwłoki </w:t>
      </w:r>
      <w:r w:rsidRPr="00EA5496">
        <w:rPr>
          <w:rFonts w:ascii="Cambria" w:eastAsia="MS Mincho" w:hAnsi="Cambria"/>
          <w:sz w:val="24"/>
          <w:szCs w:val="24"/>
        </w:rPr>
        <w:t>Wykonawcy</w:t>
      </w:r>
      <w:r w:rsidRPr="00EA5496">
        <w:rPr>
          <w:rFonts w:ascii="Cambria" w:hAnsi="Cambria"/>
          <w:sz w:val="24"/>
          <w:szCs w:val="24"/>
        </w:rPr>
        <w:t xml:space="preserve"> w realizacji przedmiotu umowy, Zamawiający ma prawo odstąpić od umowy pod warunkiem uprzedniego wezwania </w:t>
      </w:r>
      <w:r w:rsidRPr="00EA5496">
        <w:rPr>
          <w:rFonts w:ascii="Cambria" w:eastAsia="MS Mincho" w:hAnsi="Cambria"/>
          <w:sz w:val="24"/>
          <w:szCs w:val="24"/>
        </w:rPr>
        <w:t>Wykonawcy</w:t>
      </w:r>
      <w:r w:rsidRPr="00EA5496">
        <w:rPr>
          <w:rFonts w:ascii="Cambria" w:hAnsi="Cambria"/>
          <w:sz w:val="24"/>
          <w:szCs w:val="24"/>
        </w:rPr>
        <w:t xml:space="preserve"> do wykonania umowy w dodatkowym 7- dniowym terminie. Oświadczenie o odstąpieniu od umowy wymaga formy pisemnej i może być złożone w ciągu 30 dni od bezskutecznego upływu ww. dodatkowego terminu.</w:t>
      </w:r>
    </w:p>
    <w:p w:rsidR="00EA5496" w:rsidRPr="00EA5496" w:rsidRDefault="00EA5496" w:rsidP="000C6836">
      <w:pPr>
        <w:jc w:val="both"/>
        <w:rPr>
          <w:rFonts w:ascii="Cambria" w:hAnsi="Cambria"/>
          <w:sz w:val="24"/>
          <w:szCs w:val="24"/>
        </w:rPr>
      </w:pPr>
      <w:r w:rsidRPr="00EA5496">
        <w:rPr>
          <w:rFonts w:ascii="Cambria" w:hAnsi="Cambria"/>
          <w:sz w:val="24"/>
          <w:szCs w:val="24"/>
        </w:rPr>
        <w:t>3.  Zamawiający zastrzega sobie prawo do odstąpienia od umowy w trybie natychmiastowym w  przypadku wystąpienia następujących okoliczności:</w:t>
      </w:r>
    </w:p>
    <w:p w:rsidR="00EA5496" w:rsidRPr="00EA5496" w:rsidRDefault="00EA5496" w:rsidP="000C6836">
      <w:pPr>
        <w:pStyle w:val="Akapitzlist"/>
        <w:numPr>
          <w:ilvl w:val="0"/>
          <w:numId w:val="10"/>
        </w:numPr>
        <w:jc w:val="both"/>
        <w:rPr>
          <w:rFonts w:ascii="Cambria" w:hAnsi="Cambria"/>
          <w:sz w:val="24"/>
          <w:szCs w:val="24"/>
        </w:rPr>
      </w:pPr>
      <w:r w:rsidRPr="00EA5496">
        <w:rPr>
          <w:rFonts w:ascii="Cambria" w:hAnsi="Cambria"/>
          <w:sz w:val="24"/>
          <w:szCs w:val="24"/>
        </w:rPr>
        <w:t>nieterminowej 3-krotnej realizacji dostaw, przekraczającej łącznie 7 dni w okresie realizacji umowy</w:t>
      </w:r>
    </w:p>
    <w:p w:rsidR="00EA5496" w:rsidRPr="00EA5496" w:rsidRDefault="00EA5496" w:rsidP="000C6836">
      <w:pPr>
        <w:pStyle w:val="Akapitzlist"/>
        <w:numPr>
          <w:ilvl w:val="0"/>
          <w:numId w:val="10"/>
        </w:numPr>
        <w:jc w:val="both"/>
        <w:rPr>
          <w:rFonts w:ascii="Cambria" w:hAnsi="Cambria"/>
          <w:sz w:val="24"/>
          <w:szCs w:val="24"/>
        </w:rPr>
      </w:pPr>
      <w:r w:rsidRPr="00EA5496">
        <w:rPr>
          <w:rFonts w:ascii="Cambria" w:hAnsi="Cambria"/>
          <w:sz w:val="24"/>
          <w:szCs w:val="24"/>
        </w:rPr>
        <w:t>podwyższenia cen jednostkowych przez Wykonawcę z naruszeniem postanowień określonych w § 7 niniejszej umowy.</w:t>
      </w:r>
    </w:p>
    <w:p w:rsidR="00EA5496" w:rsidRPr="00EA5496" w:rsidRDefault="00EA5496" w:rsidP="000C6836">
      <w:pPr>
        <w:jc w:val="center"/>
        <w:rPr>
          <w:rFonts w:ascii="Cambria" w:hAnsi="Cambria"/>
          <w:b/>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10</w:t>
      </w:r>
    </w:p>
    <w:p w:rsidR="00EA5496" w:rsidRPr="00EA5496" w:rsidRDefault="00EA5496" w:rsidP="000C6836">
      <w:pPr>
        <w:jc w:val="both"/>
        <w:rPr>
          <w:rFonts w:ascii="Cambria" w:hAnsi="Cambria"/>
          <w:sz w:val="24"/>
          <w:szCs w:val="24"/>
        </w:rPr>
      </w:pPr>
      <w:r w:rsidRPr="00EA5496">
        <w:rPr>
          <w:rFonts w:ascii="Cambria" w:hAnsi="Cambria"/>
          <w:sz w:val="24"/>
          <w:szCs w:val="24"/>
        </w:rPr>
        <w:t>1. Wykonawca nie może przenieść wierzytelności na osobę trzecią bez zgody podmiotu tworzącego wyrażonej w formie pisemnej pod rygorem nieważności,  zgodnie z art. 54 ust. 5 i 6 Ustawy o działalności leczniczej.</w:t>
      </w:r>
    </w:p>
    <w:p w:rsidR="00EA5496" w:rsidRPr="00EA5496" w:rsidRDefault="00EA5496" w:rsidP="000C6836">
      <w:pPr>
        <w:jc w:val="both"/>
        <w:rPr>
          <w:rFonts w:ascii="Cambria" w:hAnsi="Cambria"/>
          <w:sz w:val="24"/>
          <w:szCs w:val="24"/>
        </w:rPr>
      </w:pPr>
      <w:r w:rsidRPr="00EA5496">
        <w:rPr>
          <w:rFonts w:ascii="Cambria" w:hAnsi="Cambria"/>
          <w:sz w:val="24"/>
          <w:szCs w:val="24"/>
        </w:rPr>
        <w:t>2. 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p>
    <w:p w:rsidR="00EA5496" w:rsidRPr="00EA5496" w:rsidRDefault="00EA5496" w:rsidP="000C6836">
      <w:pPr>
        <w:jc w:val="center"/>
        <w:rPr>
          <w:rFonts w:ascii="Cambria" w:hAnsi="Cambria"/>
          <w:sz w:val="24"/>
          <w:szCs w:val="24"/>
        </w:rPr>
      </w:pPr>
    </w:p>
    <w:p w:rsidR="00EA5496" w:rsidRPr="00EA5496" w:rsidRDefault="00EA5496" w:rsidP="000C6836">
      <w:pPr>
        <w:pStyle w:val="Nagwek1"/>
        <w:rPr>
          <w:rFonts w:ascii="Cambria" w:hAnsi="Cambria"/>
          <w:szCs w:val="24"/>
        </w:rPr>
      </w:pPr>
      <w:r w:rsidRPr="00EA5496">
        <w:rPr>
          <w:rFonts w:ascii="Cambria" w:hAnsi="Cambria"/>
          <w:szCs w:val="24"/>
        </w:rPr>
        <w:t>POSTANOWIENIA KOŃCOWE</w:t>
      </w:r>
    </w:p>
    <w:p w:rsidR="00EA5496" w:rsidRPr="00EA5496" w:rsidRDefault="00EA5496" w:rsidP="000C6836">
      <w:pPr>
        <w:jc w:val="center"/>
        <w:rPr>
          <w:rFonts w:ascii="Cambria" w:hAnsi="Cambria"/>
          <w:b/>
          <w:sz w:val="24"/>
          <w:szCs w:val="24"/>
        </w:rPr>
      </w:pPr>
      <w:r w:rsidRPr="00EA5496">
        <w:rPr>
          <w:rFonts w:ascii="Cambria" w:hAnsi="Cambria"/>
          <w:b/>
          <w:sz w:val="24"/>
          <w:szCs w:val="24"/>
        </w:rPr>
        <w:t>§ 11</w:t>
      </w:r>
    </w:p>
    <w:p w:rsidR="00EA5496" w:rsidRPr="00EA5496" w:rsidRDefault="00EA5496" w:rsidP="000C6836">
      <w:pPr>
        <w:jc w:val="both"/>
        <w:rPr>
          <w:rFonts w:ascii="Cambria" w:hAnsi="Cambria"/>
          <w:sz w:val="24"/>
          <w:szCs w:val="24"/>
        </w:rPr>
      </w:pPr>
      <w:r w:rsidRPr="00EA5496">
        <w:rPr>
          <w:rFonts w:ascii="Cambria" w:hAnsi="Cambria"/>
          <w:sz w:val="24"/>
          <w:szCs w:val="24"/>
        </w:rPr>
        <w:t>1. Niniejsza umowa zostaje zawarta na czas 12 miesięcy od dnia ……………….</w:t>
      </w:r>
    </w:p>
    <w:p w:rsidR="00EA5496" w:rsidRPr="00EA5496" w:rsidRDefault="00EA5496" w:rsidP="000C6836">
      <w:pPr>
        <w:jc w:val="both"/>
        <w:rPr>
          <w:rFonts w:ascii="Cambria" w:hAnsi="Cambria"/>
          <w:sz w:val="24"/>
          <w:szCs w:val="24"/>
        </w:rPr>
      </w:pPr>
      <w:r w:rsidRPr="00EA5496">
        <w:rPr>
          <w:rFonts w:ascii="Cambria" w:hAnsi="Cambria"/>
          <w:sz w:val="24"/>
          <w:szCs w:val="24"/>
        </w:rPr>
        <w:t>2. Strony mogą rozwiązać umowę w każdym czasie za obopólną zgodą.</w:t>
      </w:r>
    </w:p>
    <w:p w:rsidR="00EA5496" w:rsidRPr="00EA5496" w:rsidRDefault="00EA5496" w:rsidP="000C6836">
      <w:pPr>
        <w:numPr>
          <w:ilvl w:val="0"/>
          <w:numId w:val="11"/>
        </w:numPr>
        <w:jc w:val="both"/>
        <w:rPr>
          <w:rFonts w:ascii="Cambria" w:hAnsi="Cambria"/>
          <w:sz w:val="24"/>
          <w:szCs w:val="24"/>
        </w:rPr>
      </w:pPr>
      <w:r w:rsidRPr="00EA5496">
        <w:rPr>
          <w:rFonts w:ascii="Cambria" w:hAnsi="Cambria"/>
          <w:sz w:val="24"/>
          <w:szCs w:val="24"/>
        </w:rPr>
        <w:t>Każda ze stron może wypowiedzieć umowę z zachowaniem 30 dniowego terminu wypowiedzenia, w tym okresie Wykonawca nie będzie zobowiązany do realizacji Zamówień przekraczających średni stan zakupionych miesięcznie towarów, liczony z okresu obowiązywania umowy.</w:t>
      </w:r>
    </w:p>
    <w:p w:rsidR="00EA5496" w:rsidRPr="00EA5496" w:rsidRDefault="00EA5496" w:rsidP="000C6836">
      <w:pPr>
        <w:jc w:val="center"/>
        <w:rPr>
          <w:rFonts w:ascii="Cambria" w:hAnsi="Cambria"/>
          <w:b/>
          <w:sz w:val="24"/>
          <w:szCs w:val="24"/>
        </w:rPr>
      </w:pPr>
    </w:p>
    <w:p w:rsidR="00EA5496" w:rsidRPr="00EA5496" w:rsidRDefault="00EA5496" w:rsidP="000C6836">
      <w:pPr>
        <w:jc w:val="center"/>
        <w:rPr>
          <w:rFonts w:ascii="Cambria" w:hAnsi="Cambria"/>
          <w:sz w:val="24"/>
          <w:szCs w:val="24"/>
        </w:rPr>
      </w:pPr>
      <w:r w:rsidRPr="00EA5496">
        <w:rPr>
          <w:rFonts w:ascii="Cambria" w:hAnsi="Cambria"/>
          <w:b/>
          <w:sz w:val="24"/>
          <w:szCs w:val="24"/>
        </w:rPr>
        <w:t>§ 12</w:t>
      </w:r>
    </w:p>
    <w:p w:rsidR="00EA5496" w:rsidRPr="00EA5496" w:rsidRDefault="00EA5496" w:rsidP="000C6836">
      <w:pPr>
        <w:jc w:val="both"/>
        <w:rPr>
          <w:rFonts w:ascii="Cambria" w:hAnsi="Cambria"/>
          <w:sz w:val="24"/>
          <w:szCs w:val="24"/>
        </w:rPr>
      </w:pPr>
      <w:r w:rsidRPr="00EA5496">
        <w:rPr>
          <w:rFonts w:ascii="Cambria" w:hAnsi="Cambria"/>
          <w:sz w:val="24"/>
          <w:szCs w:val="24"/>
        </w:rPr>
        <w:t>Wszelkie spory pomiędzy stronami mogące wyniknąć w związku z realizacją niniejszej umowy rozstrzygane będą przez Sąd właściwy miejscowo dla siedziby Zamawiającego.</w:t>
      </w:r>
    </w:p>
    <w:p w:rsidR="00EA5496" w:rsidRPr="00EA5496" w:rsidRDefault="00EA5496" w:rsidP="000C6836">
      <w:pPr>
        <w:jc w:val="center"/>
        <w:rPr>
          <w:rFonts w:ascii="Cambria" w:hAnsi="Cambria"/>
          <w:sz w:val="24"/>
          <w:szCs w:val="24"/>
        </w:rPr>
      </w:pPr>
    </w:p>
    <w:p w:rsidR="00EA5496" w:rsidRPr="00EA5496" w:rsidRDefault="00EA5496" w:rsidP="000C6836">
      <w:pPr>
        <w:jc w:val="center"/>
        <w:rPr>
          <w:rFonts w:ascii="Cambria" w:hAnsi="Cambria"/>
          <w:sz w:val="24"/>
          <w:szCs w:val="24"/>
        </w:rPr>
      </w:pPr>
      <w:r w:rsidRPr="00EA5496">
        <w:rPr>
          <w:rFonts w:ascii="Cambria" w:hAnsi="Cambria"/>
          <w:b/>
          <w:sz w:val="24"/>
          <w:szCs w:val="24"/>
        </w:rPr>
        <w:t>§ 13</w:t>
      </w:r>
    </w:p>
    <w:p w:rsidR="00EA5496" w:rsidRPr="00EA5496" w:rsidRDefault="00EA5496" w:rsidP="000C6836">
      <w:pPr>
        <w:jc w:val="both"/>
        <w:rPr>
          <w:rFonts w:ascii="Cambria" w:hAnsi="Cambria"/>
          <w:sz w:val="24"/>
          <w:szCs w:val="24"/>
        </w:rPr>
      </w:pPr>
      <w:r w:rsidRPr="00EA5496">
        <w:rPr>
          <w:rFonts w:ascii="Cambria" w:hAnsi="Cambria"/>
          <w:sz w:val="24"/>
          <w:szCs w:val="24"/>
        </w:rPr>
        <w:t xml:space="preserve">W sprawach nieuregulowanych niniejszą umową mają zastosowanie przepisy Kodeksu Cywilnego (Dz.U. z 2023 r. poz. 1610 z </w:t>
      </w:r>
      <w:proofErr w:type="spellStart"/>
      <w:r w:rsidRPr="00EA5496">
        <w:rPr>
          <w:rFonts w:ascii="Cambria" w:hAnsi="Cambria"/>
          <w:sz w:val="24"/>
          <w:szCs w:val="24"/>
        </w:rPr>
        <w:t>późn</w:t>
      </w:r>
      <w:proofErr w:type="spellEnd"/>
      <w:r w:rsidRPr="00EA5496">
        <w:rPr>
          <w:rFonts w:ascii="Cambria" w:hAnsi="Cambria"/>
          <w:sz w:val="24"/>
          <w:szCs w:val="24"/>
        </w:rPr>
        <w:t xml:space="preserve">. zm.) oraz ustawy Prawo zamówień publicznych z dnia 11.09.2019 r. (Dz.U. z 2023 r. poz. 1605 z </w:t>
      </w:r>
      <w:proofErr w:type="spellStart"/>
      <w:r w:rsidRPr="00EA5496">
        <w:rPr>
          <w:rFonts w:ascii="Cambria" w:hAnsi="Cambria"/>
          <w:sz w:val="24"/>
          <w:szCs w:val="24"/>
        </w:rPr>
        <w:t>późn</w:t>
      </w:r>
      <w:proofErr w:type="spellEnd"/>
      <w:r w:rsidRPr="00EA5496">
        <w:rPr>
          <w:rFonts w:ascii="Cambria" w:hAnsi="Cambria"/>
          <w:sz w:val="24"/>
          <w:szCs w:val="24"/>
        </w:rPr>
        <w:t>. zm.).</w:t>
      </w:r>
    </w:p>
    <w:p w:rsidR="00EA5496" w:rsidRPr="00EA5496" w:rsidRDefault="00EA5496" w:rsidP="000C6836">
      <w:pPr>
        <w:jc w:val="center"/>
        <w:rPr>
          <w:rFonts w:ascii="Cambria" w:hAnsi="Cambria"/>
          <w:b/>
          <w:sz w:val="24"/>
          <w:szCs w:val="24"/>
        </w:rPr>
      </w:pPr>
    </w:p>
    <w:p w:rsidR="00EA5496" w:rsidRPr="00EA5496" w:rsidRDefault="00EA5496" w:rsidP="000C6836">
      <w:pPr>
        <w:jc w:val="center"/>
        <w:rPr>
          <w:rFonts w:ascii="Cambria" w:hAnsi="Cambria"/>
          <w:b/>
          <w:sz w:val="24"/>
          <w:szCs w:val="24"/>
        </w:rPr>
      </w:pPr>
      <w:r w:rsidRPr="00EA5496">
        <w:rPr>
          <w:rFonts w:ascii="Cambria" w:hAnsi="Cambria"/>
          <w:b/>
          <w:sz w:val="24"/>
          <w:szCs w:val="24"/>
        </w:rPr>
        <w:t>§ 14</w:t>
      </w:r>
    </w:p>
    <w:p w:rsidR="00EA5496" w:rsidRPr="00EA5496" w:rsidRDefault="00EA5496" w:rsidP="000C6836">
      <w:pPr>
        <w:jc w:val="both"/>
        <w:rPr>
          <w:rFonts w:ascii="Cambria" w:hAnsi="Cambria"/>
          <w:sz w:val="24"/>
          <w:szCs w:val="24"/>
        </w:rPr>
      </w:pPr>
      <w:r w:rsidRPr="00EA5496">
        <w:rPr>
          <w:rFonts w:ascii="Cambria" w:hAnsi="Cambria"/>
          <w:sz w:val="24"/>
          <w:szCs w:val="24"/>
        </w:rPr>
        <w:t>Umowa została sporządzona w dwóch jednobrzmiących egzemplarzach, po jednym dla każdej ze stron.</w:t>
      </w:r>
    </w:p>
    <w:p w:rsidR="00AE6AE8" w:rsidRPr="00EA5496" w:rsidRDefault="00AE6AE8" w:rsidP="000C6836">
      <w:pPr>
        <w:jc w:val="both"/>
        <w:rPr>
          <w:rFonts w:ascii="Cambria" w:hAnsi="Cambria"/>
          <w:sz w:val="24"/>
          <w:szCs w:val="24"/>
        </w:rPr>
      </w:pPr>
    </w:p>
    <w:p w:rsidR="00AE6AE8" w:rsidRPr="00EA5496" w:rsidRDefault="00AE6AE8" w:rsidP="000C6836">
      <w:pPr>
        <w:jc w:val="both"/>
        <w:rPr>
          <w:rFonts w:ascii="Cambria" w:hAnsi="Cambria"/>
          <w:sz w:val="24"/>
          <w:szCs w:val="24"/>
          <w:u w:val="single"/>
        </w:rPr>
      </w:pPr>
    </w:p>
    <w:p w:rsidR="00AE6AE8" w:rsidRPr="00EA5496" w:rsidRDefault="00AE6AE8" w:rsidP="000C6836">
      <w:pPr>
        <w:jc w:val="both"/>
        <w:rPr>
          <w:rFonts w:ascii="Cambria" w:hAnsi="Cambria"/>
          <w:sz w:val="24"/>
          <w:szCs w:val="24"/>
          <w:u w:val="single"/>
        </w:rPr>
      </w:pPr>
      <w:r w:rsidRPr="00EA5496">
        <w:rPr>
          <w:rFonts w:ascii="Cambria" w:hAnsi="Cambria"/>
          <w:sz w:val="24"/>
          <w:szCs w:val="24"/>
          <w:u w:val="single"/>
        </w:rPr>
        <w:t>Wykaz załączników do umowy:</w:t>
      </w:r>
    </w:p>
    <w:p w:rsidR="00AE6AE8" w:rsidRPr="00EA5496" w:rsidRDefault="00AE6AE8" w:rsidP="000C6836">
      <w:pPr>
        <w:numPr>
          <w:ilvl w:val="0"/>
          <w:numId w:val="12"/>
        </w:numPr>
        <w:jc w:val="both"/>
        <w:rPr>
          <w:rFonts w:ascii="Cambria" w:hAnsi="Cambria"/>
          <w:sz w:val="24"/>
          <w:szCs w:val="24"/>
        </w:rPr>
      </w:pPr>
      <w:r w:rsidRPr="00EA5496">
        <w:rPr>
          <w:rFonts w:ascii="Cambria" w:hAnsi="Cambria"/>
          <w:sz w:val="24"/>
          <w:szCs w:val="24"/>
        </w:rPr>
        <w:t>Załącznik nr 1 formularz asortymentowo – cenowy.</w:t>
      </w:r>
    </w:p>
    <w:p w:rsidR="00AE6AE8" w:rsidRPr="00EA5496" w:rsidRDefault="00AE6AE8" w:rsidP="000C6836">
      <w:pPr>
        <w:rPr>
          <w:rFonts w:ascii="Cambria" w:hAnsi="Cambria"/>
          <w:sz w:val="24"/>
          <w:szCs w:val="24"/>
        </w:rPr>
      </w:pPr>
    </w:p>
    <w:p w:rsidR="00AE6AE8" w:rsidRPr="00EA5496" w:rsidRDefault="00AE6AE8" w:rsidP="000C6836">
      <w:pPr>
        <w:rPr>
          <w:rFonts w:ascii="Cambria" w:hAnsi="Cambria"/>
          <w:sz w:val="24"/>
          <w:szCs w:val="24"/>
        </w:rPr>
      </w:pPr>
    </w:p>
    <w:p w:rsidR="00AE6AE8" w:rsidRPr="00EA5496" w:rsidRDefault="00AE6AE8" w:rsidP="000C6836">
      <w:pPr>
        <w:rPr>
          <w:rFonts w:ascii="Cambria" w:hAnsi="Cambria"/>
          <w:sz w:val="24"/>
          <w:szCs w:val="24"/>
        </w:rPr>
      </w:pPr>
    </w:p>
    <w:p w:rsidR="00AE6AE8" w:rsidRPr="00EA5496" w:rsidRDefault="00AE6AE8" w:rsidP="000C6836">
      <w:pPr>
        <w:jc w:val="center"/>
        <w:rPr>
          <w:rFonts w:ascii="Cambria" w:hAnsi="Cambria"/>
          <w:b/>
          <w:sz w:val="24"/>
          <w:szCs w:val="24"/>
        </w:rPr>
      </w:pPr>
      <w:r w:rsidRPr="00EA5496">
        <w:rPr>
          <w:rFonts w:ascii="Cambria" w:hAnsi="Cambria"/>
          <w:b/>
          <w:sz w:val="24"/>
          <w:szCs w:val="24"/>
        </w:rPr>
        <w:t>Wykonawca</w:t>
      </w:r>
      <w:r w:rsidRPr="00EA5496">
        <w:rPr>
          <w:rFonts w:ascii="Cambria" w:hAnsi="Cambria"/>
          <w:b/>
          <w:sz w:val="24"/>
          <w:szCs w:val="24"/>
        </w:rPr>
        <w:tab/>
      </w:r>
      <w:r w:rsidRPr="00EA5496">
        <w:rPr>
          <w:rFonts w:ascii="Cambria" w:hAnsi="Cambria"/>
          <w:b/>
          <w:sz w:val="24"/>
          <w:szCs w:val="24"/>
        </w:rPr>
        <w:tab/>
      </w:r>
      <w:r w:rsidRPr="00EA5496">
        <w:rPr>
          <w:rFonts w:ascii="Cambria" w:hAnsi="Cambria"/>
          <w:b/>
          <w:sz w:val="24"/>
          <w:szCs w:val="24"/>
        </w:rPr>
        <w:tab/>
      </w:r>
      <w:r w:rsidRPr="00EA5496">
        <w:rPr>
          <w:rFonts w:ascii="Cambria" w:hAnsi="Cambria"/>
          <w:b/>
          <w:sz w:val="24"/>
          <w:szCs w:val="24"/>
        </w:rPr>
        <w:tab/>
      </w:r>
      <w:r w:rsidRPr="00EA5496">
        <w:rPr>
          <w:rFonts w:ascii="Cambria" w:hAnsi="Cambria"/>
          <w:b/>
          <w:sz w:val="24"/>
          <w:szCs w:val="24"/>
        </w:rPr>
        <w:tab/>
      </w:r>
      <w:r w:rsidRPr="00EA5496">
        <w:rPr>
          <w:rFonts w:ascii="Cambria" w:hAnsi="Cambria"/>
          <w:b/>
          <w:sz w:val="24"/>
          <w:szCs w:val="24"/>
        </w:rPr>
        <w:tab/>
      </w:r>
      <w:r w:rsidRPr="00EA5496">
        <w:rPr>
          <w:rFonts w:ascii="Cambria" w:hAnsi="Cambria"/>
          <w:b/>
          <w:sz w:val="24"/>
          <w:szCs w:val="24"/>
        </w:rPr>
        <w:tab/>
        <w:t>Zamawiający</w:t>
      </w:r>
    </w:p>
    <w:p w:rsidR="00AE6AE8" w:rsidRPr="00EA5496" w:rsidRDefault="00AE6AE8" w:rsidP="000C6836">
      <w:pPr>
        <w:jc w:val="center"/>
        <w:rPr>
          <w:rFonts w:ascii="Cambria" w:hAnsi="Cambria" w:cs="Arial"/>
          <w:b/>
          <w:szCs w:val="24"/>
        </w:rPr>
      </w:pPr>
    </w:p>
    <w:sectPr w:rsidR="00AE6AE8" w:rsidRPr="00EA5496"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0C6836">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1" w15:restartNumberingAfterBreak="0">
    <w:nsid w:val="00000016"/>
    <w:multiLevelType w:val="singleLevel"/>
    <w:tmpl w:val="00000016"/>
    <w:lvl w:ilvl="0">
      <w:start w:val="1"/>
      <w:numFmt w:val="decimal"/>
      <w:lvlText w:val="%1."/>
      <w:lvlJc w:val="left"/>
      <w:pPr>
        <w:tabs>
          <w:tab w:val="num" w:pos="360"/>
        </w:tabs>
        <w:ind w:left="360" w:hanging="360"/>
      </w:pPr>
      <w:rPr>
        <w:rFonts w:cs="Times New Roman"/>
      </w:rPr>
    </w:lvl>
  </w:abstractNum>
  <w:abstractNum w:abstractNumId="2"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3"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4" w15:restartNumberingAfterBreak="0">
    <w:nsid w:val="04D4627C"/>
    <w:multiLevelType w:val="singleLevel"/>
    <w:tmpl w:val="D9D8B7FE"/>
    <w:lvl w:ilvl="0">
      <w:start w:val="1"/>
      <w:numFmt w:val="decimal"/>
      <w:lvlText w:val="%1."/>
      <w:lvlJc w:val="left"/>
      <w:pPr>
        <w:tabs>
          <w:tab w:val="num" w:pos="390"/>
        </w:tabs>
        <w:ind w:left="390" w:hanging="390"/>
      </w:pPr>
      <w:rPr>
        <w:rFonts w:hint="default"/>
      </w:rPr>
    </w:lvl>
  </w:abstractNum>
  <w:abstractNum w:abstractNumId="5"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1"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63576D3"/>
    <w:multiLevelType w:val="singleLevel"/>
    <w:tmpl w:val="FE2A4280"/>
    <w:lvl w:ilvl="0">
      <w:start w:val="1"/>
      <w:numFmt w:val="decimal"/>
      <w:lvlText w:val="%1."/>
      <w:legacy w:legacy="1" w:legacySpace="0" w:legacyIndent="360"/>
      <w:lvlJc w:val="left"/>
      <w:pPr>
        <w:ind w:left="0" w:firstLine="0"/>
      </w:pPr>
      <w:rPr>
        <w:rFonts w:ascii="Times New Roman" w:hAnsi="Times New Roman" w:cs="Times New Roman" w:hint="default"/>
        <w:sz w:val="22"/>
      </w:rPr>
    </w:lvl>
  </w:abstractNum>
  <w:abstractNum w:abstractNumId="13"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A45E2"/>
    <w:multiLevelType w:val="hybridMultilevel"/>
    <w:tmpl w:val="7F205F7E"/>
    <w:lvl w:ilvl="0" w:tplc="0415000F">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7"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0"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3" w15:restartNumberingAfterBreak="0">
    <w:nsid w:val="49F753D6"/>
    <w:multiLevelType w:val="hybridMultilevel"/>
    <w:tmpl w:val="DDE2EA22"/>
    <w:lvl w:ilvl="0" w:tplc="A38A4C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28"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30"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17C11ED"/>
    <w:multiLevelType w:val="hybridMultilevel"/>
    <w:tmpl w:val="D220B2A8"/>
    <w:lvl w:ilvl="0" w:tplc="82824BCA">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2"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abstractNum w:abstractNumId="33"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1604C5B"/>
    <w:multiLevelType w:val="hybridMultilevel"/>
    <w:tmpl w:val="D5F6C24E"/>
    <w:lvl w:ilvl="0" w:tplc="04150001">
      <w:start w:val="1"/>
      <w:numFmt w:val="bullet"/>
      <w:lvlText w:val=""/>
      <w:lvlJc w:val="left"/>
      <w:pPr>
        <w:tabs>
          <w:tab w:val="num" w:pos="945"/>
        </w:tabs>
        <w:ind w:left="945" w:hanging="360"/>
      </w:pPr>
      <w:rPr>
        <w:rFonts w:ascii="Symbol" w:hAnsi="Symbol" w:hint="default"/>
      </w:rPr>
    </w:lvl>
    <w:lvl w:ilvl="1" w:tplc="04150003" w:tentative="1">
      <w:start w:val="1"/>
      <w:numFmt w:val="bullet"/>
      <w:lvlText w:val="o"/>
      <w:lvlJc w:val="left"/>
      <w:pPr>
        <w:tabs>
          <w:tab w:val="num" w:pos="1665"/>
        </w:tabs>
        <w:ind w:left="1665" w:hanging="360"/>
      </w:pPr>
      <w:rPr>
        <w:rFonts w:ascii="Courier New" w:hAnsi="Courier New" w:cs="Courier New" w:hint="default"/>
      </w:rPr>
    </w:lvl>
    <w:lvl w:ilvl="2" w:tplc="04150005" w:tentative="1">
      <w:start w:val="1"/>
      <w:numFmt w:val="bullet"/>
      <w:lvlText w:val=""/>
      <w:lvlJc w:val="left"/>
      <w:pPr>
        <w:tabs>
          <w:tab w:val="num" w:pos="2385"/>
        </w:tabs>
        <w:ind w:left="2385" w:hanging="360"/>
      </w:pPr>
      <w:rPr>
        <w:rFonts w:ascii="Wingdings" w:hAnsi="Wingdings" w:hint="default"/>
      </w:rPr>
    </w:lvl>
    <w:lvl w:ilvl="3" w:tplc="04150001" w:tentative="1">
      <w:start w:val="1"/>
      <w:numFmt w:val="bullet"/>
      <w:lvlText w:val=""/>
      <w:lvlJc w:val="left"/>
      <w:pPr>
        <w:tabs>
          <w:tab w:val="num" w:pos="3105"/>
        </w:tabs>
        <w:ind w:left="3105" w:hanging="360"/>
      </w:pPr>
      <w:rPr>
        <w:rFonts w:ascii="Symbol" w:hAnsi="Symbol" w:hint="default"/>
      </w:rPr>
    </w:lvl>
    <w:lvl w:ilvl="4" w:tplc="04150003" w:tentative="1">
      <w:start w:val="1"/>
      <w:numFmt w:val="bullet"/>
      <w:lvlText w:val="o"/>
      <w:lvlJc w:val="left"/>
      <w:pPr>
        <w:tabs>
          <w:tab w:val="num" w:pos="3825"/>
        </w:tabs>
        <w:ind w:left="3825" w:hanging="360"/>
      </w:pPr>
      <w:rPr>
        <w:rFonts w:ascii="Courier New" w:hAnsi="Courier New" w:cs="Courier New" w:hint="default"/>
      </w:rPr>
    </w:lvl>
    <w:lvl w:ilvl="5" w:tplc="04150005" w:tentative="1">
      <w:start w:val="1"/>
      <w:numFmt w:val="bullet"/>
      <w:lvlText w:val=""/>
      <w:lvlJc w:val="left"/>
      <w:pPr>
        <w:tabs>
          <w:tab w:val="num" w:pos="4545"/>
        </w:tabs>
        <w:ind w:left="4545" w:hanging="360"/>
      </w:pPr>
      <w:rPr>
        <w:rFonts w:ascii="Wingdings" w:hAnsi="Wingdings" w:hint="default"/>
      </w:rPr>
    </w:lvl>
    <w:lvl w:ilvl="6" w:tplc="04150001" w:tentative="1">
      <w:start w:val="1"/>
      <w:numFmt w:val="bullet"/>
      <w:lvlText w:val=""/>
      <w:lvlJc w:val="left"/>
      <w:pPr>
        <w:tabs>
          <w:tab w:val="num" w:pos="5265"/>
        </w:tabs>
        <w:ind w:left="5265" w:hanging="360"/>
      </w:pPr>
      <w:rPr>
        <w:rFonts w:ascii="Symbol" w:hAnsi="Symbol" w:hint="default"/>
      </w:rPr>
    </w:lvl>
    <w:lvl w:ilvl="7" w:tplc="04150003" w:tentative="1">
      <w:start w:val="1"/>
      <w:numFmt w:val="bullet"/>
      <w:lvlText w:val="o"/>
      <w:lvlJc w:val="left"/>
      <w:pPr>
        <w:tabs>
          <w:tab w:val="num" w:pos="5985"/>
        </w:tabs>
        <w:ind w:left="5985" w:hanging="360"/>
      </w:pPr>
      <w:rPr>
        <w:rFonts w:ascii="Courier New" w:hAnsi="Courier New" w:cs="Courier New" w:hint="default"/>
      </w:rPr>
    </w:lvl>
    <w:lvl w:ilvl="8" w:tplc="04150005" w:tentative="1">
      <w:start w:val="1"/>
      <w:numFmt w:val="bullet"/>
      <w:lvlText w:val=""/>
      <w:lvlJc w:val="left"/>
      <w:pPr>
        <w:tabs>
          <w:tab w:val="num" w:pos="6705"/>
        </w:tabs>
        <w:ind w:left="6705" w:hanging="360"/>
      </w:pPr>
      <w:rPr>
        <w:rFonts w:ascii="Wingdings" w:hAnsi="Wingdings" w:hint="default"/>
      </w:rPr>
    </w:lvl>
  </w:abstractNum>
  <w:abstractNum w:abstractNumId="37" w15:restartNumberingAfterBreak="0">
    <w:nsid w:val="7349190C"/>
    <w:multiLevelType w:val="hybridMultilevel"/>
    <w:tmpl w:val="B8DC5FFA"/>
    <w:lvl w:ilvl="0" w:tplc="9042D088">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5"/>
  </w:num>
  <w:num w:numId="2">
    <w:abstractNumId w:val="8"/>
  </w:num>
  <w:num w:numId="3">
    <w:abstractNumId w:val="32"/>
  </w:num>
  <w:num w:numId="4">
    <w:abstractNumId w:val="19"/>
  </w:num>
  <w:num w:numId="5">
    <w:abstractNumId w:val="10"/>
  </w:num>
  <w:num w:numId="6">
    <w:abstractNumId w:val="18"/>
  </w:num>
  <w:num w:numId="7">
    <w:abstractNumId w:val="7"/>
  </w:num>
  <w:num w:numId="8">
    <w:abstractNumId w:val="24"/>
  </w:num>
  <w:num w:numId="9">
    <w:abstractNumId w:val="16"/>
  </w:num>
  <w:num w:numId="10">
    <w:abstractNumId w:val="27"/>
  </w:num>
  <w:num w:numId="11">
    <w:abstractNumId w:val="11"/>
  </w:num>
  <w:num w:numId="12">
    <w:abstractNumId w:val="21"/>
  </w:num>
  <w:num w:numId="13">
    <w:abstractNumId w:val="20"/>
  </w:num>
  <w:num w:numId="14">
    <w:abstractNumId w:val="29"/>
  </w:num>
  <w:num w:numId="15">
    <w:abstractNumId w:val="17"/>
  </w:num>
  <w:num w:numId="16">
    <w:abstractNumId w:val="6"/>
  </w:num>
  <w:num w:numId="17">
    <w:abstractNumId w:val="14"/>
  </w:num>
  <w:num w:numId="18">
    <w:abstractNumId w:val="34"/>
  </w:num>
  <w:num w:numId="19">
    <w:abstractNumId w:val="30"/>
  </w:num>
  <w:num w:numId="20">
    <w:abstractNumId w:val="26"/>
  </w:num>
  <w:num w:numId="21">
    <w:abstractNumId w:val="22"/>
  </w:num>
  <w:num w:numId="22">
    <w:abstractNumId w:val="38"/>
  </w:num>
  <w:num w:numId="23">
    <w:abstractNumId w:val="35"/>
  </w:num>
  <w:num w:numId="24">
    <w:abstractNumId w:val="13"/>
  </w:num>
  <w:num w:numId="25">
    <w:abstractNumId w:val="28"/>
  </w:num>
  <w:num w:numId="26">
    <w:abstractNumId w:val="3"/>
  </w:num>
  <w:num w:numId="27">
    <w:abstractNumId w:val="33"/>
  </w:num>
  <w:num w:numId="28">
    <w:abstractNumId w:val="7"/>
    <w:lvlOverride w:ilvl="0">
      <w:startOverride w:val="1"/>
    </w:lvlOverride>
  </w:num>
  <w:num w:numId="29">
    <w:abstractNumId w:val="24"/>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 w:numId="34">
    <w:abstractNumId w:val="31"/>
  </w:num>
  <w:num w:numId="35">
    <w:abstractNumId w:val="15"/>
  </w:num>
  <w:num w:numId="36">
    <w:abstractNumId w:val="4"/>
  </w:num>
  <w:num w:numId="37">
    <w:abstractNumId w:val="12"/>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num>
  <w:num w:numId="40">
    <w:abstractNumId w:val="3"/>
    <w:lvlOverride w:ilvl="0">
      <w:startOverride w:val="1"/>
    </w:lvlOverride>
  </w:num>
  <w:num w:numId="41">
    <w:abstractNumId w:val="32"/>
    <w:lvlOverride w:ilvl="0">
      <w:startOverride w:val="2"/>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6"/>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16719"/>
    <w:rsid w:val="00022F6F"/>
    <w:rsid w:val="00024EC9"/>
    <w:rsid w:val="00040EEE"/>
    <w:rsid w:val="00071DD0"/>
    <w:rsid w:val="000B401C"/>
    <w:rsid w:val="000C6836"/>
    <w:rsid w:val="000F5F75"/>
    <w:rsid w:val="001120D3"/>
    <w:rsid w:val="00113DD0"/>
    <w:rsid w:val="001140F7"/>
    <w:rsid w:val="001858D4"/>
    <w:rsid w:val="001963E3"/>
    <w:rsid w:val="00196CC6"/>
    <w:rsid w:val="001E36CF"/>
    <w:rsid w:val="001E5F6F"/>
    <w:rsid w:val="001F7F4B"/>
    <w:rsid w:val="00212156"/>
    <w:rsid w:val="00231F27"/>
    <w:rsid w:val="00270681"/>
    <w:rsid w:val="00271064"/>
    <w:rsid w:val="00276DA4"/>
    <w:rsid w:val="00280605"/>
    <w:rsid w:val="0028074A"/>
    <w:rsid w:val="00287716"/>
    <w:rsid w:val="002B20C6"/>
    <w:rsid w:val="002C1BAC"/>
    <w:rsid w:val="00305949"/>
    <w:rsid w:val="0031383A"/>
    <w:rsid w:val="003210D5"/>
    <w:rsid w:val="00322009"/>
    <w:rsid w:val="00331523"/>
    <w:rsid w:val="00361B46"/>
    <w:rsid w:val="00386CBB"/>
    <w:rsid w:val="003A0DEB"/>
    <w:rsid w:val="003B7650"/>
    <w:rsid w:val="003F717D"/>
    <w:rsid w:val="004142F0"/>
    <w:rsid w:val="00436533"/>
    <w:rsid w:val="00473F6B"/>
    <w:rsid w:val="004B1619"/>
    <w:rsid w:val="004B469B"/>
    <w:rsid w:val="004C40DF"/>
    <w:rsid w:val="004E0A99"/>
    <w:rsid w:val="005239DF"/>
    <w:rsid w:val="005377F2"/>
    <w:rsid w:val="00576EF2"/>
    <w:rsid w:val="0058432E"/>
    <w:rsid w:val="00586364"/>
    <w:rsid w:val="00590BA3"/>
    <w:rsid w:val="005E0652"/>
    <w:rsid w:val="005E4087"/>
    <w:rsid w:val="005F1E4C"/>
    <w:rsid w:val="005F4E12"/>
    <w:rsid w:val="00605E6E"/>
    <w:rsid w:val="00621991"/>
    <w:rsid w:val="00631685"/>
    <w:rsid w:val="00633E70"/>
    <w:rsid w:val="00654947"/>
    <w:rsid w:val="00683242"/>
    <w:rsid w:val="0068431A"/>
    <w:rsid w:val="00696D0B"/>
    <w:rsid w:val="006D6BA8"/>
    <w:rsid w:val="006D7379"/>
    <w:rsid w:val="006E067C"/>
    <w:rsid w:val="00702FE2"/>
    <w:rsid w:val="00705D78"/>
    <w:rsid w:val="00731F23"/>
    <w:rsid w:val="00735A91"/>
    <w:rsid w:val="007425EB"/>
    <w:rsid w:val="00760019"/>
    <w:rsid w:val="00787BA9"/>
    <w:rsid w:val="007A5712"/>
    <w:rsid w:val="007C7097"/>
    <w:rsid w:val="007C7D81"/>
    <w:rsid w:val="007D746D"/>
    <w:rsid w:val="007E1CA7"/>
    <w:rsid w:val="007F7364"/>
    <w:rsid w:val="008116EB"/>
    <w:rsid w:val="00823017"/>
    <w:rsid w:val="0085393F"/>
    <w:rsid w:val="008618BE"/>
    <w:rsid w:val="008C41B7"/>
    <w:rsid w:val="008C537B"/>
    <w:rsid w:val="0091672A"/>
    <w:rsid w:val="009675D4"/>
    <w:rsid w:val="00981087"/>
    <w:rsid w:val="00984FC6"/>
    <w:rsid w:val="009A03E4"/>
    <w:rsid w:val="009C21F9"/>
    <w:rsid w:val="009E319C"/>
    <w:rsid w:val="009E3E4A"/>
    <w:rsid w:val="009F4D72"/>
    <w:rsid w:val="00A23535"/>
    <w:rsid w:val="00A603FE"/>
    <w:rsid w:val="00A9352E"/>
    <w:rsid w:val="00AA2EFE"/>
    <w:rsid w:val="00AA6450"/>
    <w:rsid w:val="00AE6AE8"/>
    <w:rsid w:val="00B008FE"/>
    <w:rsid w:val="00B02030"/>
    <w:rsid w:val="00B22FE7"/>
    <w:rsid w:val="00B4507D"/>
    <w:rsid w:val="00B52997"/>
    <w:rsid w:val="00B63350"/>
    <w:rsid w:val="00B72593"/>
    <w:rsid w:val="00B8133C"/>
    <w:rsid w:val="00B93130"/>
    <w:rsid w:val="00BB0213"/>
    <w:rsid w:val="00BB6E1F"/>
    <w:rsid w:val="00BD6A05"/>
    <w:rsid w:val="00C3312A"/>
    <w:rsid w:val="00C45E52"/>
    <w:rsid w:val="00C6316D"/>
    <w:rsid w:val="00C73087"/>
    <w:rsid w:val="00C82095"/>
    <w:rsid w:val="00C93568"/>
    <w:rsid w:val="00CA68FF"/>
    <w:rsid w:val="00CB07C2"/>
    <w:rsid w:val="00CE7051"/>
    <w:rsid w:val="00D04406"/>
    <w:rsid w:val="00D123C0"/>
    <w:rsid w:val="00D4067B"/>
    <w:rsid w:val="00D44775"/>
    <w:rsid w:val="00D50EC8"/>
    <w:rsid w:val="00D576F2"/>
    <w:rsid w:val="00D60D26"/>
    <w:rsid w:val="00D842B7"/>
    <w:rsid w:val="00D84742"/>
    <w:rsid w:val="00D9382B"/>
    <w:rsid w:val="00DF6E65"/>
    <w:rsid w:val="00E01AA3"/>
    <w:rsid w:val="00E04B73"/>
    <w:rsid w:val="00E0613B"/>
    <w:rsid w:val="00E061F7"/>
    <w:rsid w:val="00E071B8"/>
    <w:rsid w:val="00E319BF"/>
    <w:rsid w:val="00E45A55"/>
    <w:rsid w:val="00E46E9D"/>
    <w:rsid w:val="00E4756B"/>
    <w:rsid w:val="00E60143"/>
    <w:rsid w:val="00E802BE"/>
    <w:rsid w:val="00EA44CF"/>
    <w:rsid w:val="00EA5496"/>
    <w:rsid w:val="00EA5F7B"/>
    <w:rsid w:val="00ED0088"/>
    <w:rsid w:val="00EE31BB"/>
    <w:rsid w:val="00EF1976"/>
    <w:rsid w:val="00F66F68"/>
    <w:rsid w:val="00F7076E"/>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 w:type="paragraph" w:customStyle="1" w:styleId="Standard">
    <w:name w:val="Standard"/>
    <w:rsid w:val="00AE6AE8"/>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171381382">
      <w:bodyDiv w:val="1"/>
      <w:marLeft w:val="0"/>
      <w:marRight w:val="0"/>
      <w:marTop w:val="0"/>
      <w:marBottom w:val="0"/>
      <w:divBdr>
        <w:top w:val="none" w:sz="0" w:space="0" w:color="auto"/>
        <w:left w:val="none" w:sz="0" w:space="0" w:color="auto"/>
        <w:bottom w:val="none" w:sz="0" w:space="0" w:color="auto"/>
        <w:right w:val="none" w:sz="0" w:space="0" w:color="auto"/>
      </w:divBdr>
    </w:div>
    <w:div w:id="3421752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2133150">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680858770">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2233</Words>
  <Characters>13398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45</cp:revision>
  <cp:lastPrinted>2023-05-15T09:47:00Z</cp:lastPrinted>
  <dcterms:created xsi:type="dcterms:W3CDTF">2022-03-03T09:33:00Z</dcterms:created>
  <dcterms:modified xsi:type="dcterms:W3CDTF">2024-08-21T10:54:00Z</dcterms:modified>
</cp:coreProperties>
</file>