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7D89A" w14:textId="77777777" w:rsidR="00E67E7B" w:rsidRDefault="00800A3B">
      <w:pPr>
        <w:spacing w:before="120"/>
        <w:jc w:val="right"/>
        <w:rPr>
          <w:b/>
          <w:bCs/>
        </w:rPr>
      </w:pPr>
      <w:r>
        <w:rPr>
          <w:b/>
          <w:bCs/>
        </w:rPr>
        <w:t>Załącznik nr 3 do SWZ nr DZP.382.2.32.2024</w:t>
      </w:r>
    </w:p>
    <w:p w14:paraId="755D7D62" w14:textId="77777777" w:rsidR="00E67E7B" w:rsidRDefault="00800A3B">
      <w:pPr>
        <w:spacing w:before="120"/>
        <w:jc w:val="center"/>
        <w:rPr>
          <w:i/>
          <w:iCs/>
        </w:rPr>
      </w:pPr>
      <w:r>
        <w:rPr>
          <w:noProof/>
        </w:rPr>
        <mc:AlternateContent>
          <mc:Choice Requires="wps">
            <w:drawing>
              <wp:anchor distT="0" distB="0" distL="0" distR="0" simplePos="0" relativeHeight="251659264" behindDoc="0" locked="0" layoutInCell="1" allowOverlap="1" wp14:anchorId="0C4B3FD7" wp14:editId="3DDCCC1C">
                <wp:simplePos x="0" y="0"/>
                <wp:positionH relativeFrom="column">
                  <wp:posOffset>14604</wp:posOffset>
                </wp:positionH>
                <wp:positionV relativeFrom="line">
                  <wp:posOffset>222885</wp:posOffset>
                </wp:positionV>
                <wp:extent cx="6409691" cy="0"/>
                <wp:effectExtent l="0" t="0" r="0" b="0"/>
                <wp:wrapNone/>
                <wp:docPr id="1073741827" name="officeArt object" descr="Łącznik prostoliniowy 1"/>
                <wp:cNvGraphicFramePr/>
                <a:graphic xmlns:a="http://schemas.openxmlformats.org/drawingml/2006/main">
                  <a:graphicData uri="http://schemas.microsoft.com/office/word/2010/wordprocessingShape">
                    <wps:wsp>
                      <wps:cNvCnPr/>
                      <wps:spPr>
                        <a:xfrm>
                          <a:off x="0" y="0"/>
                          <a:ext cx="6409691" cy="0"/>
                        </a:xfrm>
                        <a:prstGeom prst="line">
                          <a:avLst/>
                        </a:prstGeom>
                        <a:noFill/>
                        <a:ln w="12700" cap="flat">
                          <a:solidFill>
                            <a:srgbClr val="8497B0"/>
                          </a:solidFill>
                          <a:prstDash val="solid"/>
                          <a:miter lim="800000"/>
                        </a:ln>
                        <a:effectLst/>
                      </wps:spPr>
                      <wps:bodyPr/>
                    </wps:wsp>
                  </a:graphicData>
                </a:graphic>
              </wp:anchor>
            </w:drawing>
          </mc:Choice>
          <mc:Fallback>
            <w:pict>
              <v:line id="_x0000_s1026" style="visibility:visible;position:absolute;margin-left:1.1pt;margin-top:17.5pt;width:504.7pt;height:0.0pt;z-index:251659264;mso-position-horizontal:absolute;mso-position-horizontal-relative:text;mso-position-vertical:absolute;mso-position-vertical-relative:line;mso-wrap-distance-left:0.0pt;mso-wrap-distance-top:0.0pt;mso-wrap-distance-right:0.0pt;mso-wrap-distance-bottom:0.0pt;">
                <v:fill on="f"/>
                <v:stroke filltype="solid" color="#8497B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b/>
          <w:bCs/>
          <w:sz w:val="22"/>
          <w:szCs w:val="22"/>
        </w:rPr>
        <w:t xml:space="preserve">Umowa nr DZP.382.2.32.2024 w zakresie części………………….. </w:t>
      </w:r>
      <w:r>
        <w:rPr>
          <w:i/>
          <w:iCs/>
        </w:rPr>
        <w:t>(</w:t>
      </w:r>
      <w:proofErr w:type="spellStart"/>
      <w:r>
        <w:rPr>
          <w:i/>
          <w:iCs/>
        </w:rPr>
        <w:t>wz</w:t>
      </w:r>
      <w:proofErr w:type="spellEnd"/>
      <w:r>
        <w:rPr>
          <w:i/>
          <w:iCs/>
          <w:lang w:val="es-ES_tradnl"/>
        </w:rPr>
        <w:t>ó</w:t>
      </w:r>
      <w:r>
        <w:rPr>
          <w:i/>
          <w:iCs/>
        </w:rPr>
        <w:t>r)</w:t>
      </w:r>
    </w:p>
    <w:p w14:paraId="1EA0191B" w14:textId="41F45F29" w:rsidR="00E67E7B" w:rsidRDefault="00800A3B">
      <w:pPr>
        <w:spacing w:before="120"/>
        <w:ind w:left="0" w:firstLine="0"/>
      </w:pPr>
      <w:r>
        <w:t>zawarta pomiędzy:</w:t>
      </w:r>
    </w:p>
    <w:p w14:paraId="7EEFE810" w14:textId="77777777" w:rsidR="00E67E7B" w:rsidRDefault="00800A3B">
      <w:pPr>
        <w:ind w:left="284"/>
        <w:rPr>
          <w:b/>
          <w:bCs/>
        </w:rPr>
      </w:pPr>
      <w:r>
        <w:rPr>
          <w:b/>
          <w:bCs/>
        </w:rPr>
        <w:t>Uniwersytetem Śląskim w Katowicach</w:t>
      </w:r>
    </w:p>
    <w:p w14:paraId="54A6A40C" w14:textId="77777777" w:rsidR="00E67E7B" w:rsidRDefault="00800A3B">
      <w:pPr>
        <w:ind w:left="284"/>
      </w:pPr>
      <w:r>
        <w:t>z siedzibą w Katowicach; adres: 40-007 Katowice, ul. Bankowa 12,</w:t>
      </w:r>
    </w:p>
    <w:p w14:paraId="17F0527A" w14:textId="77777777" w:rsidR="00E67E7B" w:rsidRDefault="00800A3B">
      <w:pPr>
        <w:ind w:left="284"/>
      </w:pPr>
      <w:r>
        <w:t>NIP: 6340197134</w:t>
      </w:r>
    </w:p>
    <w:p w14:paraId="7998DE4B" w14:textId="77777777" w:rsidR="00E67E7B" w:rsidRDefault="00800A3B">
      <w:pPr>
        <w:ind w:left="284"/>
      </w:pPr>
      <w:proofErr w:type="spellStart"/>
      <w:r>
        <w:t>kt</w:t>
      </w:r>
      <w:proofErr w:type="spellEnd"/>
      <w:r>
        <w:rPr>
          <w:lang w:val="es-ES_tradnl"/>
        </w:rPr>
        <w:t>ó</w:t>
      </w:r>
      <w:proofErr w:type="spellStart"/>
      <w:r>
        <w:t>ry</w:t>
      </w:r>
      <w:proofErr w:type="spellEnd"/>
      <w:r>
        <w:t xml:space="preserve"> reprezentuje:.............................................................. - ............................................................</w:t>
      </w:r>
    </w:p>
    <w:p w14:paraId="7894EA7D" w14:textId="77777777" w:rsidR="00E67E7B" w:rsidRDefault="00800A3B">
      <w:pPr>
        <w:ind w:left="284"/>
      </w:pPr>
      <w:r>
        <w:t>zwanym dalej Zamawiającym</w:t>
      </w:r>
    </w:p>
    <w:p w14:paraId="03F4B85F" w14:textId="77777777" w:rsidR="00E67E7B" w:rsidRDefault="00800A3B">
      <w:pPr>
        <w:ind w:left="284"/>
      </w:pPr>
      <w:r>
        <w:t>a</w:t>
      </w:r>
    </w:p>
    <w:p w14:paraId="5E51CAD5" w14:textId="77777777" w:rsidR="00E67E7B" w:rsidRDefault="00800A3B">
      <w:pPr>
        <w:ind w:left="284"/>
      </w:pPr>
      <w:r>
        <w:t>.............................................................................................................................</w:t>
      </w:r>
    </w:p>
    <w:p w14:paraId="02DF41AC" w14:textId="77777777" w:rsidR="00E67E7B" w:rsidRDefault="00800A3B">
      <w:pPr>
        <w:ind w:left="284"/>
      </w:pPr>
      <w:r>
        <w:t>NIP: ...................................................,</w:t>
      </w:r>
    </w:p>
    <w:p w14:paraId="49E7135D" w14:textId="77777777" w:rsidR="00E67E7B" w:rsidRDefault="00800A3B">
      <w:pPr>
        <w:ind w:left="284"/>
        <w:rPr>
          <w:i/>
          <w:iCs/>
        </w:rPr>
      </w:pPr>
      <w:r>
        <w:t>zwanym dalej Wykonawcą</w:t>
      </w:r>
      <w:r>
        <w:rPr>
          <w:i/>
          <w:iCs/>
        </w:rPr>
        <w:t xml:space="preserve"> albo</w:t>
      </w:r>
      <w:r>
        <w:rPr>
          <w:i/>
          <w:iCs/>
          <w:vertAlign w:val="superscript"/>
        </w:rPr>
        <w:footnoteReference w:id="2"/>
      </w:r>
      <w:r>
        <w:t>.............................................................</w:t>
      </w:r>
    </w:p>
    <w:p w14:paraId="40DEB340" w14:textId="77777777" w:rsidR="00E67E7B" w:rsidRDefault="00800A3B">
      <w:pPr>
        <w:ind w:left="284"/>
      </w:pPr>
      <w:r>
        <w:t>NIP: .....................................................</w:t>
      </w:r>
    </w:p>
    <w:p w14:paraId="3A8F6E46" w14:textId="77777777" w:rsidR="00E67E7B" w:rsidRDefault="00800A3B">
      <w:pPr>
        <w:ind w:left="0" w:firstLine="0"/>
      </w:pPr>
      <w:proofErr w:type="spellStart"/>
      <w:r>
        <w:t>wsp</w:t>
      </w:r>
      <w:proofErr w:type="spellEnd"/>
      <w:r>
        <w:rPr>
          <w:lang w:val="es-ES_tradnl"/>
        </w:rPr>
        <w:t>ó</w:t>
      </w:r>
      <w:r>
        <w:t xml:space="preserve">lnie ubiegającymi się o udzielenie </w:t>
      </w:r>
      <w:proofErr w:type="spellStart"/>
      <w:r>
        <w:t>zam</w:t>
      </w:r>
      <w:proofErr w:type="spellEnd"/>
      <w:r>
        <w:rPr>
          <w:lang w:val="es-ES_tradnl"/>
        </w:rPr>
        <w:t>ó</w:t>
      </w:r>
      <w:proofErr w:type="spellStart"/>
      <w:r>
        <w:t>wienia</w:t>
      </w:r>
      <w:proofErr w:type="spellEnd"/>
      <w:r>
        <w:t xml:space="preserve"> i ponoszącymi z tego tytułu solidarną odpowiedzialność za wykonanie umowy, zwanymi dalej Wykonawcą.</w:t>
      </w:r>
    </w:p>
    <w:p w14:paraId="2B864CF8" w14:textId="77777777" w:rsidR="00E67E7B" w:rsidRDefault="00E67E7B">
      <w:pPr>
        <w:ind w:left="0" w:firstLine="0"/>
      </w:pPr>
    </w:p>
    <w:p w14:paraId="5A43A241" w14:textId="77777777" w:rsidR="00E67E7B" w:rsidRDefault="00800A3B">
      <w:pPr>
        <w:pStyle w:val="Nagwek3"/>
        <w:widowControl w:val="0"/>
        <w:spacing w:after="120"/>
      </w:pPr>
      <w:r>
        <w:t>Przedmiot Umowy jest realizowany w ramach projektu pt.: „</w:t>
      </w:r>
      <w:proofErr w:type="spellStart"/>
      <w:r>
        <w:rPr>
          <w:b/>
          <w:bCs/>
        </w:rPr>
        <w:t>jUŚt</w:t>
      </w:r>
      <w:proofErr w:type="spellEnd"/>
      <w:r>
        <w:rPr>
          <w:b/>
          <w:bCs/>
        </w:rPr>
        <w:t xml:space="preserve"> </w:t>
      </w:r>
      <w:proofErr w:type="spellStart"/>
      <w:r>
        <w:rPr>
          <w:b/>
          <w:bCs/>
        </w:rPr>
        <w:t>transition</w:t>
      </w:r>
      <w:proofErr w:type="spellEnd"/>
      <w:r>
        <w:rPr>
          <w:b/>
          <w:bCs/>
        </w:rPr>
        <w:t xml:space="preserve"> - Potencjał Uniwersytetu Śląskiego podstawą Sprawiedliwej Transformacji regionu</w:t>
      </w:r>
      <w:r>
        <w:t xml:space="preserve">”. Projekt, a tym samym przedmiot </w:t>
      </w:r>
      <w:proofErr w:type="spellStart"/>
      <w:r>
        <w:t>zam</w:t>
      </w:r>
      <w:proofErr w:type="spellEnd"/>
      <w:r>
        <w:rPr>
          <w:lang w:val="es-ES_tradnl"/>
        </w:rPr>
        <w:t>ó</w:t>
      </w:r>
      <w:proofErr w:type="spellStart"/>
      <w:r>
        <w:t>wienia</w:t>
      </w:r>
      <w:proofErr w:type="spellEnd"/>
      <w:r>
        <w:t xml:space="preserve"> jest współfinansowany ze </w:t>
      </w:r>
      <w:proofErr w:type="spellStart"/>
      <w:r>
        <w:t>środk</w:t>
      </w:r>
      <w:proofErr w:type="spellEnd"/>
      <w:r>
        <w:rPr>
          <w:lang w:val="es-ES_tradnl"/>
        </w:rPr>
        <w:t>ó</w:t>
      </w:r>
      <w:r>
        <w:t xml:space="preserve">w Unii Europejskiej w ramach Fundusze Europejskie dla Śląskiego 2021-2027 (Fundusz na rzecz Sprawiedliwej Transformacji), Priorytet X Fundusze Europejskie na transformację, Działanie 10.25 </w:t>
      </w:r>
      <w:proofErr w:type="spellStart"/>
      <w:r>
        <w:t>Rozw</w:t>
      </w:r>
      <w:proofErr w:type="spellEnd"/>
      <w:r>
        <w:rPr>
          <w:lang w:val="es-ES_tradnl"/>
        </w:rPr>
        <w:t>ó</w:t>
      </w:r>
      <w:r>
        <w:t>j kształcenia wyższego zgodnie z potrzebami zielonej gospodarki, nr umowy o dofinansowanie FESL.10.25-IZ.01-0369/23-00.</w:t>
      </w:r>
    </w:p>
    <w:p w14:paraId="6FB4817C" w14:textId="77777777" w:rsidR="00E67E7B" w:rsidRDefault="00E67E7B">
      <w:pPr>
        <w:ind w:left="0" w:firstLine="0"/>
      </w:pPr>
    </w:p>
    <w:p w14:paraId="7AD86522" w14:textId="77777777" w:rsidR="00E67E7B" w:rsidRDefault="00800A3B">
      <w:pPr>
        <w:spacing w:before="120"/>
        <w:ind w:left="0" w:firstLine="0"/>
      </w:pPr>
      <w:r>
        <w:t xml:space="preserve">W wyniku </w:t>
      </w:r>
      <w:proofErr w:type="spellStart"/>
      <w:r>
        <w:t>rozstrzygnię</w:t>
      </w:r>
      <w:proofErr w:type="spellEnd"/>
      <w:r>
        <w:rPr>
          <w:lang w:val="it-IT"/>
        </w:rPr>
        <w:t>cia post</w:t>
      </w:r>
      <w:proofErr w:type="spellStart"/>
      <w:r>
        <w:t>ępowania</w:t>
      </w:r>
      <w:proofErr w:type="spellEnd"/>
      <w:r>
        <w:t xml:space="preserve"> o udzielenie </w:t>
      </w:r>
      <w:proofErr w:type="spellStart"/>
      <w:r>
        <w:t>zam</w:t>
      </w:r>
      <w:proofErr w:type="spellEnd"/>
      <w:r>
        <w:rPr>
          <w:lang w:val="es-ES_tradnl"/>
        </w:rPr>
        <w:t>ó</w:t>
      </w:r>
      <w:proofErr w:type="spellStart"/>
      <w:r>
        <w:t>wienia</w:t>
      </w:r>
      <w:proofErr w:type="spellEnd"/>
      <w:r>
        <w:t xml:space="preserve"> publicznego prowadzonego w oparciu o przepisy ustawy z dnia 11 września 2019 r. Prawo </w:t>
      </w:r>
      <w:proofErr w:type="spellStart"/>
      <w:r>
        <w:t>zam</w:t>
      </w:r>
      <w:proofErr w:type="spellEnd"/>
      <w:r>
        <w:rPr>
          <w:lang w:val="es-ES_tradnl"/>
        </w:rPr>
        <w:t>ó</w:t>
      </w:r>
      <w:proofErr w:type="spellStart"/>
      <w:r>
        <w:t>wień</w:t>
      </w:r>
      <w:proofErr w:type="spellEnd"/>
      <w:r>
        <w:t xml:space="preserve"> publicznych w trybie przetargu nieograniczonego, pod numerem: </w:t>
      </w:r>
      <w:r>
        <w:rPr>
          <w:b/>
          <w:bCs/>
        </w:rPr>
        <w:t>DZP.382.2.32.2024</w:t>
      </w:r>
      <w:r>
        <w:t xml:space="preserve"> o nazwie: „</w:t>
      </w:r>
      <w:r>
        <w:rPr>
          <w:b/>
          <w:bCs/>
        </w:rPr>
        <w:t>Dostawa mebli biurowych</w:t>
      </w:r>
      <w:r>
        <w:t xml:space="preserve">”, zawarto umowę (Umowa) o  następującej </w:t>
      </w:r>
      <w:proofErr w:type="spellStart"/>
      <w:r>
        <w:t>treś</w:t>
      </w:r>
      <w:proofErr w:type="spellEnd"/>
      <w:r>
        <w:rPr>
          <w:lang w:val="it-IT"/>
        </w:rPr>
        <w:t>ci:</w:t>
      </w:r>
    </w:p>
    <w:p w14:paraId="5AACC98D" w14:textId="77777777" w:rsidR="00E67E7B" w:rsidRDefault="00E67E7B">
      <w:pPr>
        <w:spacing w:before="120"/>
        <w:ind w:left="0" w:firstLine="0"/>
      </w:pPr>
    </w:p>
    <w:p w14:paraId="31BD1E55" w14:textId="77777777" w:rsidR="00E67E7B" w:rsidRDefault="00800A3B">
      <w:pPr>
        <w:spacing w:line="240" w:lineRule="auto"/>
        <w:ind w:left="0" w:firstLine="0"/>
        <w:jc w:val="left"/>
      </w:pPr>
      <w:r>
        <w:rPr>
          <w:b/>
          <w:bCs/>
          <w:sz w:val="22"/>
          <w:szCs w:val="22"/>
        </w:rPr>
        <w:br w:type="page"/>
      </w:r>
    </w:p>
    <w:p w14:paraId="3F41833D" w14:textId="77777777" w:rsidR="00E67E7B" w:rsidRDefault="00800A3B">
      <w:pPr>
        <w:widowControl w:val="0"/>
        <w:spacing w:before="240"/>
        <w:jc w:val="center"/>
        <w:rPr>
          <w:sz w:val="22"/>
          <w:szCs w:val="22"/>
        </w:rPr>
      </w:pPr>
      <w:r>
        <w:rPr>
          <w:b/>
          <w:bCs/>
          <w:sz w:val="22"/>
          <w:szCs w:val="22"/>
        </w:rPr>
        <w:lastRenderedPageBreak/>
        <w:t>§ 1</w:t>
      </w:r>
    </w:p>
    <w:p w14:paraId="4F548543" w14:textId="77777777" w:rsidR="00E67E7B" w:rsidRDefault="00800A3B">
      <w:pPr>
        <w:widowControl w:val="0"/>
        <w:jc w:val="center"/>
        <w:rPr>
          <w:sz w:val="22"/>
          <w:szCs w:val="22"/>
        </w:rPr>
      </w:pPr>
      <w:r>
        <w:rPr>
          <w:b/>
          <w:bCs/>
          <w:sz w:val="22"/>
          <w:szCs w:val="22"/>
        </w:rPr>
        <w:t>Przedmiot Umowy</w:t>
      </w:r>
    </w:p>
    <w:p w14:paraId="78894DD4" w14:textId="77777777" w:rsidR="00E67E7B" w:rsidRDefault="00800A3B">
      <w:pPr>
        <w:pStyle w:val="Nagwek2"/>
        <w:keepNext w:val="0"/>
        <w:widowControl w:val="0"/>
        <w:numPr>
          <w:ilvl w:val="0"/>
          <w:numId w:val="2"/>
        </w:numPr>
        <w:spacing w:before="0" w:after="0" w:line="360" w:lineRule="auto"/>
      </w:pPr>
      <w:bookmarkStart w:id="0" w:name="_Ref354048233"/>
      <w:r>
        <w:t xml:space="preserve">W oparciu o dokumenty </w:t>
      </w:r>
      <w:proofErr w:type="spellStart"/>
      <w:r>
        <w:t>zam</w:t>
      </w:r>
      <w:proofErr w:type="spellEnd"/>
      <w:r>
        <w:rPr>
          <w:lang w:val="es-ES_tradnl"/>
        </w:rPr>
        <w:t>ó</w:t>
      </w:r>
      <w:proofErr w:type="spellStart"/>
      <w:r>
        <w:t>wienia</w:t>
      </w:r>
      <w:proofErr w:type="spellEnd"/>
      <w:r>
        <w:t xml:space="preserve"> przygotowane dla przeprowadzonego przez Zamawiającego postępowania o udzielenie </w:t>
      </w:r>
      <w:proofErr w:type="spellStart"/>
      <w:r>
        <w:t>zam</w:t>
      </w:r>
      <w:proofErr w:type="spellEnd"/>
      <w:r>
        <w:rPr>
          <w:lang w:val="es-ES_tradnl"/>
        </w:rPr>
        <w:t>ó</w:t>
      </w:r>
      <w:proofErr w:type="spellStart"/>
      <w:r>
        <w:t>wienia</w:t>
      </w:r>
      <w:proofErr w:type="spellEnd"/>
      <w:r>
        <w:t xml:space="preserve"> publicznego nr </w:t>
      </w:r>
      <w:r>
        <w:rPr>
          <w:b/>
          <w:bCs/>
          <w:lang w:val="en-US"/>
        </w:rPr>
        <w:t>DZP.382.2.</w:t>
      </w:r>
      <w:r w:rsidR="007552C7">
        <w:rPr>
          <w:b/>
          <w:bCs/>
          <w:lang w:val="en-US"/>
        </w:rPr>
        <w:t>32</w:t>
      </w:r>
      <w:r>
        <w:rPr>
          <w:b/>
          <w:bCs/>
          <w:lang w:val="en-US"/>
        </w:rPr>
        <w:t xml:space="preserve">.2024 </w:t>
      </w:r>
      <w:r>
        <w:t xml:space="preserve">oraz ofertę przedstawioną przez Wykonawcę w tym postępowaniu, </w:t>
      </w:r>
      <w:bookmarkEnd w:id="0"/>
      <w:r>
        <w:t xml:space="preserve">stanowiące integralną części umowy, </w:t>
      </w:r>
      <w:r>
        <w:rPr>
          <w:b/>
          <w:bCs/>
        </w:rPr>
        <w:t>Zamawiający nabywa od Wykonawcy,</w:t>
      </w:r>
      <w:r>
        <w:t xml:space="preserve"> na podstawie Umowy sprzedaży, </w:t>
      </w:r>
      <w:r>
        <w:rPr>
          <w:b/>
          <w:bCs/>
        </w:rPr>
        <w:t>meble biurowe:</w:t>
      </w:r>
      <w:r>
        <w:t xml:space="preserve"> </w:t>
      </w:r>
    </w:p>
    <w:p w14:paraId="467BACD6" w14:textId="77777777" w:rsidR="00E67E7B" w:rsidRDefault="00800A3B">
      <w:pPr>
        <w:pStyle w:val="Akapitzlist"/>
        <w:numPr>
          <w:ilvl w:val="0"/>
          <w:numId w:val="4"/>
        </w:numPr>
      </w:pPr>
      <w:r>
        <w:t>część A- meble biurowe: krzesła 2 szt.;</w:t>
      </w:r>
    </w:p>
    <w:p w14:paraId="11A25A19" w14:textId="77777777" w:rsidR="00E67E7B" w:rsidRDefault="00800A3B">
      <w:pPr>
        <w:pStyle w:val="Akapitzlist"/>
        <w:numPr>
          <w:ilvl w:val="0"/>
          <w:numId w:val="4"/>
        </w:numPr>
      </w:pPr>
      <w:r>
        <w:t xml:space="preserve">część B – meble biurowe: zestaw mebli (krzesła 2 szt., biurka 2 szt., szafy aktowe 6 szt., kontenery 2 </w:t>
      </w:r>
      <w:proofErr w:type="spellStart"/>
      <w:r>
        <w:t>szt</w:t>
      </w:r>
      <w:proofErr w:type="spellEnd"/>
      <w:r>
        <w:t>,);</w:t>
      </w:r>
    </w:p>
    <w:p w14:paraId="1C672815" w14:textId="77777777" w:rsidR="00E67E7B" w:rsidRDefault="00800A3B">
      <w:pPr>
        <w:pStyle w:val="Akapitzlist"/>
        <w:numPr>
          <w:ilvl w:val="0"/>
          <w:numId w:val="4"/>
        </w:numPr>
      </w:pPr>
      <w:r>
        <w:t>część C – meble biurowe: lady wystawiennicze 3 szt.,</w:t>
      </w:r>
    </w:p>
    <w:p w14:paraId="3C796D8B" w14:textId="77777777" w:rsidR="00E67E7B" w:rsidRDefault="00800A3B">
      <w:pPr>
        <w:pStyle w:val="Akapitzlist"/>
        <w:ind w:left="567" w:firstLine="0"/>
      </w:pPr>
      <w:r>
        <w:t>zwane w  dalszej części Umowy „</w:t>
      </w:r>
      <w:r>
        <w:rPr>
          <w:lang w:val="es-ES_tradnl"/>
        </w:rPr>
        <w:t>Meblami</w:t>
      </w:r>
      <w:r>
        <w:t>”, lub „Przedmiotem sprzedaży”.</w:t>
      </w:r>
    </w:p>
    <w:p w14:paraId="49263AC9" w14:textId="77777777" w:rsidR="00E67E7B" w:rsidRDefault="00800A3B" w:rsidP="007552C7">
      <w:pPr>
        <w:pStyle w:val="Nagwek2"/>
        <w:keepNext w:val="0"/>
        <w:widowControl w:val="0"/>
        <w:numPr>
          <w:ilvl w:val="0"/>
          <w:numId w:val="6"/>
        </w:numPr>
        <w:spacing w:before="0" w:after="0" w:line="360" w:lineRule="auto"/>
        <w:rPr>
          <w:b/>
          <w:bCs/>
        </w:rPr>
      </w:pPr>
      <w:r>
        <w:rPr>
          <w:b/>
          <w:bCs/>
        </w:rPr>
        <w:t>Zakres Przedmiotu Umowy obejmuje</w:t>
      </w:r>
      <w:r>
        <w:t>:</w:t>
      </w:r>
    </w:p>
    <w:p w14:paraId="5AAA19FE" w14:textId="77777777" w:rsidR="00E67E7B" w:rsidRDefault="00800A3B" w:rsidP="007552C7">
      <w:pPr>
        <w:widowControl w:val="0"/>
        <w:numPr>
          <w:ilvl w:val="0"/>
          <w:numId w:val="8"/>
        </w:numPr>
        <w:outlineLvl w:val="2"/>
      </w:pPr>
      <w:r>
        <w:t>dostarczenie oraz wydanie Mebli w miejscu wskazanym przez Zamawiającego, w tym rozładunek i wniesienie do miejsc wskazanych przez Zamawiającego oraz montaż Mebli;</w:t>
      </w:r>
    </w:p>
    <w:p w14:paraId="4AB41178" w14:textId="77777777" w:rsidR="00E67E7B" w:rsidRDefault="00800A3B" w:rsidP="007552C7">
      <w:pPr>
        <w:widowControl w:val="0"/>
        <w:numPr>
          <w:ilvl w:val="0"/>
          <w:numId w:val="8"/>
        </w:numPr>
        <w:outlineLvl w:val="2"/>
      </w:pPr>
      <w:r>
        <w:t>udzielenie gwarancji jakości na dostarczony Przedmiot Sprzedaży;</w:t>
      </w:r>
    </w:p>
    <w:p w14:paraId="790F0D85" w14:textId="77777777" w:rsidR="00E67E7B" w:rsidRDefault="00800A3B" w:rsidP="007552C7">
      <w:pPr>
        <w:widowControl w:val="0"/>
        <w:numPr>
          <w:ilvl w:val="0"/>
          <w:numId w:val="10"/>
        </w:numPr>
        <w:outlineLvl w:val="2"/>
      </w:pPr>
      <w:r>
        <w:t xml:space="preserve">szczegółowe informacje na temat </w:t>
      </w:r>
      <w:proofErr w:type="spellStart"/>
      <w:r>
        <w:t>iloś</w:t>
      </w:r>
      <w:proofErr w:type="spellEnd"/>
      <w:r>
        <w:rPr>
          <w:lang w:val="it-IT"/>
        </w:rPr>
        <w:t>ci, producent</w:t>
      </w:r>
      <w:r>
        <w:rPr>
          <w:lang w:val="es-ES_tradnl"/>
        </w:rPr>
        <w:t>ó</w:t>
      </w:r>
      <w:r>
        <w:t>w, modeli oraz parametr</w:t>
      </w:r>
      <w:r>
        <w:rPr>
          <w:lang w:val="es-ES_tradnl"/>
        </w:rPr>
        <w:t>ó</w:t>
      </w:r>
      <w:r>
        <w:t>w technicznych i funkcjonalnych Mebli zawiera oferta Wykonawcy, stanowiąca integralną część Umowy.</w:t>
      </w:r>
    </w:p>
    <w:p w14:paraId="51869ADB" w14:textId="77777777" w:rsidR="00E67E7B" w:rsidRDefault="00800A3B" w:rsidP="007552C7">
      <w:pPr>
        <w:pStyle w:val="Nagwek2"/>
        <w:keepNext w:val="0"/>
        <w:widowControl w:val="0"/>
        <w:numPr>
          <w:ilvl w:val="0"/>
          <w:numId w:val="13"/>
        </w:numPr>
        <w:spacing w:before="0" w:after="0" w:line="360" w:lineRule="auto"/>
      </w:pPr>
      <w:bookmarkStart w:id="1" w:name="_Hlk65496119"/>
      <w:r>
        <w:t xml:space="preserve">Przez montaż </w:t>
      </w:r>
      <w:r>
        <w:rPr>
          <w:lang w:val="it-IT"/>
        </w:rPr>
        <w:t>nale</w:t>
      </w:r>
      <w:proofErr w:type="spellStart"/>
      <w:r>
        <w:t>ży</w:t>
      </w:r>
      <w:proofErr w:type="spellEnd"/>
      <w:r>
        <w:t xml:space="preserve"> rozumieć instalację kompletnych i gotowych do użycia Mebli. Przez montaż </w:t>
      </w:r>
      <w:r>
        <w:rPr>
          <w:lang w:val="it-IT"/>
        </w:rPr>
        <w:t>nale</w:t>
      </w:r>
      <w:proofErr w:type="spellStart"/>
      <w:r>
        <w:t>ży</w:t>
      </w:r>
      <w:proofErr w:type="spellEnd"/>
      <w:r>
        <w:t xml:space="preserve"> rozumieć instalację kompletnych i gotowych do użycia mebli z uwzględnieniem ich dostosowania do pomieszczeń, w </w:t>
      </w:r>
      <w:proofErr w:type="spellStart"/>
      <w:r>
        <w:t>kt</w:t>
      </w:r>
      <w:proofErr w:type="spellEnd"/>
      <w:r>
        <w:rPr>
          <w:lang w:val="es-ES_tradnl"/>
        </w:rPr>
        <w:t>ó</w:t>
      </w:r>
      <w:proofErr w:type="spellStart"/>
      <w:r>
        <w:t>rych</w:t>
      </w:r>
      <w:proofErr w:type="spellEnd"/>
      <w:r>
        <w:t xml:space="preserve"> będą użytkowane oraz do element</w:t>
      </w:r>
      <w:r>
        <w:rPr>
          <w:lang w:val="es-ES_tradnl"/>
        </w:rPr>
        <w:t>ó</w:t>
      </w:r>
      <w:r>
        <w:t xml:space="preserve">w znajdujących się w tych pomieszczeniach. </w:t>
      </w:r>
      <w:bookmarkEnd w:id="1"/>
    </w:p>
    <w:p w14:paraId="33EFA0FF" w14:textId="77777777" w:rsidR="00E67E7B" w:rsidRDefault="00800A3B">
      <w:pPr>
        <w:pStyle w:val="Nagwek5"/>
        <w:keepNext w:val="0"/>
        <w:widowControl w:val="0"/>
        <w:spacing w:before="240" w:after="0" w:line="360" w:lineRule="auto"/>
      </w:pPr>
      <w:r>
        <w:t>§ 2</w:t>
      </w:r>
    </w:p>
    <w:p w14:paraId="0B001D86" w14:textId="77777777" w:rsidR="00E67E7B" w:rsidRDefault="00800A3B">
      <w:pPr>
        <w:pStyle w:val="Nagwek5"/>
        <w:keepNext w:val="0"/>
        <w:widowControl w:val="0"/>
        <w:spacing w:before="0" w:after="0" w:line="360" w:lineRule="auto"/>
      </w:pPr>
      <w:r>
        <w:t>Oświadczenia i obowiązki Stron</w:t>
      </w:r>
    </w:p>
    <w:p w14:paraId="1E794AB7" w14:textId="77777777" w:rsidR="00E67E7B" w:rsidRDefault="00800A3B" w:rsidP="007552C7">
      <w:pPr>
        <w:pStyle w:val="Nagwek2"/>
        <w:keepNext w:val="0"/>
        <w:widowControl w:val="0"/>
        <w:numPr>
          <w:ilvl w:val="0"/>
          <w:numId w:val="14"/>
        </w:numPr>
        <w:spacing w:before="0" w:after="0" w:line="360" w:lineRule="auto"/>
      </w:pPr>
      <w:r>
        <w:t xml:space="preserve">Zamawiający i Wykonawca zobowiązują się współdziałać przy wykonaniu Umowy w celu należytej realizacji </w:t>
      </w:r>
      <w:proofErr w:type="spellStart"/>
      <w:r>
        <w:t>zam</w:t>
      </w:r>
      <w:proofErr w:type="spellEnd"/>
      <w:r>
        <w:rPr>
          <w:lang w:val="es-ES_tradnl"/>
        </w:rPr>
        <w:t>ó</w:t>
      </w:r>
      <w:proofErr w:type="spellStart"/>
      <w:r>
        <w:t>wienia</w:t>
      </w:r>
      <w:proofErr w:type="spellEnd"/>
      <w:r>
        <w:t>.</w:t>
      </w:r>
    </w:p>
    <w:p w14:paraId="2E340854" w14:textId="77777777" w:rsidR="00E67E7B" w:rsidRDefault="00800A3B" w:rsidP="007552C7">
      <w:pPr>
        <w:widowControl w:val="0"/>
        <w:numPr>
          <w:ilvl w:val="0"/>
          <w:numId w:val="12"/>
        </w:numPr>
        <w:outlineLvl w:val="1"/>
      </w:pPr>
      <w:r>
        <w:t xml:space="preserve">Wykonawca oświadcza, że posiada odpowiednią wiedzę, doświadczenie oraz potencjał techniczny do wykonania Przedmiotu Umowy. </w:t>
      </w:r>
    </w:p>
    <w:p w14:paraId="1D303AAF" w14:textId="77777777" w:rsidR="00E67E7B" w:rsidRDefault="00800A3B" w:rsidP="007552C7">
      <w:pPr>
        <w:widowControl w:val="0"/>
        <w:numPr>
          <w:ilvl w:val="0"/>
          <w:numId w:val="12"/>
        </w:numPr>
        <w:outlineLvl w:val="1"/>
      </w:pPr>
      <w:r>
        <w:t>Wykonawca zobowiązuje się zrealizować Przedmiot Umowy z zgodnie z warunkami i terminami określonymi w Umowie oraz wymogami wynikającymi z właściwych przepis</w:t>
      </w:r>
      <w:r>
        <w:rPr>
          <w:lang w:val="es-ES_tradnl"/>
        </w:rPr>
        <w:t>ó</w:t>
      </w:r>
      <w:r>
        <w:t>w prawa, przy zachowaniu należytej staranności i utrzymaniu wysokiej jakości użytych materiałów oraz wykonywanych prac,                     z uwzględnieniem zawodowego charakteru prowadzonej przez niego działalności.</w:t>
      </w:r>
    </w:p>
    <w:p w14:paraId="5E481FF1" w14:textId="77777777" w:rsidR="00E67E7B" w:rsidRDefault="00800A3B" w:rsidP="007552C7">
      <w:pPr>
        <w:widowControl w:val="0"/>
        <w:numPr>
          <w:ilvl w:val="0"/>
          <w:numId w:val="12"/>
        </w:numPr>
        <w:outlineLvl w:val="1"/>
      </w:pPr>
      <w:r>
        <w:t xml:space="preserve">Wykonawca oświadcza, iż dostarczone przez niego Meble posiadają właściwości odpowiadające wymaganiom Zamawiającego, opisanym w dokumentacji postępowania o udzielenie </w:t>
      </w:r>
      <w:proofErr w:type="spellStart"/>
      <w:r>
        <w:t>zam</w:t>
      </w:r>
      <w:proofErr w:type="spellEnd"/>
      <w:r>
        <w:rPr>
          <w:lang w:val="es-ES_tradnl"/>
        </w:rPr>
        <w:t>ó</w:t>
      </w:r>
      <w:proofErr w:type="spellStart"/>
      <w:r>
        <w:t>wienia</w:t>
      </w:r>
      <w:proofErr w:type="spellEnd"/>
      <w:r>
        <w:t xml:space="preserve"> publicznego poprzedzającego zawarcie Umowy oraz są zgodne z treścią oferty złożonej przez Wykonawcę </w:t>
      </w:r>
      <w:r>
        <w:lastRenderedPageBreak/>
        <w:t xml:space="preserve">w tymże postępowaniu. </w:t>
      </w:r>
    </w:p>
    <w:p w14:paraId="0FFE4EA0" w14:textId="77777777" w:rsidR="00E67E7B" w:rsidRDefault="00800A3B" w:rsidP="007552C7">
      <w:pPr>
        <w:widowControl w:val="0"/>
        <w:numPr>
          <w:ilvl w:val="0"/>
          <w:numId w:val="12"/>
        </w:numPr>
        <w:outlineLvl w:val="1"/>
      </w:pPr>
      <w:r>
        <w:t>Wykonawca zobowiązuje się do dostarczenia Mebli</w:t>
      </w:r>
      <w:r>
        <w:rPr>
          <w:i/>
          <w:iCs/>
        </w:rPr>
        <w:t xml:space="preserve"> </w:t>
      </w:r>
      <w:r>
        <w:t>fabrycznie nowych, nieużywanych i pochodzących z </w:t>
      </w:r>
      <w:proofErr w:type="spellStart"/>
      <w:r>
        <w:rPr>
          <w:lang w:val="de-DE"/>
        </w:rPr>
        <w:t>bie</w:t>
      </w:r>
      <w:r>
        <w:t>żącej</w:t>
      </w:r>
      <w:proofErr w:type="spellEnd"/>
      <w:r>
        <w:t xml:space="preserve"> produkcji (rok produkcji – nie wcześniej niż 2023), a także posiadających stosowne certyfikaty, dopuszczające je do sprzedaż</w:t>
      </w:r>
      <w:r>
        <w:rPr>
          <w:lang w:val="en-US"/>
        </w:rPr>
        <w:t>y i</w:t>
      </w:r>
      <w:r>
        <w:t xml:space="preserve"> użytkowania na terenie RP. </w:t>
      </w:r>
    </w:p>
    <w:p w14:paraId="2A1AFD15" w14:textId="77777777" w:rsidR="00E67E7B" w:rsidRDefault="00800A3B" w:rsidP="007552C7">
      <w:pPr>
        <w:widowControl w:val="0"/>
        <w:numPr>
          <w:ilvl w:val="0"/>
          <w:numId w:val="12"/>
        </w:numPr>
        <w:outlineLvl w:val="1"/>
      </w:pPr>
      <w:r>
        <w:t>Wykonawca ponosi odpowiedzialność  za osoby wyznaczone przez niego do realizacji Przedmiotu Umowy, w tym za ewentualne działanie tych os</w:t>
      </w:r>
      <w:r>
        <w:rPr>
          <w:lang w:val="es-ES_tradnl"/>
        </w:rPr>
        <w:t>ó</w:t>
      </w:r>
      <w:r>
        <w:t xml:space="preserve">b, </w:t>
      </w:r>
      <w:proofErr w:type="spellStart"/>
      <w:r>
        <w:t>kt</w:t>
      </w:r>
      <w:proofErr w:type="spellEnd"/>
      <w:r>
        <w:rPr>
          <w:lang w:val="es-ES_tradnl"/>
        </w:rPr>
        <w:t>ó</w:t>
      </w:r>
      <w:r>
        <w:t>re stałoby w sprzeczności z obowiązującymi przepisami prawa (np. BHP, ppoż.) lub postanowieniami Umowy w okresie jej realizacji i podczas wykonywania czynności objętych jej zakresem.</w:t>
      </w:r>
    </w:p>
    <w:p w14:paraId="686BE7DE" w14:textId="77777777" w:rsidR="00E67E7B" w:rsidRDefault="00800A3B" w:rsidP="007552C7">
      <w:pPr>
        <w:widowControl w:val="0"/>
        <w:numPr>
          <w:ilvl w:val="0"/>
          <w:numId w:val="12"/>
        </w:numPr>
        <w:outlineLvl w:val="1"/>
      </w:pPr>
      <w:r>
        <w:t>Wykonawca</w:t>
      </w:r>
      <w:r>
        <w:rPr>
          <w:i/>
          <w:iCs/>
        </w:rPr>
        <w:t xml:space="preserve"> </w:t>
      </w:r>
      <w:r>
        <w:t>udzieli wszelkich możliwych wyjaśnień dotyczących ewentualnych wątpliwości związanych z Przedmiotem Sprzedaży oraz przekaże dokumenty dotyczące Mebli (atesty klasyfikacji ogniowej, atesty higieniczne, certyfikaty, potwierdzenia spełnienia norm itp.) oraz gwarancji.</w:t>
      </w:r>
    </w:p>
    <w:p w14:paraId="0EAB164E" w14:textId="77777777" w:rsidR="00E67E7B" w:rsidRDefault="00800A3B" w:rsidP="007552C7">
      <w:pPr>
        <w:widowControl w:val="0"/>
        <w:numPr>
          <w:ilvl w:val="0"/>
          <w:numId w:val="12"/>
        </w:numPr>
        <w:outlineLvl w:val="1"/>
        <w:rPr>
          <w:color w:val="FF0000"/>
        </w:rPr>
      </w:pPr>
      <w:r>
        <w:t xml:space="preserve">Zamawiający przed przystąpieniem do realizacji </w:t>
      </w:r>
      <w:proofErr w:type="spellStart"/>
      <w:r>
        <w:t>zam</w:t>
      </w:r>
      <w:proofErr w:type="spellEnd"/>
      <w:r>
        <w:rPr>
          <w:lang w:val="es-ES_tradnl"/>
        </w:rPr>
        <w:t>ó</w:t>
      </w:r>
      <w:proofErr w:type="spellStart"/>
      <w:r>
        <w:t>wienia</w:t>
      </w:r>
      <w:proofErr w:type="spellEnd"/>
      <w:r>
        <w:t xml:space="preserve"> oraz na każdym etapie realizacji </w:t>
      </w:r>
      <w:proofErr w:type="spellStart"/>
      <w:r>
        <w:t>zam</w:t>
      </w:r>
      <w:proofErr w:type="spellEnd"/>
      <w:r>
        <w:rPr>
          <w:lang w:val="es-ES_tradnl"/>
        </w:rPr>
        <w:t>ó</w:t>
      </w:r>
      <w:proofErr w:type="spellStart"/>
      <w:r>
        <w:t>wienia</w:t>
      </w:r>
      <w:proofErr w:type="spellEnd"/>
      <w:r>
        <w:t xml:space="preserve"> może zażądać od Wykonawcy przedstawienia dokument</w:t>
      </w:r>
      <w:r>
        <w:rPr>
          <w:lang w:val="es-ES_tradnl"/>
        </w:rPr>
        <w:t>ó</w:t>
      </w:r>
      <w:r>
        <w:t xml:space="preserve">w, o </w:t>
      </w:r>
      <w:proofErr w:type="spellStart"/>
      <w:r>
        <w:t>kt</w:t>
      </w:r>
      <w:proofErr w:type="spellEnd"/>
      <w:r>
        <w:rPr>
          <w:lang w:val="es-ES_tradnl"/>
        </w:rPr>
        <w:t>ó</w:t>
      </w:r>
      <w:proofErr w:type="spellStart"/>
      <w:r>
        <w:t>rych</w:t>
      </w:r>
      <w:proofErr w:type="spellEnd"/>
      <w:r>
        <w:t xml:space="preserve"> mowa w ust. 7. Odmowa okazania dokument</w:t>
      </w:r>
      <w:r>
        <w:rPr>
          <w:lang w:val="es-ES_tradnl"/>
        </w:rPr>
        <w:t>ó</w:t>
      </w:r>
      <w:r>
        <w:t>w, brak dokument</w:t>
      </w:r>
      <w:r>
        <w:rPr>
          <w:lang w:val="es-ES_tradnl"/>
        </w:rPr>
        <w:t>ó</w:t>
      </w:r>
      <w:r>
        <w:t>w lub przedstawienie dokument</w:t>
      </w:r>
      <w:r>
        <w:rPr>
          <w:lang w:val="es-ES_tradnl"/>
        </w:rPr>
        <w:t>ó</w:t>
      </w:r>
      <w:r>
        <w:t xml:space="preserve">w niespełniających lub niepotwierdzających spełniania wymagań oraz zgodnie z treścią złożonej oferty, w terminie wskazanym przez </w:t>
      </w:r>
      <w:proofErr w:type="spellStart"/>
      <w:r>
        <w:t>Zamawiajacego</w:t>
      </w:r>
      <w:proofErr w:type="spellEnd"/>
      <w:r>
        <w:t>, będzie skutkować naliczeniem kar umownych oraz odstąpieniem od Umowy  z przyczyn leżących po stronie Wykonawcy, zgodnie z § 9 ust. 1  pkt 7) Umowy.</w:t>
      </w:r>
    </w:p>
    <w:p w14:paraId="54835BF7" w14:textId="77777777" w:rsidR="00E67E7B" w:rsidRDefault="00800A3B" w:rsidP="007552C7">
      <w:pPr>
        <w:widowControl w:val="0"/>
        <w:numPr>
          <w:ilvl w:val="0"/>
          <w:numId w:val="12"/>
        </w:numPr>
        <w:outlineLvl w:val="1"/>
      </w:pPr>
      <w:r>
        <w:t xml:space="preserve">Do </w:t>
      </w:r>
      <w:proofErr w:type="spellStart"/>
      <w:r>
        <w:t>obowiązk</w:t>
      </w:r>
      <w:proofErr w:type="spellEnd"/>
      <w:r>
        <w:rPr>
          <w:lang w:val="es-ES_tradnl"/>
        </w:rPr>
        <w:t>ó</w:t>
      </w:r>
      <w:r>
        <w:t xml:space="preserve">w Wykonawcy, poza innymi określonymi w Umowie należy m.in.: </w:t>
      </w:r>
    </w:p>
    <w:p w14:paraId="4E6C0452" w14:textId="77777777" w:rsidR="00E67E7B" w:rsidRDefault="00800A3B" w:rsidP="007552C7">
      <w:pPr>
        <w:pStyle w:val="Nagwek3"/>
        <w:widowControl w:val="0"/>
        <w:numPr>
          <w:ilvl w:val="0"/>
          <w:numId w:val="15"/>
        </w:numPr>
      </w:pPr>
      <w:r>
        <w:t>przekazanie dokument</w:t>
      </w:r>
      <w:r>
        <w:rPr>
          <w:lang w:val="es-ES_tradnl"/>
        </w:rPr>
        <w:t>ó</w:t>
      </w:r>
      <w:r>
        <w:t xml:space="preserve">w dostarczonych przez producenta, w tym mi.in. karty gwarancyjnej; </w:t>
      </w:r>
    </w:p>
    <w:p w14:paraId="20EEA5B8" w14:textId="77777777" w:rsidR="00E67E7B" w:rsidRDefault="00800A3B">
      <w:pPr>
        <w:widowControl w:val="0"/>
        <w:ind w:left="284" w:firstLine="0"/>
        <w:outlineLvl w:val="2"/>
      </w:pPr>
      <w:r>
        <w:t xml:space="preserve">2) wypełnienie i podpisanie w części przewidzianej dla Wykonawcy Protokołu odbioru wg wzoru stanowiącego załącznik do Umowy; </w:t>
      </w:r>
    </w:p>
    <w:p w14:paraId="7E5834D8" w14:textId="77777777" w:rsidR="00E67E7B" w:rsidRDefault="00800A3B">
      <w:pPr>
        <w:widowControl w:val="0"/>
        <w:ind w:left="284" w:firstLine="0"/>
        <w:outlineLvl w:val="2"/>
      </w:pPr>
      <w:r>
        <w:t xml:space="preserve">3) odebranie na </w:t>
      </w:r>
      <w:proofErr w:type="spellStart"/>
      <w:r>
        <w:t>sw</w:t>
      </w:r>
      <w:proofErr w:type="spellEnd"/>
      <w:r>
        <w:rPr>
          <w:lang w:val="es-ES_tradnl"/>
        </w:rPr>
        <w:t>ó</w:t>
      </w:r>
      <w:r>
        <w:t xml:space="preserve">j koszt całości lub części Przedmiotu Sprzedaży, do </w:t>
      </w:r>
      <w:proofErr w:type="spellStart"/>
      <w:r>
        <w:t>kt</w:t>
      </w:r>
      <w:proofErr w:type="spellEnd"/>
      <w:r>
        <w:rPr>
          <w:lang w:val="es-ES_tradnl"/>
        </w:rPr>
        <w:t>ó</w:t>
      </w:r>
      <w:r>
        <w:t>rej Zamawiający zgłosił w Protokole odbioru zastrzeżenia.</w:t>
      </w:r>
    </w:p>
    <w:p w14:paraId="18F03ABB" w14:textId="77777777" w:rsidR="00E67E7B" w:rsidRDefault="00800A3B" w:rsidP="007552C7">
      <w:pPr>
        <w:pStyle w:val="Akapitzlist"/>
        <w:widowControl w:val="0"/>
        <w:numPr>
          <w:ilvl w:val="0"/>
          <w:numId w:val="17"/>
        </w:numPr>
        <w:outlineLvl w:val="1"/>
      </w:pPr>
      <w:r>
        <w:t xml:space="preserve">Do </w:t>
      </w:r>
      <w:proofErr w:type="spellStart"/>
      <w:r>
        <w:t>obowiązk</w:t>
      </w:r>
      <w:proofErr w:type="spellEnd"/>
      <w:r>
        <w:rPr>
          <w:lang w:val="es-ES_tradnl"/>
        </w:rPr>
        <w:t>ó</w:t>
      </w:r>
      <w:r>
        <w:t>w Zamawiającego należy:</w:t>
      </w:r>
    </w:p>
    <w:p w14:paraId="5309DFF0" w14:textId="77777777" w:rsidR="00E67E7B" w:rsidRDefault="00800A3B" w:rsidP="007552C7">
      <w:pPr>
        <w:pStyle w:val="Nagwek3"/>
        <w:widowControl w:val="0"/>
        <w:numPr>
          <w:ilvl w:val="0"/>
          <w:numId w:val="18"/>
        </w:numPr>
      </w:pPr>
      <w:r>
        <w:t>przystąpienie do odbioru Przedmiotu Sprzedaży niezwłocznie po przekazaniu przez Wykonawcę</w:t>
      </w:r>
      <w:r>
        <w:rPr>
          <w:i/>
          <w:iCs/>
        </w:rPr>
        <w:t xml:space="preserve"> </w:t>
      </w:r>
      <w:r>
        <w:t>informacji o jego wykonaniu i zgłoszeniu gotowości do przeprowadzenia czynności odbiorowych,</w:t>
      </w:r>
    </w:p>
    <w:p w14:paraId="3CE0E962" w14:textId="77777777" w:rsidR="00E67E7B" w:rsidRDefault="00800A3B">
      <w:pPr>
        <w:widowControl w:val="0"/>
        <w:ind w:left="284" w:firstLine="0"/>
        <w:outlineLvl w:val="2"/>
      </w:pPr>
      <w:r>
        <w:t xml:space="preserve">2) udostępnienie w dniach roboczych pomieszczeń dla dostarczenia Mebli oraz zapewnienie obecności przedstawicieli Zamawiającego podczas odbioru Przedmiotu Sprzedaży; </w:t>
      </w:r>
    </w:p>
    <w:p w14:paraId="1B661D5C" w14:textId="77777777" w:rsidR="00E67E7B" w:rsidRDefault="00800A3B">
      <w:pPr>
        <w:widowControl w:val="0"/>
        <w:ind w:left="284" w:firstLine="0"/>
        <w:outlineLvl w:val="2"/>
      </w:pPr>
      <w:r>
        <w:t xml:space="preserve">3) dokonanie odbioru Mebli potwierdzonego w formie pisemnego Protokołu odbioru wg wzoru stanowiącego załącznik do Umowy, ewentualnie zgłoszenie zastrzeżeń i odmowa przyjęcia Mebli; </w:t>
      </w:r>
    </w:p>
    <w:p w14:paraId="37811436" w14:textId="77777777" w:rsidR="00E67E7B" w:rsidRDefault="00800A3B">
      <w:pPr>
        <w:widowControl w:val="0"/>
        <w:ind w:left="284" w:firstLine="0"/>
        <w:outlineLvl w:val="2"/>
      </w:pPr>
      <w:r>
        <w:t>4) odebranie od Wykonawcy kompletu dokument</w:t>
      </w:r>
      <w:r>
        <w:rPr>
          <w:lang w:val="es-ES_tradnl"/>
        </w:rPr>
        <w:t>ó</w:t>
      </w:r>
      <w:r>
        <w:t xml:space="preserve">w, w tym m.in. karty gwarancyjnej; </w:t>
      </w:r>
    </w:p>
    <w:p w14:paraId="6DF12186" w14:textId="77777777" w:rsidR="00E67E7B" w:rsidRDefault="00800A3B">
      <w:pPr>
        <w:widowControl w:val="0"/>
        <w:ind w:left="284" w:firstLine="0"/>
        <w:outlineLvl w:val="2"/>
      </w:pPr>
      <w:r>
        <w:t xml:space="preserve">5) terminowa zapłata wynagrodzenia za wykonanie  Przedmiotu Sprzedaży. </w:t>
      </w:r>
    </w:p>
    <w:p w14:paraId="569FFD93" w14:textId="77777777" w:rsidR="00E67E7B" w:rsidRDefault="00800A3B" w:rsidP="007552C7">
      <w:pPr>
        <w:pStyle w:val="Nagwek2"/>
        <w:numPr>
          <w:ilvl w:val="0"/>
          <w:numId w:val="19"/>
        </w:numPr>
        <w:spacing w:before="0" w:after="0" w:line="360" w:lineRule="auto"/>
      </w:pPr>
      <w:r>
        <w:lastRenderedPageBreak/>
        <w:t xml:space="preserve">Wykonawca wykona Przedmiot Umowy samodzielnie (bez udziału </w:t>
      </w:r>
      <w:proofErr w:type="spellStart"/>
      <w:r>
        <w:t>podwykonawc</w:t>
      </w:r>
      <w:proofErr w:type="spellEnd"/>
      <w:r>
        <w:rPr>
          <w:lang w:val="es-ES_tradnl"/>
        </w:rPr>
        <w:t>ó</w:t>
      </w:r>
      <w:r>
        <w:t xml:space="preserve">w) </w:t>
      </w:r>
      <w:r>
        <w:rPr>
          <w:i/>
          <w:iCs/>
        </w:rPr>
        <w:t>albo</w:t>
      </w:r>
      <w:r>
        <w:rPr>
          <w:rStyle w:val="Odwoanieprzypisudolnego"/>
        </w:rPr>
        <w:footnoteReference w:id="3"/>
      </w:r>
    </w:p>
    <w:p w14:paraId="52CFDFD2" w14:textId="77777777" w:rsidR="00E67E7B" w:rsidRDefault="00800A3B">
      <w:pPr>
        <w:widowControl w:val="0"/>
        <w:ind w:left="284" w:firstLine="0"/>
      </w:pPr>
      <w:r>
        <w:t xml:space="preserve">Z zastrzeżeniem postanowień ust. 12, Wykonawca wykona Przedmiot sprzedaży przy udziale </w:t>
      </w:r>
      <w:proofErr w:type="spellStart"/>
      <w:r>
        <w:t>podwykonawc</w:t>
      </w:r>
      <w:proofErr w:type="spellEnd"/>
      <w:r>
        <w:rPr>
          <w:lang w:val="es-ES_tradnl"/>
        </w:rPr>
        <w:t>ó</w:t>
      </w:r>
      <w:r>
        <w:t xml:space="preserve">w …………………………………………… w zakresie: .............................................................................................., </w:t>
      </w:r>
    </w:p>
    <w:p w14:paraId="0BCA58F4" w14:textId="77777777" w:rsidR="00E67E7B" w:rsidRDefault="00800A3B" w:rsidP="007552C7">
      <w:pPr>
        <w:pStyle w:val="Nagwek2"/>
        <w:keepNext w:val="0"/>
        <w:widowControl w:val="0"/>
        <w:numPr>
          <w:ilvl w:val="0"/>
          <w:numId w:val="20"/>
        </w:numPr>
        <w:spacing w:before="0" w:after="0" w:line="360" w:lineRule="auto"/>
      </w:pPr>
      <w:r>
        <w:t xml:space="preserve">Wykonawca nie może powierzyć wykonania Przedmiotu Umowy w całości lub w części innym osobom (podwykonawcom) bez pisemnej zgody Zamawiającego. Za działania i zaniechania </w:t>
      </w:r>
      <w:proofErr w:type="spellStart"/>
      <w:r>
        <w:t>podwykonawc</w:t>
      </w:r>
      <w:proofErr w:type="spellEnd"/>
      <w:r>
        <w:rPr>
          <w:lang w:val="es-ES_tradnl"/>
        </w:rPr>
        <w:t>ó</w:t>
      </w:r>
      <w:r>
        <w:t xml:space="preserve">w Wykonawca ponosi odpowiedzialność jak za własne  działania i zaniechania. </w:t>
      </w:r>
    </w:p>
    <w:p w14:paraId="6CC33E10" w14:textId="77777777" w:rsidR="00E67E7B" w:rsidRDefault="00800A3B" w:rsidP="007552C7">
      <w:pPr>
        <w:pStyle w:val="Nagwek2"/>
        <w:keepNext w:val="0"/>
        <w:widowControl w:val="0"/>
        <w:numPr>
          <w:ilvl w:val="0"/>
          <w:numId w:val="12"/>
        </w:numPr>
        <w:spacing w:before="0" w:after="0" w:line="360" w:lineRule="auto"/>
      </w:pPr>
      <w:r>
        <w:t xml:space="preserve">Zmiana sposobu realizacji Umowy związana z udziałem podwykonawcy, poza przypadkami, w </w:t>
      </w:r>
      <w:proofErr w:type="spellStart"/>
      <w:r>
        <w:t>kt</w:t>
      </w:r>
      <w:proofErr w:type="spellEnd"/>
      <w:r>
        <w:rPr>
          <w:lang w:val="es-ES_tradnl"/>
        </w:rPr>
        <w:t>ó</w:t>
      </w:r>
      <w:proofErr w:type="spellStart"/>
      <w:r>
        <w:t>rych</w:t>
      </w:r>
      <w:proofErr w:type="spellEnd"/>
      <w:r>
        <w:t xml:space="preserve"> Wykonawca powoływał się na zasoby tego podwykonawcy w celu wykazania spełniania </w:t>
      </w:r>
      <w:proofErr w:type="spellStart"/>
      <w:r>
        <w:t>warunk</w:t>
      </w:r>
      <w:proofErr w:type="spellEnd"/>
      <w:r>
        <w:rPr>
          <w:lang w:val="es-ES_tradnl"/>
        </w:rPr>
        <w:t>ó</w:t>
      </w:r>
      <w:r>
        <w:t xml:space="preserve">w udziału w postępowaniu, nie stanowi zmiany Umowy i wymaga pisemnej notyfikacji Wykonawcy, a także pisemnej zgody Zamawiającego na zmianę sposobu realizacji Umowy związanej z udziałem podwykonawcy. </w:t>
      </w:r>
    </w:p>
    <w:p w14:paraId="1930D936" w14:textId="77777777" w:rsidR="00E67E7B" w:rsidRDefault="00800A3B">
      <w:pPr>
        <w:pStyle w:val="Nagwek5"/>
        <w:keepNext w:val="0"/>
        <w:widowControl w:val="0"/>
        <w:spacing w:before="0" w:after="0" w:line="360" w:lineRule="auto"/>
      </w:pPr>
      <w:r>
        <w:t>§ 3</w:t>
      </w:r>
    </w:p>
    <w:p w14:paraId="0209A797" w14:textId="77777777" w:rsidR="00E67E7B" w:rsidRDefault="00800A3B">
      <w:pPr>
        <w:pStyle w:val="Nagwek5"/>
        <w:keepNext w:val="0"/>
        <w:widowControl w:val="0"/>
        <w:spacing w:before="0" w:after="0" w:line="360" w:lineRule="auto"/>
      </w:pPr>
      <w:r>
        <w:t>Termin oraz pozostałe warunki realizacji Umowy</w:t>
      </w:r>
    </w:p>
    <w:p w14:paraId="476EFD75" w14:textId="77777777" w:rsidR="00E67E7B" w:rsidRDefault="00800A3B" w:rsidP="007552C7">
      <w:pPr>
        <w:pStyle w:val="Nagwek2"/>
        <w:keepNext w:val="0"/>
        <w:widowControl w:val="0"/>
        <w:numPr>
          <w:ilvl w:val="0"/>
          <w:numId w:val="22"/>
        </w:numPr>
        <w:spacing w:before="0" w:after="0" w:line="360" w:lineRule="auto"/>
      </w:pPr>
      <w:r>
        <w:t>Wykonawca zobowiązany jest do realizowania Przedmiotu Umowy w terminie do:</w:t>
      </w:r>
      <w:r>
        <w:rPr>
          <w:shd w:val="clear" w:color="auto" w:fill="DEEAF6"/>
        </w:rPr>
        <w:t>…………………………..</w:t>
      </w:r>
      <w:r>
        <w:t xml:space="preserve"> dni od zawarcia umowy.</w:t>
      </w:r>
      <w:r>
        <w:rPr>
          <w:rStyle w:val="Odwoanieprzypisudolnego"/>
        </w:rPr>
        <w:footnoteReference w:id="4"/>
      </w:r>
    </w:p>
    <w:p w14:paraId="07FE54CA" w14:textId="77777777" w:rsidR="00E67E7B" w:rsidRDefault="00800A3B" w:rsidP="007552C7">
      <w:pPr>
        <w:pStyle w:val="Akapitzlist"/>
        <w:numPr>
          <w:ilvl w:val="0"/>
          <w:numId w:val="24"/>
        </w:numPr>
        <w:rPr>
          <w:b/>
          <w:bCs/>
        </w:rPr>
      </w:pPr>
      <w:r>
        <w:t xml:space="preserve">Wykonawca dostarczy i zamontuje  meble w miejscu wskazanym przez Zamawiającego na adres:  </w:t>
      </w:r>
    </w:p>
    <w:p w14:paraId="43078759" w14:textId="77777777" w:rsidR="00E67E7B" w:rsidRDefault="00800A3B" w:rsidP="007552C7">
      <w:pPr>
        <w:pStyle w:val="Akapitzlist"/>
        <w:numPr>
          <w:ilvl w:val="0"/>
          <w:numId w:val="26"/>
        </w:numPr>
      </w:pPr>
      <w:r>
        <w:t>część A- Wydział Nauk Ścisłych, ul. Będzińska 39, Sosnowiec</w:t>
      </w:r>
    </w:p>
    <w:p w14:paraId="12E0437E" w14:textId="77777777" w:rsidR="00E67E7B" w:rsidRDefault="00800A3B" w:rsidP="007552C7">
      <w:pPr>
        <w:pStyle w:val="Akapitzlist"/>
        <w:numPr>
          <w:ilvl w:val="0"/>
          <w:numId w:val="26"/>
        </w:numPr>
      </w:pPr>
      <w:r>
        <w:t>część B – Szkoła Doktorska, ul. Bankowa 14, Katowice</w:t>
      </w:r>
    </w:p>
    <w:p w14:paraId="4089EA4D" w14:textId="77777777" w:rsidR="00E67E7B" w:rsidRDefault="00800A3B" w:rsidP="007552C7">
      <w:pPr>
        <w:numPr>
          <w:ilvl w:val="0"/>
          <w:numId w:val="27"/>
        </w:numPr>
        <w:rPr>
          <w:color w:val="FF0000"/>
        </w:rPr>
      </w:pPr>
      <w:r>
        <w:t>część C – Spin Place, ul. Bankowa 5, Katowice.</w:t>
      </w:r>
    </w:p>
    <w:p w14:paraId="05EE684A" w14:textId="77777777" w:rsidR="00E67E7B" w:rsidRDefault="00800A3B" w:rsidP="007552C7">
      <w:pPr>
        <w:pStyle w:val="Nagwek2"/>
        <w:keepNext w:val="0"/>
        <w:widowControl w:val="0"/>
        <w:numPr>
          <w:ilvl w:val="0"/>
          <w:numId w:val="28"/>
        </w:numPr>
        <w:spacing w:before="0" w:after="0" w:line="360" w:lineRule="auto"/>
      </w:pPr>
      <w:r>
        <w:t>Na jeden dzień przed planowaną dostawą, Wykonawca zawiadomi Zamawiającego w formie elektronicznej lub telefonicznie o terminie dostarczenia Mebli. Zamawiający</w:t>
      </w:r>
      <w:r>
        <w:rPr>
          <w:i/>
          <w:iCs/>
        </w:rPr>
        <w:t xml:space="preserve"> </w:t>
      </w:r>
      <w:r>
        <w:t>może odm</w:t>
      </w:r>
      <w:r>
        <w:rPr>
          <w:lang w:val="es-ES_tradnl"/>
        </w:rPr>
        <w:t>ó</w:t>
      </w:r>
      <w:r>
        <w:t>wić przyjęcia Mebli dostarczonych w dni uznane przez Zamawiającego za wolne od pracy oraz w dni powszednie poza godzinami 08:00 – 14:00. Za dni robocze uważa się dni od poniedziałku do piątku z wyjątkiem dni ustawowo wolnych od pracy. Jeżeli termin wydania Mebli przypada na dzień wolny od pracy, ich wydanie zostanie zrealizowane pierwszego dnia roboczego następującego po tym dniu. Przed dokonaniem dostawy, Wykonawca uzgodni z Zamawiającym kolorystykę oraz odcień dostarczanych mebli.</w:t>
      </w:r>
    </w:p>
    <w:p w14:paraId="262389F8" w14:textId="77777777" w:rsidR="00E67E7B" w:rsidRDefault="00800A3B" w:rsidP="007552C7">
      <w:pPr>
        <w:pStyle w:val="Nagwek2"/>
        <w:keepNext w:val="0"/>
        <w:widowControl w:val="0"/>
        <w:numPr>
          <w:ilvl w:val="0"/>
          <w:numId w:val="29"/>
        </w:numPr>
        <w:spacing w:before="0" w:after="0" w:line="360" w:lineRule="auto"/>
      </w:pPr>
      <w:r>
        <w:t xml:space="preserve">Wykonawca zobowiązuje się do terminowej realizacji Przedmiotu Umowy na własny koszt i ryzyko. Wykonawca ponosi odpowiedzialność za wady i usterki powstałe w czasie transportu, rozładunku, wniesienia i montażu Mebli, dlatego też do </w:t>
      </w:r>
      <w:proofErr w:type="spellStart"/>
      <w:r>
        <w:t>obowiązk</w:t>
      </w:r>
      <w:proofErr w:type="spellEnd"/>
      <w:r>
        <w:rPr>
          <w:lang w:val="es-ES_tradnl"/>
        </w:rPr>
        <w:t>ó</w:t>
      </w:r>
      <w:r>
        <w:t xml:space="preserve">w Wykonawcy należy zapewnienie takiego opakowania, jakie jest wymagane, aby nie dopuścić do uszkodzenia lub pogorszenia jakości Mebli w czasie dostawy do miejsca przeznaczenia. Każdy Mebel powinien być oznakowany w </w:t>
      </w:r>
      <w:proofErr w:type="spellStart"/>
      <w:r>
        <w:t>spos</w:t>
      </w:r>
      <w:proofErr w:type="spellEnd"/>
      <w:r>
        <w:rPr>
          <w:lang w:val="es-ES_tradnl"/>
        </w:rPr>
        <w:t>ó</w:t>
      </w:r>
      <w:r>
        <w:t>b umożliwiający identyfikację jego producenta.</w:t>
      </w:r>
    </w:p>
    <w:p w14:paraId="3C70B394" w14:textId="77777777" w:rsidR="00E67E7B" w:rsidRDefault="00800A3B" w:rsidP="007552C7">
      <w:pPr>
        <w:pStyle w:val="Akapitzlist"/>
        <w:widowControl w:val="0"/>
        <w:numPr>
          <w:ilvl w:val="0"/>
          <w:numId w:val="32"/>
        </w:numPr>
        <w:outlineLvl w:val="1"/>
      </w:pPr>
      <w:r>
        <w:t>Wykonawca zobowiązuje się do skutecznego zabezpieczenia np. wind, ciąg</w:t>
      </w:r>
      <w:r>
        <w:rPr>
          <w:lang w:val="es-ES_tradnl"/>
        </w:rPr>
        <w:t>ó</w:t>
      </w:r>
      <w:r>
        <w:t>w komunikacyjnych, oraz pomieszczeń przed ich zniszczeniem, uszkodzeniem  podczas  realizacji Umowy, Wykonawca ponosi pełną odpowiedzialność za wszelkie zniszczenia, uszkodzenia oraz zabrudzenia obiektu, powstałe podczas wykonywania Przedmiotu Sprzedaży. Wykonawca naprawi wszelkie szkody, powstałe podczas realizacji Umowy i doprowadzi uszkodzone mienie do stanu pierwotnego na własny koszt oraz własnym staraniem, pod nadzorem Zamawiającego, w terminie do 7 dni od daty ujawnienia uszkodzenia.</w:t>
      </w:r>
    </w:p>
    <w:p w14:paraId="4AA60F5B" w14:textId="77777777" w:rsidR="00E67E7B" w:rsidRDefault="00800A3B" w:rsidP="007552C7">
      <w:pPr>
        <w:pStyle w:val="Akapitzlist"/>
        <w:widowControl w:val="0"/>
        <w:numPr>
          <w:ilvl w:val="0"/>
          <w:numId w:val="31"/>
        </w:numPr>
        <w:outlineLvl w:val="1"/>
      </w:pPr>
      <w:r>
        <w:t xml:space="preserve">Informacje oraz dokumenty, o </w:t>
      </w:r>
      <w:proofErr w:type="spellStart"/>
      <w:r>
        <w:t>kt</w:t>
      </w:r>
      <w:proofErr w:type="spellEnd"/>
      <w:r>
        <w:rPr>
          <w:lang w:val="es-ES_tradnl"/>
        </w:rPr>
        <w:t>ó</w:t>
      </w:r>
      <w:proofErr w:type="spellStart"/>
      <w:r>
        <w:t>rych</w:t>
      </w:r>
      <w:proofErr w:type="spellEnd"/>
      <w:r>
        <w:t xml:space="preserve"> mowa w art. 546 ustawy z dnia 23 kwietnia 1964 r. Kodeks cywilny (dalej „k.c.”), w </w:t>
      </w:r>
      <w:proofErr w:type="spellStart"/>
      <w:r>
        <w:t>szczeg</w:t>
      </w:r>
      <w:proofErr w:type="spellEnd"/>
      <w:r>
        <w:rPr>
          <w:lang w:val="es-ES_tradnl"/>
        </w:rPr>
        <w:t>ó</w:t>
      </w:r>
      <w:proofErr w:type="spellStart"/>
      <w:r>
        <w:t>lności</w:t>
      </w:r>
      <w:proofErr w:type="spellEnd"/>
      <w:r>
        <w:t xml:space="preserve"> karty gwarancyjne, instrukcje obsługi, atesty higieniczne, atesty klasyfikacji ogniowej, certyfikaty potwierdzenia spełniania norm itp., Wykonawca</w:t>
      </w:r>
      <w:r>
        <w:rPr>
          <w:i/>
          <w:iCs/>
        </w:rPr>
        <w:t xml:space="preserve"> </w:t>
      </w:r>
      <w:r>
        <w:t>przekaże Zamawiającemu</w:t>
      </w:r>
      <w:r>
        <w:rPr>
          <w:i/>
          <w:iCs/>
        </w:rPr>
        <w:t xml:space="preserve"> </w:t>
      </w:r>
      <w:r>
        <w:t xml:space="preserve">wraz z Meblami. Dokumenty muszą być sporządzone w języku polskim. </w:t>
      </w:r>
    </w:p>
    <w:p w14:paraId="5FA7E0B0" w14:textId="77777777" w:rsidR="00E67E7B" w:rsidRDefault="00800A3B" w:rsidP="007552C7">
      <w:pPr>
        <w:pStyle w:val="Akapitzlist"/>
        <w:widowControl w:val="0"/>
        <w:numPr>
          <w:ilvl w:val="0"/>
          <w:numId w:val="31"/>
        </w:numPr>
        <w:outlineLvl w:val="1"/>
      </w:pPr>
      <w:r>
        <w:t>Po przeprowadzeniu dostawy i montaż</w:t>
      </w:r>
      <w:r>
        <w:rPr>
          <w:lang w:val="de-DE"/>
        </w:rPr>
        <w:t xml:space="preserve">u </w:t>
      </w:r>
      <w:proofErr w:type="spellStart"/>
      <w:r>
        <w:rPr>
          <w:lang w:val="de-DE"/>
        </w:rPr>
        <w:t>Mebli</w:t>
      </w:r>
      <w:proofErr w:type="spellEnd"/>
      <w:r>
        <w:rPr>
          <w:i/>
          <w:iCs/>
        </w:rPr>
        <w:t>,</w:t>
      </w:r>
      <w:r>
        <w:t xml:space="preserve"> Wykonawca zobowiązany jest na </w:t>
      </w:r>
      <w:proofErr w:type="spellStart"/>
      <w:r>
        <w:t>sw</w:t>
      </w:r>
      <w:proofErr w:type="spellEnd"/>
      <w:r>
        <w:rPr>
          <w:lang w:val="es-ES_tradnl"/>
        </w:rPr>
        <w:t>ó</w:t>
      </w:r>
      <w:r>
        <w:t xml:space="preserve">j koszt uporządkować miejsce montażu oraz usunąć odpady i opakowania, w </w:t>
      </w:r>
      <w:proofErr w:type="spellStart"/>
      <w:r>
        <w:t>kt</w:t>
      </w:r>
      <w:proofErr w:type="spellEnd"/>
      <w:r>
        <w:rPr>
          <w:lang w:val="es-ES_tradnl"/>
        </w:rPr>
        <w:t>ó</w:t>
      </w:r>
      <w:proofErr w:type="spellStart"/>
      <w:r>
        <w:t>rych</w:t>
      </w:r>
      <w:proofErr w:type="spellEnd"/>
      <w:r>
        <w:t xml:space="preserve"> dostarczono Meble. Obowiązki dotyczące recyklingu odpad</w:t>
      </w:r>
      <w:r>
        <w:rPr>
          <w:lang w:val="es-ES_tradnl"/>
        </w:rPr>
        <w:t>ó</w:t>
      </w:r>
      <w:r>
        <w:t xml:space="preserve">w opakowaniowych i poużytkowych spoczywają na Wykonawcy. </w:t>
      </w:r>
    </w:p>
    <w:p w14:paraId="4663967B" w14:textId="77777777" w:rsidR="00E67E7B" w:rsidRDefault="00800A3B">
      <w:pPr>
        <w:pStyle w:val="Nagwek5"/>
        <w:keepNext w:val="0"/>
        <w:widowControl w:val="0"/>
        <w:spacing w:before="0" w:after="0" w:line="360" w:lineRule="auto"/>
        <w:ind w:left="0" w:firstLine="0"/>
      </w:pPr>
      <w:r>
        <w:t>§ 4</w:t>
      </w:r>
    </w:p>
    <w:p w14:paraId="7590BEA7" w14:textId="77777777" w:rsidR="00E67E7B" w:rsidRDefault="00800A3B">
      <w:pPr>
        <w:pStyle w:val="Nagwek5"/>
        <w:keepNext w:val="0"/>
        <w:widowControl w:val="0"/>
        <w:spacing w:before="0" w:after="0" w:line="360" w:lineRule="auto"/>
        <w:ind w:left="0" w:firstLine="0"/>
      </w:pPr>
      <w:proofErr w:type="spellStart"/>
      <w:r>
        <w:t>Odbi</w:t>
      </w:r>
      <w:proofErr w:type="spellEnd"/>
      <w:r>
        <w:rPr>
          <w:lang w:val="es-ES_tradnl"/>
        </w:rPr>
        <w:t>ó</w:t>
      </w:r>
      <w:r>
        <w:t>r Przedmiotu sprzedaży</w:t>
      </w:r>
    </w:p>
    <w:p w14:paraId="4CEF01EE" w14:textId="77777777" w:rsidR="00E67E7B" w:rsidRDefault="00800A3B" w:rsidP="007552C7">
      <w:pPr>
        <w:pStyle w:val="Nagwek2"/>
        <w:keepNext w:val="0"/>
        <w:widowControl w:val="0"/>
        <w:numPr>
          <w:ilvl w:val="0"/>
          <w:numId w:val="33"/>
        </w:numPr>
        <w:spacing w:before="0" w:after="0" w:line="360" w:lineRule="auto"/>
      </w:pPr>
      <w:r>
        <w:t>W dniu zrealizowania Przedmiotu Umowy (dostawy wraz z rozładunkiem, wniesieniem i montażem), w obecności upoważnionych przedstawicieli Stron, nastąpi  sprawdzenie Mebli pod względem kompletności i zgodności z ofertą</w:t>
      </w:r>
      <w:r>
        <w:rPr>
          <w:i/>
          <w:iCs/>
        </w:rPr>
        <w:t xml:space="preserve"> </w:t>
      </w:r>
      <w:r>
        <w:t>Wykonawcy</w:t>
      </w:r>
      <w:r>
        <w:rPr>
          <w:i/>
          <w:iCs/>
        </w:rPr>
        <w:t xml:space="preserve"> </w:t>
      </w:r>
      <w:r>
        <w:t xml:space="preserve">i Umową, a następnie </w:t>
      </w:r>
      <w:proofErr w:type="spellStart"/>
      <w:r>
        <w:t>odbi</w:t>
      </w:r>
      <w:proofErr w:type="spellEnd"/>
      <w:r>
        <w:rPr>
          <w:lang w:val="es-ES_tradnl"/>
        </w:rPr>
        <w:t>ó</w:t>
      </w:r>
      <w:r>
        <w:t xml:space="preserve">r Przedmiotu Sprzedaży potwierdzony Protokołem odbioru podpisanym przez przedstawicieli Stron. Przedmiot Umowy                         w zakresie </w:t>
      </w:r>
      <w:proofErr w:type="spellStart"/>
      <w:r>
        <w:t>okreslonym</w:t>
      </w:r>
      <w:proofErr w:type="spellEnd"/>
      <w:r>
        <w:t xml:space="preserve"> w § 1 ust. 2 pkt 1) uważa się za zrealizowany z chwilą podpisania przez Zamawiającego protokołu odbioru na zasadach określonych w ust. 2-5 poniżej.</w:t>
      </w:r>
    </w:p>
    <w:p w14:paraId="0829EBA5" w14:textId="77777777" w:rsidR="00E67E7B" w:rsidRDefault="00800A3B" w:rsidP="007552C7">
      <w:pPr>
        <w:widowControl w:val="0"/>
        <w:numPr>
          <w:ilvl w:val="0"/>
          <w:numId w:val="12"/>
        </w:numPr>
        <w:outlineLvl w:val="1"/>
      </w:pPr>
      <w:r>
        <w:t>Protokół odbioru</w:t>
      </w:r>
      <w:r>
        <w:rPr>
          <w:i/>
          <w:iCs/>
        </w:rPr>
        <w:t xml:space="preserve">  </w:t>
      </w:r>
      <w:r>
        <w:t>powinien zawierać</w:t>
      </w:r>
      <w:r>
        <w:rPr>
          <w:i/>
          <w:iCs/>
        </w:rPr>
        <w:t xml:space="preserve">: </w:t>
      </w:r>
      <w:r>
        <w:t xml:space="preserve">nazwę, model, producenta oraz ilość Mebli, numery katalogowe (jeżeli były podane w ofercie Wykonawcy). </w:t>
      </w:r>
      <w:proofErr w:type="spellStart"/>
      <w:r>
        <w:t>Wz</w:t>
      </w:r>
      <w:proofErr w:type="spellEnd"/>
      <w:r>
        <w:rPr>
          <w:lang w:val="es-ES_tradnl"/>
        </w:rPr>
        <w:t>ó</w:t>
      </w:r>
      <w:r>
        <w:rPr>
          <w:lang w:val="de-DE"/>
        </w:rPr>
        <w:t xml:space="preserve">r </w:t>
      </w:r>
      <w:proofErr w:type="spellStart"/>
      <w:r>
        <w:rPr>
          <w:lang w:val="de-DE"/>
        </w:rPr>
        <w:t>Protoko</w:t>
      </w:r>
      <w:r>
        <w:t>łu</w:t>
      </w:r>
      <w:proofErr w:type="spellEnd"/>
      <w:r>
        <w:t xml:space="preserve"> odbioru</w:t>
      </w:r>
      <w:r>
        <w:rPr>
          <w:i/>
          <w:iCs/>
        </w:rPr>
        <w:t xml:space="preserve"> </w:t>
      </w:r>
      <w:r>
        <w:t>stanowi załącznik do Umowy.</w:t>
      </w:r>
    </w:p>
    <w:p w14:paraId="4B41C6CC" w14:textId="77777777" w:rsidR="00E67E7B" w:rsidRDefault="00800A3B" w:rsidP="007552C7">
      <w:pPr>
        <w:widowControl w:val="0"/>
        <w:numPr>
          <w:ilvl w:val="0"/>
          <w:numId w:val="12"/>
        </w:numPr>
        <w:outlineLvl w:val="1"/>
      </w:pPr>
      <w:r>
        <w:t xml:space="preserve">W przypadku ujawnienia przy dokonywaniu czynności, o </w:t>
      </w:r>
      <w:proofErr w:type="spellStart"/>
      <w:r>
        <w:t>kt</w:t>
      </w:r>
      <w:proofErr w:type="spellEnd"/>
      <w:r>
        <w:rPr>
          <w:lang w:val="es-ES_tradnl"/>
        </w:rPr>
        <w:t>ó</w:t>
      </w:r>
      <w:proofErr w:type="spellStart"/>
      <w:r>
        <w:t>rych</w:t>
      </w:r>
      <w:proofErr w:type="spellEnd"/>
      <w:r>
        <w:t xml:space="preserve"> mowa w ust. 1 jakichkolwiek brak</w:t>
      </w:r>
      <w:r>
        <w:rPr>
          <w:lang w:val="es-ES_tradnl"/>
        </w:rPr>
        <w:t>ó</w:t>
      </w:r>
      <w:r>
        <w:t xml:space="preserve">w lub nieprawidłowości, </w:t>
      </w:r>
      <w:proofErr w:type="spellStart"/>
      <w:r>
        <w:t>odbi</w:t>
      </w:r>
      <w:proofErr w:type="spellEnd"/>
      <w:r>
        <w:rPr>
          <w:lang w:val="es-ES_tradnl"/>
        </w:rPr>
        <w:t>ó</w:t>
      </w:r>
      <w:r>
        <w:t>r Przedmiotu Sprzedaży w zakresie objętym ww. brakami i nieprawidłowościami, nastąpi dopiero po ich usunięciu przez</w:t>
      </w:r>
      <w:r>
        <w:rPr>
          <w:i/>
          <w:iCs/>
        </w:rPr>
        <w:t xml:space="preserve"> </w:t>
      </w:r>
      <w:r>
        <w:t>Wykonawcę. Odpowiednie zastrzeżenia               w tym zakresie zostaną odnotowane w Protokole odbioru.</w:t>
      </w:r>
      <w:r>
        <w:rPr>
          <w:i/>
          <w:iCs/>
        </w:rPr>
        <w:t xml:space="preserve"> </w:t>
      </w:r>
      <w:r>
        <w:t>Wykonawca</w:t>
      </w:r>
      <w:r>
        <w:rPr>
          <w:i/>
          <w:iCs/>
        </w:rPr>
        <w:t xml:space="preserve"> </w:t>
      </w:r>
      <w:r>
        <w:t>usunie braki lub nieprawidłowości w terminie wyznaczonym przez</w:t>
      </w:r>
      <w:r>
        <w:rPr>
          <w:i/>
          <w:iCs/>
        </w:rPr>
        <w:t xml:space="preserve"> </w:t>
      </w:r>
      <w:r>
        <w:t>Zamawiającego, nie dłuższym niż 7 dni roboczych. Zamawiający zastrzega sobie prawo odmowy przyjęcia Mebli niezgodnych z treścią Umowy.</w:t>
      </w:r>
    </w:p>
    <w:p w14:paraId="3574603E" w14:textId="77777777" w:rsidR="00E67E7B" w:rsidRDefault="00800A3B" w:rsidP="007552C7">
      <w:pPr>
        <w:pStyle w:val="Nagwek2"/>
        <w:numPr>
          <w:ilvl w:val="0"/>
          <w:numId w:val="12"/>
        </w:numPr>
        <w:spacing w:before="0" w:after="0" w:line="360" w:lineRule="auto"/>
      </w:pPr>
      <w:r>
        <w:t xml:space="preserve">Podpisany przez Zamawiającego bez zastrzeżeń Protokół odbioru, stanowi podstawę przyjęcia przez </w:t>
      </w:r>
      <w:proofErr w:type="spellStart"/>
      <w:r>
        <w:t>Zamawiajacego</w:t>
      </w:r>
      <w:proofErr w:type="spellEnd"/>
      <w:r>
        <w:t xml:space="preserve"> faktury dostarczonej wraz z towarem przez Wykonawcę za przedmiot </w:t>
      </w:r>
      <w:proofErr w:type="spellStart"/>
      <w:r>
        <w:t>zam</w:t>
      </w:r>
      <w:proofErr w:type="spellEnd"/>
      <w:r>
        <w:rPr>
          <w:lang w:val="es-ES_tradnl"/>
        </w:rPr>
        <w:t>ó</w:t>
      </w:r>
      <w:proofErr w:type="spellStart"/>
      <w:r>
        <w:t>wienia</w:t>
      </w:r>
      <w:proofErr w:type="spellEnd"/>
      <w:r>
        <w:t xml:space="preserve"> nim objęty. </w:t>
      </w:r>
    </w:p>
    <w:p w14:paraId="3EFF527C" w14:textId="77777777" w:rsidR="00E67E7B" w:rsidRDefault="00800A3B" w:rsidP="007552C7">
      <w:pPr>
        <w:widowControl w:val="0"/>
        <w:numPr>
          <w:ilvl w:val="0"/>
          <w:numId w:val="12"/>
        </w:numPr>
        <w:outlineLvl w:val="1"/>
      </w:pPr>
      <w:r>
        <w:t xml:space="preserve">Protokół przygotowuje i przedstawia do podpisu Wykonawca. Fakturę i Protokół odbioru w </w:t>
      </w:r>
      <w:proofErr w:type="spellStart"/>
      <w:r>
        <w:t>dw</w:t>
      </w:r>
      <w:proofErr w:type="spellEnd"/>
      <w:r>
        <w:rPr>
          <w:lang w:val="es-ES_tradnl"/>
        </w:rPr>
        <w:t>ó</w:t>
      </w:r>
      <w:proofErr w:type="spellStart"/>
      <w:r>
        <w:t>ch</w:t>
      </w:r>
      <w:proofErr w:type="spellEnd"/>
      <w:r>
        <w:t xml:space="preserve"> egzemplarzach</w:t>
      </w:r>
      <w:r>
        <w:rPr>
          <w:i/>
          <w:iCs/>
        </w:rPr>
        <w:t xml:space="preserve"> </w:t>
      </w:r>
      <w:r>
        <w:rPr>
          <w:lang w:val="it-IT"/>
        </w:rPr>
        <w:t>nale</w:t>
      </w:r>
      <w:proofErr w:type="spellStart"/>
      <w:r>
        <w:t>ży</w:t>
      </w:r>
      <w:proofErr w:type="spellEnd"/>
      <w:r>
        <w:t xml:space="preserve"> dostarczyć na adres:</w:t>
      </w:r>
      <w:r>
        <w:rPr>
          <w:i/>
          <w:iCs/>
        </w:rPr>
        <w:t xml:space="preserve"> </w:t>
      </w:r>
      <w:r>
        <w:t>Uniwersytet Śląski w Katowicach,  Dział Zarządzania Dostawami, Bankowa 14, 40-007 Katowice.</w:t>
      </w:r>
    </w:p>
    <w:p w14:paraId="640C2660" w14:textId="77777777" w:rsidR="00E67E7B" w:rsidRDefault="00800A3B">
      <w:pPr>
        <w:pStyle w:val="Nagwek2"/>
        <w:keepNext w:val="0"/>
        <w:widowControl w:val="0"/>
        <w:spacing w:before="0" w:after="0" w:line="360" w:lineRule="auto"/>
        <w:ind w:left="4472"/>
        <w:rPr>
          <w:b/>
          <w:bCs/>
          <w:sz w:val="22"/>
          <w:szCs w:val="22"/>
        </w:rPr>
      </w:pPr>
      <w:r>
        <w:rPr>
          <w:b/>
          <w:bCs/>
          <w:sz w:val="22"/>
          <w:szCs w:val="22"/>
        </w:rPr>
        <w:t>§ 5</w:t>
      </w:r>
    </w:p>
    <w:p w14:paraId="41292E15" w14:textId="77777777" w:rsidR="00E67E7B" w:rsidRDefault="00800A3B">
      <w:pPr>
        <w:pStyle w:val="Nagwek5"/>
        <w:keepNext w:val="0"/>
        <w:widowControl w:val="0"/>
        <w:spacing w:before="0" w:after="0" w:line="360" w:lineRule="auto"/>
        <w:ind w:left="0" w:firstLine="0"/>
      </w:pPr>
      <w:r>
        <w:t>Wynagrodzenie i warunki płatności</w:t>
      </w:r>
    </w:p>
    <w:p w14:paraId="63D9A31C" w14:textId="77777777" w:rsidR="00E67E7B" w:rsidRDefault="00800A3B" w:rsidP="007552C7">
      <w:pPr>
        <w:pStyle w:val="Nagwek2"/>
        <w:keepNext w:val="0"/>
        <w:widowControl w:val="0"/>
        <w:numPr>
          <w:ilvl w:val="0"/>
          <w:numId w:val="34"/>
        </w:numPr>
        <w:spacing w:before="0" w:after="0" w:line="360" w:lineRule="auto"/>
      </w:pPr>
      <w:r>
        <w:t>Za Przedmiot sprzedaży Zamawiający</w:t>
      </w:r>
      <w:r>
        <w:rPr>
          <w:i/>
          <w:iCs/>
        </w:rPr>
        <w:t xml:space="preserve"> </w:t>
      </w:r>
      <w:r>
        <w:t>zapłaci Wykonawcy</w:t>
      </w:r>
      <w:r>
        <w:rPr>
          <w:b/>
          <w:bCs/>
          <w:vertAlign w:val="superscript"/>
        </w:rPr>
        <w:footnoteReference w:id="5"/>
      </w:r>
      <w:r>
        <w:rPr>
          <w:lang w:val="fr-FR"/>
        </w:rPr>
        <w:t xml:space="preserve"> cen</w:t>
      </w:r>
      <w:r>
        <w:t xml:space="preserve">ę ustaloną na podstawie oferty złożonej przez Wykonawcę w postępowaniu o udzielenie </w:t>
      </w:r>
      <w:proofErr w:type="spellStart"/>
      <w:r>
        <w:t>zam</w:t>
      </w:r>
      <w:proofErr w:type="spellEnd"/>
      <w:r>
        <w:rPr>
          <w:lang w:val="es-ES_tradnl"/>
        </w:rPr>
        <w:t>ó</w:t>
      </w:r>
      <w:proofErr w:type="spellStart"/>
      <w:r>
        <w:t>wienia</w:t>
      </w:r>
      <w:proofErr w:type="spellEnd"/>
      <w:r>
        <w:t xml:space="preserve"> publicznego w </w:t>
      </w:r>
      <w:proofErr w:type="spellStart"/>
      <w:r>
        <w:t>wysokoś</w:t>
      </w:r>
      <w:proofErr w:type="spellEnd"/>
      <w:r>
        <w:rPr>
          <w:lang w:val="it-IT"/>
        </w:rPr>
        <w:t>ci:</w:t>
      </w:r>
      <w:r>
        <w:rPr>
          <w:shd w:val="clear" w:color="auto" w:fill="DEEAF6"/>
        </w:rPr>
        <w:t xml:space="preserve">…………… </w:t>
      </w:r>
      <w:r>
        <w:t xml:space="preserve">PLN z VAT, słownie: …........................................... (wartość Umowy w danej części), w tym wartość podatku VAT: ……………, wartość </w:t>
      </w:r>
      <w:r>
        <w:rPr>
          <w:lang w:val="it-IT"/>
        </w:rPr>
        <w:t xml:space="preserve">netto </w:t>
      </w:r>
      <w:r>
        <w:t>…………………..(słownie: ……………………., 00/100).</w:t>
      </w:r>
    </w:p>
    <w:p w14:paraId="2F534DF4" w14:textId="77777777" w:rsidR="00E67E7B" w:rsidRDefault="00800A3B" w:rsidP="007552C7">
      <w:pPr>
        <w:pStyle w:val="Nagwek2"/>
        <w:keepNext w:val="0"/>
        <w:widowControl w:val="0"/>
        <w:numPr>
          <w:ilvl w:val="0"/>
          <w:numId w:val="12"/>
        </w:numPr>
        <w:spacing w:before="0" w:after="0" w:line="360" w:lineRule="auto"/>
        <w:rPr>
          <w:b/>
          <w:bCs/>
        </w:rPr>
      </w:pPr>
      <w:r>
        <w:t xml:space="preserve">Cena zawiera wszelkie koszty, jakie ponosi Wykonawca w celu należytego spełnienia wszystkich </w:t>
      </w:r>
      <w:proofErr w:type="spellStart"/>
      <w:r>
        <w:t>obowiązk</w:t>
      </w:r>
      <w:proofErr w:type="spellEnd"/>
      <w:r>
        <w:rPr>
          <w:lang w:val="es-ES_tradnl"/>
        </w:rPr>
        <w:t>ó</w:t>
      </w:r>
      <w:r>
        <w:t xml:space="preserve">w wynikających z niniejszej Umowy, w </w:t>
      </w:r>
      <w:proofErr w:type="spellStart"/>
      <w:r>
        <w:t>szczeg</w:t>
      </w:r>
      <w:proofErr w:type="spellEnd"/>
      <w:r>
        <w:rPr>
          <w:lang w:val="es-ES_tradnl"/>
        </w:rPr>
        <w:t>ó</w:t>
      </w:r>
      <w:proofErr w:type="spellStart"/>
      <w:r>
        <w:t>lności</w:t>
      </w:r>
      <w:proofErr w:type="spellEnd"/>
      <w:r>
        <w:t xml:space="preserve"> zawiera koszt: </w:t>
      </w:r>
      <w:r>
        <w:rPr>
          <w:b/>
          <w:bCs/>
        </w:rPr>
        <w:t xml:space="preserve">koszt mebli wraz                         z dostarczeniem zgodnie z opisem przedmiotu </w:t>
      </w:r>
      <w:proofErr w:type="spellStart"/>
      <w:r>
        <w:rPr>
          <w:b/>
          <w:bCs/>
        </w:rPr>
        <w:t>zam</w:t>
      </w:r>
      <w:proofErr w:type="spellEnd"/>
      <w:r>
        <w:rPr>
          <w:b/>
          <w:bCs/>
          <w:lang w:val="es-ES_tradnl"/>
        </w:rPr>
        <w:t>ó</w:t>
      </w:r>
      <w:proofErr w:type="spellStart"/>
      <w:r>
        <w:rPr>
          <w:b/>
          <w:bCs/>
        </w:rPr>
        <w:t>wienia</w:t>
      </w:r>
      <w:proofErr w:type="spellEnd"/>
      <w:r>
        <w:rPr>
          <w:b/>
          <w:bCs/>
        </w:rPr>
        <w:t>, koszt rozładunku i wniesienia w miejsce wskazane przez Zamawiającego, koszt montażu, koszt wszelkich niezbędnych materiałów montażowych, koszt pomiar</w:t>
      </w:r>
      <w:r>
        <w:rPr>
          <w:b/>
          <w:bCs/>
          <w:lang w:val="es-ES_tradnl"/>
        </w:rPr>
        <w:t>ó</w:t>
      </w:r>
      <w:r>
        <w:rPr>
          <w:b/>
          <w:bCs/>
        </w:rPr>
        <w:t xml:space="preserve">w, koszt zapewnienia bezpłatnego serwisu technicznego w okresie gwarancyjnym; </w:t>
      </w:r>
      <w:r>
        <w:t xml:space="preserve">a także wszelkie podatki, opłaty i inne </w:t>
      </w:r>
      <w:proofErr w:type="spellStart"/>
      <w:r>
        <w:t>należnoś</w:t>
      </w:r>
      <w:proofErr w:type="spellEnd"/>
      <w:r>
        <w:rPr>
          <w:lang w:val="it-IT"/>
        </w:rPr>
        <w:t>ci p</w:t>
      </w:r>
      <w:proofErr w:type="spellStart"/>
      <w:r>
        <w:t>łatne</w:t>
      </w:r>
      <w:proofErr w:type="spellEnd"/>
      <w:r>
        <w:t xml:space="preserve"> przez Wykonawcę, jak r</w:t>
      </w:r>
      <w:r>
        <w:rPr>
          <w:lang w:val="es-ES_tradnl"/>
        </w:rPr>
        <w:t>ó</w:t>
      </w:r>
      <w:proofErr w:type="spellStart"/>
      <w:r>
        <w:t>wnież</w:t>
      </w:r>
      <w:proofErr w:type="spellEnd"/>
      <w:r>
        <w:t xml:space="preserve"> wszelkie elementy ryzyka związane z realizacją Umowy oraz zysk Wykonawcy.</w:t>
      </w:r>
    </w:p>
    <w:p w14:paraId="29E248E2" w14:textId="77777777" w:rsidR="00E67E7B" w:rsidRDefault="00800A3B" w:rsidP="007552C7">
      <w:pPr>
        <w:pStyle w:val="Nagwek2"/>
        <w:keepNext w:val="0"/>
        <w:widowControl w:val="0"/>
        <w:numPr>
          <w:ilvl w:val="0"/>
          <w:numId w:val="12"/>
        </w:numPr>
        <w:spacing w:before="0" w:after="0" w:line="360" w:lineRule="auto"/>
      </w:pPr>
      <w:r>
        <w:t xml:space="preserve">Zamawiający dokona płatności przelewem na rachunek bankowy Wykonawcy wskazany na fakturze w terminie do 30 dni od daty doręczenia Zamawiającemu prawidłowo sporządzonej faktury. Za datę dokonania zapłaty przyjmuje się </w:t>
      </w:r>
      <w:r>
        <w:rPr>
          <w:lang w:val="nl-NL"/>
        </w:rPr>
        <w:t>dat</w:t>
      </w:r>
      <w:r>
        <w:t xml:space="preserve">ę obciążenia rachunku bankowego Zamawiającego. </w:t>
      </w:r>
    </w:p>
    <w:p w14:paraId="6912C544" w14:textId="77777777" w:rsidR="00E67E7B" w:rsidRDefault="00800A3B" w:rsidP="007552C7">
      <w:pPr>
        <w:pStyle w:val="Nagwek2"/>
        <w:keepNext w:val="0"/>
        <w:widowControl w:val="0"/>
        <w:numPr>
          <w:ilvl w:val="0"/>
          <w:numId w:val="12"/>
        </w:numPr>
        <w:spacing w:before="0" w:after="0" w:line="360" w:lineRule="auto"/>
      </w:pPr>
      <w:r>
        <w:t xml:space="preserve">Zapłata wynagrodzenia i wszystkie inne płatności dokonywane na podstawie Umowy będą realizowane przez Zamawiającego w złotych polskich. </w:t>
      </w:r>
    </w:p>
    <w:p w14:paraId="1026A044" w14:textId="77777777" w:rsidR="00E67E7B" w:rsidRDefault="00800A3B" w:rsidP="007552C7">
      <w:pPr>
        <w:pStyle w:val="Nagwek2"/>
        <w:keepNext w:val="0"/>
        <w:widowControl w:val="0"/>
        <w:numPr>
          <w:ilvl w:val="0"/>
          <w:numId w:val="12"/>
        </w:numPr>
        <w:spacing w:before="0" w:after="0" w:line="360" w:lineRule="auto"/>
      </w:pPr>
      <w:r>
        <w:t>Wykonawca oświadcza, że jest czynnym podatnikiem podatku od towar</w:t>
      </w:r>
      <w:r>
        <w:rPr>
          <w:lang w:val="es-ES_tradnl"/>
        </w:rPr>
        <w:t>ó</w:t>
      </w:r>
      <w:r>
        <w:t xml:space="preserve">w i usług.   </w:t>
      </w:r>
    </w:p>
    <w:p w14:paraId="34DF0D05" w14:textId="0BBC443E" w:rsidR="00E67E7B" w:rsidRDefault="00800A3B" w:rsidP="007552C7">
      <w:pPr>
        <w:pStyle w:val="Nagwek2"/>
        <w:keepNext w:val="0"/>
        <w:widowControl w:val="0"/>
        <w:numPr>
          <w:ilvl w:val="0"/>
          <w:numId w:val="12"/>
        </w:numPr>
        <w:spacing w:before="0" w:after="0" w:line="360" w:lineRule="auto"/>
      </w:pPr>
      <w:r>
        <w:t xml:space="preserve">Wykonawca oświadcza, iż wskazany przez niego na fakturze rachunek bankowy,  na </w:t>
      </w:r>
      <w:proofErr w:type="spellStart"/>
      <w:r>
        <w:t>kt</w:t>
      </w:r>
      <w:proofErr w:type="spellEnd"/>
      <w:r>
        <w:rPr>
          <w:lang w:val="es-ES_tradnl"/>
        </w:rPr>
        <w:t>ó</w:t>
      </w:r>
      <w:proofErr w:type="spellStart"/>
      <w:r>
        <w:t>ry</w:t>
      </w:r>
      <w:proofErr w:type="spellEnd"/>
      <w:r>
        <w:t xml:space="preserve"> ma być dokonywana płatność jest rachunkiem rozliczeniowym, o </w:t>
      </w:r>
      <w:proofErr w:type="spellStart"/>
      <w:r>
        <w:t>kt</w:t>
      </w:r>
      <w:proofErr w:type="spellEnd"/>
      <w:r>
        <w:rPr>
          <w:lang w:val="es-ES_tradnl"/>
        </w:rPr>
        <w:t>ó</w:t>
      </w:r>
      <w:r>
        <w:t>rym mowa w art. 49 ust. 1 pkt 1 ustawy z dnia 29 sierpnia 1997 r. – Prawo bankowe (</w:t>
      </w:r>
      <w:proofErr w:type="spellStart"/>
      <w:r>
        <w:t>t.j</w:t>
      </w:r>
      <w:proofErr w:type="spellEnd"/>
      <w:r>
        <w:t xml:space="preserve">. Dz.U. 2023 poz. 2488 z </w:t>
      </w:r>
      <w:proofErr w:type="spellStart"/>
      <w:r>
        <w:t>późn</w:t>
      </w:r>
      <w:proofErr w:type="spellEnd"/>
      <w:r>
        <w:t xml:space="preserve">. zm.) i został zgłoszony do właściwego urzędu skarbowego. </w:t>
      </w:r>
    </w:p>
    <w:p w14:paraId="6C035B1F" w14:textId="77777777" w:rsidR="00E67E7B" w:rsidRDefault="00800A3B" w:rsidP="007552C7">
      <w:pPr>
        <w:pStyle w:val="Nagwek2"/>
        <w:keepNext w:val="0"/>
        <w:widowControl w:val="0"/>
        <w:numPr>
          <w:ilvl w:val="0"/>
          <w:numId w:val="12"/>
        </w:numPr>
        <w:spacing w:before="0" w:after="0" w:line="360" w:lineRule="auto"/>
      </w:pPr>
      <w:r>
        <w:t xml:space="preserve">Wykonawca zobowiązuje się powiadomić Zamawiającego, w ciągu 24 godzin od momentu wykreślenia,                o wykreśleniu jego rachunku bankowego z wykazu, o </w:t>
      </w:r>
      <w:proofErr w:type="spellStart"/>
      <w:r>
        <w:t>kt</w:t>
      </w:r>
      <w:proofErr w:type="spellEnd"/>
      <w:r>
        <w:rPr>
          <w:lang w:val="es-ES_tradnl"/>
        </w:rPr>
        <w:t>ó</w:t>
      </w:r>
      <w:r>
        <w:t>rym mowa w przepisie art. 96b ust. 1 ustawy                 z dnia 11 marca 2004 r. o podatku od towar</w:t>
      </w:r>
      <w:r>
        <w:rPr>
          <w:lang w:val="es-ES_tradnl"/>
        </w:rPr>
        <w:t>ó</w:t>
      </w:r>
      <w:r>
        <w:t>w i usług (</w:t>
      </w:r>
      <w:proofErr w:type="spellStart"/>
      <w:r>
        <w:t>t.j</w:t>
      </w:r>
      <w:proofErr w:type="spellEnd"/>
      <w:r>
        <w:t xml:space="preserve">. Dz.U. 2024 poz. 361), prowadzonym przez Szefa Krajowej Administracji Skarbowej  lub o utracie statusu czynnego podatnika VAT. Naruszenie powyższego obowiązku skutkuje powstaniem roszczenia odszkodowawczego do wysokości poniesionej szkody. </w:t>
      </w:r>
    </w:p>
    <w:p w14:paraId="57CB9A17" w14:textId="77777777" w:rsidR="00E67E7B" w:rsidRDefault="00800A3B" w:rsidP="007552C7">
      <w:pPr>
        <w:pStyle w:val="Nagwek2"/>
        <w:keepNext w:val="0"/>
        <w:widowControl w:val="0"/>
        <w:numPr>
          <w:ilvl w:val="0"/>
          <w:numId w:val="12"/>
        </w:numPr>
        <w:spacing w:before="0" w:after="0" w:line="360" w:lineRule="auto"/>
      </w:pPr>
      <w:r>
        <w:t xml:space="preserve">Jeżeli rachunek bankowy nie został uwidoczniony w wykazie, o </w:t>
      </w:r>
      <w:proofErr w:type="spellStart"/>
      <w:r>
        <w:t>kt</w:t>
      </w:r>
      <w:proofErr w:type="spellEnd"/>
      <w:r>
        <w:rPr>
          <w:lang w:val="es-ES_tradnl"/>
        </w:rPr>
        <w:t>ó</w:t>
      </w:r>
      <w:r>
        <w:t xml:space="preserve">rym mowa w ust. 7, Zamawiający zastrzega sobie możliwość wstrzymania płatności wynagrodzenia do momentu ustalenia okoliczności sprawy i wskazania rachunku bankowego, </w:t>
      </w:r>
      <w:proofErr w:type="spellStart"/>
      <w:r>
        <w:t>kt</w:t>
      </w:r>
      <w:proofErr w:type="spellEnd"/>
      <w:r>
        <w:rPr>
          <w:lang w:val="es-ES_tradnl"/>
        </w:rPr>
        <w:t>ó</w:t>
      </w:r>
      <w:proofErr w:type="spellStart"/>
      <w:r>
        <w:rPr>
          <w:lang w:val="en-US"/>
        </w:rPr>
        <w:t>ry</w:t>
      </w:r>
      <w:proofErr w:type="spellEnd"/>
      <w:r>
        <w:rPr>
          <w:lang w:val="en-US"/>
        </w:rPr>
        <w:t xml:space="preserve"> b</w:t>
      </w:r>
      <w:proofErr w:type="spellStart"/>
      <w:r>
        <w:t>ędzie</w:t>
      </w:r>
      <w:proofErr w:type="spellEnd"/>
      <w:r>
        <w:t xml:space="preserve"> umożliwiał uznanie danej płatności za koszt uzyskania przychodu w rozumieniu przepis</w:t>
      </w:r>
      <w:r>
        <w:rPr>
          <w:lang w:val="es-ES_tradnl"/>
        </w:rPr>
        <w:t>ó</w:t>
      </w:r>
      <w:r>
        <w:t xml:space="preserve">w podatkowych. Wstrzymanie płatności nie spowoduje żadnych ujemnych następstw dla Zamawiającego, w tym w </w:t>
      </w:r>
      <w:proofErr w:type="spellStart"/>
      <w:r>
        <w:t>szczeg</w:t>
      </w:r>
      <w:proofErr w:type="spellEnd"/>
      <w:r>
        <w:rPr>
          <w:lang w:val="es-ES_tradnl"/>
        </w:rPr>
        <w:t>ó</w:t>
      </w:r>
      <w:proofErr w:type="spellStart"/>
      <w:r>
        <w:t>lności</w:t>
      </w:r>
      <w:proofErr w:type="spellEnd"/>
      <w:r>
        <w:t xml:space="preserve"> nie będzie </w:t>
      </w:r>
      <w:proofErr w:type="spellStart"/>
      <w:r>
        <w:t>źr</w:t>
      </w:r>
      <w:proofErr w:type="spellEnd"/>
      <w:r>
        <w:rPr>
          <w:lang w:val="es-ES_tradnl"/>
        </w:rPr>
        <w:t>ó</w:t>
      </w:r>
      <w:proofErr w:type="spellStart"/>
      <w:r>
        <w:t>dłem</w:t>
      </w:r>
      <w:proofErr w:type="spellEnd"/>
      <w:r>
        <w:t xml:space="preserve"> roszczenia o zapłatę odsetek za opóźnienie w płatności.</w:t>
      </w:r>
    </w:p>
    <w:p w14:paraId="38E33880" w14:textId="77777777" w:rsidR="00E67E7B" w:rsidRDefault="00800A3B" w:rsidP="007552C7">
      <w:pPr>
        <w:pStyle w:val="Nagwek2"/>
        <w:keepNext w:val="0"/>
        <w:widowControl w:val="0"/>
        <w:numPr>
          <w:ilvl w:val="0"/>
          <w:numId w:val="12"/>
        </w:numPr>
        <w:spacing w:before="0" w:after="0" w:line="360" w:lineRule="auto"/>
      </w:pPr>
      <w:r>
        <w:t xml:space="preserve">Zamawiający przy dokonywaniu płatności ma prawo zastosować mechanizm podzielonej </w:t>
      </w:r>
      <w:proofErr w:type="spellStart"/>
      <w:r>
        <w:t>płatnoś</w:t>
      </w:r>
      <w:proofErr w:type="spellEnd"/>
      <w:r>
        <w:rPr>
          <w:lang w:val="it-IT"/>
        </w:rPr>
        <w:t>ci, o</w:t>
      </w:r>
      <w:r>
        <w:t> </w:t>
      </w:r>
      <w:proofErr w:type="spellStart"/>
      <w:r>
        <w:t>kt</w:t>
      </w:r>
      <w:proofErr w:type="spellEnd"/>
      <w:r>
        <w:rPr>
          <w:lang w:val="es-ES_tradnl"/>
        </w:rPr>
        <w:t>ó</w:t>
      </w:r>
      <w:r>
        <w:t>rym mowa w ustawie z dnia 11 marca 2004 r. o podatku od towar</w:t>
      </w:r>
      <w:r>
        <w:rPr>
          <w:lang w:val="es-ES_tradnl"/>
        </w:rPr>
        <w:t>ó</w:t>
      </w:r>
      <w:r>
        <w:t>w i usług (</w:t>
      </w:r>
      <w:proofErr w:type="spellStart"/>
      <w:r>
        <w:t>t.j</w:t>
      </w:r>
      <w:proofErr w:type="spellEnd"/>
      <w:r>
        <w:t>. Dz.U. 2024 poz. 361).</w:t>
      </w:r>
      <w:r>
        <w:rPr>
          <w:b/>
          <w:bCs/>
          <w:vertAlign w:val="superscript"/>
        </w:rPr>
        <w:footnoteReference w:id="6"/>
      </w:r>
    </w:p>
    <w:p w14:paraId="7FFB5FA9" w14:textId="77777777" w:rsidR="00E67E7B" w:rsidRDefault="00800A3B" w:rsidP="007552C7">
      <w:pPr>
        <w:pStyle w:val="Nagwek2"/>
        <w:keepNext w:val="0"/>
        <w:widowControl w:val="0"/>
        <w:numPr>
          <w:ilvl w:val="0"/>
          <w:numId w:val="12"/>
        </w:numPr>
        <w:spacing w:before="0" w:after="0" w:line="360" w:lineRule="auto"/>
      </w:pPr>
      <w:r>
        <w:t xml:space="preserve">W razie opóźnienia w płatności Wykonawca ma prawo żądać odsetek ustawowych za opóźnienie w transakcjach handlowych, za okres od dnia </w:t>
      </w:r>
      <w:proofErr w:type="spellStart"/>
      <w:r>
        <w:t>wymagalnoś</w:t>
      </w:r>
      <w:proofErr w:type="spellEnd"/>
      <w:r>
        <w:rPr>
          <w:lang w:val="it-IT"/>
        </w:rPr>
        <w:t xml:space="preserve">ci </w:t>
      </w:r>
      <w:r>
        <w:t>świadczenia do dnia zapłaty zgodnie z ustawą z dnia 8 marca 2013 r. o przeciwdziałaniu nadmiernym opóźnieniom w transakcjach handlowych (</w:t>
      </w:r>
      <w:proofErr w:type="spellStart"/>
      <w:r>
        <w:t>t.j</w:t>
      </w:r>
      <w:proofErr w:type="spellEnd"/>
      <w:r>
        <w:t>. Dz.U. 2023 poz. 1790), z zastrzeżeniem ust. 8.</w:t>
      </w:r>
    </w:p>
    <w:p w14:paraId="6991DC70" w14:textId="77777777" w:rsidR="00E67E7B" w:rsidRDefault="00800A3B">
      <w:pPr>
        <w:pStyle w:val="Nagwek5"/>
        <w:keepNext w:val="0"/>
        <w:widowControl w:val="0"/>
        <w:spacing w:before="0" w:after="0" w:line="360" w:lineRule="auto"/>
        <w:ind w:left="0" w:firstLine="0"/>
      </w:pPr>
      <w:r>
        <w:t>§ 6</w:t>
      </w:r>
    </w:p>
    <w:p w14:paraId="1BC2B33E" w14:textId="77777777" w:rsidR="00E67E7B" w:rsidRDefault="00800A3B">
      <w:pPr>
        <w:pStyle w:val="Nagwek5"/>
        <w:keepNext w:val="0"/>
        <w:widowControl w:val="0"/>
        <w:spacing w:before="0" w:after="0" w:line="360" w:lineRule="auto"/>
        <w:ind w:left="0" w:firstLine="0"/>
      </w:pPr>
      <w:r>
        <w:t>Gwarancja</w:t>
      </w:r>
    </w:p>
    <w:p w14:paraId="17632359" w14:textId="77777777" w:rsidR="00E67E7B" w:rsidRDefault="00800A3B" w:rsidP="007552C7">
      <w:pPr>
        <w:pStyle w:val="Nagwek2"/>
        <w:keepNext w:val="0"/>
        <w:widowControl w:val="0"/>
        <w:numPr>
          <w:ilvl w:val="0"/>
          <w:numId w:val="35"/>
        </w:numPr>
        <w:spacing w:before="0" w:after="0" w:line="360" w:lineRule="auto"/>
      </w:pPr>
      <w:r>
        <w:t xml:space="preserve">Wykonawca gwarantuje najwyższą jakość dostarczonych przez siebie Mebli. </w:t>
      </w:r>
      <w:r>
        <w:rPr>
          <w:b/>
          <w:bCs/>
        </w:rPr>
        <w:t>Wykonawca udziela na dostarczone meble gwarancji na okres</w:t>
      </w:r>
      <w:r>
        <w:t>: ……………………………. miesięcy</w:t>
      </w:r>
      <w:r>
        <w:rPr>
          <w:rStyle w:val="Odwoanieprzypisudolnego"/>
        </w:rPr>
        <w:footnoteReference w:id="7"/>
      </w:r>
      <w:r>
        <w:t xml:space="preserve">, licząc od daty odbioru Przedmiotu Sprzedaży, potwierdzonego protokołem odbioru bez zastrzeżeń. </w:t>
      </w:r>
    </w:p>
    <w:p w14:paraId="514FCE4B" w14:textId="77777777" w:rsidR="00E67E7B" w:rsidRDefault="00800A3B" w:rsidP="007552C7">
      <w:pPr>
        <w:pStyle w:val="Nagwek2"/>
        <w:keepNext w:val="0"/>
        <w:widowControl w:val="0"/>
        <w:numPr>
          <w:ilvl w:val="0"/>
          <w:numId w:val="12"/>
        </w:numPr>
        <w:spacing w:before="0" w:after="0" w:line="360" w:lineRule="auto"/>
      </w:pPr>
      <w:r>
        <w:t xml:space="preserve">Wykonawca udziela gwarancji na wszystkie części składowe i elementy wchodzące w skład Przedmiotu Sprzedaży. Roszczeniom z tytułu gwarancji podlegają wady powstałe z przyczyn tkwiących w  rzeczy,             w momencie jej wydania, jak i wszelkie inne wady, powstałe z przyczyn, za </w:t>
      </w:r>
      <w:proofErr w:type="spellStart"/>
      <w:r>
        <w:t>kt</w:t>
      </w:r>
      <w:proofErr w:type="spellEnd"/>
      <w:r>
        <w:rPr>
          <w:lang w:val="es-ES_tradnl"/>
        </w:rPr>
        <w:t>ó</w:t>
      </w:r>
      <w:r>
        <w:t xml:space="preserve">re Wykonawca ponosi odpowiedzialność, pod warunkiem, że wady te ujawnią się w okresie obowiązywania gwarancji, w tym: usterki, wady materiałowe, konstrukcyjne, a także brak cech użytkowych i funkcjonalnych deklarowanych przez Wykonawcę lub wystąpienie takich cech, </w:t>
      </w:r>
      <w:proofErr w:type="spellStart"/>
      <w:r>
        <w:t>kt</w:t>
      </w:r>
      <w:proofErr w:type="spellEnd"/>
      <w:r>
        <w:rPr>
          <w:lang w:val="es-ES_tradnl"/>
        </w:rPr>
        <w:t>ó</w:t>
      </w:r>
      <w:r>
        <w:t>re zmniejszają użyteczność Przedmiotu Sprzedaży ze względu na cel wynikający z jego zwyczajnego przeznaczenia.</w:t>
      </w:r>
    </w:p>
    <w:p w14:paraId="7DA9FF97" w14:textId="77777777" w:rsidR="00E67E7B" w:rsidRDefault="00800A3B" w:rsidP="007552C7">
      <w:pPr>
        <w:pStyle w:val="Nagwek2"/>
        <w:keepNext w:val="0"/>
        <w:widowControl w:val="0"/>
        <w:numPr>
          <w:ilvl w:val="0"/>
          <w:numId w:val="12"/>
        </w:numPr>
        <w:spacing w:before="0" w:after="0" w:line="360" w:lineRule="auto"/>
      </w:pPr>
      <w:r>
        <w:t>Nie podlegają uprawnieniom z tytułu gwarancji wady powstałe wskutek:</w:t>
      </w:r>
    </w:p>
    <w:p w14:paraId="7DBF36B8" w14:textId="77777777" w:rsidR="00E67E7B" w:rsidRDefault="00800A3B" w:rsidP="007552C7">
      <w:pPr>
        <w:widowControl w:val="0"/>
        <w:numPr>
          <w:ilvl w:val="3"/>
          <w:numId w:val="37"/>
        </w:numPr>
      </w:pPr>
      <w:r>
        <w:t xml:space="preserve">działania siły wyższej albo wyłącznie z winy Zamawiającego lub osoby trzeciej, za </w:t>
      </w:r>
      <w:proofErr w:type="spellStart"/>
      <w:r>
        <w:t>kt</w:t>
      </w:r>
      <w:proofErr w:type="spellEnd"/>
      <w:r>
        <w:rPr>
          <w:lang w:val="es-ES_tradnl"/>
        </w:rPr>
        <w:t>ó</w:t>
      </w:r>
      <w:proofErr w:type="spellStart"/>
      <w:r>
        <w:t>rą</w:t>
      </w:r>
      <w:proofErr w:type="spellEnd"/>
      <w:r>
        <w:t xml:space="preserve"> Wykonawca nie ponosi </w:t>
      </w:r>
      <w:proofErr w:type="spellStart"/>
      <w:r>
        <w:t>odpowiedzialnoś</w:t>
      </w:r>
      <w:proofErr w:type="spellEnd"/>
      <w:r>
        <w:rPr>
          <w:lang w:val="it-IT"/>
        </w:rPr>
        <w:t>ci,</w:t>
      </w:r>
    </w:p>
    <w:p w14:paraId="2BA31C38" w14:textId="77777777" w:rsidR="00E67E7B" w:rsidRDefault="00800A3B" w:rsidP="007552C7">
      <w:pPr>
        <w:widowControl w:val="0"/>
        <w:numPr>
          <w:ilvl w:val="3"/>
          <w:numId w:val="37"/>
        </w:numPr>
      </w:pPr>
      <w:r>
        <w:t xml:space="preserve">normalnego zużycia Mebli lub ich </w:t>
      </w:r>
      <w:proofErr w:type="spellStart"/>
      <w:r>
        <w:t>częś</w:t>
      </w:r>
      <w:proofErr w:type="spellEnd"/>
      <w:r>
        <w:rPr>
          <w:lang w:val="it-IT"/>
        </w:rPr>
        <w:t>ci,</w:t>
      </w:r>
    </w:p>
    <w:p w14:paraId="2B7E4F0F" w14:textId="77777777" w:rsidR="00E67E7B" w:rsidRDefault="00800A3B" w:rsidP="007552C7">
      <w:pPr>
        <w:widowControl w:val="0"/>
        <w:numPr>
          <w:ilvl w:val="3"/>
          <w:numId w:val="37"/>
        </w:numPr>
      </w:pPr>
      <w:r>
        <w:t>winy Zamawiającego, w tym uszkodzeń mechanicznych oraz eksploatacji i konserwacji Mebli w </w:t>
      </w:r>
      <w:r>
        <w:rPr>
          <w:lang w:val="it-IT"/>
        </w:rPr>
        <w:t>spos</w:t>
      </w:r>
      <w:r>
        <w:rPr>
          <w:lang w:val="es-ES_tradnl"/>
        </w:rPr>
        <w:t>ó</w:t>
      </w:r>
      <w:r>
        <w:t>b niezgodny z zasadami ich eksploatacji określonymi w instrukcji użytkowania i zaleceniach producenta.</w:t>
      </w:r>
    </w:p>
    <w:p w14:paraId="27ABCD90" w14:textId="77777777" w:rsidR="00E67E7B" w:rsidRDefault="00800A3B" w:rsidP="007552C7">
      <w:pPr>
        <w:pStyle w:val="Nagwek2"/>
        <w:keepNext w:val="0"/>
        <w:widowControl w:val="0"/>
        <w:numPr>
          <w:ilvl w:val="0"/>
          <w:numId w:val="38"/>
        </w:numPr>
        <w:spacing w:before="0" w:after="0" w:line="360" w:lineRule="auto"/>
      </w:pPr>
      <w:r>
        <w:t xml:space="preserve">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w:t>
      </w:r>
      <w:proofErr w:type="spellStart"/>
      <w:r>
        <w:t>zwr</w:t>
      </w:r>
      <w:proofErr w:type="spellEnd"/>
      <w:r>
        <w:rPr>
          <w:lang w:val="es-ES_tradnl"/>
        </w:rPr>
        <w:t>ó</w:t>
      </w:r>
      <w:proofErr w:type="spellStart"/>
      <w:r>
        <w:t>cenia</w:t>
      </w:r>
      <w:proofErr w:type="spellEnd"/>
      <w:r>
        <w:t xml:space="preserve"> rzeczy naprawionej. Jeżeli Wykonawca wymienił część rzeczy, powyższe postanowienie stosuje się odpowiednio do części wymienionej. </w:t>
      </w:r>
    </w:p>
    <w:p w14:paraId="04F9E25C" w14:textId="77777777" w:rsidR="00E67E7B" w:rsidRDefault="00800A3B" w:rsidP="007552C7">
      <w:pPr>
        <w:pStyle w:val="Nagwek2"/>
        <w:keepNext w:val="0"/>
        <w:widowControl w:val="0"/>
        <w:numPr>
          <w:ilvl w:val="0"/>
          <w:numId w:val="12"/>
        </w:numPr>
        <w:spacing w:before="0" w:after="0" w:line="360" w:lineRule="auto"/>
      </w:pPr>
      <w:r>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t>
      </w:r>
      <w:proofErr w:type="spellStart"/>
      <w:r>
        <w:t>Wyb</w:t>
      </w:r>
      <w:proofErr w:type="spellEnd"/>
      <w:r>
        <w:rPr>
          <w:lang w:val="es-ES_tradnl"/>
        </w:rPr>
        <w:t>ó</w:t>
      </w:r>
      <w:r>
        <w:t>r świadczenia gwarancyjnego należy do Zamawiającego.</w:t>
      </w:r>
    </w:p>
    <w:p w14:paraId="016D9D1F" w14:textId="77777777" w:rsidR="00E67E7B" w:rsidRDefault="00800A3B" w:rsidP="007552C7">
      <w:pPr>
        <w:pStyle w:val="Nagwek2"/>
        <w:keepNext w:val="0"/>
        <w:widowControl w:val="0"/>
        <w:numPr>
          <w:ilvl w:val="0"/>
          <w:numId w:val="12"/>
        </w:numPr>
        <w:spacing w:before="0" w:after="0" w:line="360" w:lineRule="auto"/>
      </w:pPr>
      <w:r>
        <w:rPr>
          <w:b/>
          <w:bCs/>
        </w:rPr>
        <w:t>Czas reakcji</w:t>
      </w:r>
      <w:r>
        <w:t xml:space="preserve"> na zgłoszenie wady rozumiane jako przystąpienie do usunięcia wady poprzez stawiennictwo upoważnionych przedstawicieli Wykonawcy (gwaranta) nie może przekroczyć </w:t>
      </w:r>
      <w:r>
        <w:rPr>
          <w:b/>
          <w:bCs/>
        </w:rPr>
        <w:t>2 dni roboczych</w:t>
      </w:r>
      <w:r>
        <w:t xml:space="preserve"> od daty zgłoszenia wady w formie pisemnej, elektronicznej lub w formie faksu.</w:t>
      </w:r>
    </w:p>
    <w:p w14:paraId="65315C7E" w14:textId="77777777" w:rsidR="00E67E7B" w:rsidRDefault="00800A3B" w:rsidP="007552C7">
      <w:pPr>
        <w:pStyle w:val="Nagwek2"/>
        <w:keepNext w:val="0"/>
        <w:widowControl w:val="0"/>
        <w:numPr>
          <w:ilvl w:val="0"/>
          <w:numId w:val="12"/>
        </w:numPr>
        <w:spacing w:before="0" w:after="0" w:line="360" w:lineRule="auto"/>
      </w:pPr>
      <w:r>
        <w:t>Naprawa gwarancyjna lub nieodpłatna wymiana Przedmiotu Sprzedaży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31B62A63" w14:textId="77777777" w:rsidR="00E67E7B" w:rsidRDefault="00800A3B" w:rsidP="007552C7">
      <w:pPr>
        <w:pStyle w:val="Nagwek2"/>
        <w:keepNext w:val="0"/>
        <w:widowControl w:val="0"/>
        <w:numPr>
          <w:ilvl w:val="0"/>
          <w:numId w:val="12"/>
        </w:numPr>
        <w:spacing w:before="0" w:after="0" w:line="360" w:lineRule="auto"/>
      </w:pPr>
      <w:r>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w:t>
      </w:r>
      <w:proofErr w:type="spellStart"/>
      <w:r>
        <w:t>szczeg</w:t>
      </w:r>
      <w:proofErr w:type="spellEnd"/>
      <w:r>
        <w:rPr>
          <w:lang w:val="es-ES_tradnl"/>
        </w:rPr>
        <w:t>ó</w:t>
      </w:r>
      <w:proofErr w:type="spellStart"/>
      <w:r>
        <w:t>lności</w:t>
      </w:r>
      <w:proofErr w:type="spellEnd"/>
      <w:r>
        <w:t xml:space="preserve"> własnym staraniem i na własny koszt transport do miejsca naprawy i na </w:t>
      </w:r>
      <w:proofErr w:type="spellStart"/>
      <w:r>
        <w:t>powr</w:t>
      </w:r>
      <w:proofErr w:type="spellEnd"/>
      <w:r>
        <w:rPr>
          <w:lang w:val="es-ES_tradnl"/>
        </w:rPr>
        <w:t>ó</w:t>
      </w:r>
      <w:r>
        <w:t>t do miejsca użytkowania, ubezpieczenie na czas naprawy i transportu. Dane kontaktowe serwisu technicznego zostały wskazane w § 15 ust. 5.</w:t>
      </w:r>
    </w:p>
    <w:p w14:paraId="3484EA63" w14:textId="77777777" w:rsidR="00E67E7B" w:rsidRDefault="00800A3B" w:rsidP="007552C7">
      <w:pPr>
        <w:pStyle w:val="Nagwek2"/>
        <w:keepNext w:val="0"/>
        <w:widowControl w:val="0"/>
        <w:numPr>
          <w:ilvl w:val="0"/>
          <w:numId w:val="12"/>
        </w:numPr>
        <w:spacing w:before="0" w:after="0" w:line="360" w:lineRule="auto"/>
      </w:pPr>
      <w:r>
        <w:t>Wykonawca</w:t>
      </w:r>
      <w:r>
        <w:rPr>
          <w:b/>
          <w:bCs/>
        </w:rPr>
        <w:t xml:space="preserve"> </w:t>
      </w:r>
      <w:r>
        <w:t>najpóźniej</w:t>
      </w:r>
      <w:r>
        <w:rPr>
          <w:b/>
          <w:bCs/>
        </w:rPr>
        <w:t xml:space="preserve"> </w:t>
      </w:r>
      <w:r>
        <w:t xml:space="preserve">w dniu podpisania protokołu odbioru przekaże Zamawiającemu dokumenty gwarancyjne (kartę gwarancyjną) co do jakości dostarczonych Mebli. </w:t>
      </w:r>
    </w:p>
    <w:p w14:paraId="6A20AA4F" w14:textId="77777777" w:rsidR="00E67E7B" w:rsidRDefault="00800A3B" w:rsidP="007552C7">
      <w:pPr>
        <w:pStyle w:val="Nagwek2"/>
        <w:keepNext w:val="0"/>
        <w:widowControl w:val="0"/>
        <w:numPr>
          <w:ilvl w:val="0"/>
          <w:numId w:val="12"/>
        </w:numPr>
        <w:spacing w:before="0" w:after="0" w:line="360" w:lineRule="auto"/>
      </w:pPr>
      <w:r>
        <w:t xml:space="preserve">W dokumentach gwarancyjnych, Wykonawca określi warunki udzielanej gwarancji, a w </w:t>
      </w:r>
      <w:proofErr w:type="spellStart"/>
      <w:r>
        <w:t>szczeg</w:t>
      </w:r>
      <w:proofErr w:type="spellEnd"/>
      <w:r>
        <w:rPr>
          <w:lang w:val="es-ES_tradnl"/>
        </w:rPr>
        <w:t>ó</w:t>
      </w:r>
      <w:proofErr w:type="spellStart"/>
      <w:r>
        <w:t>lności</w:t>
      </w:r>
      <w:proofErr w:type="spellEnd"/>
      <w:r>
        <w:t xml:space="preserve"> zasady reklamacji, w tym terminy ich zgłaszania, terminy usuwania wad. Treść dokument</w:t>
      </w:r>
      <w:r>
        <w:rPr>
          <w:lang w:val="es-ES_tradnl"/>
        </w:rPr>
        <w:t>ó</w:t>
      </w:r>
      <w:r>
        <w:t xml:space="preserve">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2328A72" w14:textId="77777777" w:rsidR="00E67E7B" w:rsidRDefault="00800A3B" w:rsidP="007552C7">
      <w:pPr>
        <w:pStyle w:val="Nagwek2"/>
        <w:keepNext w:val="0"/>
        <w:widowControl w:val="0"/>
        <w:numPr>
          <w:ilvl w:val="0"/>
          <w:numId w:val="12"/>
        </w:numPr>
        <w:spacing w:before="0" w:after="0" w:line="360" w:lineRule="auto"/>
      </w:pPr>
      <w:r>
        <w:t xml:space="preserve">W dokumentach gwarancyjnych Wykonawca dodatkowo sformułuje oświadczenie gwarancyjne spełniające wymagania art. 577¹ § 1 i 2 k.c., zawierające podstawowe informacje potrzebne do wykonywania uprawnień z gwarancji, w tym nazwę i adres gwaranta, opis procedury, </w:t>
      </w:r>
      <w:proofErr w:type="spellStart"/>
      <w:r>
        <w:t>kt</w:t>
      </w:r>
      <w:proofErr w:type="spellEnd"/>
      <w:r>
        <w:rPr>
          <w:lang w:val="es-ES_tradnl"/>
        </w:rPr>
        <w:t>ó</w:t>
      </w:r>
      <w:r>
        <w:t xml:space="preserve">rej Zamawiający ma </w:t>
      </w:r>
      <w:proofErr w:type="spellStart"/>
      <w:r>
        <w:t>prestregać</w:t>
      </w:r>
      <w:proofErr w:type="spellEnd"/>
      <w:r>
        <w:t>, aby m</w:t>
      </w:r>
      <w:r>
        <w:rPr>
          <w:lang w:val="es-ES_tradnl"/>
        </w:rPr>
        <w:t>ó</w:t>
      </w:r>
      <w:r>
        <w:t>c skorzystać z gwarancji, wskazanie rzeczy, k</w:t>
      </w:r>
      <w:r>
        <w:rPr>
          <w:lang w:val="es-ES_tradnl"/>
        </w:rPr>
        <w:t>ó</w:t>
      </w:r>
      <w:proofErr w:type="spellStart"/>
      <w:r>
        <w:t>rych</w:t>
      </w:r>
      <w:proofErr w:type="spellEnd"/>
      <w:r>
        <w:t xml:space="preserve"> dotyczy gwarancja, warunki gwarancji, wyraźne stwierdzenie, że w przypadku braku godności przedmiotu sprzedaży z umową Zamawiającemu z mocy prawa przysługują środki ochrony prawnej ze strony i na koszt Wykonawcy oraz że gwarancja nie ma wpływu  na te środki </w:t>
      </w:r>
      <w:proofErr w:type="spellStart"/>
      <w:r>
        <w:t>ochorny</w:t>
      </w:r>
      <w:proofErr w:type="spellEnd"/>
      <w:r>
        <w:t xml:space="preserve"> prawnej.</w:t>
      </w:r>
    </w:p>
    <w:p w14:paraId="67F5E08C" w14:textId="77777777" w:rsidR="00E67E7B" w:rsidRDefault="00800A3B" w:rsidP="007552C7">
      <w:pPr>
        <w:pStyle w:val="Nagwek2"/>
        <w:keepNext w:val="0"/>
        <w:widowControl w:val="0"/>
        <w:numPr>
          <w:ilvl w:val="0"/>
          <w:numId w:val="12"/>
        </w:numPr>
        <w:spacing w:before="0" w:after="0" w:line="360" w:lineRule="auto"/>
      </w:pPr>
      <w:r>
        <w:t xml:space="preserve">Zamawiający zobowiązuje się do dotrzymywania podstawowych </w:t>
      </w:r>
      <w:proofErr w:type="spellStart"/>
      <w:r>
        <w:t>warunk</w:t>
      </w:r>
      <w:proofErr w:type="spellEnd"/>
      <w:r>
        <w:rPr>
          <w:lang w:val="es-ES_tradnl"/>
        </w:rPr>
        <w:t>ó</w:t>
      </w:r>
      <w:r>
        <w:t>w użytkowania Mebli określonych w instrukcjach eksploatacji oraz kartach gwarancyjnych wystawionych przez producent</w:t>
      </w:r>
      <w:r>
        <w:rPr>
          <w:lang w:val="es-ES_tradnl"/>
        </w:rPr>
        <w:t>ó</w:t>
      </w:r>
      <w:r>
        <w:t>w i dostarczonych przez Wykonawcę Zamawiającemu, w zakresie, w jakim nie są one sprzeczne z postanowieniami niniejszego paragrafu.</w:t>
      </w:r>
    </w:p>
    <w:p w14:paraId="5EB45059" w14:textId="77777777" w:rsidR="00E67E7B" w:rsidRDefault="00800A3B" w:rsidP="007552C7">
      <w:pPr>
        <w:pStyle w:val="Nagwek2"/>
        <w:keepNext w:val="0"/>
        <w:widowControl w:val="0"/>
        <w:numPr>
          <w:ilvl w:val="0"/>
          <w:numId w:val="12"/>
        </w:numPr>
        <w:spacing w:before="0" w:after="0" w:line="360" w:lineRule="auto"/>
      </w:pPr>
      <w:r>
        <w:t>Jeżeli Wykonawca nie usunie wad ujawnionych w okresie gwarancji, w terminie uzgodnionym przez Strony lub określonym przez Zamawiającego, uwzględniającym możliwości techniczne dotyczące</w:t>
      </w:r>
      <w:bookmarkStart w:id="2" w:name="_Hlk62813054"/>
      <w:r>
        <w:t xml:space="preserve"> usunięcia wady, Zamawiający, po  uprzednim zawiadomieniu Wykonawcy, może naliczyć kary umowne za zwłokę na podstawie § 8 ust. 2 pkt 2. </w:t>
      </w:r>
    </w:p>
    <w:p w14:paraId="467B4FFB" w14:textId="77777777" w:rsidR="00E67E7B" w:rsidRDefault="00800A3B" w:rsidP="007552C7">
      <w:pPr>
        <w:pStyle w:val="Nagwek2"/>
        <w:keepNext w:val="0"/>
        <w:widowControl w:val="0"/>
        <w:numPr>
          <w:ilvl w:val="0"/>
          <w:numId w:val="12"/>
        </w:numPr>
        <w:spacing w:before="0" w:after="0" w:line="360" w:lineRule="auto"/>
      </w:pPr>
      <w:r>
        <w:t>Niezależnie od uprawnień wynikających z gwarancji, Zamawiający może wykonywać uprawnienia z tytuł rękojmi za wady przedmiotu Umowy na zasadach określonych w § 7 Umowy i Kodeksie cywilnym.</w:t>
      </w:r>
      <w:bookmarkEnd w:id="2"/>
    </w:p>
    <w:p w14:paraId="03B82E5F" w14:textId="77777777" w:rsidR="00E67E7B" w:rsidRDefault="00800A3B">
      <w:pPr>
        <w:pStyle w:val="Nagwek5"/>
        <w:keepNext w:val="0"/>
        <w:widowControl w:val="0"/>
        <w:spacing w:before="0" w:after="0" w:line="360" w:lineRule="auto"/>
      </w:pPr>
      <w:r>
        <w:t>§ 7</w:t>
      </w:r>
    </w:p>
    <w:p w14:paraId="4BD7B25A" w14:textId="77777777" w:rsidR="00E67E7B" w:rsidRDefault="00800A3B">
      <w:pPr>
        <w:pStyle w:val="Nagwek5"/>
        <w:keepNext w:val="0"/>
        <w:widowControl w:val="0"/>
        <w:spacing w:before="0" w:after="0" w:line="360" w:lineRule="auto"/>
      </w:pPr>
      <w:r>
        <w:t>Rękojmia za wady</w:t>
      </w:r>
    </w:p>
    <w:p w14:paraId="2CE1F73F" w14:textId="77777777" w:rsidR="00E67E7B" w:rsidRDefault="00800A3B" w:rsidP="007552C7">
      <w:pPr>
        <w:pStyle w:val="Nagwek2"/>
        <w:keepNext w:val="0"/>
        <w:widowControl w:val="0"/>
        <w:numPr>
          <w:ilvl w:val="0"/>
          <w:numId w:val="39"/>
        </w:numPr>
        <w:spacing w:before="0" w:after="0" w:line="360" w:lineRule="auto"/>
      </w:pPr>
      <w:r>
        <w:t>Wykonawca jest odpowiedzialny względem Zamawiającego za wady przedmiotu sprzedaży (fizyczne lub prawne) polegające na jego niezgodności z Umową, na zasadach określonych w Kodeksie cywilnym z zastrzeżeniem postanowień Umowy.</w:t>
      </w:r>
    </w:p>
    <w:p w14:paraId="73D6E97A" w14:textId="77777777" w:rsidR="00E67E7B" w:rsidRDefault="00800A3B" w:rsidP="007552C7">
      <w:pPr>
        <w:pStyle w:val="Nagwek2"/>
        <w:keepNext w:val="0"/>
        <w:widowControl w:val="0"/>
        <w:numPr>
          <w:ilvl w:val="0"/>
          <w:numId w:val="40"/>
        </w:numPr>
        <w:spacing w:before="0" w:after="0" w:line="360" w:lineRule="auto"/>
      </w:pPr>
      <w: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w ofercie Wykonawcy, sprzeczne z powyższym, uważa się za bezskuteczne wobec Stron. </w:t>
      </w:r>
      <w:proofErr w:type="spellStart"/>
      <w:r>
        <w:t>Wyb</w:t>
      </w:r>
      <w:proofErr w:type="spellEnd"/>
      <w:r>
        <w:rPr>
          <w:lang w:val="es-ES_tradnl"/>
        </w:rPr>
        <w:t>ó</w:t>
      </w:r>
      <w:r>
        <w:t xml:space="preserve">r reżimu, z </w:t>
      </w:r>
      <w:proofErr w:type="spellStart"/>
      <w:r>
        <w:t>kt</w:t>
      </w:r>
      <w:proofErr w:type="spellEnd"/>
      <w:r>
        <w:rPr>
          <w:lang w:val="es-ES_tradnl"/>
        </w:rPr>
        <w:t>ó</w:t>
      </w:r>
      <w:proofErr w:type="spellStart"/>
      <w:r>
        <w:t>rego</w:t>
      </w:r>
      <w:proofErr w:type="spellEnd"/>
      <w:r>
        <w:t xml:space="preserve"> możliwe będzie zaspokojenie roszczeń powstałych na skutek wystąpienia wad Przedmiotu Sprzedaży należy do Zamawiającego.</w:t>
      </w:r>
    </w:p>
    <w:p w14:paraId="16C7D300" w14:textId="77777777" w:rsidR="00E67E7B" w:rsidRDefault="00800A3B" w:rsidP="007552C7">
      <w:pPr>
        <w:pStyle w:val="Nagwek2"/>
        <w:keepNext w:val="0"/>
        <w:widowControl w:val="0"/>
        <w:numPr>
          <w:ilvl w:val="0"/>
          <w:numId w:val="41"/>
        </w:numPr>
        <w:spacing w:before="0" w:after="0" w:line="360" w:lineRule="auto"/>
        <w:rPr>
          <w:lang w:val="de-DE"/>
        </w:rPr>
      </w:pPr>
      <w:r>
        <w:rPr>
          <w:lang w:val="de-DE"/>
        </w:rPr>
        <w:t>Termin r</w:t>
      </w:r>
      <w:proofErr w:type="spellStart"/>
      <w:r>
        <w:t>ękojmi</w:t>
      </w:r>
      <w:proofErr w:type="spellEnd"/>
      <w:r>
        <w:t xml:space="preserve"> jest r</w:t>
      </w:r>
      <w:r>
        <w:rPr>
          <w:lang w:val="es-ES_tradnl"/>
        </w:rPr>
        <w:t>ó</w:t>
      </w:r>
      <w:proofErr w:type="spellStart"/>
      <w:r>
        <w:t>wny</w:t>
      </w:r>
      <w:proofErr w:type="spellEnd"/>
      <w:r>
        <w:t xml:space="preserve"> okresowi gwarancji, lecz nie kr</w:t>
      </w:r>
      <w:r>
        <w:rPr>
          <w:lang w:val="es-ES_tradnl"/>
        </w:rPr>
        <w:t>ó</w:t>
      </w:r>
      <w:proofErr w:type="spellStart"/>
      <w:r>
        <w:t>tszy</w:t>
      </w:r>
      <w:proofErr w:type="spellEnd"/>
      <w:r>
        <w:t xml:space="preserve">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0AF66D36" w14:textId="77777777" w:rsidR="00E67E7B" w:rsidRDefault="00800A3B" w:rsidP="007552C7">
      <w:pPr>
        <w:pStyle w:val="Nagwek2"/>
        <w:keepNext w:val="0"/>
        <w:widowControl w:val="0"/>
        <w:numPr>
          <w:ilvl w:val="0"/>
          <w:numId w:val="12"/>
        </w:numPr>
        <w:spacing w:before="0" w:after="0" w:line="360" w:lineRule="auto"/>
      </w:pPr>
      <w:r>
        <w:t xml:space="preserve">W przypadku wykonywania przez Zamawiającego uprawnień z gwarancji, bieg terminu do wykonania uprawnień z tytułu niezgodności Przedmiotu Sprzedaży z Umową ulega </w:t>
      </w:r>
      <w:proofErr w:type="spellStart"/>
      <w:r>
        <w:t>zaiweszeniu</w:t>
      </w:r>
      <w:proofErr w:type="spellEnd"/>
      <w:r>
        <w:t xml:space="preserve">  z dniem zawiadomienia Wykonawcy o wadzie. Termin ten biegnie dalej od dnia odmowy przez gwaranta wykonania </w:t>
      </w:r>
      <w:proofErr w:type="spellStart"/>
      <w:r>
        <w:t>obowiązk</w:t>
      </w:r>
      <w:proofErr w:type="spellEnd"/>
      <w:r>
        <w:rPr>
          <w:lang w:val="es-ES_tradnl"/>
        </w:rPr>
        <w:t>ó</w:t>
      </w:r>
      <w:r>
        <w:t>w wynikających z gwarancji albo bezskutecznego upływu czasu na ich wykonanie.</w:t>
      </w:r>
    </w:p>
    <w:p w14:paraId="2AC86BAA" w14:textId="77777777" w:rsidR="00E67E7B" w:rsidRDefault="00800A3B" w:rsidP="007552C7">
      <w:pPr>
        <w:pStyle w:val="Nagwek2"/>
        <w:keepNext w:val="0"/>
        <w:widowControl w:val="0"/>
        <w:numPr>
          <w:ilvl w:val="0"/>
          <w:numId w:val="12"/>
        </w:numPr>
        <w:spacing w:before="0" w:after="0" w:line="360" w:lineRule="auto"/>
      </w:pPr>
      <w:r>
        <w:t xml:space="preserve">Roszczenie o usunięcie wady lub wymianę Przedmiotu Sprzedaży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w:t>
      </w:r>
      <w:r>
        <w:rPr>
          <w:lang w:val="pt-PT"/>
        </w:rPr>
        <w:t xml:space="preserve">(tel. </w:t>
      </w:r>
      <w:r>
        <w:t>……………….). Naprawa odbywać się będzie w miejscu określonym zgodnie z § 6 ust. 8.</w:t>
      </w:r>
    </w:p>
    <w:p w14:paraId="65D71154" w14:textId="77777777" w:rsidR="00E67E7B" w:rsidRDefault="00800A3B" w:rsidP="007552C7">
      <w:pPr>
        <w:pStyle w:val="Nagwek2"/>
        <w:keepNext w:val="0"/>
        <w:widowControl w:val="0"/>
        <w:numPr>
          <w:ilvl w:val="0"/>
          <w:numId w:val="12"/>
        </w:numPr>
        <w:spacing w:before="0" w:after="0" w:line="360" w:lineRule="auto"/>
      </w:pPr>
      <w:r>
        <w:t>Na podstawie przepisu art. 558 § 1 k.c. Strony rozszerzają odpowiedzialność Wykonawcy z tytułu rękojmi za wady przedmiotu Umowy. W przypadku wystąpienia wad Przedmiotu Sprzedaży, o </w:t>
      </w:r>
      <w:proofErr w:type="spellStart"/>
      <w:r>
        <w:t>kt</w:t>
      </w:r>
      <w:proofErr w:type="spellEnd"/>
      <w:r>
        <w:rPr>
          <w:lang w:val="es-ES_tradnl"/>
        </w:rPr>
        <w:t>ó</w:t>
      </w:r>
      <w:proofErr w:type="spellStart"/>
      <w:r>
        <w:t>rych</w:t>
      </w:r>
      <w:proofErr w:type="spellEnd"/>
      <w:r>
        <w:t xml:space="preserve"> mowa w § 6 ust. 2, Zamawiający</w:t>
      </w:r>
      <w:r>
        <w:rPr>
          <w:b/>
          <w:bCs/>
        </w:rPr>
        <w:t xml:space="preserve"> </w:t>
      </w:r>
      <w:proofErr w:type="spellStart"/>
      <w:r>
        <w:t>moż</w:t>
      </w:r>
      <w:proofErr w:type="spellEnd"/>
      <w:r>
        <w:rPr>
          <w:lang w:val="en-US"/>
        </w:rPr>
        <w:t xml:space="preserve">e </w:t>
      </w:r>
      <w:proofErr w:type="spellStart"/>
      <w:r>
        <w:rPr>
          <w:lang w:val="en-US"/>
        </w:rPr>
        <w:t>wedle</w:t>
      </w:r>
      <w:proofErr w:type="spellEnd"/>
      <w:r>
        <w:rPr>
          <w:lang w:val="en-US"/>
        </w:rPr>
        <w:t xml:space="preserve"> w</w:t>
      </w:r>
      <w:proofErr w:type="spellStart"/>
      <w:r>
        <w:t>łasnego</w:t>
      </w:r>
      <w:proofErr w:type="spellEnd"/>
      <w:r>
        <w:t xml:space="preserve"> uznania:</w:t>
      </w:r>
    </w:p>
    <w:p w14:paraId="06C0A2AE" w14:textId="77777777" w:rsidR="00E67E7B" w:rsidRDefault="00800A3B" w:rsidP="007552C7">
      <w:pPr>
        <w:pStyle w:val="Nagwek3"/>
        <w:widowControl w:val="0"/>
        <w:numPr>
          <w:ilvl w:val="0"/>
          <w:numId w:val="42"/>
        </w:numPr>
      </w:pPr>
      <w:r>
        <w:t>żądać od Wykonawcy</w:t>
      </w:r>
      <w:r>
        <w:rPr>
          <w:b/>
          <w:bCs/>
        </w:rPr>
        <w:t xml:space="preserve"> </w:t>
      </w:r>
      <w:r>
        <w:t>bezpłatnego usunięcia wad w drodze naprawy lub wymiany Mebla na wolny od wad w terminie, o </w:t>
      </w:r>
      <w:proofErr w:type="spellStart"/>
      <w:r>
        <w:t>kt</w:t>
      </w:r>
      <w:proofErr w:type="spellEnd"/>
      <w:r>
        <w:rPr>
          <w:lang w:val="es-ES_tradnl"/>
        </w:rPr>
        <w:t>ó</w:t>
      </w:r>
      <w:r>
        <w:t xml:space="preserve">rym mowa w §6 ust. 7, oraz przystąpienia do naprawy lub wymiany w  terminie zgodnym z § 6 ust. 6; </w:t>
      </w:r>
    </w:p>
    <w:p w14:paraId="272D948D" w14:textId="77777777" w:rsidR="00E67E7B" w:rsidRDefault="00800A3B" w:rsidP="007552C7">
      <w:pPr>
        <w:pStyle w:val="Nagwek3"/>
        <w:widowControl w:val="0"/>
        <w:numPr>
          <w:ilvl w:val="0"/>
          <w:numId w:val="8"/>
        </w:numPr>
      </w:pPr>
      <w:r>
        <w:t xml:space="preserve">zlecić usunięcie ujawnionych wad w drodze naprawy, w ramach wykonania zastępczego stronie trzeciej na koszt Wykonawcy, jeżeli Wykonawca w </w:t>
      </w:r>
      <w:proofErr w:type="spellStart"/>
      <w:r>
        <w:t>spos</w:t>
      </w:r>
      <w:proofErr w:type="spellEnd"/>
      <w:r>
        <w:rPr>
          <w:lang w:val="es-ES_tradnl"/>
        </w:rPr>
        <w:t>ó</w:t>
      </w:r>
      <w:r>
        <w:t>b nieuzasadniony odm</w:t>
      </w:r>
      <w:r>
        <w:rPr>
          <w:lang w:val="es-ES_tradnl"/>
        </w:rPr>
        <w:t>ó</w:t>
      </w:r>
      <w:proofErr w:type="spellStart"/>
      <w:r>
        <w:t>wi</w:t>
      </w:r>
      <w:proofErr w:type="spellEnd"/>
      <w:r>
        <w:t xml:space="preserve">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 </w:t>
      </w:r>
    </w:p>
    <w:p w14:paraId="1AA8A690" w14:textId="77777777" w:rsidR="00E67E7B" w:rsidRDefault="00800A3B" w:rsidP="007552C7">
      <w:pPr>
        <w:pStyle w:val="Nagwek3"/>
        <w:widowControl w:val="0"/>
        <w:numPr>
          <w:ilvl w:val="0"/>
          <w:numId w:val="8"/>
        </w:numPr>
      </w:pPr>
      <w:r>
        <w:t xml:space="preserve">żądać obniżenia wynagrodzenia Wykonawcy w takim stosunku, w jakim wartość Przedmiotu Sprzedaży wolnego od wad pozostaje do jego wartości obliczonej z uwzględnieniem ujawnionych wad – w przypadku, gdy ujawnione wady umożliwiają użytkowanie Mebla, natomiast nie nadają się do </w:t>
      </w:r>
      <w:proofErr w:type="spellStart"/>
      <w:r>
        <w:t>usunię</w:t>
      </w:r>
      <w:proofErr w:type="spellEnd"/>
      <w:r>
        <w:rPr>
          <w:lang w:val="es-ES_tradnl"/>
        </w:rPr>
        <w:t xml:space="preserve">cia, </w:t>
      </w:r>
    </w:p>
    <w:p w14:paraId="530AA4C6" w14:textId="77777777" w:rsidR="00E67E7B" w:rsidRDefault="00800A3B" w:rsidP="007552C7">
      <w:pPr>
        <w:pStyle w:val="Nagwek3"/>
        <w:widowControl w:val="0"/>
        <w:numPr>
          <w:ilvl w:val="0"/>
          <w:numId w:val="8"/>
        </w:numPr>
      </w:pPr>
      <w:r>
        <w:t xml:space="preserve">odstąpić od Umowy, jeżeli ujawnione wady nie zostaną usunięte albo uniemożliwiają użytkowanie Mebla i nie nadają się do </w:t>
      </w:r>
      <w:proofErr w:type="spellStart"/>
      <w:r>
        <w:t>usunię</w:t>
      </w:r>
      <w:proofErr w:type="spellEnd"/>
      <w:r>
        <w:rPr>
          <w:lang w:val="it-IT"/>
        </w:rPr>
        <w:t>cia.</w:t>
      </w:r>
    </w:p>
    <w:p w14:paraId="5A601E30" w14:textId="77777777" w:rsidR="00E67E7B" w:rsidRDefault="00800A3B" w:rsidP="007552C7">
      <w:pPr>
        <w:pStyle w:val="Nagwek2"/>
        <w:keepNext w:val="0"/>
        <w:widowControl w:val="0"/>
        <w:numPr>
          <w:ilvl w:val="0"/>
          <w:numId w:val="43"/>
        </w:numPr>
        <w:spacing w:before="0" w:after="0" w:line="360" w:lineRule="auto"/>
      </w:pPr>
      <w:r>
        <w:t>Wykonawca jest zobowiązany do informowania Zamawiającego o przystąpieniu do usuwania wad. Usunięcie wady będzie stwierdzone protokolarnie, po uprzednim zawiadomieniu przez Wykonawcę Zamawiającego o jej usunięciu.</w:t>
      </w:r>
    </w:p>
    <w:p w14:paraId="3473049C" w14:textId="77777777" w:rsidR="00E67E7B" w:rsidRDefault="00800A3B" w:rsidP="007552C7">
      <w:pPr>
        <w:pStyle w:val="Nagwek2"/>
        <w:keepNext w:val="0"/>
        <w:widowControl w:val="0"/>
        <w:numPr>
          <w:ilvl w:val="0"/>
          <w:numId w:val="12"/>
        </w:numPr>
        <w:spacing w:before="0" w:after="0" w:line="360" w:lineRule="auto"/>
      </w:pPr>
      <w:r>
        <w:t>W przypadku wystąpienia zwłoki w usuwaniu wad ujawnionych w okresie rękojmi, Zamawiający może naliczyć kary umowne na podstawie § 8 ust. 2 pkt 2.</w:t>
      </w:r>
    </w:p>
    <w:p w14:paraId="3B84A119" w14:textId="77777777" w:rsidR="00E67E7B" w:rsidRDefault="00800A3B" w:rsidP="007552C7">
      <w:pPr>
        <w:pStyle w:val="Nagwek2"/>
        <w:keepNext w:val="0"/>
        <w:widowControl w:val="0"/>
        <w:numPr>
          <w:ilvl w:val="0"/>
          <w:numId w:val="12"/>
        </w:numPr>
        <w:spacing w:before="0" w:after="0" w:line="360" w:lineRule="auto"/>
      </w:pPr>
      <w: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A252069" w14:textId="77777777" w:rsidR="00E67E7B" w:rsidRDefault="00800A3B">
      <w:pPr>
        <w:pStyle w:val="Nagwek5"/>
        <w:keepNext w:val="0"/>
        <w:widowControl w:val="0"/>
        <w:spacing w:before="0" w:after="0" w:line="360" w:lineRule="auto"/>
      </w:pPr>
      <w:r>
        <w:t>§ 8</w:t>
      </w:r>
    </w:p>
    <w:p w14:paraId="2D593E4D" w14:textId="77777777" w:rsidR="00E67E7B" w:rsidRDefault="00800A3B">
      <w:pPr>
        <w:pStyle w:val="Nagwek5"/>
        <w:keepNext w:val="0"/>
        <w:widowControl w:val="0"/>
        <w:spacing w:before="0" w:after="0" w:line="360" w:lineRule="auto"/>
      </w:pPr>
      <w:r>
        <w:t>Kary umowne</w:t>
      </w:r>
    </w:p>
    <w:p w14:paraId="53B7E7DD" w14:textId="77777777" w:rsidR="00E67E7B" w:rsidRDefault="00800A3B" w:rsidP="007552C7">
      <w:pPr>
        <w:pStyle w:val="Nagwek2"/>
        <w:keepNext w:val="0"/>
        <w:widowControl w:val="0"/>
        <w:numPr>
          <w:ilvl w:val="0"/>
          <w:numId w:val="44"/>
        </w:numPr>
        <w:spacing w:before="0" w:after="0" w:line="360" w:lineRule="auto"/>
      </w:pPr>
      <w:r>
        <w:t>Strony zgodnie postanawiają o stosowaniu kar umownych za niewykonanie lub nienależyte wykonanie postanowień niniejszej Umowy.</w:t>
      </w:r>
    </w:p>
    <w:p w14:paraId="5146E599" w14:textId="77777777" w:rsidR="00E67E7B" w:rsidRDefault="00800A3B" w:rsidP="007552C7">
      <w:pPr>
        <w:pStyle w:val="Nagwek2"/>
        <w:keepNext w:val="0"/>
        <w:widowControl w:val="0"/>
        <w:numPr>
          <w:ilvl w:val="0"/>
          <w:numId w:val="12"/>
        </w:numPr>
        <w:spacing w:before="0" w:after="0" w:line="360" w:lineRule="auto"/>
      </w:pPr>
      <w:r>
        <w:t>Wykonawca zapłaci Zamawiającemu kary umowne:</w:t>
      </w:r>
    </w:p>
    <w:p w14:paraId="27E2F008" w14:textId="77777777" w:rsidR="00E67E7B" w:rsidRDefault="00800A3B" w:rsidP="007552C7">
      <w:pPr>
        <w:pStyle w:val="Nagwek3"/>
        <w:widowControl w:val="0"/>
        <w:numPr>
          <w:ilvl w:val="0"/>
          <w:numId w:val="45"/>
        </w:numPr>
      </w:pPr>
      <w:r>
        <w:t>za każdy rozpoczęty dzień zwłoki w zrealizowaniu Przedmiotu sprzedaż</w:t>
      </w:r>
      <w:r>
        <w:rPr>
          <w:lang w:val="en-US"/>
        </w:rPr>
        <w:t>y b</w:t>
      </w:r>
      <w:proofErr w:type="spellStart"/>
      <w:r>
        <w:t>ądź</w:t>
      </w:r>
      <w:proofErr w:type="spellEnd"/>
      <w:r>
        <w:t xml:space="preserve"> jego części -                          w wysokości 0,5 % wynagrodzenia umownego brutto, o </w:t>
      </w:r>
      <w:proofErr w:type="spellStart"/>
      <w:r>
        <w:t>kt</w:t>
      </w:r>
      <w:proofErr w:type="spellEnd"/>
      <w:r>
        <w:rPr>
          <w:lang w:val="es-ES_tradnl"/>
        </w:rPr>
        <w:t>ó</w:t>
      </w:r>
      <w:r>
        <w:t xml:space="preserve">rym mowa w § 5 ust. 1 w danej </w:t>
      </w:r>
      <w:proofErr w:type="spellStart"/>
      <w:r>
        <w:t>częś</w:t>
      </w:r>
      <w:proofErr w:type="spellEnd"/>
      <w:r>
        <w:rPr>
          <w:lang w:val="it-IT"/>
        </w:rPr>
        <w:t xml:space="preserve">ci, </w:t>
      </w:r>
    </w:p>
    <w:p w14:paraId="481F2764" w14:textId="77777777" w:rsidR="00E67E7B" w:rsidRDefault="00800A3B" w:rsidP="007552C7">
      <w:pPr>
        <w:pStyle w:val="Nagwek3"/>
        <w:widowControl w:val="0"/>
        <w:numPr>
          <w:ilvl w:val="0"/>
          <w:numId w:val="8"/>
        </w:numPr>
      </w:pPr>
      <w:r>
        <w:t xml:space="preserve">za każdy dzień zwłoki w usunięciu ujawnionych wad Mebli w okresie gwarancji lub rękojmi, w  drodze ich naprawy lub wymiany - w wysokości 0,5% wynagrodzenia umownego brutto w danej </w:t>
      </w:r>
      <w:proofErr w:type="spellStart"/>
      <w:r>
        <w:t>częś</w:t>
      </w:r>
      <w:proofErr w:type="spellEnd"/>
      <w:r>
        <w:rPr>
          <w:lang w:val="it-IT"/>
        </w:rPr>
        <w:t xml:space="preserve">ci; </w:t>
      </w:r>
    </w:p>
    <w:p w14:paraId="6E3701EA" w14:textId="77777777" w:rsidR="00E67E7B" w:rsidRDefault="00800A3B" w:rsidP="007552C7">
      <w:pPr>
        <w:pStyle w:val="Nagwek3"/>
        <w:widowControl w:val="0"/>
        <w:numPr>
          <w:ilvl w:val="0"/>
          <w:numId w:val="8"/>
        </w:numPr>
        <w:rPr>
          <w:color w:val="FF0000"/>
        </w:rPr>
      </w:pPr>
      <w:r>
        <w:t xml:space="preserve">z tytułu odstąpienia od Umowy przez Zamawiającego lub Wykonawcę, z przyczyn za </w:t>
      </w:r>
      <w:proofErr w:type="spellStart"/>
      <w:r>
        <w:t>kt</w:t>
      </w:r>
      <w:proofErr w:type="spellEnd"/>
      <w:r>
        <w:rPr>
          <w:lang w:val="es-ES_tradnl"/>
        </w:rPr>
        <w:t>ó</w:t>
      </w:r>
      <w:r>
        <w:t xml:space="preserve">re odpowiada Wykonawca – w wysokości 10% wynagrodzenia umownego brutto, o </w:t>
      </w:r>
      <w:proofErr w:type="spellStart"/>
      <w:r>
        <w:t>kt</w:t>
      </w:r>
      <w:proofErr w:type="spellEnd"/>
      <w:r>
        <w:rPr>
          <w:lang w:val="es-ES_tradnl"/>
        </w:rPr>
        <w:t>ó</w:t>
      </w:r>
      <w:r>
        <w:t>rym mowa w § 5 ust. 1 Umowy w danej części.</w:t>
      </w:r>
    </w:p>
    <w:p w14:paraId="4F515F00" w14:textId="77777777" w:rsidR="00E67E7B" w:rsidRDefault="00800A3B" w:rsidP="007552C7">
      <w:pPr>
        <w:pStyle w:val="Nagwek2"/>
        <w:keepNext w:val="0"/>
        <w:widowControl w:val="0"/>
        <w:numPr>
          <w:ilvl w:val="0"/>
          <w:numId w:val="46"/>
        </w:numPr>
        <w:spacing w:before="0" w:after="0" w:line="360" w:lineRule="auto"/>
      </w:pPr>
      <w:r>
        <w:t>Łączny limit kar umownych, jakich Zamawiający może żądać od Wykonawcy ze wszystkich tytułów przewidzianych w ust. 2, wynosi 20% wynagrodzenia umownego brutto określonego w § 5 ust. 1 Umowy w danej części.</w:t>
      </w:r>
    </w:p>
    <w:p w14:paraId="7FB6598A" w14:textId="77777777" w:rsidR="00E67E7B" w:rsidRDefault="00800A3B" w:rsidP="007552C7">
      <w:pPr>
        <w:pStyle w:val="Nagwek2"/>
        <w:keepNext w:val="0"/>
        <w:widowControl w:val="0"/>
        <w:numPr>
          <w:ilvl w:val="0"/>
          <w:numId w:val="12"/>
        </w:numPr>
        <w:spacing w:before="0" w:after="0" w:line="360" w:lineRule="auto"/>
      </w:pPr>
      <w:r>
        <w:t xml:space="preserve">Zamawiający zapłaci Wykonawcy karę umowną z tytułu odstąpienia od Umowy, za </w:t>
      </w:r>
      <w:proofErr w:type="spellStart"/>
      <w:r>
        <w:t>kt</w:t>
      </w:r>
      <w:proofErr w:type="spellEnd"/>
      <w:r>
        <w:rPr>
          <w:lang w:val="es-ES_tradnl"/>
        </w:rPr>
        <w:t>ó</w:t>
      </w:r>
      <w:r>
        <w:t>re wyłączną odpowiedzialność ponosi Zamawiający, w wysokości 10% wynagrodzenia umownego brutto, o </w:t>
      </w:r>
      <w:proofErr w:type="spellStart"/>
      <w:r>
        <w:t>kt</w:t>
      </w:r>
      <w:proofErr w:type="spellEnd"/>
      <w:r>
        <w:rPr>
          <w:lang w:val="es-ES_tradnl"/>
        </w:rPr>
        <w:t>ó</w:t>
      </w:r>
      <w:r>
        <w:t xml:space="preserve">rym mowa w § 5 ust. 1 Umowy w danej części. Kara nie przysługuje, jeżeli odstąpienie od Umowy nastąpi z przyczyn, o </w:t>
      </w:r>
      <w:proofErr w:type="spellStart"/>
      <w:r>
        <w:t>kt</w:t>
      </w:r>
      <w:proofErr w:type="spellEnd"/>
      <w:r>
        <w:rPr>
          <w:lang w:val="es-ES_tradnl"/>
        </w:rPr>
        <w:t>ó</w:t>
      </w:r>
      <w:proofErr w:type="spellStart"/>
      <w:r>
        <w:t>rych</w:t>
      </w:r>
      <w:proofErr w:type="spellEnd"/>
      <w:r>
        <w:t xml:space="preserve"> mowa w § 9 ust. 3 i 4.</w:t>
      </w:r>
    </w:p>
    <w:p w14:paraId="1195FB79" w14:textId="77777777" w:rsidR="00E67E7B" w:rsidRDefault="00800A3B" w:rsidP="007552C7">
      <w:pPr>
        <w:pStyle w:val="Nagwek2"/>
        <w:keepNext w:val="0"/>
        <w:widowControl w:val="0"/>
        <w:numPr>
          <w:ilvl w:val="0"/>
          <w:numId w:val="12"/>
        </w:numPr>
        <w:spacing w:before="0" w:after="0" w:line="360" w:lineRule="auto"/>
      </w:pPr>
      <w:r>
        <w:t xml:space="preserve">Jeżeli kara umowna nie pokrywa poniesionej szkody, Zamawiający może żądać odszkodowania uzupełniającego na zasadach </w:t>
      </w:r>
      <w:proofErr w:type="spellStart"/>
      <w:r>
        <w:t>og</w:t>
      </w:r>
      <w:proofErr w:type="spellEnd"/>
      <w:r>
        <w:rPr>
          <w:lang w:val="es-ES_tradnl"/>
        </w:rPr>
        <w:t>ó</w:t>
      </w:r>
      <w:proofErr w:type="spellStart"/>
      <w:r>
        <w:t>lnych</w:t>
      </w:r>
      <w:proofErr w:type="spellEnd"/>
      <w:r>
        <w:t>.</w:t>
      </w:r>
    </w:p>
    <w:p w14:paraId="41DCF9A5" w14:textId="77777777" w:rsidR="00E67E7B" w:rsidRDefault="00800A3B" w:rsidP="007552C7">
      <w:pPr>
        <w:pStyle w:val="Nagwek2"/>
        <w:keepNext w:val="0"/>
        <w:widowControl w:val="0"/>
        <w:numPr>
          <w:ilvl w:val="0"/>
          <w:numId w:val="12"/>
        </w:numPr>
        <w:spacing w:before="0" w:after="0" w:line="360" w:lineRule="auto"/>
      </w:pPr>
      <w:r>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t>
      </w:r>
      <w:proofErr w:type="spellStart"/>
      <w:r>
        <w:t>wymagalnoś</w:t>
      </w:r>
      <w:proofErr w:type="spellEnd"/>
      <w:r>
        <w:rPr>
          <w:lang w:val="it-IT"/>
        </w:rPr>
        <w:t xml:space="preserve">ci </w:t>
      </w:r>
      <w:r>
        <w:t>świadczenia do dnia zapłaty zgodnie z ustawą z dnia 8 marca 2013 r. o przeciwdziałaniu nadmiernym opóźnieniom w transakcjach handlowych.</w:t>
      </w:r>
    </w:p>
    <w:p w14:paraId="5561FA9E" w14:textId="77777777" w:rsidR="00E67E7B" w:rsidRDefault="00800A3B" w:rsidP="007552C7">
      <w:pPr>
        <w:pStyle w:val="Nagwek2"/>
        <w:keepNext w:val="0"/>
        <w:widowControl w:val="0"/>
        <w:numPr>
          <w:ilvl w:val="0"/>
          <w:numId w:val="12"/>
        </w:numPr>
        <w:spacing w:before="0" w:after="0" w:line="360" w:lineRule="auto"/>
      </w:pPr>
      <w:r>
        <w:t xml:space="preserve">Ewentualne należności z tytułu kar umownych lub odszkodowań zostaną </w:t>
      </w:r>
      <w:r>
        <w:rPr>
          <w:lang w:val="it-IT"/>
        </w:rPr>
        <w:t>potr</w:t>
      </w:r>
      <w:proofErr w:type="spellStart"/>
      <w:r>
        <w:t>ącone</w:t>
      </w:r>
      <w:proofErr w:type="spellEnd"/>
      <w:r>
        <w:t xml:space="preserve"> według uznania Zamawiającego z wynagrodzenia Wykonawcy lub Wykonawca zapłaci należność na rachunek bankowy Zamawiającego wskazany w wezwaniu do zapłaty (nocie obciąż</w:t>
      </w:r>
      <w:r>
        <w:rPr>
          <w:lang w:val="es-ES_tradnl"/>
        </w:rPr>
        <w:t>eniowej), w terminie 14 dni od daty jej dor</w:t>
      </w:r>
      <w:proofErr w:type="spellStart"/>
      <w:r>
        <w:t>ęczenia</w:t>
      </w:r>
      <w:proofErr w:type="spellEnd"/>
      <w:r>
        <w:t>.</w:t>
      </w:r>
    </w:p>
    <w:p w14:paraId="2AD86AC6" w14:textId="77777777" w:rsidR="00E67E7B" w:rsidRDefault="00800A3B">
      <w:pPr>
        <w:pStyle w:val="Nagwek5"/>
        <w:keepNext w:val="0"/>
        <w:widowControl w:val="0"/>
        <w:spacing w:before="0" w:after="0" w:line="360" w:lineRule="auto"/>
      </w:pPr>
      <w:r>
        <w:t>§ 9</w:t>
      </w:r>
    </w:p>
    <w:p w14:paraId="4B84EC92" w14:textId="77777777" w:rsidR="00E67E7B" w:rsidRDefault="00800A3B">
      <w:pPr>
        <w:pStyle w:val="Nagwek5"/>
        <w:keepNext w:val="0"/>
        <w:widowControl w:val="0"/>
        <w:spacing w:before="0" w:after="0" w:line="360" w:lineRule="auto"/>
      </w:pPr>
      <w:r>
        <w:t xml:space="preserve">Odstąpienie od Umowy </w:t>
      </w:r>
    </w:p>
    <w:p w14:paraId="4574712F" w14:textId="77777777" w:rsidR="00E67E7B" w:rsidRDefault="00800A3B" w:rsidP="007552C7">
      <w:pPr>
        <w:pStyle w:val="Nagwek2"/>
        <w:keepNext w:val="0"/>
        <w:widowControl w:val="0"/>
        <w:numPr>
          <w:ilvl w:val="0"/>
          <w:numId w:val="47"/>
        </w:numPr>
        <w:spacing w:before="0" w:after="0" w:line="360" w:lineRule="auto"/>
      </w:pPr>
      <w:r>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w:t>
      </w:r>
      <w:proofErr w:type="spellStart"/>
      <w:r>
        <w:t>kt</w:t>
      </w:r>
      <w:proofErr w:type="spellEnd"/>
      <w:r>
        <w:rPr>
          <w:lang w:val="es-ES_tradnl"/>
        </w:rPr>
        <w:t>ó</w:t>
      </w:r>
      <w:proofErr w:type="spellStart"/>
      <w:r>
        <w:t>rejkolwiek</w:t>
      </w:r>
      <w:proofErr w:type="spellEnd"/>
      <w:r>
        <w:t xml:space="preserve"> z </w:t>
      </w:r>
      <w:r>
        <w:rPr>
          <w:lang w:val="it-IT"/>
        </w:rPr>
        <w:t>poni</w:t>
      </w:r>
      <w:proofErr w:type="spellStart"/>
      <w:r>
        <w:t>ższych</w:t>
      </w:r>
      <w:proofErr w:type="spellEnd"/>
      <w:r>
        <w:t xml:space="preserve"> </w:t>
      </w:r>
      <w:proofErr w:type="spellStart"/>
      <w:r>
        <w:t>okolicznoś</w:t>
      </w:r>
      <w:proofErr w:type="spellEnd"/>
      <w:r>
        <w:rPr>
          <w:lang w:val="it-IT"/>
        </w:rPr>
        <w:t xml:space="preserve">ci: </w:t>
      </w:r>
    </w:p>
    <w:p w14:paraId="1F26F13E" w14:textId="77777777" w:rsidR="00E67E7B" w:rsidRDefault="00800A3B" w:rsidP="007552C7">
      <w:pPr>
        <w:pStyle w:val="Nagwek3"/>
        <w:widowControl w:val="0"/>
        <w:numPr>
          <w:ilvl w:val="0"/>
          <w:numId w:val="48"/>
        </w:numPr>
      </w:pPr>
      <w:r>
        <w:t xml:space="preserve">gdy Wykonawca z przyczyn przez siebie zawinionych nie wykonuje Umowy lub wykonuje ją </w:t>
      </w:r>
      <w:r>
        <w:rPr>
          <w:lang w:val="it-IT"/>
        </w:rPr>
        <w:t>nienale</w:t>
      </w:r>
      <w:r>
        <w:t xml:space="preserve">życie i pomimo pisemnego wezwania Wykonawcy do podjęcia wykonywania lub należytego wykonywania Umowy w wyznaczonym, uzasadnionym technicznie terminie, nie zadośćuczyni żądaniu Zamawiającego, </w:t>
      </w:r>
    </w:p>
    <w:p w14:paraId="340190D8" w14:textId="77777777" w:rsidR="00E67E7B" w:rsidRDefault="00800A3B" w:rsidP="007552C7">
      <w:pPr>
        <w:pStyle w:val="Nagwek3"/>
        <w:widowControl w:val="0"/>
        <w:numPr>
          <w:ilvl w:val="0"/>
          <w:numId w:val="8"/>
        </w:numPr>
      </w:pPr>
      <w:r>
        <w:t xml:space="preserve">gdy Wykonawca pozostaje w zwłoce z realizacją Przedmiotu sprzedaży przekraczającej 30 dni (w  takim wypadku, Zamawiający nie jest zobowiązany do wystosowania pisemnego wezwania, o  </w:t>
      </w:r>
      <w:proofErr w:type="spellStart"/>
      <w:r>
        <w:t>kt</w:t>
      </w:r>
      <w:proofErr w:type="spellEnd"/>
      <w:r>
        <w:rPr>
          <w:lang w:val="es-ES_tradnl"/>
        </w:rPr>
        <w:t>ó</w:t>
      </w:r>
      <w:r>
        <w:t xml:space="preserve">rym mowa w  pkt 1, </w:t>
      </w:r>
    </w:p>
    <w:p w14:paraId="3B1E8696" w14:textId="77777777" w:rsidR="00E67E7B" w:rsidRDefault="00800A3B" w:rsidP="007552C7">
      <w:pPr>
        <w:pStyle w:val="Nagwek3"/>
        <w:widowControl w:val="0"/>
        <w:numPr>
          <w:ilvl w:val="0"/>
          <w:numId w:val="8"/>
        </w:numPr>
      </w:pPr>
      <w:r>
        <w:t>gdy Zamawiający trzykrotnie naliczył kary umowne Wykonawcy,</w:t>
      </w:r>
    </w:p>
    <w:p w14:paraId="1D1DF359" w14:textId="77777777" w:rsidR="00E67E7B" w:rsidRDefault="00800A3B" w:rsidP="007552C7">
      <w:pPr>
        <w:pStyle w:val="Nagwek3"/>
        <w:widowControl w:val="0"/>
        <w:numPr>
          <w:ilvl w:val="0"/>
          <w:numId w:val="8"/>
        </w:numPr>
      </w:pPr>
      <w:r>
        <w:t>gdy Wykonawca wyrządził szkodę w mieniu Zamawiającego,</w:t>
      </w:r>
    </w:p>
    <w:p w14:paraId="210D626B" w14:textId="77777777" w:rsidR="00E67E7B" w:rsidRDefault="00800A3B" w:rsidP="007552C7">
      <w:pPr>
        <w:pStyle w:val="Nagwek3"/>
        <w:widowControl w:val="0"/>
        <w:numPr>
          <w:ilvl w:val="0"/>
          <w:numId w:val="8"/>
        </w:numPr>
      </w:pPr>
      <w:r>
        <w:t xml:space="preserve">gdy Wykonawca dokonuje cesji Umowy bądź jej części bez zgody Zamawiającego i niezgodnie z postanowieniami niniejszej Umowy, </w:t>
      </w:r>
    </w:p>
    <w:p w14:paraId="1985687B" w14:textId="77777777" w:rsidR="00E67E7B" w:rsidRDefault="00800A3B" w:rsidP="007552C7">
      <w:pPr>
        <w:pStyle w:val="Nagwek3"/>
        <w:widowControl w:val="0"/>
        <w:numPr>
          <w:ilvl w:val="0"/>
          <w:numId w:val="8"/>
        </w:numPr>
      </w:pPr>
      <w:r>
        <w:t>w razie wystąpienia istotnej zmiany okoliczności powodujących brak możliwości wykonania Umowy, czego nie można było przewidzieć w chwili jej zawarcia (np. zaprzestanie produkcji Mebli oferowanego przez Wykonawcę i brak następstwa technologicznego w tym zakresie).</w:t>
      </w:r>
    </w:p>
    <w:p w14:paraId="2E0606B5" w14:textId="77777777" w:rsidR="00E67E7B" w:rsidRDefault="00800A3B" w:rsidP="007552C7">
      <w:pPr>
        <w:pStyle w:val="Nagwek3"/>
        <w:numPr>
          <w:ilvl w:val="0"/>
          <w:numId w:val="8"/>
        </w:numPr>
      </w:pPr>
      <w:r>
        <w:t>Wykonawca nie okazał na żądanie Zamawiającego dokument</w:t>
      </w:r>
      <w:r>
        <w:rPr>
          <w:lang w:val="es-ES_tradnl"/>
        </w:rPr>
        <w:t>ó</w:t>
      </w:r>
      <w:r>
        <w:t xml:space="preserve">w lub przedstawił dokumenty,                         o </w:t>
      </w:r>
      <w:proofErr w:type="spellStart"/>
      <w:r>
        <w:t>kt</w:t>
      </w:r>
      <w:proofErr w:type="spellEnd"/>
      <w:r>
        <w:rPr>
          <w:lang w:val="es-ES_tradnl"/>
        </w:rPr>
        <w:t>ó</w:t>
      </w:r>
      <w:proofErr w:type="spellStart"/>
      <w:r>
        <w:t>rych</w:t>
      </w:r>
      <w:proofErr w:type="spellEnd"/>
      <w:r>
        <w:t xml:space="preserve"> mowa w § 2 ust. 8, niespełniające lub niepotwierdzające wymagań określonych                     w SWZ.</w:t>
      </w:r>
    </w:p>
    <w:p w14:paraId="383C274B" w14:textId="77777777" w:rsidR="00E67E7B" w:rsidRDefault="00800A3B" w:rsidP="007552C7">
      <w:pPr>
        <w:pStyle w:val="Nagwek2"/>
        <w:keepNext w:val="0"/>
        <w:widowControl w:val="0"/>
        <w:numPr>
          <w:ilvl w:val="0"/>
          <w:numId w:val="49"/>
        </w:numPr>
        <w:spacing w:before="0" w:after="0" w:line="360" w:lineRule="auto"/>
      </w:pPr>
      <w: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76BC4468" w14:textId="77777777" w:rsidR="00E67E7B" w:rsidRDefault="00800A3B" w:rsidP="007552C7">
      <w:pPr>
        <w:pStyle w:val="Nagwek2"/>
        <w:keepNext w:val="0"/>
        <w:widowControl w:val="0"/>
        <w:numPr>
          <w:ilvl w:val="0"/>
          <w:numId w:val="12"/>
        </w:numPr>
        <w:spacing w:before="0" w:after="0" w:line="360" w:lineRule="auto"/>
      </w:pPr>
      <w:r>
        <w:t xml:space="preserve">Zamawiający może odstąpić od Umowy, jeżeli zachodzi co najmniej jedna z następujących </w:t>
      </w:r>
      <w:proofErr w:type="spellStart"/>
      <w:r>
        <w:t>okolicznoś</w:t>
      </w:r>
      <w:proofErr w:type="spellEnd"/>
      <w:r>
        <w:rPr>
          <w:lang w:val="it-IT"/>
        </w:rPr>
        <w:t>ci:</w:t>
      </w:r>
    </w:p>
    <w:p w14:paraId="2F9933A8" w14:textId="77777777" w:rsidR="00E67E7B" w:rsidRDefault="00800A3B" w:rsidP="007552C7">
      <w:pPr>
        <w:pStyle w:val="Nagwek3"/>
        <w:widowControl w:val="0"/>
        <w:numPr>
          <w:ilvl w:val="0"/>
          <w:numId w:val="50"/>
        </w:numPr>
      </w:pPr>
      <w:r>
        <w:t xml:space="preserve">zmiana Umowy została dokonana z naruszeniem art. 454 i 455 ustawy </w:t>
      </w:r>
      <w:proofErr w:type="spellStart"/>
      <w:r>
        <w:t>Pzp</w:t>
      </w:r>
      <w:proofErr w:type="spellEnd"/>
      <w:r>
        <w:t xml:space="preserve">; </w:t>
      </w:r>
    </w:p>
    <w:p w14:paraId="235F80D6" w14:textId="77777777" w:rsidR="00E67E7B" w:rsidRDefault="00800A3B" w:rsidP="007552C7">
      <w:pPr>
        <w:pStyle w:val="Nagwek3"/>
        <w:widowControl w:val="0"/>
        <w:numPr>
          <w:ilvl w:val="0"/>
          <w:numId w:val="8"/>
        </w:numPr>
      </w:pPr>
      <w:r>
        <w:t xml:space="preserve">Wykonawca w chwili zawarcia Umowy podlegał wykluczeniu z postępowania na podstawie art. 108 ustawy </w:t>
      </w:r>
      <w:proofErr w:type="spellStart"/>
      <w:r>
        <w:t>Pzp</w:t>
      </w:r>
      <w:proofErr w:type="spellEnd"/>
      <w:r>
        <w:t xml:space="preserve">; </w:t>
      </w:r>
    </w:p>
    <w:p w14:paraId="21DE4C30" w14:textId="77777777" w:rsidR="00E67E7B" w:rsidRDefault="00800A3B" w:rsidP="007552C7">
      <w:pPr>
        <w:pStyle w:val="Nagwek3"/>
        <w:widowControl w:val="0"/>
        <w:numPr>
          <w:ilvl w:val="0"/>
          <w:numId w:val="8"/>
        </w:numPr>
      </w:pPr>
      <w:r>
        <w:t>Trybunał Sprawiedliwości Unii Europejskiej stwierdził, w ramach procedury przewidzianej w art. 258 Traktatu o Funkcjonowaniu Unii Europejskiej, ż</w:t>
      </w:r>
      <w:r>
        <w:rPr>
          <w:lang w:val="fr-FR"/>
        </w:rPr>
        <w:t>e pa</w:t>
      </w:r>
      <w:proofErr w:type="spellStart"/>
      <w:r>
        <w:t>ństwo</w:t>
      </w:r>
      <w:proofErr w:type="spellEnd"/>
      <w:r>
        <w:t xml:space="preserve"> polskie uchybiło zobowiązaniom, </w:t>
      </w:r>
      <w:proofErr w:type="spellStart"/>
      <w:r>
        <w:t>kt</w:t>
      </w:r>
      <w:proofErr w:type="spellEnd"/>
      <w:r>
        <w:rPr>
          <w:lang w:val="es-ES_tradnl"/>
        </w:rPr>
        <w:t>ó</w:t>
      </w:r>
      <w:r>
        <w:rPr>
          <w:lang w:val="it-IT"/>
        </w:rPr>
        <w:t>re ci</w:t>
      </w:r>
      <w:proofErr w:type="spellStart"/>
      <w:r>
        <w:t>ążą</w:t>
      </w:r>
      <w:proofErr w:type="spellEnd"/>
      <w:r>
        <w:t xml:space="preserve"> na nim na mocy Traktat</w:t>
      </w:r>
      <w:r>
        <w:rPr>
          <w:lang w:val="es-ES_tradnl"/>
        </w:rPr>
        <w:t>ó</w:t>
      </w:r>
      <w:r>
        <w:t xml:space="preserve">w, dyrektywy 2014/24/UE i dyrektywy 2014/25/UE, z uwagi na to, że Zamawiający udzielił </w:t>
      </w:r>
      <w:proofErr w:type="spellStart"/>
      <w:r>
        <w:t>zam</w:t>
      </w:r>
      <w:proofErr w:type="spellEnd"/>
      <w:r>
        <w:rPr>
          <w:lang w:val="es-ES_tradnl"/>
        </w:rPr>
        <w:t>ó</w:t>
      </w:r>
      <w:proofErr w:type="spellStart"/>
      <w:r>
        <w:t>wienia</w:t>
      </w:r>
      <w:proofErr w:type="spellEnd"/>
      <w:r>
        <w:t xml:space="preserve"> z naruszeniem przepis</w:t>
      </w:r>
      <w:r>
        <w:rPr>
          <w:lang w:val="es-ES_tradnl"/>
        </w:rPr>
        <w:t>ó</w:t>
      </w:r>
      <w:r>
        <w:t>w prawa Unii Europejskiej.</w:t>
      </w:r>
    </w:p>
    <w:p w14:paraId="681D9AFC" w14:textId="77777777" w:rsidR="00E67E7B" w:rsidRDefault="00800A3B" w:rsidP="007552C7">
      <w:pPr>
        <w:pStyle w:val="Nagwek2"/>
        <w:keepNext w:val="0"/>
        <w:widowControl w:val="0"/>
        <w:numPr>
          <w:ilvl w:val="0"/>
          <w:numId w:val="51"/>
        </w:numPr>
        <w:spacing w:before="0" w:after="0" w:line="360" w:lineRule="auto"/>
      </w:pPr>
      <w:r>
        <w:t>Oświadczenie o odstąpieniu od Umowy wymaga dla swej skuteczności formy pisemnej.</w:t>
      </w:r>
    </w:p>
    <w:p w14:paraId="52CFB5AC" w14:textId="77777777" w:rsidR="00E67E7B" w:rsidRDefault="00E67E7B"/>
    <w:p w14:paraId="0579788E" w14:textId="77777777" w:rsidR="00E67E7B" w:rsidRDefault="00E67E7B"/>
    <w:p w14:paraId="201296BC" w14:textId="77777777" w:rsidR="00E67E7B" w:rsidRDefault="00800A3B">
      <w:pPr>
        <w:pStyle w:val="Nagwek5"/>
        <w:keepNext w:val="0"/>
        <w:widowControl w:val="0"/>
        <w:spacing w:before="0" w:after="0" w:line="360" w:lineRule="auto"/>
      </w:pPr>
      <w:r>
        <w:t>§ 10</w:t>
      </w:r>
    </w:p>
    <w:p w14:paraId="042D7827" w14:textId="77777777" w:rsidR="00E67E7B" w:rsidRDefault="00800A3B">
      <w:pPr>
        <w:pStyle w:val="Nagwek5"/>
        <w:keepNext w:val="0"/>
        <w:widowControl w:val="0"/>
        <w:spacing w:before="0" w:after="0" w:line="360" w:lineRule="auto"/>
      </w:pPr>
      <w:r>
        <w:t>Zmiany Umowy</w:t>
      </w:r>
    </w:p>
    <w:p w14:paraId="5F671914" w14:textId="77777777" w:rsidR="00E67E7B" w:rsidRDefault="00800A3B" w:rsidP="007552C7">
      <w:pPr>
        <w:pStyle w:val="Nagwek2"/>
        <w:keepNext w:val="0"/>
        <w:widowControl w:val="0"/>
        <w:numPr>
          <w:ilvl w:val="0"/>
          <w:numId w:val="52"/>
        </w:numPr>
        <w:spacing w:before="0" w:after="0" w:line="360" w:lineRule="auto"/>
        <w:rPr>
          <w:b/>
          <w:bCs/>
        </w:rPr>
      </w:pPr>
      <w:r>
        <w:t xml:space="preserve">Zmiany postanowień niniejszej Umowy mogą nastąpić wyłącznie w okolicznościach, o </w:t>
      </w:r>
      <w:proofErr w:type="spellStart"/>
      <w:r>
        <w:t>kt</w:t>
      </w:r>
      <w:proofErr w:type="spellEnd"/>
      <w:r>
        <w:rPr>
          <w:lang w:val="es-ES_tradnl"/>
        </w:rPr>
        <w:t>ó</w:t>
      </w:r>
      <w:proofErr w:type="spellStart"/>
      <w:r>
        <w:t>rych</w:t>
      </w:r>
      <w:proofErr w:type="spellEnd"/>
      <w:r>
        <w:t xml:space="preserve"> mowa w art. 455 ust. 1 i 2 ustawy </w:t>
      </w:r>
      <w:proofErr w:type="spellStart"/>
      <w:r>
        <w:t>Pzp</w:t>
      </w:r>
      <w:proofErr w:type="spellEnd"/>
      <w:r>
        <w:t xml:space="preserve"> i wymagają aneksu w formie pisemnej pod rygorem nieważności. </w:t>
      </w:r>
    </w:p>
    <w:p w14:paraId="1139F4DA" w14:textId="77777777" w:rsidR="00E67E7B" w:rsidRDefault="00800A3B" w:rsidP="007552C7">
      <w:pPr>
        <w:pStyle w:val="Nagwek2"/>
        <w:keepNext w:val="0"/>
        <w:widowControl w:val="0"/>
        <w:numPr>
          <w:ilvl w:val="0"/>
          <w:numId w:val="12"/>
        </w:numPr>
        <w:spacing w:before="0" w:after="0" w:line="360" w:lineRule="auto"/>
      </w:pPr>
      <w:r>
        <w:t xml:space="preserve">Zamawiający, działając zgodnie z dyspozycją przepisu art. 455 ust. 1 pkt 1 ustawy </w:t>
      </w:r>
      <w:proofErr w:type="spellStart"/>
      <w:r>
        <w:t>Pzp</w:t>
      </w:r>
      <w:proofErr w:type="spellEnd"/>
      <w:r>
        <w:t xml:space="preserve"> może wyrazić zgodę na dokonanie zmian postanowień zawartej Umowy w stosunku do treści oferty, na podstawie </w:t>
      </w:r>
      <w:proofErr w:type="spellStart"/>
      <w:r>
        <w:t>kt</w:t>
      </w:r>
      <w:proofErr w:type="spellEnd"/>
      <w:r>
        <w:rPr>
          <w:lang w:val="es-ES_tradnl"/>
        </w:rPr>
        <w:t>ó</w:t>
      </w:r>
      <w:r>
        <w:t>rej dokonano wyboru Wykonawcy:</w:t>
      </w:r>
    </w:p>
    <w:p w14:paraId="777307D7" w14:textId="77777777" w:rsidR="00E67E7B" w:rsidRDefault="00800A3B" w:rsidP="007552C7">
      <w:pPr>
        <w:pStyle w:val="Nagwek3"/>
        <w:widowControl w:val="0"/>
        <w:numPr>
          <w:ilvl w:val="0"/>
          <w:numId w:val="53"/>
        </w:numPr>
      </w:pPr>
      <w:r>
        <w:rPr>
          <w:b/>
          <w:bCs/>
        </w:rPr>
        <w:t>w przypadku konieczności przesunięcia terminu realizacji</w:t>
      </w:r>
      <w:r>
        <w:t xml:space="preserve"> Umowy lub innych termin</w:t>
      </w:r>
      <w:r>
        <w:rPr>
          <w:lang w:val="es-ES_tradnl"/>
        </w:rPr>
        <w:t>ó</w:t>
      </w:r>
      <w:r>
        <w:t xml:space="preserve">w umownych, jeżeli ich przesunięcie jest wynikiem okoliczności, za </w:t>
      </w:r>
      <w:proofErr w:type="spellStart"/>
      <w:r>
        <w:t>kt</w:t>
      </w:r>
      <w:proofErr w:type="spellEnd"/>
      <w:r>
        <w:rPr>
          <w:lang w:val="es-ES_tradnl"/>
        </w:rPr>
        <w:t>ó</w:t>
      </w:r>
      <w:r>
        <w:t>re odpowiedzialny jest Zamawiający, w </w:t>
      </w:r>
      <w:proofErr w:type="spellStart"/>
      <w:r>
        <w:t>szczeg</w:t>
      </w:r>
      <w:proofErr w:type="spellEnd"/>
      <w:r>
        <w:rPr>
          <w:lang w:val="es-ES_tradnl"/>
        </w:rPr>
        <w:t>ó</w:t>
      </w:r>
      <w:proofErr w:type="spellStart"/>
      <w:r>
        <w:t>lności</w:t>
      </w:r>
      <w:proofErr w:type="spellEnd"/>
      <w:r>
        <w:t xml:space="preserve"> jeżeli stanowi ono następstwo:</w:t>
      </w:r>
    </w:p>
    <w:p w14:paraId="1300A93C" w14:textId="77777777" w:rsidR="00E67E7B" w:rsidRDefault="00800A3B" w:rsidP="007552C7">
      <w:pPr>
        <w:pStyle w:val="Nagwek4"/>
        <w:widowControl w:val="0"/>
        <w:numPr>
          <w:ilvl w:val="0"/>
          <w:numId w:val="55"/>
        </w:numPr>
        <w:spacing w:before="0" w:after="0"/>
      </w:pPr>
      <w:r>
        <w:t>braku możliwości przyjęcia dostawy Mebli z uwagi na przeszkody techniczne lub logistyczne, zmiany w strukturze lub organizacji Zamawiającego,</w:t>
      </w:r>
    </w:p>
    <w:p w14:paraId="1B692C74" w14:textId="77777777" w:rsidR="00E67E7B" w:rsidRDefault="00800A3B" w:rsidP="007552C7">
      <w:pPr>
        <w:pStyle w:val="Nagwek4"/>
        <w:widowControl w:val="0"/>
        <w:numPr>
          <w:ilvl w:val="0"/>
          <w:numId w:val="55"/>
        </w:numPr>
        <w:spacing w:before="0" w:after="0"/>
      </w:pPr>
      <w:r>
        <w:t xml:space="preserve">konieczności dokonania zmiany w obszarze finansowania </w:t>
      </w:r>
      <w:proofErr w:type="spellStart"/>
      <w:r>
        <w:t>zam</w:t>
      </w:r>
      <w:proofErr w:type="spellEnd"/>
      <w:r>
        <w:rPr>
          <w:lang w:val="es-ES_tradnl"/>
        </w:rPr>
        <w:t>ó</w:t>
      </w:r>
      <w:proofErr w:type="spellStart"/>
      <w:r>
        <w:t>wienia</w:t>
      </w:r>
      <w:proofErr w:type="spellEnd"/>
      <w:r>
        <w:t>, zmiany umowy o dofinansowanie itp., w zakresie, w jakim ww. okoliczności mają lub będą mogły mieć wpływ na dotrzymanie termin</w:t>
      </w:r>
      <w:r>
        <w:rPr>
          <w:lang w:val="es-ES_tradnl"/>
        </w:rPr>
        <w:t>ó</w:t>
      </w:r>
      <w:r>
        <w:t>w umownych;</w:t>
      </w:r>
    </w:p>
    <w:p w14:paraId="2CDB26D3" w14:textId="77777777" w:rsidR="00E67E7B" w:rsidRDefault="00800A3B" w:rsidP="007552C7">
      <w:pPr>
        <w:pStyle w:val="Nagwek3"/>
        <w:widowControl w:val="0"/>
        <w:numPr>
          <w:ilvl w:val="0"/>
          <w:numId w:val="58"/>
        </w:numPr>
      </w:pPr>
      <w:r>
        <w:rPr>
          <w:b/>
          <w:bCs/>
        </w:rPr>
        <w:t>w sytuacji przesunięcia terminu realizacji</w:t>
      </w:r>
      <w:r>
        <w:t xml:space="preserve"> Umowy lub innych termin</w:t>
      </w:r>
      <w:r>
        <w:rPr>
          <w:lang w:val="es-ES_tradnl"/>
        </w:rPr>
        <w:t>ó</w:t>
      </w:r>
      <w:r>
        <w:t xml:space="preserve">w umownych, jeżeli ich modyfikacja jest wynikiem udzielenia </w:t>
      </w:r>
      <w:proofErr w:type="spellStart"/>
      <w:r>
        <w:t>zam</w:t>
      </w:r>
      <w:proofErr w:type="spellEnd"/>
      <w:r>
        <w:rPr>
          <w:lang w:val="es-ES_tradnl"/>
        </w:rPr>
        <w:t>ó</w:t>
      </w:r>
      <w:proofErr w:type="spellStart"/>
      <w:r>
        <w:t>wień</w:t>
      </w:r>
      <w:proofErr w:type="spellEnd"/>
      <w:r>
        <w:t xml:space="preserve"> dodatkowych, </w:t>
      </w:r>
    </w:p>
    <w:p w14:paraId="6E6D2778" w14:textId="77777777" w:rsidR="00E67E7B" w:rsidRDefault="00800A3B" w:rsidP="007552C7">
      <w:pPr>
        <w:pStyle w:val="Nagwek3"/>
        <w:widowControl w:val="0"/>
        <w:numPr>
          <w:ilvl w:val="0"/>
          <w:numId w:val="57"/>
        </w:numPr>
      </w:pPr>
      <w:r>
        <w:rPr>
          <w:b/>
          <w:bCs/>
        </w:rPr>
        <w:t>w przypadku przesunięcia terminu realizacji</w:t>
      </w:r>
      <w:r>
        <w:t xml:space="preserve"> Umowy lub innych termin</w:t>
      </w:r>
      <w:r>
        <w:rPr>
          <w:lang w:val="es-ES_tradnl"/>
        </w:rPr>
        <w:t>ó</w:t>
      </w:r>
      <w:r>
        <w:t xml:space="preserve">w umownych, </w:t>
      </w:r>
      <w:proofErr w:type="spellStart"/>
      <w:r>
        <w:t>kt</w:t>
      </w:r>
      <w:proofErr w:type="spellEnd"/>
      <w:r>
        <w:rPr>
          <w:lang w:val="es-ES_tradnl"/>
        </w:rPr>
        <w:t>ó</w:t>
      </w:r>
      <w:proofErr w:type="spellStart"/>
      <w:r>
        <w:t>ra</w:t>
      </w:r>
      <w:proofErr w:type="spellEnd"/>
      <w:r>
        <w:t xml:space="preserve"> jest wynikiem wystąpienia siły wyższej, o </w:t>
      </w:r>
      <w:proofErr w:type="spellStart"/>
      <w:r>
        <w:t>kt</w:t>
      </w:r>
      <w:proofErr w:type="spellEnd"/>
      <w:r>
        <w:rPr>
          <w:lang w:val="es-ES_tradnl"/>
        </w:rPr>
        <w:t>ó</w:t>
      </w:r>
      <w:r>
        <w:t>rej mowa w § 11,</w:t>
      </w:r>
    </w:p>
    <w:p w14:paraId="6C9016FC" w14:textId="77777777" w:rsidR="00E67E7B" w:rsidRDefault="00800A3B" w:rsidP="007552C7">
      <w:pPr>
        <w:pStyle w:val="Nagwek3"/>
        <w:widowControl w:val="0"/>
        <w:numPr>
          <w:ilvl w:val="0"/>
          <w:numId w:val="57"/>
        </w:numPr>
      </w:pPr>
      <w:r>
        <w:rPr>
          <w:b/>
          <w:bCs/>
        </w:rPr>
        <w:t>w sytuacji zmiany określonego modelu, typu Mebli</w:t>
      </w:r>
      <w:r>
        <w:t xml:space="preserve"> bądź </w:t>
      </w:r>
      <w:r>
        <w:rPr>
          <w:lang w:val="de-DE"/>
        </w:rPr>
        <w:t xml:space="preserve">ich </w:t>
      </w:r>
      <w:proofErr w:type="spellStart"/>
      <w:r>
        <w:rPr>
          <w:lang w:val="de-DE"/>
        </w:rPr>
        <w:t>element</w:t>
      </w:r>
      <w:proofErr w:type="spellEnd"/>
      <w:r>
        <w:rPr>
          <w:lang w:val="es-ES_tradnl"/>
        </w:rPr>
        <w:t>ó</w:t>
      </w:r>
      <w:r>
        <w:t>w, jeżeli jest ona wynikiem zakończenia, wstrzymania lub wycofania ich z produkcji (po przedstawieniu stosownych dokument</w:t>
      </w:r>
      <w:r>
        <w:rPr>
          <w:lang w:val="es-ES_tradnl"/>
        </w:rPr>
        <w:t>ó</w:t>
      </w:r>
      <w:r>
        <w:t>w od producenta lub dystrybutora), z tym że wynagrodzenie Wykonawcy wskazane w § 5 ust. 1, nie może ulec podwyższeniu, a w wyniku zmiany dochodzi do poprawy jakości lub innych parametr</w:t>
      </w:r>
      <w:r>
        <w:rPr>
          <w:lang w:val="es-ES_tradnl"/>
        </w:rPr>
        <w:t>ó</w:t>
      </w:r>
      <w:r>
        <w:t>w charakterystycznych dla całości lub dla danego elementu dostawy tudzież zmiany technologii na r</w:t>
      </w:r>
      <w:r>
        <w:rPr>
          <w:lang w:val="es-ES_tradnl"/>
        </w:rPr>
        <w:t>ó</w:t>
      </w:r>
      <w:proofErr w:type="spellStart"/>
      <w:r>
        <w:t>wnoważną</w:t>
      </w:r>
      <w:proofErr w:type="spellEnd"/>
      <w:r>
        <w:t xml:space="preserve"> albo przynajmniej dochodzi do wprowadzenia Mebli o parametrach technicznych lub funkcjonalnych nie gorszych niż wskazane w pierwotnej ofercie Wykonawcy,</w:t>
      </w:r>
    </w:p>
    <w:p w14:paraId="6ECEAD11" w14:textId="77777777" w:rsidR="00E67E7B" w:rsidRDefault="00800A3B" w:rsidP="007552C7">
      <w:pPr>
        <w:pStyle w:val="Nagwek3"/>
        <w:widowControl w:val="0"/>
        <w:numPr>
          <w:ilvl w:val="0"/>
          <w:numId w:val="57"/>
        </w:numPr>
      </w:pPr>
      <w:r>
        <w:rPr>
          <w:b/>
          <w:bCs/>
        </w:rPr>
        <w:t xml:space="preserve">konieczności </w:t>
      </w:r>
      <w:proofErr w:type="spellStart"/>
      <w:r>
        <w:rPr>
          <w:b/>
          <w:bCs/>
        </w:rPr>
        <w:t>przesunię</w:t>
      </w:r>
      <w:proofErr w:type="spellEnd"/>
      <w:r>
        <w:rPr>
          <w:b/>
          <w:bCs/>
          <w:lang w:val="pt-PT"/>
        </w:rPr>
        <w:t>cia termin</w:t>
      </w:r>
      <w:r>
        <w:rPr>
          <w:b/>
          <w:bCs/>
          <w:lang w:val="es-ES_tradnl"/>
        </w:rPr>
        <w:t>ó</w:t>
      </w:r>
      <w:r>
        <w:rPr>
          <w:b/>
          <w:bCs/>
        </w:rPr>
        <w:t>w umownych</w:t>
      </w:r>
      <w:r>
        <w:t xml:space="preserve">, jeśli owa konieczność powstała na skutek okoliczności, </w:t>
      </w:r>
      <w:proofErr w:type="spellStart"/>
      <w:r>
        <w:t>kt</w:t>
      </w:r>
      <w:proofErr w:type="spellEnd"/>
      <w:r>
        <w:rPr>
          <w:lang w:val="es-ES_tradnl"/>
        </w:rPr>
        <w:t>ó</w:t>
      </w:r>
      <w:proofErr w:type="spellStart"/>
      <w:r>
        <w:t>rych</w:t>
      </w:r>
      <w:proofErr w:type="spellEnd"/>
      <w:r>
        <w:t xml:space="preserve"> przy dołożeniu należytej staranności nie można było przewidzieć w chwili zawarcia Umowy,</w:t>
      </w:r>
    </w:p>
    <w:p w14:paraId="09D25832" w14:textId="77777777" w:rsidR="00E67E7B" w:rsidRDefault="00800A3B" w:rsidP="007552C7">
      <w:pPr>
        <w:pStyle w:val="Nagwek3"/>
        <w:widowControl w:val="0"/>
        <w:numPr>
          <w:ilvl w:val="0"/>
          <w:numId w:val="57"/>
        </w:numPr>
      </w:pPr>
      <w:r>
        <w:rPr>
          <w:b/>
          <w:bCs/>
        </w:rPr>
        <w:t xml:space="preserve">zmiany lub rezygnacji z </w:t>
      </w:r>
      <w:proofErr w:type="spellStart"/>
      <w:r>
        <w:rPr>
          <w:b/>
          <w:bCs/>
        </w:rPr>
        <w:t>podwykonawc</w:t>
      </w:r>
      <w:proofErr w:type="spellEnd"/>
      <w:r>
        <w:rPr>
          <w:b/>
          <w:bCs/>
          <w:lang w:val="es-ES_tradnl"/>
        </w:rPr>
        <w:t>ó</w:t>
      </w:r>
      <w:r>
        <w:rPr>
          <w:b/>
          <w:bCs/>
        </w:rPr>
        <w:t>w</w:t>
      </w:r>
      <w:r>
        <w:t xml:space="preserve">, na zasoby </w:t>
      </w:r>
      <w:proofErr w:type="spellStart"/>
      <w:r>
        <w:t>kt</w:t>
      </w:r>
      <w:proofErr w:type="spellEnd"/>
      <w:r>
        <w:rPr>
          <w:lang w:val="es-ES_tradnl"/>
        </w:rPr>
        <w:t>ó</w:t>
      </w:r>
      <w:proofErr w:type="spellStart"/>
      <w:r>
        <w:t>rych</w:t>
      </w:r>
      <w:proofErr w:type="spellEnd"/>
      <w:r>
        <w:t xml:space="preserve"> Wykonawca powołał się w celu spełniania </w:t>
      </w:r>
      <w:proofErr w:type="spellStart"/>
      <w:r>
        <w:t>warunk</w:t>
      </w:r>
      <w:proofErr w:type="spellEnd"/>
      <w:r>
        <w:rPr>
          <w:lang w:val="es-ES_tradnl"/>
        </w:rPr>
        <w:t>ó</w:t>
      </w:r>
      <w:r>
        <w:t>w udziału w </w:t>
      </w:r>
      <w:r>
        <w:rPr>
          <w:lang w:val="it-IT"/>
        </w:rPr>
        <w:t>post</w:t>
      </w:r>
      <w:proofErr w:type="spellStart"/>
      <w:r>
        <w:t>ępowaniu</w:t>
      </w:r>
      <w:proofErr w:type="spellEnd"/>
      <w:r>
        <w:t xml:space="preserve">, z zastrzeżeniem, że proponowany inny podwykonawca lub Wykonawca samodzielnie spełnia je w stopniu nie mniejszym niż podwykonawca, na </w:t>
      </w:r>
      <w:proofErr w:type="spellStart"/>
      <w:r>
        <w:t>kt</w:t>
      </w:r>
      <w:proofErr w:type="spellEnd"/>
      <w:r>
        <w:rPr>
          <w:lang w:val="es-ES_tradnl"/>
        </w:rPr>
        <w:t>ó</w:t>
      </w:r>
      <w:proofErr w:type="spellStart"/>
      <w:r>
        <w:t>rego</w:t>
      </w:r>
      <w:proofErr w:type="spellEnd"/>
      <w:r>
        <w:t xml:space="preserve"> zasoby Wykonawca powoływał się w trakcie postępowania o udzielenie </w:t>
      </w:r>
      <w:proofErr w:type="spellStart"/>
      <w:r>
        <w:t>zam</w:t>
      </w:r>
      <w:proofErr w:type="spellEnd"/>
      <w:r>
        <w:rPr>
          <w:lang w:val="es-ES_tradnl"/>
        </w:rPr>
        <w:t>ó</w:t>
      </w:r>
      <w:proofErr w:type="spellStart"/>
      <w:r>
        <w:t>wienia</w:t>
      </w:r>
      <w:proofErr w:type="spellEnd"/>
      <w:r>
        <w:t xml:space="preserve">, zmiana zakresu </w:t>
      </w:r>
      <w:proofErr w:type="spellStart"/>
      <w:r>
        <w:t>zam</w:t>
      </w:r>
      <w:proofErr w:type="spellEnd"/>
      <w:r>
        <w:rPr>
          <w:lang w:val="es-ES_tradnl"/>
        </w:rPr>
        <w:t>ó</w:t>
      </w:r>
      <w:proofErr w:type="spellStart"/>
      <w:r>
        <w:t>wienia</w:t>
      </w:r>
      <w:proofErr w:type="spellEnd"/>
      <w:r>
        <w:t xml:space="preserve"> powierzonego ww. podwykonawcom;</w:t>
      </w:r>
    </w:p>
    <w:p w14:paraId="658E22BF" w14:textId="77777777" w:rsidR="00E67E7B" w:rsidRDefault="00800A3B" w:rsidP="007552C7">
      <w:pPr>
        <w:pStyle w:val="Nagwek3"/>
        <w:widowControl w:val="0"/>
        <w:numPr>
          <w:ilvl w:val="0"/>
          <w:numId w:val="57"/>
        </w:numPr>
      </w:pPr>
      <w:r>
        <w:rPr>
          <w:b/>
          <w:bCs/>
        </w:rPr>
        <w:t>zmiany powszechnie obowiązujących przepis</w:t>
      </w:r>
      <w:r>
        <w:rPr>
          <w:b/>
          <w:bCs/>
          <w:lang w:val="es-ES_tradnl"/>
        </w:rPr>
        <w:t>ó</w:t>
      </w:r>
      <w:r>
        <w:rPr>
          <w:b/>
          <w:bCs/>
        </w:rPr>
        <w:t>w prawa</w:t>
      </w:r>
      <w:r>
        <w:t xml:space="preserve"> w zakresie mającym wpływ na realizację Umowy;</w:t>
      </w:r>
    </w:p>
    <w:p w14:paraId="18D7D627" w14:textId="77777777" w:rsidR="00E67E7B" w:rsidRDefault="00800A3B" w:rsidP="007552C7">
      <w:pPr>
        <w:pStyle w:val="Nagwek3"/>
        <w:widowControl w:val="0"/>
        <w:numPr>
          <w:ilvl w:val="0"/>
          <w:numId w:val="57"/>
        </w:numPr>
      </w:pPr>
      <w:r>
        <w:rPr>
          <w:b/>
          <w:bCs/>
        </w:rPr>
        <w:t>przedłużenia okresu gwarancji</w:t>
      </w:r>
      <w:r>
        <w:t>, w sytuacji jej przedłużenia przez producenta lub Wykonawcę;</w:t>
      </w:r>
    </w:p>
    <w:p w14:paraId="2B3F44B3" w14:textId="77777777" w:rsidR="00E67E7B" w:rsidRDefault="00800A3B" w:rsidP="007552C7">
      <w:pPr>
        <w:pStyle w:val="Nagwek3"/>
        <w:widowControl w:val="0"/>
        <w:numPr>
          <w:ilvl w:val="0"/>
          <w:numId w:val="57"/>
        </w:numPr>
      </w:pPr>
      <w:r>
        <w:rPr>
          <w:b/>
          <w:bCs/>
        </w:rPr>
        <w:t>zmiany cen</w:t>
      </w:r>
      <w:r>
        <w:t xml:space="preserve"> w sytuacji, kiedy zmiana ta będzie korzystna dla Zamawiającego tzn. na cenę niższą (upusty, rabaty przy zachowaniu dotychczasowego zakresu świadczenia) - na pisemny wniosek jednej ze Stron.</w:t>
      </w:r>
    </w:p>
    <w:p w14:paraId="353B5926" w14:textId="77777777" w:rsidR="00E67E7B" w:rsidRDefault="00800A3B" w:rsidP="007552C7">
      <w:pPr>
        <w:pStyle w:val="Nagwek2"/>
        <w:keepNext w:val="0"/>
        <w:widowControl w:val="0"/>
        <w:numPr>
          <w:ilvl w:val="0"/>
          <w:numId w:val="59"/>
        </w:numPr>
        <w:spacing w:before="0" w:after="0" w:line="360" w:lineRule="auto"/>
      </w:pPr>
      <w:r>
        <w:t>W razie wątpliwości, przyjmuje się, że nie wymagają aneksowania Umowy następujące zmiany:</w:t>
      </w:r>
    </w:p>
    <w:p w14:paraId="40D7E3A4" w14:textId="77777777" w:rsidR="00E67E7B" w:rsidRDefault="00800A3B" w:rsidP="007552C7">
      <w:pPr>
        <w:pStyle w:val="Nagwek3"/>
        <w:widowControl w:val="0"/>
        <w:numPr>
          <w:ilvl w:val="0"/>
          <w:numId w:val="60"/>
        </w:numPr>
      </w:pPr>
      <w:r>
        <w:t xml:space="preserve">zmiany danych do kontaktu, zmiany danych teleadresowych, zmiany danych związanych z obsługą </w:t>
      </w:r>
      <w:proofErr w:type="spellStart"/>
      <w:r>
        <w:t>administracyjno</w:t>
      </w:r>
      <w:proofErr w:type="spellEnd"/>
      <w:r>
        <w:t xml:space="preserve"> – organizacyjną Umowy,</w:t>
      </w:r>
    </w:p>
    <w:p w14:paraId="3544E671" w14:textId="77777777" w:rsidR="00E67E7B" w:rsidRDefault="00800A3B" w:rsidP="007552C7">
      <w:pPr>
        <w:pStyle w:val="Nagwek3"/>
        <w:widowControl w:val="0"/>
        <w:numPr>
          <w:ilvl w:val="0"/>
          <w:numId w:val="8"/>
        </w:numPr>
      </w:pPr>
      <w:r>
        <w:t xml:space="preserve">zmiany danych rejestrowych, </w:t>
      </w:r>
    </w:p>
    <w:p w14:paraId="2F494B0D" w14:textId="77777777" w:rsidR="00E67E7B" w:rsidRDefault="00800A3B" w:rsidP="007552C7">
      <w:pPr>
        <w:pStyle w:val="Nagwek3"/>
        <w:widowControl w:val="0"/>
        <w:numPr>
          <w:ilvl w:val="0"/>
          <w:numId w:val="8"/>
        </w:numPr>
      </w:pPr>
      <w:r>
        <w:t xml:space="preserve">zmiany </w:t>
      </w:r>
      <w:proofErr w:type="spellStart"/>
      <w:r>
        <w:t>podwykonawc</w:t>
      </w:r>
      <w:proofErr w:type="spellEnd"/>
      <w:r>
        <w:rPr>
          <w:lang w:val="es-ES_tradnl"/>
        </w:rPr>
        <w:t>ó</w:t>
      </w:r>
      <w:r>
        <w:t xml:space="preserve">w, na zasoby </w:t>
      </w:r>
      <w:proofErr w:type="spellStart"/>
      <w:r>
        <w:t>kt</w:t>
      </w:r>
      <w:proofErr w:type="spellEnd"/>
      <w:r>
        <w:rPr>
          <w:lang w:val="es-ES_tradnl"/>
        </w:rPr>
        <w:t>ó</w:t>
      </w:r>
      <w:proofErr w:type="spellStart"/>
      <w:r>
        <w:t>rych</w:t>
      </w:r>
      <w:proofErr w:type="spellEnd"/>
      <w:r>
        <w:t xml:space="preserve"> Wykonawca nie powoływał się w celu spełniania </w:t>
      </w:r>
      <w:proofErr w:type="spellStart"/>
      <w:r>
        <w:t>warunk</w:t>
      </w:r>
      <w:proofErr w:type="spellEnd"/>
      <w:r>
        <w:rPr>
          <w:lang w:val="es-ES_tradnl"/>
        </w:rPr>
        <w:t>ó</w:t>
      </w:r>
      <w:r>
        <w:t>w udziału w postępowaniu.</w:t>
      </w:r>
    </w:p>
    <w:p w14:paraId="29D10EEF" w14:textId="77777777" w:rsidR="00E67E7B" w:rsidRDefault="00800A3B" w:rsidP="007552C7">
      <w:pPr>
        <w:pStyle w:val="Nagwek2"/>
        <w:keepNext w:val="0"/>
        <w:widowControl w:val="0"/>
        <w:numPr>
          <w:ilvl w:val="0"/>
          <w:numId w:val="61"/>
        </w:numPr>
        <w:spacing w:before="0" w:after="0" w:line="360" w:lineRule="auto"/>
      </w:pPr>
      <w:r>
        <w:t xml:space="preserve">W przypadkach, o </w:t>
      </w:r>
      <w:proofErr w:type="spellStart"/>
      <w:r>
        <w:t>kt</w:t>
      </w:r>
      <w:proofErr w:type="spellEnd"/>
      <w:r>
        <w:rPr>
          <w:lang w:val="es-ES_tradnl"/>
        </w:rPr>
        <w:t>ó</w:t>
      </w:r>
      <w:proofErr w:type="spellStart"/>
      <w:r>
        <w:t>rych</w:t>
      </w:r>
      <w:proofErr w:type="spellEnd"/>
      <w:r>
        <w:t xml:space="preserve"> mowa w ust. 3, Strona inicjująca zmiany, przedstawia ich treść drugiej Stronie w formie pisemnej notyfikacji. </w:t>
      </w:r>
    </w:p>
    <w:p w14:paraId="5436BF2A" w14:textId="77777777" w:rsidR="00E67E7B" w:rsidRDefault="00800A3B">
      <w:pPr>
        <w:pStyle w:val="Nagwek5"/>
        <w:keepNext w:val="0"/>
        <w:widowControl w:val="0"/>
        <w:spacing w:before="0" w:after="0" w:line="360" w:lineRule="auto"/>
        <w:ind w:left="284"/>
      </w:pPr>
      <w:r>
        <w:t>§ 11</w:t>
      </w:r>
    </w:p>
    <w:p w14:paraId="53508E04" w14:textId="77777777" w:rsidR="00E67E7B" w:rsidRDefault="00800A3B">
      <w:pPr>
        <w:pStyle w:val="Nagwek5"/>
        <w:keepNext w:val="0"/>
        <w:widowControl w:val="0"/>
        <w:spacing w:before="0" w:after="0" w:line="360" w:lineRule="auto"/>
        <w:ind w:left="284"/>
      </w:pPr>
      <w:r>
        <w:t>Siła wyższa</w:t>
      </w:r>
    </w:p>
    <w:p w14:paraId="18DA7050" w14:textId="77777777" w:rsidR="00810266" w:rsidRPr="00810266" w:rsidRDefault="00810266" w:rsidP="00810266">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heme="minorHAnsi" w:cs="Times New Roman"/>
          <w:color w:val="auto"/>
          <w:lang w:eastAsia="x-none"/>
        </w:rPr>
      </w:pPr>
      <w:r w:rsidRPr="00810266">
        <w:rPr>
          <w:color w:val="auto"/>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0F135E25" w14:textId="77777777" w:rsidR="00810266" w:rsidRPr="00810266" w:rsidRDefault="00810266" w:rsidP="00810266">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olor w:val="auto"/>
          <w:lang w:eastAsia="x-none"/>
        </w:rPr>
      </w:pPr>
      <w:r w:rsidRPr="00810266">
        <w:rPr>
          <w:color w:val="auto"/>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50F63F1" w14:textId="77777777" w:rsidR="00810266" w:rsidRPr="00810266" w:rsidRDefault="00810266" w:rsidP="00810266">
      <w:pPr>
        <w:pStyle w:val="Akapitzlist"/>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810266">
        <w:rPr>
          <w:color w:val="auto"/>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F17F041" w14:textId="6A79FEB9" w:rsidR="00E67E7B" w:rsidRDefault="00810266" w:rsidP="00810266">
      <w:pPr>
        <w:pStyle w:val="Nagwek2"/>
        <w:keepNext w:val="0"/>
        <w:widowControl w:val="0"/>
        <w:numPr>
          <w:ilvl w:val="0"/>
          <w:numId w:val="78"/>
        </w:numPr>
        <w:spacing w:before="0" w:after="0" w:line="360" w:lineRule="auto"/>
      </w:pPr>
      <w:r w:rsidRPr="00810266">
        <w:rPr>
          <w:color w:val="auto"/>
          <w:lang w:eastAsia="x-none"/>
        </w:rPr>
        <w:t>Strona Umowy, u której wyniknęły utrudnienia w wykonaniu Umowy na skutek działania siły wyższej, jest zobowiązana do podjęcia wszelkich możliwych i prawem przewidzianych działań w celu zminimalizowania wpływu działania siły wyższej na wykonanie Umowy.</w:t>
      </w:r>
      <w:r w:rsidR="00800A3B" w:rsidRPr="00810266">
        <w:rPr>
          <w:color w:val="auto"/>
        </w:rPr>
        <w:t>.</w:t>
      </w:r>
      <w:r w:rsidR="00800A3B">
        <w:t xml:space="preserve"> </w:t>
      </w:r>
    </w:p>
    <w:p w14:paraId="5468F5C2" w14:textId="77777777" w:rsidR="00E67E7B" w:rsidRDefault="00800A3B">
      <w:pPr>
        <w:pStyle w:val="Nagwek5"/>
        <w:keepNext w:val="0"/>
        <w:widowControl w:val="0"/>
        <w:spacing w:after="0" w:line="360" w:lineRule="auto"/>
        <w:ind w:left="0" w:firstLine="0"/>
      </w:pPr>
      <w:r>
        <w:t>§ 12</w:t>
      </w:r>
    </w:p>
    <w:p w14:paraId="59A8EEF6" w14:textId="77777777" w:rsidR="00E67E7B" w:rsidRDefault="00800A3B">
      <w:pPr>
        <w:pStyle w:val="Nagwek5"/>
        <w:keepNext w:val="0"/>
        <w:widowControl w:val="0"/>
        <w:spacing w:before="0" w:after="0" w:line="360" w:lineRule="auto"/>
        <w:ind w:left="284"/>
      </w:pPr>
      <w:r>
        <w:t>Ochrona danych osobowych</w:t>
      </w:r>
    </w:p>
    <w:p w14:paraId="40E44B41" w14:textId="77777777" w:rsidR="00E67E7B" w:rsidRDefault="00800A3B" w:rsidP="007552C7">
      <w:pPr>
        <w:pStyle w:val="Nagwek2"/>
        <w:keepNext w:val="0"/>
        <w:widowControl w:val="0"/>
        <w:numPr>
          <w:ilvl w:val="0"/>
          <w:numId w:val="63"/>
        </w:numPr>
        <w:spacing w:before="0" w:after="0" w:line="360" w:lineRule="auto"/>
      </w:pPr>
      <w:r>
        <w:t>Strony udostępniają sobie wzajemnie dane osobowe (dane służbowe) Stron lub reprezentant</w:t>
      </w:r>
      <w:r>
        <w:rPr>
          <w:lang w:val="es-ES_tradnl"/>
        </w:rPr>
        <w:t>ó</w:t>
      </w:r>
      <w:r>
        <w:t>w Stron, oraz os</w:t>
      </w:r>
      <w:r>
        <w:rPr>
          <w:lang w:val="es-ES_tradnl"/>
        </w:rPr>
        <w:t>ó</w:t>
      </w:r>
      <w:r>
        <w:t xml:space="preserve">b uczestniczących w wykonaniu Umowy (do kontaktu), w oparciu o zawarte umowy o pracę bądź umowy cywilnoprawne, </w:t>
      </w:r>
      <w:proofErr w:type="spellStart"/>
      <w:r>
        <w:t>kt</w:t>
      </w:r>
      <w:proofErr w:type="spellEnd"/>
      <w:r>
        <w:rPr>
          <w:lang w:val="es-ES_tradnl"/>
        </w:rPr>
        <w:t>ó</w:t>
      </w:r>
      <w:proofErr w:type="spellStart"/>
      <w:r>
        <w:t>rych</w:t>
      </w:r>
      <w:proofErr w:type="spellEnd"/>
      <w:r>
        <w:t xml:space="preserve"> przetwarzanie jest konieczne do cel</w:t>
      </w:r>
      <w:r>
        <w:rPr>
          <w:lang w:val="es-ES_tradnl"/>
        </w:rPr>
        <w:t>ó</w:t>
      </w:r>
      <w:r>
        <w:t>w wynikających z prawnie uzasadnionych interes</w:t>
      </w:r>
      <w:r>
        <w:rPr>
          <w:lang w:val="es-ES_tradnl"/>
        </w:rPr>
        <w:t>ó</w:t>
      </w:r>
      <w:r>
        <w:t>w administratora, tj. zawarcia i wykonania przedmiotowej umowy, zgodnie z art. 6 ust. 1 lit. b i f rozporządzenia Parlamentu Europejskiego i Rady UE 2016/679 z 27 kwietnia 2016 r. w sprawie ochrony os</w:t>
      </w:r>
      <w:r>
        <w:rPr>
          <w:lang w:val="es-ES_tradnl"/>
        </w:rPr>
        <w:t>ó</w:t>
      </w:r>
      <w:r>
        <w:t>b fizycznych w związku z przetwarzaniem danych osobowych i w sprawie swobodnego przepływu takich danych oraz uchylenia dyrektywy 95/46/WE (</w:t>
      </w:r>
      <w:proofErr w:type="spellStart"/>
      <w:r>
        <w:t>og</w:t>
      </w:r>
      <w:proofErr w:type="spellEnd"/>
      <w:r>
        <w:rPr>
          <w:lang w:val="es-ES_tradnl"/>
        </w:rPr>
        <w:t>ó</w:t>
      </w:r>
      <w:proofErr w:type="spellStart"/>
      <w:r>
        <w:t>lne</w:t>
      </w:r>
      <w:proofErr w:type="spellEnd"/>
      <w:r>
        <w:t xml:space="preserve"> rozporządzenie o ochronie danych) (Dz. Urz. UE L 119, s.1), dalej „</w:t>
      </w:r>
      <w:r>
        <w:rPr>
          <w:lang w:val="es-ES_tradnl"/>
        </w:rPr>
        <w:t>RODO</w:t>
      </w:r>
      <w:r>
        <w:t xml:space="preserve">”. </w:t>
      </w:r>
    </w:p>
    <w:p w14:paraId="1127C812" w14:textId="77777777" w:rsidR="00E67E7B" w:rsidRDefault="00800A3B" w:rsidP="00810266">
      <w:pPr>
        <w:pStyle w:val="Nagwek2"/>
        <w:keepNext w:val="0"/>
        <w:widowControl w:val="0"/>
        <w:numPr>
          <w:ilvl w:val="0"/>
          <w:numId w:val="78"/>
        </w:numPr>
        <w:spacing w:before="0" w:after="0" w:line="360" w:lineRule="auto"/>
      </w:pPr>
      <w:r>
        <w:t xml:space="preserve">Strony oświadczają, że przekazały osobom, o </w:t>
      </w:r>
      <w:proofErr w:type="spellStart"/>
      <w:r>
        <w:t>kt</w:t>
      </w:r>
      <w:proofErr w:type="spellEnd"/>
      <w:r>
        <w:rPr>
          <w:lang w:val="es-ES_tradnl"/>
        </w:rPr>
        <w:t>ó</w:t>
      </w:r>
      <w:proofErr w:type="spellStart"/>
      <w:r>
        <w:t>rych</w:t>
      </w:r>
      <w:proofErr w:type="spellEnd"/>
      <w:r>
        <w:t xml:space="preserve"> mowa w ust. 1 informacje określone w art. 14 RODO, w związku z czym, na podstawie art. 14 ust. 5 lit. a RODO zwalniają się wzajemnie z </w:t>
      </w:r>
      <w:proofErr w:type="spellStart"/>
      <w:r>
        <w:t>obowiązk</w:t>
      </w:r>
      <w:proofErr w:type="spellEnd"/>
      <w:r>
        <w:rPr>
          <w:lang w:val="es-ES_tradnl"/>
        </w:rPr>
        <w:t>ó</w:t>
      </w:r>
      <w:r>
        <w:t>w informacyjnych względem tych os</w:t>
      </w:r>
      <w:r>
        <w:rPr>
          <w:lang w:val="es-ES_tradnl"/>
        </w:rPr>
        <w:t>ó</w:t>
      </w:r>
      <w:r>
        <w:t>b.</w:t>
      </w:r>
    </w:p>
    <w:p w14:paraId="3E330AA5" w14:textId="77777777" w:rsidR="00E67E7B" w:rsidRDefault="00E67E7B"/>
    <w:p w14:paraId="472C26F2" w14:textId="77777777" w:rsidR="00E67E7B" w:rsidRDefault="00800A3B">
      <w:pPr>
        <w:pStyle w:val="Nagwek5"/>
        <w:keepNext w:val="0"/>
        <w:widowControl w:val="0"/>
        <w:spacing w:before="0" w:after="0" w:line="360" w:lineRule="auto"/>
        <w:ind w:left="284"/>
      </w:pPr>
      <w:r>
        <w:t>§ 13</w:t>
      </w:r>
    </w:p>
    <w:p w14:paraId="03DEE4F0" w14:textId="77777777" w:rsidR="00E67E7B" w:rsidRDefault="00800A3B">
      <w:pPr>
        <w:pStyle w:val="Nagwek5"/>
        <w:keepNext w:val="0"/>
        <w:widowControl w:val="0"/>
        <w:spacing w:before="0" w:after="0" w:line="360" w:lineRule="auto"/>
        <w:ind w:left="284"/>
      </w:pPr>
      <w:r>
        <w:t>Klauzula poufności</w:t>
      </w:r>
    </w:p>
    <w:p w14:paraId="160994EA" w14:textId="77777777" w:rsidR="00810266" w:rsidRPr="00810266" w:rsidRDefault="00810266" w:rsidP="00810266">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imes New Roman" w:cs="Calibri"/>
          <w:color w:val="auto"/>
          <w:lang w:eastAsia="x-none"/>
        </w:rPr>
      </w:pPr>
      <w:r w:rsidRPr="00810266">
        <w:rPr>
          <w:rFonts w:eastAsia="Times New Roman"/>
          <w:color w:val="auto"/>
          <w:lang w:eastAsia="x-none"/>
        </w:rPr>
        <w:t>Strony zobowiązują się do zachowania w poufności wszelkich informacji jakie zostaną im przekazane w toku wykonywania niniejszej Umowy, w tym, w szczególności:</w:t>
      </w:r>
    </w:p>
    <w:p w14:paraId="08A28424"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ind w:left="851"/>
        <w:contextualSpacing/>
        <w:rPr>
          <w:rFonts w:eastAsiaTheme="minorHAnsi"/>
          <w:color w:val="auto"/>
          <w:lang w:eastAsia="x-none"/>
        </w:rPr>
      </w:pPr>
      <w:r w:rsidRPr="00810266">
        <w:rPr>
          <w:color w:val="auto"/>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5DB41638"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ind w:left="851"/>
        <w:contextualSpacing/>
        <w:rPr>
          <w:color w:val="auto"/>
          <w:lang w:eastAsia="x-none"/>
        </w:rPr>
      </w:pPr>
      <w:r w:rsidRPr="00810266">
        <w:rPr>
          <w:color w:val="auto"/>
          <w:lang w:eastAsia="x-none"/>
        </w:rPr>
        <w:t>informacji, które zostały ujawnione drugiej Stronie przed zawarciem Umowy lub w toku jej realizacji z zastrzeżeniem zachowania poufności.</w:t>
      </w:r>
    </w:p>
    <w:p w14:paraId="60C54493" w14:textId="77777777" w:rsidR="00810266" w:rsidRPr="00810266" w:rsidRDefault="00810266" w:rsidP="00810266">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color w:val="auto"/>
          <w:lang w:eastAsia="x-none"/>
        </w:rPr>
      </w:pPr>
      <w:r w:rsidRPr="00810266">
        <w:rPr>
          <w:color w:val="auto"/>
          <w:lang w:eastAsia="x-none"/>
        </w:rPr>
        <w:t>Strony zobowiązują się do:</w:t>
      </w:r>
    </w:p>
    <w:p w14:paraId="0AE49A44" w14:textId="77777777" w:rsidR="00810266" w:rsidRPr="00810266" w:rsidRDefault="00810266" w:rsidP="00810266">
      <w:pPr>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ind w:left="851" w:hanging="425"/>
        <w:contextualSpacing/>
        <w:rPr>
          <w:color w:val="auto"/>
          <w:lang w:eastAsia="x-none"/>
        </w:rPr>
      </w:pPr>
      <w:r w:rsidRPr="00810266">
        <w:rPr>
          <w:color w:val="auto"/>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7EFED487" w14:textId="77777777" w:rsidR="00810266" w:rsidRPr="00810266" w:rsidRDefault="00810266" w:rsidP="00810266">
      <w:pPr>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ind w:left="851" w:hanging="425"/>
        <w:contextualSpacing/>
        <w:rPr>
          <w:color w:val="auto"/>
          <w:lang w:eastAsia="x-none"/>
        </w:rPr>
      </w:pPr>
      <w:r w:rsidRPr="00810266">
        <w:rPr>
          <w:color w:val="auto"/>
          <w:lang w:eastAsia="x-none"/>
        </w:rPr>
        <w:t>udostępniania informacji przez Stronę otrzymującą swoim pracownikom, współpracownikom lub podwykonawcom, dotyczących drugiej Strony tylko w zakresie niezbędnej wiedzy, dla potrzeb wykonania Umowy,</w:t>
      </w:r>
    </w:p>
    <w:p w14:paraId="112C373B" w14:textId="77777777" w:rsidR="00810266" w:rsidRPr="00810266" w:rsidRDefault="00810266" w:rsidP="00810266">
      <w:pPr>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ind w:left="851" w:hanging="425"/>
        <w:contextualSpacing/>
        <w:rPr>
          <w:color w:val="auto"/>
          <w:lang w:eastAsia="x-none"/>
        </w:rPr>
      </w:pPr>
      <w:r w:rsidRPr="00810266">
        <w:rPr>
          <w:color w:val="auto"/>
          <w:lang w:eastAsia="x-none"/>
        </w:rPr>
        <w:t>niewykorzystywania przez Stronę otrzymującą informacji w innym celu niż realizacja Przedmiotu Umowy,</w:t>
      </w:r>
    </w:p>
    <w:p w14:paraId="684F9365" w14:textId="77777777" w:rsidR="00810266" w:rsidRPr="00810266" w:rsidRDefault="00810266" w:rsidP="00810266">
      <w:pPr>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ind w:left="851" w:hanging="425"/>
        <w:contextualSpacing/>
        <w:rPr>
          <w:color w:val="auto"/>
          <w:lang w:eastAsia="x-none"/>
        </w:rPr>
      </w:pPr>
      <w:r w:rsidRPr="00810266">
        <w:rPr>
          <w:color w:val="auto"/>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4FD67609" w14:textId="77777777" w:rsidR="00810266" w:rsidRPr="00810266" w:rsidRDefault="00810266" w:rsidP="00810266">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color w:val="auto"/>
          <w:lang w:eastAsia="x-none"/>
        </w:rPr>
      </w:pPr>
      <w:r w:rsidRPr="00810266">
        <w:rPr>
          <w:color w:val="auto"/>
          <w:lang w:eastAsia="x-none"/>
        </w:rPr>
        <w:t>Obowiązek zachowania poufności nie dotyczy:</w:t>
      </w:r>
    </w:p>
    <w:p w14:paraId="717B2A22"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contextualSpacing/>
        <w:rPr>
          <w:color w:val="auto"/>
          <w:lang w:eastAsia="en-US"/>
        </w:rPr>
      </w:pPr>
      <w:r w:rsidRPr="00810266">
        <w:rPr>
          <w:color w:val="auto"/>
        </w:rPr>
        <w:t>informacji, które są powszechnie znane i dostępne, z zastrzeżeniem, że nie stały się powszechnie dostępne w wyniku naruszenia Umowy lub popełnienia czynu zabronionego,</w:t>
      </w:r>
    </w:p>
    <w:p w14:paraId="1D0C45A7"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contextualSpacing/>
        <w:rPr>
          <w:color w:val="auto"/>
        </w:rPr>
      </w:pPr>
      <w:r w:rsidRPr="00810266">
        <w:rPr>
          <w:color w:val="auto"/>
        </w:rPr>
        <w:t>informacji ujawnionych za pisemną zgodą Strony ujawniającej,</w:t>
      </w:r>
    </w:p>
    <w:p w14:paraId="7AD8CF56"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contextualSpacing/>
        <w:rPr>
          <w:color w:val="auto"/>
        </w:rPr>
      </w:pPr>
      <w:r w:rsidRPr="00810266">
        <w:rPr>
          <w:color w:val="auto"/>
        </w:rPr>
        <w:t>informacji ujawnionych zgodnie z wymogami przepisów powszechnie obowiązującego prawa.</w:t>
      </w:r>
    </w:p>
    <w:p w14:paraId="6A9714DE" w14:textId="77777777" w:rsidR="00810266" w:rsidRPr="00810266" w:rsidRDefault="00810266" w:rsidP="00810266">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color w:val="auto"/>
          <w:lang w:eastAsia="x-none"/>
        </w:rPr>
      </w:pPr>
      <w:r w:rsidRPr="00810266">
        <w:rPr>
          <w:color w:val="auto"/>
          <w:lang w:eastAsia="x-none"/>
        </w:rPr>
        <w:t>W każdym przypadku, o którym mowa w ust. 3 pkt 3, Strona zobowiązana na podstawie przepisów prawa do udostępnienia informacji:</w:t>
      </w:r>
    </w:p>
    <w:p w14:paraId="410887F4"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ind w:left="851"/>
        <w:contextualSpacing/>
        <w:rPr>
          <w:color w:val="auto"/>
          <w:lang w:eastAsia="x-none"/>
        </w:rPr>
      </w:pPr>
      <w:r w:rsidRPr="00810266">
        <w:rPr>
          <w:color w:val="auto"/>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F54666A"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ind w:left="851"/>
        <w:contextualSpacing/>
        <w:rPr>
          <w:color w:val="auto"/>
          <w:lang w:eastAsia="x-none"/>
        </w:rPr>
      </w:pPr>
      <w:r w:rsidRPr="00810266">
        <w:rPr>
          <w:color w:val="auto"/>
          <w:lang w:eastAsia="x-none"/>
        </w:rPr>
        <w:t>ujawni tylko niezbędną z punktu widzenia przepisów prawa, część informacji poufnych,</w:t>
      </w:r>
    </w:p>
    <w:p w14:paraId="63E9FB59" w14:textId="77777777" w:rsidR="00810266" w:rsidRPr="00810266" w:rsidRDefault="00810266" w:rsidP="00810266">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ind w:left="851"/>
        <w:contextualSpacing/>
        <w:rPr>
          <w:color w:val="auto"/>
          <w:lang w:eastAsia="x-none"/>
        </w:rPr>
      </w:pPr>
      <w:r w:rsidRPr="00810266">
        <w:rPr>
          <w:color w:val="auto"/>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225C7580" w14:textId="77777777" w:rsidR="00810266" w:rsidRPr="00810266" w:rsidRDefault="00810266" w:rsidP="00810266">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color w:val="auto"/>
          <w:lang w:eastAsia="x-none"/>
        </w:rPr>
      </w:pPr>
      <w:r w:rsidRPr="00810266">
        <w:rPr>
          <w:color w:val="auto"/>
          <w:lang w:eastAsia="x-none"/>
        </w:rPr>
        <w:t xml:space="preserve">Obowiązek zachowania poufności trwa również po zakończeniu Umowy, w ciągu 10 lat od jej wygaśnięcia lub rozwiązania. </w:t>
      </w:r>
    </w:p>
    <w:p w14:paraId="214FF9EE" w14:textId="5014861E" w:rsidR="00E67E7B" w:rsidRPr="00810266" w:rsidRDefault="00810266" w:rsidP="00810266">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ind w:left="426" w:hanging="426"/>
        <w:contextualSpacing/>
        <w:rPr>
          <w:color w:val="auto"/>
        </w:rPr>
      </w:pPr>
      <w:r w:rsidRPr="00810266">
        <w:rPr>
          <w:color w:val="auto"/>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r w:rsidR="00800A3B" w:rsidRPr="00810266">
        <w:rPr>
          <w:color w:val="auto"/>
        </w:rPr>
        <w:t xml:space="preserve"> </w:t>
      </w:r>
    </w:p>
    <w:p w14:paraId="1433EB71" w14:textId="2971EBED" w:rsidR="00E67E7B" w:rsidRDefault="00E67E7B">
      <w:pPr>
        <w:spacing w:line="240" w:lineRule="auto"/>
        <w:ind w:left="0" w:firstLine="0"/>
        <w:jc w:val="left"/>
      </w:pPr>
    </w:p>
    <w:p w14:paraId="26DC0892" w14:textId="77777777" w:rsidR="00E67E7B" w:rsidRDefault="00800A3B">
      <w:pPr>
        <w:pStyle w:val="Nagwek5"/>
        <w:keepNext w:val="0"/>
        <w:widowControl w:val="0"/>
        <w:spacing w:before="0" w:after="0" w:line="360" w:lineRule="auto"/>
        <w:ind w:left="284"/>
      </w:pPr>
      <w:r>
        <w:t>§ 14</w:t>
      </w:r>
    </w:p>
    <w:p w14:paraId="62419D8E" w14:textId="77777777" w:rsidR="00E67E7B" w:rsidRDefault="00800A3B">
      <w:pPr>
        <w:pStyle w:val="Nagwek5"/>
        <w:keepNext w:val="0"/>
        <w:widowControl w:val="0"/>
        <w:spacing w:before="0" w:after="0" w:line="360" w:lineRule="auto"/>
        <w:ind w:hanging="851"/>
      </w:pPr>
      <w:r>
        <w:t>Cesja wierzytelności</w:t>
      </w:r>
    </w:p>
    <w:p w14:paraId="0A464C99" w14:textId="77777777" w:rsidR="00E67E7B" w:rsidRDefault="00800A3B">
      <w:pPr>
        <w:pStyle w:val="Nagwek2"/>
        <w:keepNext w:val="0"/>
        <w:widowControl w:val="0"/>
        <w:spacing w:before="0" w:after="0" w:line="360" w:lineRule="auto"/>
        <w:ind w:left="142"/>
      </w:pPr>
      <w:r>
        <w:t xml:space="preserve">Wykonawca nie może bez wcześniejszego uzyskania pisemnego zezwolenia Zamawiającego przelewać lub przekazywać </w:t>
      </w:r>
      <w:r>
        <w:rPr>
          <w:lang w:val="en-US"/>
        </w:rPr>
        <w:t>w ca</w:t>
      </w:r>
      <w:proofErr w:type="spellStart"/>
      <w:r>
        <w:t>łości</w:t>
      </w:r>
      <w:proofErr w:type="spellEnd"/>
      <w:r>
        <w:t xml:space="preserve"> albo w części innym osobom jakichkolwiek swych </w:t>
      </w:r>
      <w:proofErr w:type="spellStart"/>
      <w:r>
        <w:t>obowiązk</w:t>
      </w:r>
      <w:proofErr w:type="spellEnd"/>
      <w:r>
        <w:rPr>
          <w:lang w:val="es-ES_tradnl"/>
        </w:rPr>
        <w:t>ó</w:t>
      </w:r>
      <w:r>
        <w:t>w lub uprawnień wynikających z niniejszej Umowy.</w:t>
      </w:r>
    </w:p>
    <w:p w14:paraId="45F52E4C" w14:textId="77777777" w:rsidR="00E67E7B" w:rsidRDefault="00800A3B">
      <w:pPr>
        <w:pStyle w:val="Nagwek5"/>
        <w:keepNext w:val="0"/>
        <w:widowControl w:val="0"/>
        <w:spacing w:before="0" w:after="0" w:line="360" w:lineRule="auto"/>
        <w:ind w:left="426" w:hanging="426"/>
      </w:pPr>
      <w:r>
        <w:t>§ 15</w:t>
      </w:r>
    </w:p>
    <w:p w14:paraId="69FDF399" w14:textId="77777777" w:rsidR="00E67E7B" w:rsidRDefault="00800A3B">
      <w:pPr>
        <w:pStyle w:val="Nagwek5"/>
        <w:keepNext w:val="0"/>
        <w:widowControl w:val="0"/>
        <w:spacing w:before="0" w:after="0" w:line="360" w:lineRule="auto"/>
        <w:ind w:hanging="851"/>
      </w:pPr>
      <w:r>
        <w:t>Dane do kontaktu</w:t>
      </w:r>
    </w:p>
    <w:p w14:paraId="4E771431" w14:textId="77777777" w:rsidR="00E67E7B" w:rsidRDefault="00800A3B" w:rsidP="007552C7">
      <w:pPr>
        <w:pStyle w:val="Nagwek2"/>
        <w:keepNext w:val="0"/>
        <w:widowControl w:val="0"/>
        <w:numPr>
          <w:ilvl w:val="0"/>
          <w:numId w:val="67"/>
        </w:numPr>
        <w:spacing w:before="0" w:after="0" w:line="360" w:lineRule="auto"/>
      </w:pPr>
      <w:bookmarkStart w:id="3" w:name="OLE_LINK2"/>
      <w:r>
        <w:t>Zamawiający upoważnia do kontakt</w:t>
      </w:r>
      <w:r>
        <w:rPr>
          <w:lang w:val="es-ES_tradnl"/>
        </w:rPr>
        <w:t>ó</w:t>
      </w:r>
      <w:r>
        <w:t xml:space="preserve">w z Wykonawcą w sprawach formalnych  p. ….……..…- tel.:/e-mail:………  a do odbioru Przedmiotu sprzedaży  i podpisania protokołu odbioru p. …………… </w:t>
      </w:r>
      <w:r>
        <w:rPr>
          <w:lang w:val="pt-PT"/>
        </w:rPr>
        <w:t xml:space="preserve">- tel.: </w:t>
      </w:r>
      <w:r>
        <w:t>………… e-mail: ………</w:t>
      </w:r>
    </w:p>
    <w:p w14:paraId="494E6CF3" w14:textId="77777777" w:rsidR="00E67E7B" w:rsidRDefault="00800A3B" w:rsidP="00810266">
      <w:pPr>
        <w:pStyle w:val="Nagwek2"/>
        <w:keepNext w:val="0"/>
        <w:widowControl w:val="0"/>
        <w:numPr>
          <w:ilvl w:val="0"/>
          <w:numId w:val="78"/>
        </w:numPr>
        <w:spacing w:before="0" w:after="0" w:line="360" w:lineRule="auto"/>
      </w:pPr>
      <w:r>
        <w:t>Wykonawca upoważnia do kontakt</w:t>
      </w:r>
      <w:r>
        <w:rPr>
          <w:lang w:val="es-ES_tradnl"/>
        </w:rPr>
        <w:t>ó</w:t>
      </w:r>
      <w:r>
        <w:t>w z Zamawiającym p. ...................; tel.: .......................; email: …………………….…</w:t>
      </w:r>
    </w:p>
    <w:p w14:paraId="60B67540" w14:textId="77777777" w:rsidR="00E67E7B" w:rsidRDefault="00800A3B" w:rsidP="00810266">
      <w:pPr>
        <w:pStyle w:val="Nagwek2"/>
        <w:keepNext w:val="0"/>
        <w:widowControl w:val="0"/>
        <w:numPr>
          <w:ilvl w:val="0"/>
          <w:numId w:val="78"/>
        </w:numPr>
        <w:spacing w:before="0" w:after="0" w:line="360" w:lineRule="auto"/>
      </w:pPr>
      <w:r>
        <w:t>Strony wskazują następują</w:t>
      </w:r>
      <w:r>
        <w:rPr>
          <w:lang w:val="pt-PT"/>
        </w:rPr>
        <w:t>cy adres do dor</w:t>
      </w:r>
      <w:proofErr w:type="spellStart"/>
      <w:r>
        <w:t>ęczeń</w:t>
      </w:r>
      <w:proofErr w:type="spellEnd"/>
      <w:r>
        <w:t>:</w:t>
      </w:r>
    </w:p>
    <w:p w14:paraId="52BD0352" w14:textId="77777777" w:rsidR="00E67E7B" w:rsidRDefault="00800A3B" w:rsidP="007552C7">
      <w:pPr>
        <w:pStyle w:val="Nagwek3"/>
        <w:widowControl w:val="0"/>
        <w:numPr>
          <w:ilvl w:val="0"/>
          <w:numId w:val="68"/>
        </w:numPr>
      </w:pPr>
      <w:r>
        <w:t>Zamawiający: ul. Bankowa 12, 40-007 Katowice;</w:t>
      </w:r>
    </w:p>
    <w:p w14:paraId="38355048" w14:textId="77777777" w:rsidR="00E67E7B" w:rsidRDefault="00800A3B" w:rsidP="007552C7">
      <w:pPr>
        <w:pStyle w:val="Nagwek3"/>
        <w:widowControl w:val="0"/>
        <w:numPr>
          <w:ilvl w:val="0"/>
          <w:numId w:val="8"/>
        </w:numPr>
      </w:pPr>
      <w:r>
        <w:t>Wykonawca: ……………………..</w:t>
      </w:r>
    </w:p>
    <w:p w14:paraId="7055BEC8" w14:textId="77777777" w:rsidR="00E67E7B" w:rsidRDefault="00800A3B" w:rsidP="007552C7">
      <w:pPr>
        <w:pStyle w:val="Nagwek2"/>
        <w:keepNext w:val="0"/>
        <w:widowControl w:val="0"/>
        <w:numPr>
          <w:ilvl w:val="0"/>
          <w:numId w:val="69"/>
        </w:numPr>
        <w:spacing w:before="0" w:after="0" w:line="360" w:lineRule="auto"/>
      </w:pPr>
      <w:r>
        <w:t>Wykonawca  wyraża r</w:t>
      </w:r>
      <w:r>
        <w:rPr>
          <w:lang w:val="es-ES_tradnl"/>
        </w:rPr>
        <w:t>ó</w:t>
      </w:r>
      <w:proofErr w:type="spellStart"/>
      <w:r>
        <w:t>wnież</w:t>
      </w:r>
      <w:proofErr w:type="spellEnd"/>
      <w:r>
        <w:t xml:space="preserve"> zgodę </w:t>
      </w:r>
      <w:r>
        <w:rPr>
          <w:lang w:val="pt-PT"/>
        </w:rPr>
        <w:t>na dor</w:t>
      </w:r>
      <w:proofErr w:type="spellStart"/>
      <w:r>
        <w:t>ęczanie</w:t>
      </w:r>
      <w:proofErr w:type="spellEnd"/>
      <w:r>
        <w:t xml:space="preserve"> pism w formie dokumentu elektronicznego na adres elektronicznej skrzynki podawczej – e-mail: …………….</w:t>
      </w:r>
    </w:p>
    <w:p w14:paraId="2484FCB0" w14:textId="77777777" w:rsidR="00E67E7B" w:rsidRDefault="00800A3B" w:rsidP="00810266">
      <w:pPr>
        <w:pStyle w:val="Nagwek2"/>
        <w:keepNext w:val="0"/>
        <w:widowControl w:val="0"/>
        <w:numPr>
          <w:ilvl w:val="0"/>
          <w:numId w:val="78"/>
        </w:numPr>
        <w:spacing w:before="0" w:after="0" w:line="360" w:lineRule="auto"/>
      </w:pPr>
      <w:r>
        <w:t>Dane kontaktowe serwisu technicznego:………………………………………………</w:t>
      </w:r>
      <w:r>
        <w:rPr>
          <w:lang w:val="pt-PT"/>
        </w:rPr>
        <w:t xml:space="preserve">..tel. </w:t>
      </w:r>
      <w:r>
        <w:t xml:space="preserve">……… e-mail: ……………… </w:t>
      </w:r>
    </w:p>
    <w:p w14:paraId="1CDEB37F" w14:textId="77777777" w:rsidR="00E67E7B" w:rsidRDefault="00800A3B" w:rsidP="00810266">
      <w:pPr>
        <w:pStyle w:val="Nagwek2"/>
        <w:keepNext w:val="0"/>
        <w:widowControl w:val="0"/>
        <w:numPr>
          <w:ilvl w:val="0"/>
          <w:numId w:val="78"/>
        </w:numPr>
        <w:spacing w:before="0" w:after="0" w:line="360" w:lineRule="auto"/>
      </w:pPr>
      <w:r>
        <w:t xml:space="preserve">W przypadku zmiany adresu przez </w:t>
      </w:r>
      <w:proofErr w:type="spellStart"/>
      <w:r>
        <w:t>kt</w:t>
      </w:r>
      <w:proofErr w:type="spellEnd"/>
      <w:r>
        <w:rPr>
          <w:lang w:val="es-ES_tradnl"/>
        </w:rPr>
        <w:t>ó</w:t>
      </w:r>
      <w:proofErr w:type="spellStart"/>
      <w:r>
        <w:t>rąkolwiek</w:t>
      </w:r>
      <w:proofErr w:type="spellEnd"/>
      <w:r>
        <w:t xml:space="preserve"> ze Stron, powiadomi ona o tym fakcie drugą Stronę </w:t>
      </w:r>
      <w:r>
        <w:rPr>
          <w:lang w:val="it-IT"/>
        </w:rPr>
        <w:t>na pi</w:t>
      </w:r>
      <w:r>
        <w:t>śmie najpóźniej w dniu następującym po tej zmianie. Zaniechanie zawiadomienia o zmianie skutkować będzie tym, iż korespondencja przesłana na dotychczasowy adres będzie uznawana za skutecznie doręczoną.</w:t>
      </w:r>
      <w:bookmarkEnd w:id="3"/>
    </w:p>
    <w:p w14:paraId="2698D486" w14:textId="77777777" w:rsidR="00E67E7B" w:rsidRDefault="00800A3B">
      <w:pPr>
        <w:pStyle w:val="Nagwek5"/>
        <w:keepNext w:val="0"/>
        <w:widowControl w:val="0"/>
        <w:spacing w:before="0" w:after="0" w:line="360" w:lineRule="auto"/>
        <w:ind w:hanging="851"/>
      </w:pPr>
      <w:r>
        <w:t>§ 16</w:t>
      </w:r>
    </w:p>
    <w:p w14:paraId="501DD3CC" w14:textId="77777777" w:rsidR="00E67E7B" w:rsidRDefault="00800A3B">
      <w:pPr>
        <w:pStyle w:val="Nagwek5"/>
        <w:keepNext w:val="0"/>
        <w:widowControl w:val="0"/>
        <w:spacing w:before="0" w:after="0" w:line="360" w:lineRule="auto"/>
        <w:ind w:hanging="851"/>
      </w:pPr>
      <w:r>
        <w:t>Postanowienia końcowe</w:t>
      </w:r>
    </w:p>
    <w:p w14:paraId="644A1036"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eastAsiaTheme="minorHAnsi" w:cs="Calibri"/>
          <w:color w:val="auto"/>
          <w:lang w:eastAsia="x-none"/>
        </w:rPr>
      </w:pPr>
      <w:r w:rsidRPr="007331A0">
        <w:rPr>
          <w:color w:val="auto"/>
          <w:lang w:eastAsia="x-none"/>
        </w:rPr>
        <w:t>Prawem właściwym dla niniejszej Umowy jest prawo polskie.</w:t>
      </w:r>
    </w:p>
    <w:p w14:paraId="085CE427" w14:textId="76FF68C1"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W sprawach nieuregulowanych postanowieniami Umowy zastosowanie znajdują m.in. przepisy ustawy z dnia 23 kwietnia 1964 r. Kodeks cywilny, ustawy z dnia 11 września 2019 r. Prawo zamówień publicznych.</w:t>
      </w:r>
    </w:p>
    <w:p w14:paraId="6EA95B4C"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7220561D"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Wykonawca nie może bez wcześniejszego uzyskania pisemnego zezwolenia Zamawiającego, przelewać lub przekazywać w całości albo w części innym osobom jakichkolwiek swych obowiązków lub uprawnień, wynikających z Umowy.</w:t>
      </w:r>
    </w:p>
    <w:p w14:paraId="5D9478C4"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Postanowienia Umowy mają charakter rozłączny, a uznanie któregokolwiek z nich za nieważne, nie uchybia mocy wiążącej pozostałych.</w:t>
      </w:r>
    </w:p>
    <w:p w14:paraId="23E9D624"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Tytuły poszczególnych paragrafów mają znaczenie wyłącznie informacyjne i nie mogą stanowić podstawy do wykładni postanowień Umowy.</w:t>
      </w:r>
    </w:p>
    <w:p w14:paraId="5CC8DBDF"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 xml:space="preserve">Umowę sporządzono w dwóch jednobrzmiących egzemplarzach, po jednym dla każdej ze Stron z zastrzeżeniem postanowień ust. 9. </w:t>
      </w:r>
    </w:p>
    <w:p w14:paraId="20A7EE14"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565369A" w14:textId="77777777" w:rsidR="007331A0" w:rsidRPr="007331A0" w:rsidRDefault="007331A0" w:rsidP="007331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contextualSpacing/>
        <w:rPr>
          <w:color w:val="auto"/>
          <w:lang w:eastAsia="x-none"/>
        </w:rPr>
      </w:pPr>
      <w:r w:rsidRPr="007331A0">
        <w:rPr>
          <w:color w:val="auto"/>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ECDFE7F" w14:textId="76EC9AC4" w:rsidR="00E67E7B" w:rsidRPr="007331A0" w:rsidRDefault="007331A0" w:rsidP="007331A0">
      <w:pPr>
        <w:pStyle w:val="Nagwek2"/>
        <w:keepNext w:val="0"/>
        <w:widowControl w:val="0"/>
        <w:numPr>
          <w:ilvl w:val="0"/>
          <w:numId w:val="82"/>
        </w:numPr>
        <w:spacing w:before="0" w:after="0" w:line="360" w:lineRule="auto"/>
        <w:rPr>
          <w:color w:val="auto"/>
        </w:rPr>
      </w:pPr>
      <w:r w:rsidRPr="007331A0">
        <w:rPr>
          <w:color w:val="auto"/>
          <w:lang w:eastAsia="x-none"/>
        </w:rPr>
        <w:t>Załączniki do Umowy stanowią jej integralną część</w:t>
      </w:r>
      <w:r w:rsidR="00800A3B" w:rsidRPr="007331A0">
        <w:rPr>
          <w:color w:val="auto"/>
        </w:rPr>
        <w:t>.</w:t>
      </w:r>
    </w:p>
    <w:p w14:paraId="2FA907E9" w14:textId="77777777" w:rsidR="00E67E7B" w:rsidRDefault="00800A3B">
      <w:pPr>
        <w:widowControl w:val="0"/>
        <w:tabs>
          <w:tab w:val="left" w:pos="7088"/>
        </w:tabs>
        <w:spacing w:before="600"/>
        <w:ind w:hanging="425"/>
        <w:rPr>
          <w:b/>
          <w:bCs/>
        </w:rPr>
      </w:pPr>
      <w:r>
        <w:rPr>
          <w:b/>
          <w:bCs/>
        </w:rPr>
        <w:t xml:space="preserve">Zamawiający: </w:t>
      </w:r>
      <w:r>
        <w:rPr>
          <w:b/>
          <w:bCs/>
        </w:rPr>
        <w:tab/>
      </w:r>
      <w:r>
        <w:rPr>
          <w:b/>
          <w:bCs/>
        </w:rPr>
        <w:tab/>
        <w:t>Wykonawca :</w:t>
      </w:r>
    </w:p>
    <w:p w14:paraId="02A141DA" w14:textId="77777777" w:rsidR="00E67E7B" w:rsidRDefault="00800A3B">
      <w:pPr>
        <w:widowControl w:val="0"/>
        <w:tabs>
          <w:tab w:val="left" w:pos="4395"/>
        </w:tabs>
        <w:ind w:left="284"/>
        <w:rPr>
          <w:i/>
          <w:iCs/>
        </w:rPr>
      </w:pPr>
      <w:r>
        <w:rPr>
          <w:i/>
          <w:iCs/>
        </w:rPr>
        <w:t xml:space="preserve">      Data i podpis:</w:t>
      </w:r>
      <w:r>
        <w:t xml:space="preserve">  </w:t>
      </w:r>
      <w:r>
        <w:tab/>
      </w:r>
      <w:r>
        <w:tab/>
      </w:r>
      <w:r>
        <w:tab/>
      </w:r>
      <w:r>
        <w:tab/>
      </w:r>
      <w:r>
        <w:tab/>
      </w:r>
      <w:r>
        <w:tab/>
      </w:r>
      <w:r>
        <w:rPr>
          <w:i/>
          <w:iCs/>
        </w:rPr>
        <w:t>Data i  podpis:</w:t>
      </w:r>
    </w:p>
    <w:p w14:paraId="7F67F141" w14:textId="77777777" w:rsidR="00E67E7B" w:rsidRDefault="00800A3B">
      <w:pPr>
        <w:widowControl w:val="0"/>
        <w:spacing w:before="1440"/>
        <w:ind w:left="567"/>
        <w:rPr>
          <w:b/>
          <w:bCs/>
          <w:sz w:val="18"/>
          <w:szCs w:val="18"/>
        </w:rPr>
      </w:pPr>
      <w:r>
        <w:rPr>
          <w:b/>
          <w:bCs/>
          <w:sz w:val="18"/>
          <w:szCs w:val="18"/>
        </w:rPr>
        <w:t xml:space="preserve">Załączniki: </w:t>
      </w:r>
      <w:r>
        <w:rPr>
          <w:sz w:val="18"/>
          <w:szCs w:val="18"/>
        </w:rPr>
        <w:t xml:space="preserve">Załącznik – </w:t>
      </w:r>
      <w:r>
        <w:rPr>
          <w:sz w:val="18"/>
          <w:szCs w:val="18"/>
          <w:lang w:val="de-DE"/>
        </w:rPr>
        <w:t>Wz</w:t>
      </w:r>
      <w:r>
        <w:rPr>
          <w:sz w:val="18"/>
          <w:szCs w:val="18"/>
          <w:lang w:val="es-ES_tradnl"/>
        </w:rPr>
        <w:t>ó</w:t>
      </w:r>
      <w:r>
        <w:rPr>
          <w:sz w:val="18"/>
          <w:szCs w:val="18"/>
        </w:rPr>
        <w:t>r protokołu odbioru.</w:t>
      </w:r>
      <w:r>
        <w:rPr>
          <w:i/>
          <w:iCs/>
        </w:rPr>
        <w:t xml:space="preserve"> </w:t>
      </w:r>
    </w:p>
    <w:p w14:paraId="519F3922" w14:textId="77777777" w:rsidR="00E67E7B" w:rsidRDefault="00E67E7B">
      <w:pPr>
        <w:jc w:val="right"/>
        <w:rPr>
          <w:b/>
          <w:bCs/>
        </w:rPr>
      </w:pPr>
    </w:p>
    <w:p w14:paraId="645FBB1F" w14:textId="77777777" w:rsidR="00E67E7B" w:rsidRDefault="00E67E7B">
      <w:pPr>
        <w:jc w:val="right"/>
        <w:rPr>
          <w:b/>
          <w:bCs/>
        </w:rPr>
      </w:pPr>
    </w:p>
    <w:p w14:paraId="479A7212" w14:textId="77777777" w:rsidR="00E67E7B" w:rsidRDefault="00E67E7B">
      <w:pPr>
        <w:jc w:val="right"/>
        <w:rPr>
          <w:b/>
          <w:bCs/>
        </w:rPr>
      </w:pPr>
    </w:p>
    <w:p w14:paraId="0B170644" w14:textId="77777777" w:rsidR="00E67E7B" w:rsidRDefault="00E67E7B">
      <w:pPr>
        <w:jc w:val="right"/>
        <w:rPr>
          <w:b/>
          <w:bCs/>
        </w:rPr>
      </w:pPr>
    </w:p>
    <w:p w14:paraId="0D581D7F" w14:textId="77777777" w:rsidR="00E67E7B" w:rsidRDefault="00E67E7B">
      <w:pPr>
        <w:jc w:val="right"/>
        <w:rPr>
          <w:b/>
          <w:bCs/>
        </w:rPr>
      </w:pPr>
    </w:p>
    <w:p w14:paraId="08704CDC" w14:textId="77777777" w:rsidR="00E67E7B" w:rsidRDefault="00E67E7B">
      <w:pPr>
        <w:jc w:val="right"/>
        <w:rPr>
          <w:b/>
          <w:bCs/>
        </w:rPr>
      </w:pPr>
    </w:p>
    <w:p w14:paraId="57413E7B" w14:textId="77777777" w:rsidR="00E67E7B" w:rsidRDefault="00E67E7B">
      <w:pPr>
        <w:jc w:val="right"/>
        <w:rPr>
          <w:b/>
          <w:bCs/>
        </w:rPr>
      </w:pPr>
    </w:p>
    <w:p w14:paraId="7D06D51D" w14:textId="77777777" w:rsidR="00E67E7B" w:rsidRDefault="00E67E7B">
      <w:pPr>
        <w:jc w:val="right"/>
        <w:rPr>
          <w:b/>
          <w:bCs/>
        </w:rPr>
      </w:pPr>
    </w:p>
    <w:p w14:paraId="722B8491" w14:textId="3058D651" w:rsidR="00E67E7B" w:rsidRDefault="00800A3B">
      <w:pPr>
        <w:jc w:val="right"/>
        <w:rPr>
          <w:b/>
          <w:bCs/>
        </w:rPr>
      </w:pPr>
      <w:bookmarkStart w:id="4" w:name="_GoBack"/>
      <w:bookmarkEnd w:id="4"/>
      <w:r>
        <w:rPr>
          <w:b/>
          <w:bCs/>
        </w:rPr>
        <w:t>Załącznik nr 1 do Umowy  nr DZP.382.2.32.2024</w:t>
      </w:r>
    </w:p>
    <w:p w14:paraId="0A89A6A4" w14:textId="77777777" w:rsidR="00E67E7B" w:rsidRDefault="00800A3B">
      <w:pPr>
        <w:spacing w:before="360"/>
        <w:jc w:val="center"/>
        <w:rPr>
          <w:b/>
          <w:bCs/>
          <w:sz w:val="24"/>
          <w:szCs w:val="24"/>
        </w:rPr>
      </w:pPr>
      <w:r>
        <w:rPr>
          <w:b/>
          <w:bCs/>
          <w:sz w:val="24"/>
          <w:szCs w:val="24"/>
        </w:rPr>
        <w:t>Protokół odbioru</w:t>
      </w:r>
    </w:p>
    <w:p w14:paraId="5DCA8DB6" w14:textId="77777777" w:rsidR="00E67E7B" w:rsidRDefault="00800A3B">
      <w:pPr>
        <w:widowControl w:val="0"/>
        <w:jc w:val="center"/>
        <w:rPr>
          <w:i/>
          <w:iCs/>
        </w:rPr>
      </w:pPr>
      <w:r>
        <w:rPr>
          <w:i/>
          <w:iCs/>
        </w:rPr>
        <w:t>(</w:t>
      </w:r>
      <w:proofErr w:type="spellStart"/>
      <w:r>
        <w:rPr>
          <w:i/>
          <w:iCs/>
        </w:rPr>
        <w:t>wz</w:t>
      </w:r>
      <w:proofErr w:type="spellEnd"/>
      <w:r>
        <w:rPr>
          <w:i/>
          <w:iCs/>
          <w:lang w:val="es-ES_tradnl"/>
        </w:rPr>
        <w:t>ó</w:t>
      </w:r>
      <w:r>
        <w:rPr>
          <w:i/>
          <w:iCs/>
        </w:rPr>
        <w:t>r)</w:t>
      </w:r>
    </w:p>
    <w:p w14:paraId="3EAB586F" w14:textId="77777777" w:rsidR="00E67E7B" w:rsidRDefault="00800A3B" w:rsidP="007552C7">
      <w:pPr>
        <w:widowControl w:val="0"/>
        <w:numPr>
          <w:ilvl w:val="3"/>
          <w:numId w:val="72"/>
        </w:numPr>
        <w:rPr>
          <w:b/>
          <w:bCs/>
        </w:rPr>
      </w:pPr>
      <w:r>
        <w:rPr>
          <w:b/>
          <w:bCs/>
        </w:rPr>
        <w:t>Dane Zamawiającego</w:t>
      </w:r>
    </w:p>
    <w:p w14:paraId="4E6C6195" w14:textId="77777777" w:rsidR="00E67E7B" w:rsidRDefault="00800A3B">
      <w:pPr>
        <w:widowControl w:val="0"/>
      </w:pPr>
      <w:r>
        <w:rPr>
          <w:b/>
          <w:bCs/>
        </w:rPr>
        <w:t>Uniwersytet Śląski w Katowicach</w:t>
      </w:r>
    </w:p>
    <w:p w14:paraId="2EE86101" w14:textId="77777777" w:rsidR="00E67E7B" w:rsidRDefault="00800A3B">
      <w:r>
        <w:t>ul. Bankowa 12, 40-007 Katowice</w:t>
      </w:r>
    </w:p>
    <w:p w14:paraId="23DE2EF8" w14:textId="77777777" w:rsidR="00E67E7B" w:rsidRDefault="00800A3B">
      <w:r>
        <w:t>NIP: 6340197134</w:t>
      </w:r>
    </w:p>
    <w:p w14:paraId="1DBC9E23" w14:textId="77777777" w:rsidR="00E67E7B" w:rsidRDefault="00800A3B">
      <w:r>
        <w:rPr>
          <w:lang w:val="en-US"/>
        </w:rPr>
        <w:t>Nr REGON: 000001347</w:t>
      </w:r>
    </w:p>
    <w:p w14:paraId="680B6779" w14:textId="77777777" w:rsidR="00E67E7B" w:rsidRDefault="00800A3B">
      <w:r>
        <w:rPr>
          <w:lang w:val="en-US"/>
        </w:rPr>
        <w:t>Tel.: …………………………….</w:t>
      </w:r>
    </w:p>
    <w:p w14:paraId="188D8718" w14:textId="77777777" w:rsidR="00E67E7B" w:rsidRDefault="00800A3B">
      <w:r>
        <w:rPr>
          <w:lang w:val="en-US"/>
        </w:rPr>
        <w:t>e-mail: ……………………………….</w:t>
      </w:r>
    </w:p>
    <w:p w14:paraId="08845A0C" w14:textId="77777777" w:rsidR="00E67E7B" w:rsidRDefault="00E67E7B">
      <w:pPr>
        <w:rPr>
          <w:lang w:val="en-US"/>
        </w:rPr>
      </w:pPr>
    </w:p>
    <w:p w14:paraId="587F25EC" w14:textId="77777777" w:rsidR="00E67E7B" w:rsidRDefault="00800A3B" w:rsidP="007552C7">
      <w:pPr>
        <w:numPr>
          <w:ilvl w:val="3"/>
          <w:numId w:val="73"/>
        </w:numPr>
        <w:rPr>
          <w:b/>
          <w:bCs/>
        </w:rPr>
      </w:pPr>
      <w:r>
        <w:rPr>
          <w:b/>
          <w:bCs/>
        </w:rPr>
        <w:t>Dane Wykonawcy</w:t>
      </w:r>
    </w:p>
    <w:p w14:paraId="20DEA4FB" w14:textId="77777777" w:rsidR="00E67E7B" w:rsidRDefault="00800A3B">
      <w:r>
        <w:rPr>
          <w:lang w:val="de-DE"/>
        </w:rPr>
        <w:t xml:space="preserve">Firma: </w:t>
      </w:r>
      <w:r>
        <w:t>…………………………………………………………..</w:t>
      </w:r>
    </w:p>
    <w:p w14:paraId="186BE749" w14:textId="77777777" w:rsidR="00E67E7B" w:rsidRDefault="00800A3B">
      <w:r>
        <w:t>Siedziba: ……………………………………………………..</w:t>
      </w:r>
    </w:p>
    <w:p w14:paraId="7E949489" w14:textId="77777777" w:rsidR="00E67E7B" w:rsidRDefault="00800A3B">
      <w:r>
        <w:t>NIP: ……………………………….</w:t>
      </w:r>
    </w:p>
    <w:p w14:paraId="251354BE" w14:textId="77777777" w:rsidR="00E67E7B" w:rsidRDefault="00800A3B">
      <w:r>
        <w:rPr>
          <w:lang w:val="pt-PT"/>
        </w:rPr>
        <w:t>Tel.:</w:t>
      </w:r>
      <w:r>
        <w:t>……………………………..</w:t>
      </w:r>
    </w:p>
    <w:p w14:paraId="71A6B1FF" w14:textId="77777777" w:rsidR="00E67E7B" w:rsidRDefault="00800A3B">
      <w:r>
        <w:t>e-mail: ………………………………..</w:t>
      </w:r>
    </w:p>
    <w:p w14:paraId="23076D96" w14:textId="77777777" w:rsidR="00E67E7B" w:rsidRDefault="00800A3B">
      <w:pPr>
        <w:spacing w:before="120"/>
      </w:pPr>
      <w:r>
        <w:t>Na wniosek Wykonawcy potwierdza się niniejszym, że w dniu …………………………..w miejscu …………………………..</w:t>
      </w:r>
    </w:p>
    <w:p w14:paraId="6F03E756" w14:textId="77777777" w:rsidR="00E67E7B" w:rsidRDefault="00800A3B">
      <w:pPr>
        <w:ind w:left="567" w:firstLine="0"/>
      </w:pPr>
      <w:r>
        <w:t xml:space="preserve">dokonano protokolarnego odbioru Przedmiotu Umowy na podstawie Umowy                                                       o numerze……………………………………., zgodnie z </w:t>
      </w:r>
      <w:proofErr w:type="spellStart"/>
      <w:r>
        <w:t>zam</w:t>
      </w:r>
      <w:proofErr w:type="spellEnd"/>
      <w:r>
        <w:rPr>
          <w:lang w:val="es-ES_tradnl"/>
        </w:rPr>
        <w:t>ó</w:t>
      </w:r>
      <w:proofErr w:type="spellStart"/>
      <w:r>
        <w:t>wieniem</w:t>
      </w:r>
      <w:proofErr w:type="spellEnd"/>
      <w:r>
        <w:t xml:space="preserve"> nr ………………….. wystawionym przez Zamawiającego w dniu: ……………………………………..</w:t>
      </w:r>
    </w:p>
    <w:p w14:paraId="03CEB1E7" w14:textId="77777777" w:rsidR="00E67E7B" w:rsidRDefault="00800A3B">
      <w:r>
        <w:t>Wykonawca dostarczył następują</w:t>
      </w:r>
      <w:r>
        <w:rPr>
          <w:lang w:val="nl-NL"/>
        </w:rPr>
        <w:t>ce Meble:</w:t>
      </w:r>
    </w:p>
    <w:tbl>
      <w:tblPr>
        <w:tblStyle w:val="TableNormal"/>
        <w:tblW w:w="9212" w:type="dxa"/>
        <w:tblInd w:w="78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73"/>
        <w:gridCol w:w="3564"/>
        <w:gridCol w:w="1560"/>
        <w:gridCol w:w="1700"/>
        <w:gridCol w:w="1415"/>
      </w:tblGrid>
      <w:tr w:rsidR="00E67E7B" w14:paraId="0EE65C59" w14:textId="77777777">
        <w:trPr>
          <w:trHeight w:val="97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684" w:type="dxa"/>
              <w:bottom w:w="80" w:type="dxa"/>
              <w:right w:w="80" w:type="dxa"/>
            </w:tcMar>
          </w:tcPr>
          <w:p w14:paraId="2B8B8E83" w14:textId="77777777" w:rsidR="00E67E7B" w:rsidRDefault="00800A3B">
            <w:pPr>
              <w:ind w:left="604"/>
              <w:jc w:val="left"/>
            </w:pPr>
            <w:r>
              <w:rPr>
                <w:b/>
                <w:bCs/>
              </w:rPr>
              <w:t>lp.</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23E6F5C8" w14:textId="77777777" w:rsidR="00E67E7B" w:rsidRDefault="00800A3B">
            <w:pPr>
              <w:ind w:left="30" w:firstLine="0"/>
              <w:jc w:val="center"/>
            </w:pPr>
            <w:r>
              <w:rPr>
                <w:b/>
                <w:bCs/>
              </w:rPr>
              <w:t>Nazwa Mebli (z uwzględnieniem element</w:t>
            </w:r>
            <w:r>
              <w:rPr>
                <w:b/>
                <w:bCs/>
                <w:lang w:val="es-ES_tradnl"/>
              </w:rPr>
              <w:t>ó</w:t>
            </w:r>
            <w:r>
              <w:rPr>
                <w:b/>
                <w:bCs/>
              </w:rPr>
              <w:t>w składowych, nazwy producenta, modelu)</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401" w:type="dxa"/>
              <w:bottom w:w="80" w:type="dxa"/>
              <w:right w:w="80" w:type="dxa"/>
            </w:tcMar>
          </w:tcPr>
          <w:p w14:paraId="6E6FCA5A" w14:textId="77777777" w:rsidR="00E67E7B" w:rsidRDefault="00800A3B">
            <w:pPr>
              <w:ind w:left="321"/>
              <w:jc w:val="center"/>
            </w:pPr>
            <w:r>
              <w:rPr>
                <w:b/>
                <w:bCs/>
              </w:rPr>
              <w:t>Ilość</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401" w:type="dxa"/>
              <w:bottom w:w="80" w:type="dxa"/>
              <w:right w:w="80" w:type="dxa"/>
            </w:tcMar>
          </w:tcPr>
          <w:p w14:paraId="51B2D096" w14:textId="77777777" w:rsidR="00E67E7B" w:rsidRDefault="00800A3B">
            <w:pPr>
              <w:ind w:left="321"/>
              <w:jc w:val="center"/>
            </w:pPr>
            <w:r>
              <w:rPr>
                <w:b/>
                <w:bCs/>
                <w:lang w:val="it-IT"/>
              </w:rPr>
              <w:t>Cena netto</w:t>
            </w:r>
          </w:p>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113" w:type="dxa"/>
              <w:bottom w:w="80" w:type="dxa"/>
              <w:right w:w="80" w:type="dxa"/>
            </w:tcMar>
          </w:tcPr>
          <w:p w14:paraId="53F8E7ED" w14:textId="77777777" w:rsidR="00E67E7B" w:rsidRDefault="00800A3B">
            <w:pPr>
              <w:ind w:left="33" w:firstLine="0"/>
              <w:jc w:val="center"/>
            </w:pPr>
            <w:r>
              <w:rPr>
                <w:b/>
                <w:bCs/>
              </w:rPr>
              <w:t>Numer fabryczny Mebli</w:t>
            </w:r>
          </w:p>
        </w:tc>
      </w:tr>
      <w:tr w:rsidR="00E67E7B" w14:paraId="66418FAF" w14:textId="77777777">
        <w:trPr>
          <w:trHeight w:val="610"/>
        </w:trPr>
        <w:tc>
          <w:tcPr>
            <w:tcW w:w="972" w:type="dxa"/>
            <w:tcBorders>
              <w:top w:val="single" w:sz="4" w:space="0" w:color="000000"/>
              <w:left w:val="single" w:sz="4" w:space="0" w:color="000000"/>
              <w:bottom w:val="single" w:sz="4" w:space="0" w:color="000000"/>
              <w:right w:val="single" w:sz="4" w:space="0" w:color="000000"/>
            </w:tcBorders>
            <w:shd w:val="clear" w:color="auto" w:fill="auto"/>
            <w:tcMar>
              <w:top w:w="80" w:type="dxa"/>
              <w:left w:w="542" w:type="dxa"/>
              <w:bottom w:w="80" w:type="dxa"/>
              <w:right w:w="80" w:type="dxa"/>
            </w:tcMar>
          </w:tcPr>
          <w:p w14:paraId="36716F5D" w14:textId="77777777" w:rsidR="00E67E7B" w:rsidRDefault="00800A3B">
            <w:pPr>
              <w:ind w:left="462"/>
              <w:jc w:val="center"/>
            </w:pPr>
            <w:r>
              <w:t>1.</w:t>
            </w:r>
          </w:p>
        </w:tc>
        <w:tc>
          <w:tcPr>
            <w:tcW w:w="3564"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8CA22FE" w14:textId="77777777" w:rsidR="00E67E7B" w:rsidRDefault="00E67E7B"/>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DAD4CCE" w14:textId="77777777" w:rsidR="00E67E7B" w:rsidRDefault="00E67E7B"/>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931" w:type="dxa"/>
              <w:bottom w:w="80" w:type="dxa"/>
              <w:right w:w="80" w:type="dxa"/>
            </w:tcMar>
          </w:tcPr>
          <w:p w14:paraId="3C684F35" w14:textId="77777777" w:rsidR="00E67E7B" w:rsidRDefault="00E67E7B"/>
        </w:tc>
        <w:tc>
          <w:tcPr>
            <w:tcW w:w="1415" w:type="dxa"/>
            <w:tcBorders>
              <w:top w:val="single" w:sz="4" w:space="0" w:color="000000"/>
              <w:left w:val="single" w:sz="4" w:space="0" w:color="000000"/>
              <w:bottom w:val="single" w:sz="4" w:space="0" w:color="000000"/>
              <w:right w:val="single" w:sz="4" w:space="0" w:color="000000"/>
            </w:tcBorders>
            <w:shd w:val="clear" w:color="auto" w:fill="auto"/>
            <w:tcMar>
              <w:top w:w="80" w:type="dxa"/>
              <w:left w:w="348" w:type="dxa"/>
              <w:bottom w:w="80" w:type="dxa"/>
              <w:right w:w="80" w:type="dxa"/>
            </w:tcMar>
          </w:tcPr>
          <w:p w14:paraId="08B36BF7" w14:textId="77777777" w:rsidR="00E67E7B" w:rsidRDefault="00E67E7B"/>
        </w:tc>
      </w:tr>
    </w:tbl>
    <w:p w14:paraId="7C322C2C" w14:textId="77777777" w:rsidR="00E67E7B" w:rsidRDefault="00E67E7B">
      <w:pPr>
        <w:widowControl w:val="0"/>
        <w:spacing w:line="240" w:lineRule="auto"/>
        <w:ind w:left="675" w:hanging="675"/>
      </w:pPr>
    </w:p>
    <w:p w14:paraId="2BD5A100" w14:textId="77777777" w:rsidR="00E67E7B" w:rsidRDefault="00E67E7B"/>
    <w:p w14:paraId="3D8E5125" w14:textId="77777777" w:rsidR="00E67E7B" w:rsidRDefault="00800A3B">
      <w:r>
        <w:t>Wartość netto wynosi……………………….…zł, (</w:t>
      </w:r>
      <w:r>
        <w:rPr>
          <w:i/>
          <w:iCs/>
        </w:rPr>
        <w:t>słownie:</w:t>
      </w:r>
      <w:r>
        <w:t xml:space="preserve"> …………………………………………………………………).</w:t>
      </w:r>
    </w:p>
    <w:p w14:paraId="17CBD19C" w14:textId="77777777" w:rsidR="00E67E7B" w:rsidRDefault="00800A3B">
      <w:r>
        <w:t>Wraz z Meblami Wykonawca dostarczył:</w:t>
      </w:r>
    </w:p>
    <w:p w14:paraId="013506FF" w14:textId="77777777" w:rsidR="00E67E7B" w:rsidRDefault="00800A3B" w:rsidP="007552C7">
      <w:pPr>
        <w:numPr>
          <w:ilvl w:val="3"/>
          <w:numId w:val="75"/>
        </w:numPr>
      </w:pPr>
      <w:r>
        <w:t xml:space="preserve">wyciąg z Umowy dotyczący </w:t>
      </w:r>
      <w:proofErr w:type="spellStart"/>
      <w:r>
        <w:t>warunk</w:t>
      </w:r>
      <w:proofErr w:type="spellEnd"/>
      <w:r>
        <w:rPr>
          <w:lang w:val="es-ES_tradnl"/>
        </w:rPr>
        <w:t>ó</w:t>
      </w:r>
      <w:r>
        <w:t>w gwarancji,</w:t>
      </w:r>
    </w:p>
    <w:p w14:paraId="6A5A1663" w14:textId="77777777" w:rsidR="00E67E7B" w:rsidRDefault="00800A3B" w:rsidP="007552C7">
      <w:pPr>
        <w:numPr>
          <w:ilvl w:val="3"/>
          <w:numId w:val="75"/>
        </w:numPr>
      </w:pPr>
      <w:r>
        <w:t xml:space="preserve">informację dotyczącą sposobu świadczenia usług serwisowych i gwarancyjnych, </w:t>
      </w:r>
    </w:p>
    <w:p w14:paraId="1D19C52F" w14:textId="77777777" w:rsidR="00E67E7B" w:rsidRDefault="00800A3B" w:rsidP="007552C7">
      <w:pPr>
        <w:numPr>
          <w:ilvl w:val="3"/>
          <w:numId w:val="75"/>
        </w:numPr>
      </w:pPr>
      <w:r>
        <w:t xml:space="preserve">informację dotyczącą sposobu zawiadomienia o wadach Przedmiotu Umowy, </w:t>
      </w:r>
    </w:p>
    <w:p w14:paraId="00AE6CA0" w14:textId="77777777" w:rsidR="00E67E7B" w:rsidRDefault="00800A3B" w:rsidP="007552C7">
      <w:pPr>
        <w:numPr>
          <w:ilvl w:val="3"/>
          <w:numId w:val="75"/>
        </w:numPr>
      </w:pPr>
      <w:r>
        <w:t xml:space="preserve">zbiorową kartę gwarancyjną, </w:t>
      </w:r>
      <w:proofErr w:type="spellStart"/>
      <w:r>
        <w:t>kt</w:t>
      </w:r>
      <w:proofErr w:type="spellEnd"/>
      <w:r>
        <w:rPr>
          <w:lang w:val="es-ES_tradnl"/>
        </w:rPr>
        <w:t>ó</w:t>
      </w:r>
      <w:proofErr w:type="spellStart"/>
      <w:r>
        <w:t>ra</w:t>
      </w:r>
      <w:proofErr w:type="spellEnd"/>
      <w:r>
        <w:t xml:space="preserve"> zawiera dokładne nazwy wszystkich dostarczonych urządzeń wraz z rubrykami, do </w:t>
      </w:r>
      <w:proofErr w:type="spellStart"/>
      <w:r>
        <w:t>kt</w:t>
      </w:r>
      <w:proofErr w:type="spellEnd"/>
      <w:r>
        <w:rPr>
          <w:lang w:val="es-ES_tradnl"/>
        </w:rPr>
        <w:t>ó</w:t>
      </w:r>
      <w:proofErr w:type="spellStart"/>
      <w:r>
        <w:t>rych</w:t>
      </w:r>
      <w:proofErr w:type="spellEnd"/>
      <w:r>
        <w:t xml:space="preserve"> można wpisywać daty zawiadomienia o wadzie przedmiotu umowy, przyjęcia wadliwego sprzętu, daty napraw, podpis osoby potwierdzającej wykonanie tych napraw oraz miejsce wpisania uwag.</w:t>
      </w:r>
    </w:p>
    <w:p w14:paraId="3E89F3B7" w14:textId="77777777" w:rsidR="00E67E7B" w:rsidRDefault="00800A3B">
      <w:pPr>
        <w:ind w:left="993" w:firstLine="0"/>
      </w:pPr>
      <w:r>
        <w:t xml:space="preserve">Wykonawca określa, w przypadku </w:t>
      </w:r>
      <w:proofErr w:type="spellStart"/>
      <w:r>
        <w:t>kt</w:t>
      </w:r>
      <w:proofErr w:type="spellEnd"/>
      <w:r>
        <w:rPr>
          <w:lang w:val="es-ES_tradnl"/>
        </w:rPr>
        <w:t>ó</w:t>
      </w:r>
      <w:proofErr w:type="spellStart"/>
      <w:r>
        <w:t>rych</w:t>
      </w:r>
      <w:proofErr w:type="spellEnd"/>
      <w:r>
        <w:t xml:space="preserve"> Mebli niezbędne są indywidualne karty gwarancyjne, dostarcza wypełnione i podpisane.</w:t>
      </w:r>
    </w:p>
    <w:p w14:paraId="4D579929" w14:textId="77777777" w:rsidR="00E67E7B" w:rsidRDefault="00E67E7B"/>
    <w:p w14:paraId="349B8B7E" w14:textId="77777777" w:rsidR="00E67E7B" w:rsidRDefault="00800A3B">
      <w:pPr>
        <w:ind w:left="709" w:firstLine="0"/>
      </w:pPr>
      <w:r>
        <w:t>Zgodnie z treścią Umowy, Przedmiot Umowy powinien zostać dostarczony w terminie ……………………………….</w:t>
      </w:r>
    </w:p>
    <w:p w14:paraId="4E433332" w14:textId="77777777" w:rsidR="00E67E7B" w:rsidRDefault="00800A3B">
      <w:pPr>
        <w:ind w:left="709" w:firstLine="0"/>
      </w:pPr>
      <w:r>
        <w:t xml:space="preserve">Przedmiot Umowy w zakresie objętym odbiorem </w:t>
      </w:r>
      <w:r>
        <w:rPr>
          <w:b/>
          <w:bCs/>
        </w:rPr>
        <w:t>został wykonany w terminie</w:t>
      </w:r>
      <w:r>
        <w:t xml:space="preserve"> /  </w:t>
      </w:r>
      <w:r>
        <w:rPr>
          <w:b/>
          <w:bCs/>
        </w:rPr>
        <w:t>nie został wykonany w terminie</w:t>
      </w:r>
      <w:r>
        <w:t>*</w:t>
      </w:r>
    </w:p>
    <w:p w14:paraId="030FD784" w14:textId="77777777" w:rsidR="00E67E7B" w:rsidRDefault="00800A3B">
      <w:pPr>
        <w:ind w:hanging="142"/>
        <w:rPr>
          <w:i/>
          <w:iCs/>
        </w:rPr>
      </w:pPr>
      <w:r>
        <w:rPr>
          <w:i/>
          <w:iCs/>
        </w:rPr>
        <w:t>W przypadku wyboru odpowiedzi negatywnej, wskazać rozmiar zwłoki ……………………………………………………</w:t>
      </w:r>
    </w:p>
    <w:p w14:paraId="11CB87F9" w14:textId="77777777" w:rsidR="00E67E7B" w:rsidRDefault="00E67E7B"/>
    <w:p w14:paraId="482C0498" w14:textId="77777777" w:rsidR="00E67E7B" w:rsidRDefault="00800A3B">
      <w:pPr>
        <w:ind w:hanging="142"/>
      </w:pPr>
      <w:r>
        <w:t xml:space="preserve">Przedmiot Umowy został odebrany </w:t>
      </w:r>
      <w:r>
        <w:rPr>
          <w:b/>
          <w:bCs/>
        </w:rPr>
        <w:t>bez zastrzeżeń</w:t>
      </w:r>
      <w:r>
        <w:t xml:space="preserve"> / </w:t>
      </w:r>
      <w:r>
        <w:rPr>
          <w:b/>
          <w:bCs/>
        </w:rPr>
        <w:t>z zastrzeżeniami</w:t>
      </w:r>
      <w:r>
        <w:t>*.</w:t>
      </w:r>
    </w:p>
    <w:p w14:paraId="5BB92158" w14:textId="77777777" w:rsidR="00E67E7B" w:rsidRDefault="00E67E7B"/>
    <w:p w14:paraId="68411CE9" w14:textId="77777777" w:rsidR="00E67E7B" w:rsidRDefault="00800A3B">
      <w:pPr>
        <w:ind w:hanging="142"/>
      </w:pPr>
      <w:r>
        <w:t>Zastrzeżenia i uwagi:</w:t>
      </w:r>
    </w:p>
    <w:p w14:paraId="24FEFEB9" w14:textId="77777777" w:rsidR="00E67E7B" w:rsidRDefault="00800A3B">
      <w:pPr>
        <w:ind w:left="709" w:firstLine="0"/>
      </w:pPr>
      <w:r>
        <w:t>………………………………………………………………………………………………………………………………………………………………………………………………………………………………………………………………………………………………………………………………………………………………………………………………………………………………………………………………………………………………………………………………………………………………………………………………………………………………</w:t>
      </w:r>
    </w:p>
    <w:p w14:paraId="657EBE25" w14:textId="77777777" w:rsidR="00E67E7B" w:rsidRDefault="00E67E7B"/>
    <w:p w14:paraId="4A518175" w14:textId="77777777" w:rsidR="00E67E7B" w:rsidRDefault="00800A3B">
      <w:r>
        <w:t xml:space="preserve">Miejscowość </w:t>
      </w:r>
      <w:r>
        <w:rPr>
          <w:lang w:val="en-US"/>
        </w:rPr>
        <w:t>i data:_____________________________________</w:t>
      </w:r>
    </w:p>
    <w:p w14:paraId="33E0548C" w14:textId="77777777" w:rsidR="00E67E7B" w:rsidRDefault="00E67E7B"/>
    <w:p w14:paraId="4018600B" w14:textId="77777777" w:rsidR="00E67E7B" w:rsidRDefault="00800A3B">
      <w:r>
        <w:rPr>
          <w:lang w:val="en-US"/>
        </w:rPr>
        <w:t>___________________________________</w:t>
      </w:r>
      <w:r>
        <w:rPr>
          <w:lang w:val="en-US"/>
        </w:rPr>
        <w:tab/>
      </w:r>
      <w:r>
        <w:rPr>
          <w:lang w:val="en-US"/>
        </w:rPr>
        <w:tab/>
      </w:r>
      <w:r>
        <w:rPr>
          <w:lang w:val="en-US"/>
        </w:rPr>
        <w:tab/>
        <w:t>______________________________</w:t>
      </w:r>
    </w:p>
    <w:p w14:paraId="02295008" w14:textId="77777777" w:rsidR="00E67E7B" w:rsidRDefault="00800A3B">
      <w:r>
        <w:rPr>
          <w:lang w:val="en-US"/>
        </w:rPr>
        <w:t>PRZEDSTAWICIEL ZAMAWIAJ</w:t>
      </w:r>
      <w:r>
        <w:t>Ą</w:t>
      </w:r>
      <w:r>
        <w:rPr>
          <w:lang w:val="de-DE"/>
        </w:rPr>
        <w:t>CEGO</w:t>
      </w:r>
      <w:r>
        <w:rPr>
          <w:lang w:val="de-DE"/>
        </w:rPr>
        <w:tab/>
      </w:r>
      <w:r>
        <w:rPr>
          <w:lang w:val="de-DE"/>
        </w:rPr>
        <w:tab/>
        <w:t xml:space="preserve">            PRZEDSTAWICIEL WYKONAWCY</w:t>
      </w:r>
    </w:p>
    <w:p w14:paraId="05EFE1B5" w14:textId="77777777" w:rsidR="00E67E7B" w:rsidRDefault="00E67E7B"/>
    <w:p w14:paraId="5EB282F8" w14:textId="77777777" w:rsidR="00E67E7B" w:rsidRDefault="00800A3B">
      <w:r>
        <w:rPr>
          <w:lang w:val="en-US"/>
        </w:rPr>
        <w:t>_______________________________</w:t>
      </w:r>
      <w:r>
        <w:rPr>
          <w:lang w:val="en-US"/>
        </w:rPr>
        <w:tab/>
      </w:r>
      <w:r>
        <w:rPr>
          <w:lang w:val="en-US"/>
        </w:rPr>
        <w:tab/>
      </w:r>
      <w:r>
        <w:rPr>
          <w:lang w:val="en-US"/>
        </w:rPr>
        <w:tab/>
      </w:r>
      <w:r>
        <w:rPr>
          <w:lang w:val="en-US"/>
        </w:rPr>
        <w:tab/>
        <w:t>______________________________</w:t>
      </w:r>
    </w:p>
    <w:p w14:paraId="015746FE" w14:textId="77777777" w:rsidR="00E67E7B" w:rsidRDefault="00800A3B">
      <w:r>
        <w:t xml:space="preserve">            Pieczęć </w:t>
      </w:r>
      <w:proofErr w:type="spellStart"/>
      <w:r>
        <w:rPr>
          <w:lang w:val="en-US"/>
        </w:rPr>
        <w:t>plac</w:t>
      </w:r>
      <w:proofErr w:type="spellEnd"/>
      <w:r>
        <w:rPr>
          <w:lang w:val="es-ES_tradnl"/>
        </w:rPr>
        <w:t>ó</w:t>
      </w:r>
      <w:proofErr w:type="spellStart"/>
      <w:r>
        <w:t>wki</w:t>
      </w:r>
      <w:proofErr w:type="spellEnd"/>
      <w:r>
        <w:tab/>
      </w:r>
      <w:r>
        <w:tab/>
      </w:r>
      <w:r>
        <w:tab/>
      </w:r>
      <w:r>
        <w:tab/>
      </w:r>
      <w:r>
        <w:tab/>
        <w:t xml:space="preserve">       Pieczęć Wykonawcy</w:t>
      </w:r>
    </w:p>
    <w:sectPr w:rsidR="00E67E7B">
      <w:headerReference w:type="default" r:id="rId7"/>
      <w:footerReference w:type="default" r:id="rId8"/>
      <w:pgSz w:w="11900" w:h="16840"/>
      <w:pgMar w:top="993" w:right="1134" w:bottom="567" w:left="1134"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48A97" w14:textId="77777777" w:rsidR="00FA7BE9" w:rsidRDefault="00800A3B">
      <w:pPr>
        <w:spacing w:line="240" w:lineRule="auto"/>
      </w:pPr>
      <w:r>
        <w:separator/>
      </w:r>
    </w:p>
  </w:endnote>
  <w:endnote w:type="continuationSeparator" w:id="0">
    <w:p w14:paraId="79E60A26" w14:textId="77777777" w:rsidR="00FA7BE9" w:rsidRDefault="00800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Bahnschrift">
    <w:panose1 w:val="020B0502040204020203"/>
    <w:charset w:val="EE"/>
    <w:family w:val="swiss"/>
    <w:pitch w:val="variable"/>
    <w:sig w:usb0="A00002C7" w:usb1="00000002" w:usb2="00000000" w:usb3="00000000" w:csb0="0000019F" w:csb1="00000000"/>
  </w:font>
  <w:font w:name="Aptos Display">
    <w:altName w:val="Cambria"/>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BF103" w14:textId="77777777" w:rsidR="00E67E7B" w:rsidRDefault="00800A3B">
    <w:pPr>
      <w:pStyle w:val="Stopka"/>
      <w:ind w:left="38" w:firstLine="0"/>
      <w:rPr>
        <w:rFonts w:ascii="PT Sans" w:eastAsia="PT Sans" w:hAnsi="PT Sans" w:cs="PT Sans"/>
        <w:color w:val="404040"/>
        <w:sz w:val="16"/>
        <w:szCs w:val="16"/>
        <w:u w:color="404040"/>
      </w:rPr>
    </w:pPr>
    <w:r>
      <w:rPr>
        <w:rFonts w:ascii="PT Sans" w:hAnsi="PT Sans"/>
        <w:color w:val="404040"/>
        <w:sz w:val="16"/>
        <w:szCs w:val="16"/>
        <w:u w:color="404040"/>
      </w:rPr>
      <w:t>BIURO PROJEKTU</w:t>
    </w:r>
  </w:p>
  <w:p w14:paraId="6B39CACB" w14:textId="77777777" w:rsidR="00E67E7B" w:rsidRDefault="00800A3B" w:rsidP="00800A3B">
    <w:pPr>
      <w:pStyle w:val="Stopka"/>
      <w:ind w:left="0" w:right="34" w:firstLine="0"/>
      <w:jc w:val="left"/>
      <w:rPr>
        <w:rFonts w:ascii="PT Sans" w:eastAsia="PT Sans" w:hAnsi="PT Sans" w:cs="PT Sans"/>
        <w:color w:val="404040"/>
        <w:sz w:val="18"/>
        <w:szCs w:val="18"/>
        <w:u w:color="404040"/>
      </w:rPr>
    </w:pPr>
    <w:r w:rsidRPr="00800A3B">
      <w:rPr>
        <w:rFonts w:ascii="PT Sans" w:hAnsi="PT Sans"/>
        <w:color w:val="404040"/>
        <w:sz w:val="16"/>
        <w:szCs w:val="16"/>
        <w:u w:color="404040"/>
      </w:rPr>
      <w:t>Uniwersytet Śląski w Katowicach</w:t>
    </w:r>
    <w:r w:rsidRPr="00800A3B">
      <w:rPr>
        <w:rFonts w:ascii="PT Sans" w:hAnsi="PT Sans"/>
        <w:color w:val="404040"/>
        <w:sz w:val="16"/>
        <w:szCs w:val="16"/>
        <w:u w:color="404040"/>
      </w:rPr>
      <w:br/>
      <w:t>40–007 Katowice, ul. Bankowa 12, p. 2.7</w:t>
    </w:r>
    <w:r>
      <w:tab/>
    </w:r>
    <w:r>
      <w:tab/>
    </w:r>
    <w:r>
      <w:rPr>
        <w:rFonts w:ascii="PT Sans" w:eastAsia="PT Sans" w:hAnsi="PT Sans" w:cs="PT Sans"/>
        <w:noProof/>
        <w:color w:val="404040"/>
        <w:sz w:val="18"/>
        <w:szCs w:val="18"/>
        <w:u w:color="404040"/>
      </w:rPr>
      <w:drawing>
        <wp:inline distT="0" distB="0" distL="0" distR="0" wp14:anchorId="75DA3BAA" wp14:editId="502FDC85">
          <wp:extent cx="2174562" cy="257175"/>
          <wp:effectExtent l="0" t="0" r="0" b="0"/>
          <wp:docPr id="1073741826" name="officeArt object" descr="C:\Users\spyt\AppData\Local\Microsoft\Windows\INetCache\Content.Word\US_BPO.PNG"/>
          <wp:cNvGraphicFramePr/>
          <a:graphic xmlns:a="http://schemas.openxmlformats.org/drawingml/2006/main">
            <a:graphicData uri="http://schemas.openxmlformats.org/drawingml/2006/picture">
              <pic:pic xmlns:pic="http://schemas.openxmlformats.org/drawingml/2006/picture">
                <pic:nvPicPr>
                  <pic:cNvPr id="1073741826" name="C:\Users\spyt\AppData\Local\Microsoft\Windows\INetCache\Content.Word\US_BPO.PNG" descr="C:\Users\spyt\AppData\Local\Microsoft\Windows\INetCache\Content.Word\US_BPO.PNG"/>
                  <pic:cNvPicPr>
                    <a:picLocks noChangeAspect="1"/>
                  </pic:cNvPicPr>
                </pic:nvPicPr>
                <pic:blipFill>
                  <a:blip r:embed="rId1">
                    <a:extLst/>
                  </a:blip>
                  <a:stretch>
                    <a:fillRect/>
                  </a:stretch>
                </pic:blipFill>
                <pic:spPr>
                  <a:xfrm>
                    <a:off x="0" y="0"/>
                    <a:ext cx="2174562" cy="257175"/>
                  </a:xfrm>
                  <a:prstGeom prst="rect">
                    <a:avLst/>
                  </a:prstGeom>
                  <a:ln w="12700" cap="flat">
                    <a:noFill/>
                    <a:miter lim="400000"/>
                  </a:ln>
                  <a:effectLst/>
                </pic:spPr>
              </pic:pic>
            </a:graphicData>
          </a:graphic>
        </wp:inline>
      </w:drawing>
    </w:r>
  </w:p>
  <w:p w14:paraId="2325AB42" w14:textId="77777777" w:rsidR="00E67E7B" w:rsidRDefault="00E67E7B">
    <w:pPr>
      <w:pStyle w:val="Stopka"/>
      <w:spacing w:line="200" w:lineRule="exact"/>
      <w:jc w:val="right"/>
      <w:rPr>
        <w:color w:val="222A35"/>
        <w:sz w:val="16"/>
        <w:szCs w:val="16"/>
        <w:u w:color="222A35"/>
      </w:rPr>
    </w:pPr>
  </w:p>
  <w:p w14:paraId="7727D0D3" w14:textId="77777777" w:rsidR="00E67E7B" w:rsidRDefault="00E67E7B">
    <w:pPr>
      <w:pStyle w:val="Stopka"/>
      <w:spacing w:line="200" w:lineRule="exact"/>
      <w:jc w:val="right"/>
      <w:rPr>
        <w:color w:val="222A35"/>
        <w:sz w:val="16"/>
        <w:szCs w:val="16"/>
        <w:u w:color="222A35"/>
      </w:rPr>
    </w:pPr>
  </w:p>
  <w:p w14:paraId="4D83244A" w14:textId="77777777" w:rsidR="00E67E7B" w:rsidRDefault="00800A3B">
    <w:pPr>
      <w:pStyle w:val="Stopka"/>
      <w:spacing w:line="200" w:lineRule="exact"/>
      <w:jc w:val="right"/>
      <w:rPr>
        <w:color w:val="222A35"/>
        <w:sz w:val="16"/>
        <w:szCs w:val="16"/>
        <w:u w:color="222A35"/>
      </w:rPr>
    </w:pPr>
    <w:r>
      <w:rPr>
        <w:color w:val="222A35"/>
        <w:sz w:val="16"/>
        <w:szCs w:val="16"/>
        <w:u w:color="222A35"/>
      </w:rPr>
      <w:fldChar w:fldCharType="begin"/>
    </w:r>
    <w:r>
      <w:rPr>
        <w:color w:val="222A35"/>
        <w:sz w:val="16"/>
        <w:szCs w:val="16"/>
        <w:u w:color="222A35"/>
      </w:rPr>
      <w:instrText xml:space="preserve"> PAGE </w:instrText>
    </w:r>
    <w:r>
      <w:rPr>
        <w:color w:val="222A35"/>
        <w:sz w:val="16"/>
        <w:szCs w:val="16"/>
        <w:u w:color="222A35"/>
      </w:rPr>
      <w:fldChar w:fldCharType="separate"/>
    </w:r>
    <w:r w:rsidR="007552C7">
      <w:rPr>
        <w:noProof/>
        <w:color w:val="222A35"/>
        <w:sz w:val="16"/>
        <w:szCs w:val="16"/>
        <w:u w:color="222A35"/>
      </w:rPr>
      <w:t>1</w:t>
    </w:r>
    <w:r>
      <w:rPr>
        <w:color w:val="222A35"/>
        <w:sz w:val="16"/>
        <w:szCs w:val="16"/>
        <w:u w:color="222A35"/>
      </w:rPr>
      <w:fldChar w:fldCharType="end"/>
    </w:r>
    <w:r>
      <w:rPr>
        <w:color w:val="222A35"/>
        <w:sz w:val="16"/>
        <w:szCs w:val="16"/>
        <w:u w:color="222A35"/>
      </w:rPr>
      <w:t xml:space="preserve"> z 16</w:t>
    </w:r>
  </w:p>
  <w:p w14:paraId="3B140B9E" w14:textId="77777777" w:rsidR="00E67E7B" w:rsidRDefault="00E67E7B">
    <w:pPr>
      <w:pStyle w:val="Stopka"/>
      <w:spacing w:line="200" w:lineRule="exac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B4C46" w14:textId="77777777" w:rsidR="00E67E7B" w:rsidRDefault="00800A3B">
      <w:r>
        <w:separator/>
      </w:r>
    </w:p>
  </w:footnote>
  <w:footnote w:type="continuationSeparator" w:id="0">
    <w:p w14:paraId="7E7751F0" w14:textId="77777777" w:rsidR="00E67E7B" w:rsidRDefault="00800A3B">
      <w:r>
        <w:continuationSeparator/>
      </w:r>
    </w:p>
  </w:footnote>
  <w:footnote w:type="continuationNotice" w:id="1">
    <w:p w14:paraId="1172C902" w14:textId="77777777" w:rsidR="00E67E7B" w:rsidRDefault="00E67E7B"/>
  </w:footnote>
  <w:footnote w:id="2">
    <w:p w14:paraId="572BCC95" w14:textId="77777777" w:rsidR="00E67E7B" w:rsidRDefault="00800A3B">
      <w:pPr>
        <w:pStyle w:val="Tekstprzypisudolnego"/>
        <w:spacing w:after="0" w:line="360" w:lineRule="auto"/>
        <w:ind w:left="284" w:firstLine="0"/>
      </w:pPr>
      <w:r>
        <w:rPr>
          <w:rFonts w:ascii="Bahnschrift" w:eastAsia="Bahnschrift" w:hAnsi="Bahnschrift" w:cs="Bahnschrift"/>
          <w:i/>
          <w:iCs/>
          <w:vertAlign w:val="superscript"/>
        </w:rPr>
        <w:footnoteRef/>
      </w:r>
      <w:r>
        <w:rPr>
          <w:rFonts w:ascii="Bahnschrift" w:eastAsia="Bahnschrift" w:hAnsi="Bahnschrift" w:cs="Bahnschrift"/>
          <w:sz w:val="16"/>
          <w:szCs w:val="16"/>
        </w:rPr>
        <w:t xml:space="preserve">. Dotyczy jedynie </w:t>
      </w:r>
      <w:proofErr w:type="spellStart"/>
      <w:r>
        <w:rPr>
          <w:rFonts w:ascii="Bahnschrift" w:eastAsia="Bahnschrift" w:hAnsi="Bahnschrift" w:cs="Bahnschrift"/>
          <w:sz w:val="16"/>
          <w:szCs w:val="16"/>
        </w:rPr>
        <w:t>Wykonawc</w:t>
      </w:r>
      <w:proofErr w:type="spellEnd"/>
      <w:r>
        <w:rPr>
          <w:rFonts w:ascii="Bahnschrift" w:eastAsia="Bahnschrift" w:hAnsi="Bahnschrift" w:cs="Bahnschrift"/>
          <w:sz w:val="16"/>
          <w:szCs w:val="16"/>
          <w:lang w:val="es-ES_tradnl"/>
        </w:rPr>
        <w:t>ó</w:t>
      </w:r>
      <w:r>
        <w:rPr>
          <w:rFonts w:ascii="Bahnschrift" w:eastAsia="Bahnschrift" w:hAnsi="Bahnschrift" w:cs="Bahnschrift"/>
          <w:sz w:val="16"/>
          <w:szCs w:val="16"/>
        </w:rPr>
        <w:t xml:space="preserve">w </w:t>
      </w:r>
      <w:proofErr w:type="spellStart"/>
      <w:r>
        <w:rPr>
          <w:rFonts w:ascii="Bahnschrift" w:eastAsia="Bahnschrift" w:hAnsi="Bahnschrift" w:cs="Bahnschrift"/>
          <w:sz w:val="16"/>
          <w:szCs w:val="16"/>
        </w:rPr>
        <w:t>wsp</w:t>
      </w:r>
      <w:proofErr w:type="spellEnd"/>
      <w:r>
        <w:rPr>
          <w:rFonts w:ascii="Bahnschrift" w:eastAsia="Bahnschrift" w:hAnsi="Bahnschrift" w:cs="Bahnschrift"/>
          <w:sz w:val="16"/>
          <w:szCs w:val="16"/>
          <w:lang w:val="es-ES_tradnl"/>
        </w:rPr>
        <w:t>ó</w:t>
      </w:r>
      <w:r>
        <w:rPr>
          <w:rFonts w:ascii="Bahnschrift" w:eastAsia="Bahnschrift" w:hAnsi="Bahnschrift" w:cs="Bahnschrift"/>
          <w:sz w:val="16"/>
          <w:szCs w:val="16"/>
        </w:rPr>
        <w:t xml:space="preserve">lnie ubiegających się o udzielenie </w:t>
      </w:r>
      <w:proofErr w:type="spellStart"/>
      <w:r>
        <w:rPr>
          <w:rFonts w:ascii="Bahnschrift" w:eastAsia="Bahnschrift" w:hAnsi="Bahnschrift" w:cs="Bahnschrift"/>
          <w:sz w:val="16"/>
          <w:szCs w:val="16"/>
        </w:rPr>
        <w:t>zam</w:t>
      </w:r>
      <w:proofErr w:type="spellEnd"/>
      <w:r>
        <w:rPr>
          <w:rFonts w:ascii="Bahnschrift" w:eastAsia="Bahnschrift" w:hAnsi="Bahnschrift" w:cs="Bahnschrift"/>
          <w:sz w:val="16"/>
          <w:szCs w:val="16"/>
          <w:lang w:val="es-ES_tradnl"/>
        </w:rPr>
        <w:t>ó</w:t>
      </w:r>
      <w:proofErr w:type="spellStart"/>
      <w:r>
        <w:rPr>
          <w:rFonts w:ascii="Bahnschrift" w:eastAsia="Bahnschrift" w:hAnsi="Bahnschrift" w:cs="Bahnschrift"/>
          <w:sz w:val="16"/>
          <w:szCs w:val="16"/>
        </w:rPr>
        <w:t>wienia</w:t>
      </w:r>
      <w:proofErr w:type="spellEnd"/>
      <w:r>
        <w:rPr>
          <w:rFonts w:ascii="Bahnschrift" w:eastAsia="Bahnschrift" w:hAnsi="Bahnschrift" w:cs="Bahnschrift"/>
          <w:sz w:val="16"/>
          <w:szCs w:val="16"/>
        </w:rPr>
        <w:t>.</w:t>
      </w:r>
    </w:p>
  </w:footnote>
  <w:footnote w:id="3">
    <w:p w14:paraId="46544A0B" w14:textId="77777777" w:rsidR="00E67E7B" w:rsidRDefault="00800A3B">
      <w:pPr>
        <w:pStyle w:val="Tekstprzypisudolnego"/>
        <w:spacing w:after="0" w:line="360" w:lineRule="auto"/>
        <w:ind w:left="284"/>
      </w:pPr>
      <w:r>
        <w:rPr>
          <w:rStyle w:val="Odwoanieprzypisudolnego"/>
        </w:rPr>
        <w:footnoteRef/>
      </w:r>
      <w:r>
        <w:rPr>
          <w:rFonts w:ascii="Bahnschrift" w:eastAsia="Bahnschrift" w:hAnsi="Bahnschrift" w:cs="Bahnschrift"/>
          <w:i/>
          <w:iCs/>
          <w:sz w:val="16"/>
          <w:szCs w:val="16"/>
        </w:rPr>
        <w:t xml:space="preserve">. </w:t>
      </w:r>
      <w:r>
        <w:rPr>
          <w:rFonts w:ascii="Bahnschrift" w:eastAsia="Bahnschrift" w:hAnsi="Bahnschrift" w:cs="Bahnschrift"/>
          <w:sz w:val="16"/>
          <w:szCs w:val="16"/>
        </w:rPr>
        <w:t xml:space="preserve">Jeżeli Wykonawca zamierza realizować </w:t>
      </w:r>
      <w:proofErr w:type="spellStart"/>
      <w:r>
        <w:rPr>
          <w:rFonts w:ascii="Bahnschrift" w:eastAsia="Bahnschrift" w:hAnsi="Bahnschrift" w:cs="Bahnschrift"/>
          <w:sz w:val="16"/>
          <w:szCs w:val="16"/>
        </w:rPr>
        <w:t>zam</w:t>
      </w:r>
      <w:proofErr w:type="spellEnd"/>
      <w:r>
        <w:rPr>
          <w:rFonts w:ascii="Bahnschrift" w:eastAsia="Bahnschrift" w:hAnsi="Bahnschrift" w:cs="Bahnschrift"/>
          <w:sz w:val="16"/>
          <w:szCs w:val="16"/>
          <w:lang w:val="es-ES_tradnl"/>
        </w:rPr>
        <w:t>ó</w:t>
      </w:r>
      <w:proofErr w:type="spellStart"/>
      <w:r>
        <w:rPr>
          <w:rFonts w:ascii="Bahnschrift" w:eastAsia="Bahnschrift" w:hAnsi="Bahnschrift" w:cs="Bahnschrift"/>
          <w:sz w:val="16"/>
          <w:szCs w:val="16"/>
        </w:rPr>
        <w:t>wienie</w:t>
      </w:r>
      <w:proofErr w:type="spellEnd"/>
      <w:r>
        <w:rPr>
          <w:rFonts w:ascii="Bahnschrift" w:eastAsia="Bahnschrift" w:hAnsi="Bahnschrift" w:cs="Bahnschrift"/>
          <w:sz w:val="16"/>
          <w:szCs w:val="16"/>
        </w:rPr>
        <w:t xml:space="preserve"> przy udziale podwykonawcy.</w:t>
      </w:r>
    </w:p>
  </w:footnote>
  <w:footnote w:id="4">
    <w:p w14:paraId="2AA960A3" w14:textId="77777777" w:rsidR="00E67E7B" w:rsidRDefault="00800A3B">
      <w:pPr>
        <w:pStyle w:val="Tekstprzypisudolnego"/>
        <w:ind w:left="284"/>
      </w:pPr>
      <w:r>
        <w:rPr>
          <w:rStyle w:val="Odwoanieprzypisudolnego"/>
        </w:rPr>
        <w:footnoteRef/>
      </w:r>
      <w:r>
        <w:rPr>
          <w:rFonts w:ascii="Bahnschrift" w:eastAsia="Bahnschrift" w:hAnsi="Bahnschrift" w:cs="Bahnschrift"/>
          <w:sz w:val="16"/>
          <w:szCs w:val="16"/>
        </w:rPr>
        <w:t xml:space="preserve"> . Zgodnie z ofertą Wykonawcy.</w:t>
      </w:r>
    </w:p>
  </w:footnote>
  <w:footnote w:id="5">
    <w:p w14:paraId="3EED227C" w14:textId="77777777" w:rsidR="00E67E7B" w:rsidRDefault="00800A3B">
      <w:pPr>
        <w:pStyle w:val="Tekstprzypisudolnego"/>
        <w:spacing w:after="0" w:line="360" w:lineRule="auto"/>
        <w:ind w:left="284" w:hanging="142"/>
      </w:pPr>
      <w:r>
        <w:rPr>
          <w:rFonts w:ascii="Bahnschrift" w:eastAsia="Bahnschrift" w:hAnsi="Bahnschrift" w:cs="Bahnschrift"/>
          <w:b/>
          <w:bCs/>
          <w:vertAlign w:val="superscript"/>
        </w:rPr>
        <w:footnoteRef/>
      </w:r>
      <w:r>
        <w:rPr>
          <w:rFonts w:ascii="Bahnschrift" w:eastAsia="Bahnschrift" w:hAnsi="Bahnschrift" w:cs="Bahnschrift"/>
          <w:sz w:val="16"/>
          <w:szCs w:val="16"/>
        </w:rPr>
        <w:t>.</w:t>
      </w:r>
      <w:r>
        <w:rPr>
          <w:rFonts w:ascii="Bahnschrift" w:eastAsia="Bahnschrift" w:hAnsi="Bahnschrift" w:cs="Bahnschrift"/>
          <w:sz w:val="22"/>
          <w:szCs w:val="22"/>
          <w:vertAlign w:val="superscript"/>
        </w:rPr>
        <w:t xml:space="preserve"> </w:t>
      </w:r>
      <w:r>
        <w:rPr>
          <w:rFonts w:ascii="Bahnschrift" w:eastAsia="Bahnschrift" w:hAnsi="Bahnschrift" w:cs="Bahnschrift"/>
          <w:sz w:val="16"/>
          <w:szCs w:val="16"/>
        </w:rPr>
        <w:t xml:space="preserve">Zgodnie z ofertą Wykonawcy. W przypadku, kiedy </w:t>
      </w:r>
      <w:proofErr w:type="spellStart"/>
      <w:r>
        <w:rPr>
          <w:rFonts w:ascii="Bahnschrift" w:eastAsia="Bahnschrift" w:hAnsi="Bahnschrift" w:cs="Bahnschrift"/>
          <w:sz w:val="16"/>
          <w:szCs w:val="16"/>
        </w:rPr>
        <w:t>wyb</w:t>
      </w:r>
      <w:proofErr w:type="spellEnd"/>
      <w:r>
        <w:rPr>
          <w:rFonts w:ascii="Bahnschrift" w:eastAsia="Bahnschrift" w:hAnsi="Bahnschrift" w:cs="Bahnschrift"/>
          <w:sz w:val="16"/>
          <w:szCs w:val="16"/>
          <w:lang w:val="es-ES_tradnl"/>
        </w:rPr>
        <w:t>ó</w:t>
      </w:r>
      <w:r>
        <w:rPr>
          <w:rFonts w:ascii="Bahnschrift" w:eastAsia="Bahnschrift" w:hAnsi="Bahnschrift" w:cs="Bahnschrift"/>
          <w:sz w:val="16"/>
          <w:szCs w:val="16"/>
        </w:rPr>
        <w:t xml:space="preserve">r najkorzystniejszej oferty (Wykonawcy, z </w:t>
      </w:r>
      <w:proofErr w:type="spellStart"/>
      <w:r>
        <w:rPr>
          <w:rFonts w:ascii="Bahnschrift" w:eastAsia="Bahnschrift" w:hAnsi="Bahnschrift" w:cs="Bahnschrift"/>
          <w:sz w:val="16"/>
          <w:szCs w:val="16"/>
        </w:rPr>
        <w:t>kt</w:t>
      </w:r>
      <w:proofErr w:type="spellEnd"/>
      <w:r>
        <w:rPr>
          <w:rFonts w:ascii="Bahnschrift" w:eastAsia="Bahnschrift" w:hAnsi="Bahnschrift" w:cs="Bahnschrift"/>
          <w:sz w:val="16"/>
          <w:szCs w:val="16"/>
          <w:lang w:val="es-ES_tradnl"/>
        </w:rPr>
        <w:t>ó</w:t>
      </w:r>
      <w:r>
        <w:rPr>
          <w:rFonts w:ascii="Bahnschrift" w:eastAsia="Bahnschrift" w:hAnsi="Bahnschrift" w:cs="Bahnschrift"/>
          <w:sz w:val="16"/>
          <w:szCs w:val="16"/>
        </w:rPr>
        <w:t>rym zostanie zawarta umowa) prowadziłby do powstania u zamawiającego obowiązku podatkowego zgodnie z przepisami o podatku od towar</w:t>
      </w:r>
      <w:r>
        <w:rPr>
          <w:rFonts w:ascii="Bahnschrift" w:eastAsia="Bahnschrift" w:hAnsi="Bahnschrift" w:cs="Bahnschrift"/>
          <w:sz w:val="16"/>
          <w:szCs w:val="16"/>
          <w:lang w:val="es-ES_tradnl"/>
        </w:rPr>
        <w:t>ó</w:t>
      </w:r>
      <w:r>
        <w:rPr>
          <w:rFonts w:ascii="Bahnschrift" w:eastAsia="Bahnschrift" w:hAnsi="Bahnschrift" w:cs="Bahnschrift"/>
          <w:sz w:val="16"/>
          <w:szCs w:val="16"/>
        </w:rPr>
        <w:t>w i usług, umowa zostanie zawarta na kwotę netto w odpowiedniej wysokości, natomiast należny podatek VAT Zamawiający odprowadzi we własnym zakresie.</w:t>
      </w:r>
    </w:p>
  </w:footnote>
  <w:footnote w:id="6">
    <w:p w14:paraId="2A50BDA6" w14:textId="77777777" w:rsidR="00E67E7B" w:rsidRDefault="00800A3B">
      <w:pPr>
        <w:pStyle w:val="Tekstprzypisudolnego"/>
        <w:spacing w:after="0" w:line="360" w:lineRule="auto"/>
        <w:ind w:left="284"/>
      </w:pPr>
      <w:r>
        <w:rPr>
          <w:rFonts w:ascii="Bahnschrift" w:eastAsia="Bahnschrift" w:hAnsi="Bahnschrift" w:cs="Bahnschrift"/>
          <w:b/>
          <w:bCs/>
          <w:vertAlign w:val="superscript"/>
        </w:rPr>
        <w:footnoteRef/>
      </w:r>
      <w:r>
        <w:rPr>
          <w:rFonts w:ascii="Bahnschrift" w:eastAsia="Bahnschrift" w:hAnsi="Bahnschrift" w:cs="Bahnschrift"/>
          <w:sz w:val="16"/>
          <w:szCs w:val="16"/>
        </w:rPr>
        <w:t xml:space="preserve">. </w:t>
      </w:r>
      <w:r>
        <w:rPr>
          <w:rFonts w:ascii="Bahnschrift" w:eastAsia="Bahnschrift" w:hAnsi="Bahnschrift" w:cs="Bahnschrift"/>
          <w:sz w:val="16"/>
          <w:szCs w:val="16"/>
        </w:rPr>
        <w:tab/>
        <w:t>Postanowienia ust. 9 będą miały zastosowanie, w przypadku wystąpienia towar</w:t>
      </w:r>
      <w:r>
        <w:rPr>
          <w:rFonts w:ascii="Bahnschrift" w:eastAsia="Bahnschrift" w:hAnsi="Bahnschrift" w:cs="Bahnschrift"/>
          <w:sz w:val="16"/>
          <w:szCs w:val="16"/>
          <w:lang w:val="es-ES_tradnl"/>
        </w:rPr>
        <w:t>ó</w:t>
      </w:r>
      <w:r>
        <w:rPr>
          <w:rFonts w:ascii="Bahnschrift" w:eastAsia="Bahnschrift" w:hAnsi="Bahnschrift" w:cs="Bahnschrift"/>
          <w:sz w:val="16"/>
          <w:szCs w:val="16"/>
        </w:rPr>
        <w:t>w lub usług wymienionych w załączniku 15 do ustawy o podatku od towar</w:t>
      </w:r>
      <w:r>
        <w:rPr>
          <w:rFonts w:ascii="Bahnschrift" w:eastAsia="Bahnschrift" w:hAnsi="Bahnschrift" w:cs="Bahnschrift"/>
          <w:sz w:val="16"/>
          <w:szCs w:val="16"/>
          <w:lang w:val="es-ES_tradnl"/>
        </w:rPr>
        <w:t>ó</w:t>
      </w:r>
      <w:r>
        <w:rPr>
          <w:rFonts w:ascii="Bahnschrift" w:eastAsia="Bahnschrift" w:hAnsi="Bahnschrift" w:cs="Bahnschrift"/>
          <w:sz w:val="16"/>
          <w:szCs w:val="16"/>
        </w:rPr>
        <w:t xml:space="preserve">w i usług (tzw. mechanizm podzielonej płatności). </w:t>
      </w:r>
    </w:p>
  </w:footnote>
  <w:footnote w:id="7">
    <w:p w14:paraId="76885188" w14:textId="77777777" w:rsidR="00E67E7B" w:rsidRDefault="00800A3B">
      <w:pPr>
        <w:pStyle w:val="Tekstprzypisudolnego"/>
        <w:spacing w:after="0" w:line="360" w:lineRule="auto"/>
        <w:ind w:left="284"/>
      </w:pPr>
      <w:r>
        <w:rPr>
          <w:rStyle w:val="Odwoanieprzypisudolnego"/>
        </w:rPr>
        <w:footnoteRef/>
      </w:r>
      <w:r>
        <w:rPr>
          <w:rFonts w:ascii="Bahnschrift" w:eastAsia="Bahnschrift" w:hAnsi="Bahnschrift" w:cs="Bahnschrift"/>
          <w:sz w:val="16"/>
          <w:szCs w:val="16"/>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54946" w14:textId="77777777" w:rsidR="00E67E7B" w:rsidRDefault="00800A3B">
    <w:pPr>
      <w:pStyle w:val="Nagwek"/>
      <w:spacing w:after="720"/>
      <w:rPr>
        <w:rFonts w:ascii="Calibri" w:hAnsi="Calibri"/>
        <w:sz w:val="22"/>
        <w:szCs w:val="22"/>
      </w:rPr>
    </w:pPr>
    <w:r>
      <w:rPr>
        <w:noProof/>
      </w:rPr>
      <w:drawing>
        <wp:anchor distT="152400" distB="152400" distL="152400" distR="152400" simplePos="0" relativeHeight="251658240" behindDoc="1" locked="0" layoutInCell="1" allowOverlap="1" wp14:anchorId="6129ADDE" wp14:editId="16FFFEAF">
          <wp:simplePos x="0" y="0"/>
          <wp:positionH relativeFrom="page">
            <wp:posOffset>320040</wp:posOffset>
          </wp:positionH>
          <wp:positionV relativeFrom="page">
            <wp:posOffset>337184</wp:posOffset>
          </wp:positionV>
          <wp:extent cx="6911341" cy="504825"/>
          <wp:effectExtent l="0" t="0" r="0" b="0"/>
          <wp:wrapNone/>
          <wp:docPr id="1073741825" name="officeArt object" descr="Obraz 14"/>
          <wp:cNvGraphicFramePr/>
          <a:graphic xmlns:a="http://schemas.openxmlformats.org/drawingml/2006/main">
            <a:graphicData uri="http://schemas.openxmlformats.org/drawingml/2006/picture">
              <pic:pic xmlns:pic="http://schemas.openxmlformats.org/drawingml/2006/picture">
                <pic:nvPicPr>
                  <pic:cNvPr id="1073741825" name="Obraz 14" descr="Obraz 14"/>
                  <pic:cNvPicPr>
                    <a:picLocks noChangeAspect="1"/>
                  </pic:cNvPicPr>
                </pic:nvPicPr>
                <pic:blipFill>
                  <a:blip r:embed="rId1">
                    <a:extLst/>
                  </a:blip>
                  <a:stretch>
                    <a:fillRect/>
                  </a:stretch>
                </pic:blipFill>
                <pic:spPr>
                  <a:xfrm>
                    <a:off x="0" y="0"/>
                    <a:ext cx="6911341" cy="504825"/>
                  </a:xfrm>
                  <a:prstGeom prst="rect">
                    <a:avLst/>
                  </a:prstGeom>
                  <a:ln w="12700" cap="flat">
                    <a:noFill/>
                    <a:miter lim="400000"/>
                  </a:ln>
                  <a:effectLst/>
                </pic:spPr>
              </pic:pic>
            </a:graphicData>
          </a:graphic>
        </wp:anchor>
      </w:drawing>
    </w:r>
  </w:p>
  <w:p w14:paraId="5B38C51D" w14:textId="77777777" w:rsidR="00E67E7B" w:rsidRDefault="00E67E7B">
    <w:pPr>
      <w:tabs>
        <w:tab w:val="center" w:pos="4536"/>
        <w:tab w:val="right" w:pos="9072"/>
      </w:tabs>
      <w:spacing w:line="240" w:lineRule="auto"/>
      <w:ind w:left="0" w:firstLine="0"/>
      <w:jc w:val="center"/>
      <w:rPr>
        <w:rFonts w:ascii="Calibri" w:hAnsi="Calibri"/>
        <w:sz w:val="22"/>
        <w:szCs w:val="22"/>
      </w:rPr>
    </w:pPr>
  </w:p>
  <w:p w14:paraId="2BEEDCB4" w14:textId="77777777" w:rsidR="00E67E7B" w:rsidRDefault="00800A3B">
    <w:pPr>
      <w:tabs>
        <w:tab w:val="center" w:pos="4536"/>
        <w:tab w:val="right" w:pos="9072"/>
      </w:tabs>
      <w:spacing w:line="240" w:lineRule="auto"/>
      <w:ind w:left="0" w:firstLine="0"/>
      <w:jc w:val="center"/>
      <w:rPr>
        <w:rFonts w:ascii="Calibri" w:eastAsia="Calibri" w:hAnsi="Calibri" w:cs="Calibri"/>
        <w:b/>
        <w:bCs/>
        <w:sz w:val="22"/>
        <w:szCs w:val="22"/>
      </w:rPr>
    </w:pPr>
    <w:r>
      <w:rPr>
        <w:rFonts w:ascii="Calibri" w:hAnsi="Calibri"/>
        <w:sz w:val="22"/>
        <w:szCs w:val="22"/>
      </w:rPr>
      <w:t xml:space="preserve">Projekt pt. </w:t>
    </w:r>
    <w:r>
      <w:rPr>
        <w:rFonts w:ascii="Calibri" w:hAnsi="Calibri"/>
        <w:b/>
        <w:bCs/>
        <w:sz w:val="22"/>
        <w:szCs w:val="22"/>
      </w:rPr>
      <w:t>„</w:t>
    </w:r>
    <w:proofErr w:type="spellStart"/>
    <w:r>
      <w:rPr>
        <w:rFonts w:ascii="Calibri" w:hAnsi="Calibri"/>
        <w:b/>
        <w:bCs/>
        <w:sz w:val="22"/>
        <w:szCs w:val="22"/>
      </w:rPr>
      <w:t>jUŚt</w:t>
    </w:r>
    <w:proofErr w:type="spellEnd"/>
    <w:r>
      <w:rPr>
        <w:rFonts w:ascii="Calibri" w:hAnsi="Calibri"/>
        <w:b/>
        <w:bCs/>
        <w:sz w:val="22"/>
        <w:szCs w:val="22"/>
      </w:rPr>
      <w:t xml:space="preserve"> </w:t>
    </w:r>
    <w:proofErr w:type="spellStart"/>
    <w:r>
      <w:rPr>
        <w:rFonts w:ascii="Calibri" w:hAnsi="Calibri"/>
        <w:b/>
        <w:bCs/>
        <w:sz w:val="22"/>
        <w:szCs w:val="22"/>
      </w:rPr>
      <w:t>transition</w:t>
    </w:r>
    <w:proofErr w:type="spellEnd"/>
    <w:r>
      <w:rPr>
        <w:rFonts w:ascii="Calibri" w:hAnsi="Calibri"/>
        <w:b/>
        <w:bCs/>
        <w:sz w:val="22"/>
        <w:szCs w:val="22"/>
      </w:rPr>
      <w:t xml:space="preserve"> - Potencjał Uniwersytetu Śląskiego podstawą Sprawiedliwej </w:t>
    </w:r>
  </w:p>
  <w:p w14:paraId="05959FD7" w14:textId="77777777" w:rsidR="00E67E7B" w:rsidRDefault="00800A3B">
    <w:pPr>
      <w:tabs>
        <w:tab w:val="center" w:pos="4536"/>
        <w:tab w:val="right" w:pos="9072"/>
      </w:tabs>
      <w:spacing w:line="240" w:lineRule="auto"/>
      <w:ind w:left="0" w:firstLine="0"/>
      <w:jc w:val="center"/>
    </w:pPr>
    <w:r>
      <w:rPr>
        <w:rFonts w:ascii="Calibri" w:hAnsi="Calibri"/>
        <w:b/>
        <w:bCs/>
        <w:sz w:val="22"/>
        <w:szCs w:val="22"/>
      </w:rPr>
      <w:t>Transformacji regionu”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D0F0B"/>
    <w:multiLevelType w:val="hybridMultilevel"/>
    <w:tmpl w:val="23920CE2"/>
    <w:numStyleLink w:val="Zaimportowanystyl2"/>
  </w:abstractNum>
  <w:abstractNum w:abstractNumId="1" w15:restartNumberingAfterBreak="0">
    <w:nsid w:val="09AB039E"/>
    <w:multiLevelType w:val="hybridMultilevel"/>
    <w:tmpl w:val="06DA25A6"/>
    <w:styleLink w:val="Zaimportowanystyl7"/>
    <w:lvl w:ilvl="0" w:tplc="A9663C6C">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A02A8EC">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97AD768">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3AE7F28">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CB0ADAC">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1D686D2">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C1EA70C">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460DEBA">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B1A16E2">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17097C3C"/>
    <w:multiLevelType w:val="hybridMultilevel"/>
    <w:tmpl w:val="BB3A27DA"/>
    <w:styleLink w:val="Zaimportowanystyl10"/>
    <w:lvl w:ilvl="0" w:tplc="44D64D2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AD4071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39C8590">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54B2B99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544B7D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2A5A117C">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4852CAC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724F04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49E142C">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7694FDD"/>
    <w:multiLevelType w:val="hybridMultilevel"/>
    <w:tmpl w:val="D7BA78CA"/>
    <w:numStyleLink w:val="Zaimportowanystyl14"/>
  </w:abstractNum>
  <w:abstractNum w:abstractNumId="4" w15:restartNumberingAfterBreak="0">
    <w:nsid w:val="1AA858C0"/>
    <w:multiLevelType w:val="hybridMultilevel"/>
    <w:tmpl w:val="FBBE7082"/>
    <w:numStyleLink w:val="Zaimportowanystyl3"/>
  </w:abstractNum>
  <w:abstractNum w:abstractNumId="5" w15:restartNumberingAfterBreak="0">
    <w:nsid w:val="1C0A5AFB"/>
    <w:multiLevelType w:val="hybridMultilevel"/>
    <w:tmpl w:val="2D94F374"/>
    <w:styleLink w:val="Zaimportowanystyl15"/>
    <w:lvl w:ilvl="0" w:tplc="39F03BEA">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F0F8FD28">
      <w:start w:val="1"/>
      <w:numFmt w:val="lowerLetter"/>
      <w:lvlText w:val="%2."/>
      <w:lvlJc w:val="left"/>
      <w:pPr>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AE768640">
      <w:start w:val="1"/>
      <w:numFmt w:val="lowerRoman"/>
      <w:lvlText w:val="%3."/>
      <w:lvlJc w:val="left"/>
      <w:pPr>
        <w:ind w:left="214"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B0F09366">
      <w:start w:val="1"/>
      <w:numFmt w:val="decimal"/>
      <w:lvlText w:val="%4."/>
      <w:lvlJc w:val="left"/>
      <w:pPr>
        <w:ind w:left="9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79EB536">
      <w:start w:val="1"/>
      <w:numFmt w:val="lowerLetter"/>
      <w:lvlText w:val="%5."/>
      <w:lvlJc w:val="left"/>
      <w:pPr>
        <w:ind w:left="16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8B8A95D8">
      <w:start w:val="1"/>
      <w:numFmt w:val="lowerRoman"/>
      <w:lvlText w:val="%6."/>
      <w:lvlJc w:val="left"/>
      <w:pPr>
        <w:ind w:left="23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F878D866">
      <w:start w:val="1"/>
      <w:numFmt w:val="decimal"/>
      <w:lvlText w:val="%7."/>
      <w:lvlJc w:val="left"/>
      <w:pPr>
        <w:ind w:left="30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49FCDC30">
      <w:start w:val="1"/>
      <w:numFmt w:val="lowerLetter"/>
      <w:lvlText w:val="%8."/>
      <w:lvlJc w:val="left"/>
      <w:pPr>
        <w:ind w:left="38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71C0D1E">
      <w:start w:val="1"/>
      <w:numFmt w:val="lowerRoman"/>
      <w:lvlText w:val="%9."/>
      <w:lvlJc w:val="left"/>
      <w:pPr>
        <w:ind w:left="45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64E2E5C"/>
    <w:multiLevelType w:val="hybridMultilevel"/>
    <w:tmpl w:val="BF8CDC00"/>
    <w:lvl w:ilvl="0" w:tplc="9580B4B4">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B105E54">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0102812">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F6C9FEE">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B2345A">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B0671CE">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4786310">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138A7CC">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206EAE0">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273724BB"/>
    <w:multiLevelType w:val="hybridMultilevel"/>
    <w:tmpl w:val="6EA89618"/>
    <w:numStyleLink w:val="Zaimportowanystyl11"/>
  </w:abstractNum>
  <w:abstractNum w:abstractNumId="8" w15:restartNumberingAfterBreak="0">
    <w:nsid w:val="2AC515BB"/>
    <w:multiLevelType w:val="hybridMultilevel"/>
    <w:tmpl w:val="7D1873CE"/>
    <w:numStyleLink w:val="Zaimportowanystyl6"/>
  </w:abstractNum>
  <w:abstractNum w:abstractNumId="9" w15:restartNumberingAfterBreak="0">
    <w:nsid w:val="300C7D08"/>
    <w:multiLevelType w:val="hybridMultilevel"/>
    <w:tmpl w:val="B6BCD0BE"/>
    <w:numStyleLink w:val="Zaimportowanystyl8"/>
  </w:abstractNum>
  <w:abstractNum w:abstractNumId="10" w15:restartNumberingAfterBreak="0">
    <w:nsid w:val="31221D5B"/>
    <w:multiLevelType w:val="hybridMultilevel"/>
    <w:tmpl w:val="A1DCEBBE"/>
    <w:styleLink w:val="Zaimportowanystyl16"/>
    <w:lvl w:ilvl="0" w:tplc="77F8C832">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47E0C28">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372BDD6">
      <w:start w:val="1"/>
      <w:numFmt w:val="lowerRoman"/>
      <w:lvlText w:val="%3."/>
      <w:lvlJc w:val="left"/>
      <w:pPr>
        <w:ind w:left="2160"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3" w:tplc="6096E642">
      <w:start w:val="1"/>
      <w:numFmt w:val="decimal"/>
      <w:lvlText w:val="%4."/>
      <w:lvlJc w:val="left"/>
      <w:pPr>
        <w:ind w:left="851"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4" w:tplc="ED186FBA">
      <w:start w:val="1"/>
      <w:numFmt w:val="lowerLetter"/>
      <w:lvlText w:val="%5."/>
      <w:lvlJc w:val="left"/>
      <w:pPr>
        <w:ind w:left="1571"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5" w:tplc="B4746ED6">
      <w:start w:val="1"/>
      <w:numFmt w:val="lowerRoman"/>
      <w:lvlText w:val="%6."/>
      <w:lvlJc w:val="left"/>
      <w:pPr>
        <w:ind w:left="2291" w:hanging="215"/>
      </w:pPr>
      <w:rPr>
        <w:rFonts w:hAnsi="Arial Unicode MS"/>
        <w:b/>
        <w:bCs/>
        <w:caps w:val="0"/>
        <w:smallCaps w:val="0"/>
        <w:strike w:val="0"/>
        <w:dstrike w:val="0"/>
        <w:outline w:val="0"/>
        <w:emboss w:val="0"/>
        <w:imprint w:val="0"/>
        <w:spacing w:val="0"/>
        <w:w w:val="100"/>
        <w:kern w:val="0"/>
        <w:position w:val="0"/>
        <w:highlight w:val="none"/>
        <w:vertAlign w:val="baseline"/>
      </w:rPr>
    </w:lvl>
    <w:lvl w:ilvl="6" w:tplc="A7BC7D20">
      <w:start w:val="1"/>
      <w:numFmt w:val="decimal"/>
      <w:lvlText w:val="%7."/>
      <w:lvlJc w:val="left"/>
      <w:pPr>
        <w:ind w:left="3011"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7" w:tplc="C778C4FE">
      <w:start w:val="1"/>
      <w:numFmt w:val="lowerLetter"/>
      <w:lvlText w:val="%8."/>
      <w:lvlJc w:val="left"/>
      <w:pPr>
        <w:ind w:left="3731"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8" w:tplc="FC7AA00C">
      <w:start w:val="1"/>
      <w:numFmt w:val="lowerRoman"/>
      <w:lvlText w:val="%9."/>
      <w:lvlJc w:val="left"/>
      <w:pPr>
        <w:ind w:left="4451" w:hanging="21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42F33FB"/>
    <w:multiLevelType w:val="hybridMultilevel"/>
    <w:tmpl w:val="D7BA78CA"/>
    <w:styleLink w:val="Zaimportowanystyl14"/>
    <w:lvl w:ilvl="0" w:tplc="5FBC4DC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BD8957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6A0BA02">
      <w:start w:val="1"/>
      <w:numFmt w:val="lowerRoman"/>
      <w:lvlText w:val="%3."/>
      <w:lvlJc w:val="left"/>
      <w:pPr>
        <w:ind w:left="180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99E540A">
      <w:start w:val="1"/>
      <w:numFmt w:val="decimal"/>
      <w:lvlText w:val="%4)"/>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B4A3F78">
      <w:start w:val="1"/>
      <w:numFmt w:val="lowerLetter"/>
      <w:lvlText w:val="%5."/>
      <w:lvlJc w:val="left"/>
      <w:pPr>
        <w:ind w:left="12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29422F3C">
      <w:start w:val="1"/>
      <w:numFmt w:val="lowerRoman"/>
      <w:lvlText w:val="%6."/>
      <w:lvlJc w:val="left"/>
      <w:pPr>
        <w:ind w:left="200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6A2CA902">
      <w:start w:val="1"/>
      <w:numFmt w:val="decimal"/>
      <w:lvlText w:val="%7."/>
      <w:lvlJc w:val="left"/>
      <w:pPr>
        <w:ind w:left="272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473C16E8">
      <w:start w:val="1"/>
      <w:numFmt w:val="lowerLetter"/>
      <w:lvlText w:val="%8."/>
      <w:lvlJc w:val="left"/>
      <w:pPr>
        <w:ind w:left="34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1C4861B4">
      <w:start w:val="1"/>
      <w:numFmt w:val="lowerRoman"/>
      <w:lvlText w:val="%9."/>
      <w:lvlJc w:val="left"/>
      <w:pPr>
        <w:ind w:left="41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75F7484"/>
    <w:multiLevelType w:val="hybridMultilevel"/>
    <w:tmpl w:val="8FA2B0D0"/>
    <w:styleLink w:val="Zaimportowanystyl13"/>
    <w:lvl w:ilvl="0" w:tplc="C9B8504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80C44B8">
      <w:start w:val="1"/>
      <w:numFmt w:val="lowerLetter"/>
      <w:lvlText w:val="%2."/>
      <w:lvlJc w:val="left"/>
      <w:pPr>
        <w:ind w:left="72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D4E28F0A">
      <w:start w:val="1"/>
      <w:numFmt w:val="lowerRoman"/>
      <w:lvlText w:val="%3."/>
      <w:lvlJc w:val="left"/>
      <w:pPr>
        <w:ind w:left="1440"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097E88B6">
      <w:start w:val="1"/>
      <w:numFmt w:val="decimal"/>
      <w:lvlText w:val="%4."/>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4C0F260">
      <w:start w:val="1"/>
      <w:numFmt w:val="lowerLetter"/>
      <w:lvlText w:val="%5."/>
      <w:lvlJc w:val="left"/>
      <w:pPr>
        <w:ind w:left="288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E3BC676A">
      <w:start w:val="1"/>
      <w:numFmt w:val="lowerRoman"/>
      <w:lvlText w:val="%6."/>
      <w:lvlJc w:val="left"/>
      <w:pPr>
        <w:ind w:left="3600"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EA7C4C30">
      <w:start w:val="1"/>
      <w:numFmt w:val="decimal"/>
      <w:lvlText w:val="%7."/>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4A6E652">
      <w:start w:val="1"/>
      <w:numFmt w:val="lowerLetter"/>
      <w:lvlText w:val="%8."/>
      <w:lvlJc w:val="left"/>
      <w:pPr>
        <w:ind w:left="504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DAAC2A8">
      <w:start w:val="1"/>
      <w:numFmt w:val="lowerRoman"/>
      <w:lvlText w:val="%9."/>
      <w:lvlJc w:val="left"/>
      <w:pPr>
        <w:ind w:left="5760"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7783833"/>
    <w:multiLevelType w:val="hybridMultilevel"/>
    <w:tmpl w:val="A8DEC900"/>
    <w:numStyleLink w:val="Zaimportowanystyl17"/>
  </w:abstractNum>
  <w:abstractNum w:abstractNumId="14" w15:restartNumberingAfterBreak="0">
    <w:nsid w:val="390647A4"/>
    <w:multiLevelType w:val="hybridMultilevel"/>
    <w:tmpl w:val="156C470E"/>
    <w:numStyleLink w:val="Zaimportowanystyl5"/>
  </w:abstractNum>
  <w:abstractNum w:abstractNumId="15" w15:restartNumberingAfterBreak="0">
    <w:nsid w:val="395F4257"/>
    <w:multiLevelType w:val="hybridMultilevel"/>
    <w:tmpl w:val="A8DEC900"/>
    <w:styleLink w:val="Zaimportowanystyl17"/>
    <w:lvl w:ilvl="0" w:tplc="A4F60D9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sz w:val="18"/>
        <w:szCs w:val="18"/>
        <w:highlight w:val="none"/>
        <w:vertAlign w:val="baseline"/>
      </w:rPr>
    </w:lvl>
    <w:lvl w:ilvl="1" w:tplc="E5A2271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7E430A">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3C423F84">
      <w:start w:val="1"/>
      <w:numFmt w:val="decimal"/>
      <w:lvlText w:val="%4)"/>
      <w:lvlJc w:val="left"/>
      <w:pPr>
        <w:ind w:left="99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D8A38D6">
      <w:start w:val="1"/>
      <w:numFmt w:val="lowerLetter"/>
      <w:lvlText w:val="%5."/>
      <w:lvlJc w:val="left"/>
      <w:pPr>
        <w:ind w:left="171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BEAF90">
      <w:start w:val="1"/>
      <w:numFmt w:val="lowerRoman"/>
      <w:lvlText w:val="%6."/>
      <w:lvlJc w:val="left"/>
      <w:pPr>
        <w:ind w:left="2433"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9FDC4CA8">
      <w:start w:val="1"/>
      <w:numFmt w:val="decimal"/>
      <w:lvlText w:val="%7."/>
      <w:lvlJc w:val="left"/>
      <w:pPr>
        <w:ind w:left="315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8E25954">
      <w:start w:val="1"/>
      <w:numFmt w:val="lowerLetter"/>
      <w:lvlText w:val="%8."/>
      <w:lvlJc w:val="left"/>
      <w:pPr>
        <w:ind w:left="387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40D870">
      <w:start w:val="1"/>
      <w:numFmt w:val="lowerRoman"/>
      <w:lvlText w:val="%9."/>
      <w:lvlJc w:val="left"/>
      <w:pPr>
        <w:ind w:left="4593"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9A22BEE"/>
    <w:multiLevelType w:val="hybridMultilevel"/>
    <w:tmpl w:val="A1DCEBBE"/>
    <w:numStyleLink w:val="Zaimportowanystyl16"/>
  </w:abstractNum>
  <w:abstractNum w:abstractNumId="17" w15:restartNumberingAfterBreak="0">
    <w:nsid w:val="3E7F42CB"/>
    <w:multiLevelType w:val="hybridMultilevel"/>
    <w:tmpl w:val="68203042"/>
    <w:numStyleLink w:val="Zaimportowanystyl9"/>
  </w:abstractNum>
  <w:abstractNum w:abstractNumId="18" w15:restartNumberingAfterBreak="0">
    <w:nsid w:val="3FEC7590"/>
    <w:multiLevelType w:val="hybridMultilevel"/>
    <w:tmpl w:val="C330B5D0"/>
    <w:styleLink w:val="Zaimportowanystyl12"/>
    <w:lvl w:ilvl="0" w:tplc="62D28D5C">
      <w:start w:val="1"/>
      <w:numFmt w:val="decimal"/>
      <w:lvlText w:val="%1)"/>
      <w:lvlJc w:val="left"/>
      <w:pPr>
        <w:tabs>
          <w:tab w:val="num" w:pos="708"/>
        </w:tabs>
        <w:ind w:left="424" w:hanging="1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D3A6412">
      <w:start w:val="1"/>
      <w:numFmt w:val="lowerLetter"/>
      <w:lvlText w:val="%2."/>
      <w:lvlJc w:val="left"/>
      <w:pPr>
        <w:tabs>
          <w:tab w:val="num" w:pos="1146"/>
        </w:tabs>
        <w:ind w:left="862" w:hanging="12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A1627B8">
      <w:start w:val="1"/>
      <w:numFmt w:val="lowerRoman"/>
      <w:lvlText w:val="%3."/>
      <w:lvlJc w:val="left"/>
      <w:pPr>
        <w:tabs>
          <w:tab w:val="num" w:pos="1866"/>
        </w:tabs>
        <w:ind w:left="1582" w:hanging="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2E666A8">
      <w:start w:val="1"/>
      <w:numFmt w:val="decimal"/>
      <w:lvlText w:val="%4."/>
      <w:lvlJc w:val="left"/>
      <w:pPr>
        <w:tabs>
          <w:tab w:val="num" w:pos="2586"/>
        </w:tabs>
        <w:ind w:left="2302" w:hanging="1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A54393A">
      <w:start w:val="1"/>
      <w:numFmt w:val="lowerLetter"/>
      <w:lvlText w:val="%5."/>
      <w:lvlJc w:val="left"/>
      <w:pPr>
        <w:tabs>
          <w:tab w:val="num" w:pos="3306"/>
        </w:tabs>
        <w:ind w:left="3022" w:hanging="9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A06D0C4">
      <w:start w:val="1"/>
      <w:numFmt w:val="lowerRoman"/>
      <w:lvlText w:val="%6."/>
      <w:lvlJc w:val="left"/>
      <w:pPr>
        <w:tabs>
          <w:tab w:val="num" w:pos="4026"/>
        </w:tabs>
        <w:ind w:left="3742" w:hanging="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65406DA">
      <w:start w:val="1"/>
      <w:numFmt w:val="decimal"/>
      <w:lvlText w:val="%7."/>
      <w:lvlJc w:val="left"/>
      <w:pPr>
        <w:tabs>
          <w:tab w:val="num" w:pos="4746"/>
        </w:tabs>
        <w:ind w:left="4462" w:hanging="6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1D4E606">
      <w:start w:val="1"/>
      <w:numFmt w:val="lowerLetter"/>
      <w:lvlText w:val="%8."/>
      <w:lvlJc w:val="left"/>
      <w:pPr>
        <w:tabs>
          <w:tab w:val="num" w:pos="5466"/>
        </w:tabs>
        <w:ind w:left="5182" w:hanging="5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39470C0">
      <w:start w:val="1"/>
      <w:numFmt w:val="lowerRoman"/>
      <w:lvlText w:val="%9."/>
      <w:lvlJc w:val="left"/>
      <w:pPr>
        <w:tabs>
          <w:tab w:val="num" w:pos="6186"/>
        </w:tabs>
        <w:ind w:left="5902" w:firstLine="2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44A10DB5"/>
    <w:multiLevelType w:val="hybridMultilevel"/>
    <w:tmpl w:val="C330B5D0"/>
    <w:numStyleLink w:val="Zaimportowanystyl12"/>
  </w:abstractNum>
  <w:abstractNum w:abstractNumId="20" w15:restartNumberingAfterBreak="0">
    <w:nsid w:val="47A831F4"/>
    <w:multiLevelType w:val="hybridMultilevel"/>
    <w:tmpl w:val="23920CE2"/>
    <w:styleLink w:val="Zaimportowanystyl2"/>
    <w:lvl w:ilvl="0" w:tplc="8F7629C4">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8DC722A">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C204D76">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344B01C">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72780C">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72438E4">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1D40AF4">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1F253B0">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9ACC74E">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47F832EA"/>
    <w:multiLevelType w:val="hybridMultilevel"/>
    <w:tmpl w:val="B41AB984"/>
    <w:numStyleLink w:val="Zaimportowanystyl4"/>
  </w:abstractNum>
  <w:abstractNum w:abstractNumId="22" w15:restartNumberingAfterBreak="0">
    <w:nsid w:val="4BC16006"/>
    <w:multiLevelType w:val="hybridMultilevel"/>
    <w:tmpl w:val="76507C58"/>
    <w:lvl w:ilvl="0" w:tplc="BD20F706">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C1F07B2"/>
    <w:multiLevelType w:val="hybridMultilevel"/>
    <w:tmpl w:val="3842860C"/>
    <w:lvl w:ilvl="0" w:tplc="0D024FEC">
      <w:start w:val="1"/>
      <w:numFmt w:val="decimal"/>
      <w:lvlText w:val="%1."/>
      <w:lvlJc w:val="left"/>
      <w:pPr>
        <w:ind w:left="360" w:hanging="360"/>
      </w:pPr>
      <w:rPr>
        <w:rFonts w:ascii="Aptos Display" w:hAnsi="Aptos Display" w:hint="default"/>
        <w:b w:val="0"/>
        <w:i w:val="0"/>
        <w:color w:val="203864"/>
        <w:sz w:val="22"/>
        <w:szCs w:val="22"/>
        <w14:textFill>
          <w14:solidFill>
            <w14:srgbClr w14:val="000000"/>
          </w14:solidFill>
        </w14:textFil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4D240E7"/>
    <w:multiLevelType w:val="hybridMultilevel"/>
    <w:tmpl w:val="06DA25A6"/>
    <w:numStyleLink w:val="Zaimportowanystyl7"/>
  </w:abstractNum>
  <w:abstractNum w:abstractNumId="25" w15:restartNumberingAfterBreak="0">
    <w:nsid w:val="54FA48B8"/>
    <w:multiLevelType w:val="hybridMultilevel"/>
    <w:tmpl w:val="FBBE7082"/>
    <w:styleLink w:val="Zaimportowanystyl3"/>
    <w:lvl w:ilvl="0" w:tplc="ACCC9606">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CBAA336">
      <w:start w:val="1"/>
      <w:numFmt w:val="lowerLetter"/>
      <w:lvlText w:val="%2)"/>
      <w:lvlJc w:val="left"/>
      <w:pPr>
        <w:ind w:left="128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C8AF0">
      <w:start w:val="1"/>
      <w:numFmt w:val="lowerRoman"/>
      <w:lvlText w:val="%3."/>
      <w:lvlJc w:val="left"/>
      <w:pPr>
        <w:ind w:left="2007" w:hanging="2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50AC28E">
      <w:start w:val="1"/>
      <w:numFmt w:val="decimal"/>
      <w:lvlText w:val="%4."/>
      <w:lvlJc w:val="left"/>
      <w:pPr>
        <w:ind w:left="272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46CE02E">
      <w:start w:val="1"/>
      <w:numFmt w:val="lowerLetter"/>
      <w:lvlText w:val="%5."/>
      <w:lvlJc w:val="left"/>
      <w:pPr>
        <w:ind w:left="344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4685A9C">
      <w:start w:val="1"/>
      <w:numFmt w:val="lowerRoman"/>
      <w:lvlText w:val="%6."/>
      <w:lvlJc w:val="left"/>
      <w:pPr>
        <w:ind w:left="4167" w:hanging="2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D2B612">
      <w:start w:val="1"/>
      <w:numFmt w:val="decimal"/>
      <w:lvlText w:val="%7."/>
      <w:lvlJc w:val="left"/>
      <w:pPr>
        <w:ind w:left="488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44610A2">
      <w:start w:val="1"/>
      <w:numFmt w:val="lowerLetter"/>
      <w:lvlText w:val="%8."/>
      <w:lvlJc w:val="left"/>
      <w:pPr>
        <w:ind w:left="560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B2A6CCC">
      <w:start w:val="1"/>
      <w:numFmt w:val="lowerRoman"/>
      <w:lvlText w:val="%9."/>
      <w:lvlJc w:val="left"/>
      <w:pPr>
        <w:ind w:left="6327" w:hanging="2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5CF74715"/>
    <w:multiLevelType w:val="hybridMultilevel"/>
    <w:tmpl w:val="BB3A27DA"/>
    <w:numStyleLink w:val="Zaimportowanystyl10"/>
  </w:abstractNum>
  <w:abstractNum w:abstractNumId="27" w15:restartNumberingAfterBreak="0">
    <w:nsid w:val="60E741B4"/>
    <w:multiLevelType w:val="hybridMultilevel"/>
    <w:tmpl w:val="B6BCD0BE"/>
    <w:styleLink w:val="Zaimportowanystyl8"/>
    <w:lvl w:ilvl="0" w:tplc="A498D9C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1100622">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BB9CF556">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A30C92C8">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900A468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0EFAE830">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1578EB6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A748F74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1C44D26">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62245D1C"/>
    <w:multiLevelType w:val="hybridMultilevel"/>
    <w:tmpl w:val="7D1873CE"/>
    <w:styleLink w:val="Zaimportowanystyl6"/>
    <w:lvl w:ilvl="0" w:tplc="073031A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990645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3672B4">
      <w:start w:val="1"/>
      <w:numFmt w:val="lowerRoman"/>
      <w:lvlText w:val="%3."/>
      <w:lvlJc w:val="left"/>
      <w:pPr>
        <w:ind w:left="2160"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CA2A28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2C352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9B0A686">
      <w:start w:val="1"/>
      <w:numFmt w:val="lowerRoman"/>
      <w:lvlText w:val="%6."/>
      <w:lvlJc w:val="left"/>
      <w:pPr>
        <w:ind w:left="4320"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F4C246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24AA94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C08F8CE">
      <w:start w:val="1"/>
      <w:numFmt w:val="lowerRoman"/>
      <w:lvlText w:val="%9."/>
      <w:lvlJc w:val="left"/>
      <w:pPr>
        <w:ind w:left="6480"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66255708"/>
    <w:multiLevelType w:val="hybridMultilevel"/>
    <w:tmpl w:val="156C470E"/>
    <w:styleLink w:val="Zaimportowanystyl5"/>
    <w:lvl w:ilvl="0" w:tplc="3D344AF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89ABC2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786C2D4">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DE4C963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1F7E8B7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A6057D6">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0A2E039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E9CC8A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6866F4C">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B351702"/>
    <w:multiLevelType w:val="hybridMultilevel"/>
    <w:tmpl w:val="B41AB984"/>
    <w:styleLink w:val="Zaimportowanystyl4"/>
    <w:lvl w:ilvl="0" w:tplc="98FA5C94">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004D54A">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0E60E2A6">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BFE0794A">
      <w:start w:val="1"/>
      <w:numFmt w:val="decimal"/>
      <w:lvlText w:val="%4."/>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B2424FA">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2A48708">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B46E7302">
      <w:start w:val="1"/>
      <w:numFmt w:val="decimal"/>
      <w:lvlText w:val="%7."/>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A0D83064">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EAA8DD0E">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203864"/>
        <w:sz w:val="20"/>
        <w:szCs w:val="20"/>
        <w14:textFill>
          <w14:solidFill>
            <w14:srgbClr w14:val="000000"/>
          </w14:solidFill>
        </w14:textFil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26B4DE6"/>
    <w:multiLevelType w:val="hybridMultilevel"/>
    <w:tmpl w:val="6EA89618"/>
    <w:styleLink w:val="Zaimportowanystyl11"/>
    <w:lvl w:ilvl="0" w:tplc="A706287E">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DFDC7CE0">
      <w:start w:val="1"/>
      <w:numFmt w:val="decimal"/>
      <w:lvlText w:val="%2."/>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2" w:tplc="FA342D6A">
      <w:start w:val="1"/>
      <w:numFmt w:val="decimal"/>
      <w:lvlText w:val="%3."/>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3" w:tplc="B082F9D4">
      <w:start w:val="1"/>
      <w:numFmt w:val="decimal"/>
      <w:lvlText w:val="%4."/>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4" w:tplc="C714034A">
      <w:start w:val="1"/>
      <w:numFmt w:val="decimal"/>
      <w:lvlText w:val="%5."/>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5" w:tplc="A64432CA">
      <w:start w:val="1"/>
      <w:numFmt w:val="decimal"/>
      <w:lvlText w:val="%6."/>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6" w:tplc="E3944338">
      <w:start w:val="1"/>
      <w:numFmt w:val="decimal"/>
      <w:lvlText w:val="%7."/>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7" w:tplc="425AC3BA">
      <w:start w:val="1"/>
      <w:numFmt w:val="decimal"/>
      <w:lvlText w:val="%8."/>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8" w:tplc="47ECA306">
      <w:start w:val="1"/>
      <w:numFmt w:val="decimal"/>
      <w:lvlText w:val="%9."/>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4757CC9"/>
    <w:multiLevelType w:val="hybridMultilevel"/>
    <w:tmpl w:val="8FA2B0D0"/>
    <w:numStyleLink w:val="Zaimportowanystyl13"/>
  </w:abstractNum>
  <w:abstractNum w:abstractNumId="34" w15:restartNumberingAfterBreak="0">
    <w:nsid w:val="74786B8B"/>
    <w:multiLevelType w:val="hybridMultilevel"/>
    <w:tmpl w:val="BF8CDC00"/>
    <w:lvl w:ilvl="0" w:tplc="9580B4B4">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B105E54">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0102812">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F6C9FEE">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B2345A">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B0671CE">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4786310">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138A7CC">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206EAE0">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75D70741"/>
    <w:multiLevelType w:val="hybridMultilevel"/>
    <w:tmpl w:val="2D94F374"/>
    <w:numStyleLink w:val="Zaimportowanystyl15"/>
  </w:abstractNum>
  <w:abstractNum w:abstractNumId="36" w15:restartNumberingAfterBreak="0">
    <w:nsid w:val="7AA72665"/>
    <w:multiLevelType w:val="hybridMultilevel"/>
    <w:tmpl w:val="68203042"/>
    <w:styleLink w:val="Zaimportowanystyl9"/>
    <w:lvl w:ilvl="0" w:tplc="B6C6617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23874A8">
      <w:start w:val="1"/>
      <w:numFmt w:val="lowerLetter"/>
      <w:lvlText w:val="%2."/>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0724A22">
      <w:start w:val="1"/>
      <w:numFmt w:val="lowerRoman"/>
      <w:lvlText w:val="%3."/>
      <w:lvlJc w:val="left"/>
      <w:pPr>
        <w:ind w:left="208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5AD87ADE">
      <w:start w:val="1"/>
      <w:numFmt w:val="decimal"/>
      <w:lvlText w:val="%4."/>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27B81102">
      <w:start w:val="1"/>
      <w:numFmt w:val="lowerLetter"/>
      <w:lvlText w:val="%5."/>
      <w:lvlJc w:val="left"/>
      <w:pPr>
        <w:ind w:left="35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0AC021E">
      <w:start w:val="1"/>
      <w:numFmt w:val="lowerRoman"/>
      <w:lvlText w:val="%6."/>
      <w:lvlJc w:val="left"/>
      <w:pPr>
        <w:ind w:left="424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863AD6EA">
      <w:start w:val="1"/>
      <w:numFmt w:val="decimal"/>
      <w:lvlText w:val="%7."/>
      <w:lvlJc w:val="left"/>
      <w:pPr>
        <w:ind w:left="496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51D0F95A">
      <w:start w:val="1"/>
      <w:numFmt w:val="lowerLetter"/>
      <w:lvlText w:val="%8."/>
      <w:lvlJc w:val="left"/>
      <w:pPr>
        <w:ind w:left="568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AA27EB8">
      <w:start w:val="1"/>
      <w:numFmt w:val="lowerRoman"/>
      <w:lvlText w:val="%9."/>
      <w:lvlJc w:val="left"/>
      <w:pPr>
        <w:ind w:left="640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29"/>
  </w:num>
  <w:num w:numId="2">
    <w:abstractNumId w:val="14"/>
  </w:num>
  <w:num w:numId="3">
    <w:abstractNumId w:val="28"/>
  </w:num>
  <w:num w:numId="4">
    <w:abstractNumId w:val="8"/>
  </w:num>
  <w:num w:numId="5">
    <w:abstractNumId w:val="1"/>
  </w:num>
  <w:num w:numId="6">
    <w:abstractNumId w:val="24"/>
    <w:lvlOverride w:ilvl="0">
      <w:startOverride w:val="2"/>
    </w:lvlOverride>
  </w:num>
  <w:num w:numId="7">
    <w:abstractNumId w:val="25"/>
  </w:num>
  <w:num w:numId="8">
    <w:abstractNumId w:val="4"/>
  </w:num>
  <w:num w:numId="9">
    <w:abstractNumId w:val="27"/>
  </w:num>
  <w:num w:numId="10">
    <w:abstractNumId w:val="9"/>
    <w:lvlOverride w:ilvl="0">
      <w:startOverride w:val="3"/>
    </w:lvlOverride>
  </w:num>
  <w:num w:numId="11">
    <w:abstractNumId w:val="20"/>
  </w:num>
  <w:num w:numId="12">
    <w:abstractNumId w:val="0"/>
    <w:lvlOverride w:ilvl="0">
      <w:lvl w:ilvl="0" w:tplc="8578AC2C">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abstractNumId w:val="0"/>
    <w:lvlOverride w:ilvl="0">
      <w:startOverride w:val="3"/>
    </w:lvlOverride>
  </w:num>
  <w:num w:numId="14">
    <w:abstractNumId w:val="0"/>
    <w:lvlOverride w:ilvl="0">
      <w:startOverride w:val="1"/>
    </w:lvlOverride>
  </w:num>
  <w:num w:numId="15">
    <w:abstractNumId w:val="4"/>
    <w:lvlOverride w:ilvl="0">
      <w:startOverride w:val="1"/>
    </w:lvlOverride>
  </w:num>
  <w:num w:numId="16">
    <w:abstractNumId w:val="36"/>
  </w:num>
  <w:num w:numId="17">
    <w:abstractNumId w:val="17"/>
    <w:lvlOverride w:ilvl="0">
      <w:startOverride w:val="10"/>
    </w:lvlOverride>
  </w:num>
  <w:num w:numId="18">
    <w:abstractNumId w:val="4"/>
    <w:lvlOverride w:ilvl="0">
      <w:startOverride w:val="1"/>
    </w:lvlOverride>
  </w:num>
  <w:num w:numId="19">
    <w:abstractNumId w:val="0"/>
    <w:lvlOverride w:ilvl="0">
      <w:startOverride w:val="11"/>
    </w:lvlOverride>
  </w:num>
  <w:num w:numId="20">
    <w:abstractNumId w:val="0"/>
    <w:lvlOverride w:ilvl="0">
      <w:startOverride w:val="11"/>
    </w:lvlOverride>
  </w:num>
  <w:num w:numId="21">
    <w:abstractNumId w:val="2"/>
  </w:num>
  <w:num w:numId="22">
    <w:abstractNumId w:val="26"/>
  </w:num>
  <w:num w:numId="23">
    <w:abstractNumId w:val="32"/>
  </w:num>
  <w:num w:numId="24">
    <w:abstractNumId w:val="7"/>
    <w:lvlOverride w:ilvl="0">
      <w:startOverride w:val="2"/>
    </w:lvlOverride>
  </w:num>
  <w:num w:numId="25">
    <w:abstractNumId w:val="18"/>
  </w:num>
  <w:num w:numId="26">
    <w:abstractNumId w:val="19"/>
  </w:num>
  <w:num w:numId="27">
    <w:abstractNumId w:val="19"/>
    <w:lvlOverride w:ilvl="0">
      <w:lvl w:ilvl="0" w:tplc="A9269D1E">
        <w:start w:val="1"/>
        <w:numFmt w:val="decimal"/>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EC27308">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60EBA22">
        <w:start w:val="1"/>
        <w:numFmt w:val="lowerRoman"/>
        <w:lvlText w:val="%3."/>
        <w:lvlJc w:val="left"/>
        <w:pPr>
          <w:ind w:left="2149" w:hanging="35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D76F2FA">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FD0BCF6">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3566502">
        <w:start w:val="1"/>
        <w:numFmt w:val="lowerRoman"/>
        <w:lvlText w:val="%6."/>
        <w:lvlJc w:val="left"/>
        <w:pPr>
          <w:ind w:left="4309" w:hanging="35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10E472E">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26E070A">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8767716">
        <w:start w:val="1"/>
        <w:numFmt w:val="lowerRoman"/>
        <w:lvlText w:val="%9."/>
        <w:lvlJc w:val="left"/>
        <w:pPr>
          <w:ind w:left="6469" w:hanging="35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7"/>
    <w:lvlOverride w:ilvl="0">
      <w:startOverride w:val="3"/>
      <w:lvl w:ilvl="0" w:tplc="0088D61C">
        <w:start w:val="3"/>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ACC5BDE">
        <w:start w:val="1"/>
        <w:numFmt w:val="decimal"/>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2C2DBE6">
        <w:start w:val="1"/>
        <w:numFmt w:val="decimal"/>
        <w:lvlText w:val="%3."/>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8FE84D2">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338B894">
        <w:start w:val="1"/>
        <w:numFmt w:val="decimal"/>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59E118C">
        <w:start w:val="1"/>
        <w:numFmt w:val="decimal"/>
        <w:lvlText w:val="%6."/>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744CA2">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F82BA56">
        <w:start w:val="1"/>
        <w:numFmt w:val="decimal"/>
        <w:lvlText w:val="%8."/>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298C672">
        <w:start w:val="1"/>
        <w:numFmt w:val="decimal"/>
        <w:lvlText w:val="%9."/>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0"/>
    <w:lvlOverride w:ilvl="0">
      <w:startOverride w:val="4"/>
    </w:lvlOverride>
  </w:num>
  <w:num w:numId="30">
    <w:abstractNumId w:val="12"/>
  </w:num>
  <w:num w:numId="31">
    <w:abstractNumId w:val="33"/>
  </w:num>
  <w:num w:numId="32">
    <w:abstractNumId w:val="33"/>
    <w:lvlOverride w:ilvl="0">
      <w:startOverride w:val="5"/>
    </w:lvlOverride>
  </w:num>
  <w:num w:numId="33">
    <w:abstractNumId w:val="0"/>
    <w:lvlOverride w:ilvl="0">
      <w:startOverride w:val="1"/>
    </w:lvlOverride>
  </w:num>
  <w:num w:numId="34">
    <w:abstractNumId w:val="0"/>
    <w:lvlOverride w:ilvl="0">
      <w:startOverride w:val="1"/>
    </w:lvlOverride>
  </w:num>
  <w:num w:numId="35">
    <w:abstractNumId w:val="0"/>
    <w:lvlOverride w:ilvl="0">
      <w:startOverride w:val="1"/>
    </w:lvlOverride>
  </w:num>
  <w:num w:numId="36">
    <w:abstractNumId w:val="11"/>
  </w:num>
  <w:num w:numId="37">
    <w:abstractNumId w:val="3"/>
  </w:num>
  <w:num w:numId="38">
    <w:abstractNumId w:val="0"/>
    <w:lvlOverride w:ilvl="0">
      <w:startOverride w:val="4"/>
    </w:lvlOverride>
  </w:num>
  <w:num w:numId="39">
    <w:abstractNumId w:val="0"/>
    <w:lvlOverride w:ilvl="0">
      <w:startOverride w:val="1"/>
    </w:lvlOverride>
  </w:num>
  <w:num w:numId="40">
    <w:abstractNumId w:val="26"/>
    <w:lvlOverride w:ilvl="0">
      <w:startOverride w:val="2"/>
    </w:lvlOverride>
  </w:num>
  <w:num w:numId="41">
    <w:abstractNumId w:val="0"/>
    <w:lvlOverride w:ilvl="0">
      <w:startOverride w:val="3"/>
    </w:lvlOverride>
  </w:num>
  <w:num w:numId="42">
    <w:abstractNumId w:val="4"/>
    <w:lvlOverride w:ilvl="0">
      <w:startOverride w:val="1"/>
    </w:lvlOverride>
  </w:num>
  <w:num w:numId="43">
    <w:abstractNumId w:val="0"/>
    <w:lvlOverride w:ilvl="0">
      <w:startOverride w:val="7"/>
    </w:lvlOverride>
  </w:num>
  <w:num w:numId="44">
    <w:abstractNumId w:val="0"/>
    <w:lvlOverride w:ilvl="0">
      <w:startOverride w:val="1"/>
    </w:lvlOverride>
  </w:num>
  <w:num w:numId="45">
    <w:abstractNumId w:val="4"/>
    <w:lvlOverride w:ilvl="0">
      <w:startOverride w:val="1"/>
    </w:lvlOverride>
  </w:num>
  <w:num w:numId="46">
    <w:abstractNumId w:val="0"/>
    <w:lvlOverride w:ilvl="0">
      <w:startOverride w:val="3"/>
    </w:lvlOverride>
  </w:num>
  <w:num w:numId="47">
    <w:abstractNumId w:val="0"/>
    <w:lvlOverride w:ilvl="0">
      <w:startOverride w:val="1"/>
    </w:lvlOverride>
  </w:num>
  <w:num w:numId="48">
    <w:abstractNumId w:val="4"/>
    <w:lvlOverride w:ilvl="0">
      <w:startOverride w:val="1"/>
    </w:lvlOverride>
  </w:num>
  <w:num w:numId="49">
    <w:abstractNumId w:val="0"/>
    <w:lvlOverride w:ilvl="0">
      <w:startOverride w:val="2"/>
    </w:lvlOverride>
  </w:num>
  <w:num w:numId="50">
    <w:abstractNumId w:val="4"/>
    <w:lvlOverride w:ilvl="0">
      <w:startOverride w:val="1"/>
    </w:lvlOverride>
  </w:num>
  <w:num w:numId="51">
    <w:abstractNumId w:val="0"/>
    <w:lvlOverride w:ilvl="0">
      <w:startOverride w:val="4"/>
    </w:lvlOverride>
  </w:num>
  <w:num w:numId="52">
    <w:abstractNumId w:val="0"/>
    <w:lvlOverride w:ilvl="0">
      <w:startOverride w:val="1"/>
    </w:lvlOverride>
  </w:num>
  <w:num w:numId="53">
    <w:abstractNumId w:val="4"/>
    <w:lvlOverride w:ilvl="0">
      <w:startOverride w:val="1"/>
      <w:lvl w:ilvl="0" w:tplc="DF9E713C">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A5BCC60E">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927E7726">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6068EE46">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7CB47D5C">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B044C0DA">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040CAE88">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894E122">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C7E7FB8">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4">
    <w:abstractNumId w:val="30"/>
  </w:num>
  <w:num w:numId="55">
    <w:abstractNumId w:val="21"/>
  </w:num>
  <w:num w:numId="56">
    <w:abstractNumId w:val="5"/>
  </w:num>
  <w:num w:numId="57">
    <w:abstractNumId w:val="35"/>
  </w:num>
  <w:num w:numId="58">
    <w:abstractNumId w:val="35"/>
    <w:lvlOverride w:ilvl="0">
      <w:startOverride w:val="2"/>
    </w:lvlOverride>
  </w:num>
  <w:num w:numId="59">
    <w:abstractNumId w:val="0"/>
    <w:lvlOverride w:ilvl="0">
      <w:startOverride w:val="3"/>
    </w:lvlOverride>
  </w:num>
  <w:num w:numId="60">
    <w:abstractNumId w:val="4"/>
    <w:lvlOverride w:ilvl="0">
      <w:startOverride w:val="1"/>
    </w:lvlOverride>
  </w:num>
  <w:num w:numId="61">
    <w:abstractNumId w:val="0"/>
    <w:lvlOverride w:ilvl="0">
      <w:startOverride w:val="4"/>
      <w:lvl w:ilvl="0" w:tplc="8578AC2C">
        <w:start w:val="4"/>
        <w:numFmt w:val="decimal"/>
        <w:lvlText w:val="%1."/>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8B105E54">
        <w:start w:val="1"/>
        <w:numFmt w:val="decimal"/>
        <w:lvlText w:val="%2."/>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0102812">
        <w:start w:val="1"/>
        <w:numFmt w:val="lowerLetter"/>
        <w:lvlText w:val="%3)"/>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8F6C9FEE">
        <w:start w:val="1"/>
        <w:numFmt w:val="decimal"/>
        <w:lvlText w:val="%4)"/>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D9B2345A">
        <w:start w:val="1"/>
        <w:numFmt w:val="lowerLetter"/>
        <w:lvlText w:val="%5."/>
        <w:lvlJc w:val="left"/>
        <w:pPr>
          <w:ind w:left="357"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0671CE">
        <w:start w:val="1"/>
        <w:numFmt w:val="lowerRoman"/>
        <w:lvlText w:val="%6."/>
        <w:lvlJc w:val="left"/>
        <w:pPr>
          <w:ind w:left="288" w:hanging="28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4786310">
        <w:start w:val="1"/>
        <w:numFmt w:val="decimal"/>
        <w:lvlText w:val="%7."/>
        <w:lvlJc w:val="left"/>
        <w:pPr>
          <w:ind w:left="633"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F138A7CC">
        <w:start w:val="1"/>
        <w:numFmt w:val="lowerLetter"/>
        <w:lvlText w:val="%8."/>
        <w:lvlJc w:val="left"/>
        <w:pPr>
          <w:ind w:left="1353" w:hanging="35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D206EAE0">
        <w:start w:val="1"/>
        <w:numFmt w:val="lowerRoman"/>
        <w:lvlText w:val="%9."/>
        <w:lvlJc w:val="left"/>
        <w:pPr>
          <w:ind w:left="2073" w:hanging="28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2">
    <w:abstractNumId w:val="0"/>
    <w:lvlOverride w:ilvl="0">
      <w:startOverride w:val="1"/>
    </w:lvlOverride>
  </w:num>
  <w:num w:numId="63">
    <w:abstractNumId w:val="0"/>
    <w:lvlOverride w:ilvl="0">
      <w:startOverride w:val="1"/>
    </w:lvlOverride>
  </w:num>
  <w:num w:numId="64">
    <w:abstractNumId w:val="0"/>
    <w:lvlOverride w:ilvl="0">
      <w:startOverride w:val="1"/>
    </w:lvlOverride>
  </w:num>
  <w:num w:numId="65">
    <w:abstractNumId w:val="4"/>
    <w:lvlOverride w:ilvl="0">
      <w:startOverride w:val="1"/>
    </w:lvlOverride>
  </w:num>
  <w:num w:numId="66">
    <w:abstractNumId w:val="0"/>
    <w:lvlOverride w:ilvl="0">
      <w:startOverride w:val="3"/>
    </w:lvlOverride>
    <w:lvlOverride w:ilvl="0">
      <w:lvl w:ilvl="0" w:tplc="8578AC2C">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7">
    <w:abstractNumId w:val="0"/>
    <w:lvlOverride w:ilvl="0">
      <w:startOverride w:val="1"/>
    </w:lvlOverride>
  </w:num>
  <w:num w:numId="68">
    <w:abstractNumId w:val="4"/>
    <w:lvlOverride w:ilvl="0">
      <w:startOverride w:val="1"/>
    </w:lvlOverride>
  </w:num>
  <w:num w:numId="69">
    <w:abstractNumId w:val="0"/>
    <w:lvlOverride w:ilvl="0">
      <w:startOverride w:val="4"/>
    </w:lvlOverride>
  </w:num>
  <w:num w:numId="70">
    <w:abstractNumId w:val="0"/>
    <w:lvlOverride w:ilvl="0">
      <w:startOverride w:val="1"/>
    </w:lvlOverride>
  </w:num>
  <w:num w:numId="71">
    <w:abstractNumId w:val="10"/>
  </w:num>
  <w:num w:numId="72">
    <w:abstractNumId w:val="16"/>
  </w:num>
  <w:num w:numId="73">
    <w:abstractNumId w:val="16"/>
    <w:lvlOverride w:ilvl="0">
      <w:lvl w:ilvl="0" w:tplc="A81A814C">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AAAE580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49500E3A">
        <w:start w:val="1"/>
        <w:numFmt w:val="lowerRoman"/>
        <w:lvlText w:val="%3."/>
        <w:lvlJc w:val="left"/>
        <w:pPr>
          <w:ind w:left="2160"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23327A14">
        <w:start w:val="1"/>
        <w:numFmt w:val="decimal"/>
        <w:lvlText w:val="%4."/>
        <w:lvlJc w:val="left"/>
        <w:pPr>
          <w:ind w:left="851"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C9A15B0">
        <w:start w:val="1"/>
        <w:numFmt w:val="lowerLetter"/>
        <w:lvlText w:val="%5."/>
        <w:lvlJc w:val="left"/>
        <w:pPr>
          <w:ind w:left="1571"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3EE8D7CC">
        <w:start w:val="1"/>
        <w:numFmt w:val="lowerRoman"/>
        <w:lvlText w:val="%6."/>
        <w:lvlJc w:val="left"/>
        <w:pPr>
          <w:ind w:left="2291"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652CBABE">
        <w:start w:val="1"/>
        <w:numFmt w:val="decimal"/>
        <w:lvlText w:val="%7."/>
        <w:lvlJc w:val="left"/>
        <w:pPr>
          <w:ind w:left="3011"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9E3CD8A6">
        <w:start w:val="1"/>
        <w:numFmt w:val="lowerLetter"/>
        <w:lvlText w:val="%8."/>
        <w:lvlJc w:val="left"/>
        <w:pPr>
          <w:ind w:left="3731"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FAE01E12">
        <w:start w:val="1"/>
        <w:numFmt w:val="lowerRoman"/>
        <w:lvlText w:val="%9."/>
        <w:lvlJc w:val="left"/>
        <w:pPr>
          <w:ind w:left="4451" w:hanging="29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4">
    <w:abstractNumId w:val="15"/>
  </w:num>
  <w:num w:numId="75">
    <w:abstractNumId w:val="13"/>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0"/>
  </w:num>
  <w:num w:numId="78">
    <w:abstractNumId w:val="6"/>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E7B"/>
    <w:rsid w:val="007331A0"/>
    <w:rsid w:val="007552C7"/>
    <w:rsid w:val="00800A3B"/>
    <w:rsid w:val="00810266"/>
    <w:rsid w:val="00E67E7B"/>
    <w:rsid w:val="00FA7B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0538C"/>
  <w15:docId w15:val="{FE8195E8-38E0-4D00-BEBB-B56C33713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line="360" w:lineRule="auto"/>
      <w:ind w:left="851" w:hanging="284"/>
      <w:jc w:val="both"/>
    </w:pPr>
    <w:rPr>
      <w:rFonts w:ascii="Bahnschrift" w:eastAsia="Bahnschrift" w:hAnsi="Bahnschrift" w:cs="Bahnschrift"/>
      <w:color w:val="000000"/>
      <w:u w:color="000000"/>
    </w:rPr>
  </w:style>
  <w:style w:type="paragraph" w:styleId="Nagwek2">
    <w:name w:val="heading 2"/>
    <w:next w:val="Normalny"/>
    <w:uiPriority w:val="9"/>
    <w:unhideWhenUsed/>
    <w:qFormat/>
    <w:pPr>
      <w:keepNext/>
      <w:spacing w:before="120" w:after="60" w:line="336" w:lineRule="auto"/>
      <w:jc w:val="both"/>
      <w:outlineLvl w:val="1"/>
    </w:pPr>
    <w:rPr>
      <w:rFonts w:ascii="Bahnschrift" w:eastAsia="Bahnschrift" w:hAnsi="Bahnschrift" w:cs="Bahnschrift"/>
      <w:color w:val="000000"/>
      <w:u w:color="000000"/>
    </w:rPr>
  </w:style>
  <w:style w:type="paragraph" w:styleId="Nagwek3">
    <w:name w:val="heading 3"/>
    <w:uiPriority w:val="9"/>
    <w:unhideWhenUsed/>
    <w:qFormat/>
    <w:pPr>
      <w:spacing w:line="360" w:lineRule="auto"/>
      <w:jc w:val="both"/>
      <w:outlineLvl w:val="2"/>
    </w:pPr>
    <w:rPr>
      <w:rFonts w:ascii="Bahnschrift" w:eastAsia="Bahnschrift" w:hAnsi="Bahnschrift" w:cs="Bahnschrift"/>
      <w:color w:val="000000"/>
      <w:u w:color="000000"/>
    </w:rPr>
  </w:style>
  <w:style w:type="paragraph" w:styleId="Nagwek4">
    <w:name w:val="heading 4"/>
    <w:next w:val="Normalny"/>
    <w:uiPriority w:val="9"/>
    <w:unhideWhenUsed/>
    <w:qFormat/>
    <w:pPr>
      <w:spacing w:before="60" w:after="60" w:line="360" w:lineRule="auto"/>
      <w:jc w:val="both"/>
      <w:outlineLvl w:val="3"/>
    </w:pPr>
    <w:rPr>
      <w:rFonts w:ascii="Bahnschrift" w:eastAsia="Bahnschrift" w:hAnsi="Bahnschrift" w:cs="Bahnschrift"/>
      <w:color w:val="000000"/>
      <w:u w:color="000000"/>
    </w:rPr>
  </w:style>
  <w:style w:type="paragraph" w:styleId="Nagwek5">
    <w:name w:val="heading 5"/>
    <w:next w:val="Normalny"/>
    <w:uiPriority w:val="9"/>
    <w:unhideWhenUsed/>
    <w:qFormat/>
    <w:pPr>
      <w:keepNext/>
      <w:spacing w:before="120" w:after="120" w:line="276" w:lineRule="auto"/>
      <w:ind w:left="851" w:hanging="284"/>
      <w:jc w:val="center"/>
      <w:outlineLvl w:val="4"/>
    </w:pPr>
    <w:rPr>
      <w:rFonts w:ascii="Bahnschrift" w:eastAsia="Bahnschrift" w:hAnsi="Bahnschrift" w:cs="Bahnschrift"/>
      <w:b/>
      <w:bC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ind w:left="851" w:hanging="284"/>
      <w:jc w:val="both"/>
    </w:pPr>
    <w:rPr>
      <w:rFonts w:ascii="Bahnschrift" w:eastAsia="Bahnschrift" w:hAnsi="Bahnschrift" w:cs="Bahnschrift"/>
      <w:color w:val="000000"/>
      <w:u w:color="000000"/>
    </w:rPr>
  </w:style>
  <w:style w:type="paragraph" w:styleId="Stopka">
    <w:name w:val="footer"/>
    <w:pPr>
      <w:tabs>
        <w:tab w:val="center" w:pos="4536"/>
        <w:tab w:val="right" w:pos="9072"/>
      </w:tabs>
      <w:ind w:left="851" w:hanging="284"/>
      <w:jc w:val="both"/>
    </w:pPr>
    <w:rPr>
      <w:rFonts w:ascii="Bahnschrift" w:eastAsia="Bahnschrift" w:hAnsi="Bahnschrift" w:cs="Bahnschrift"/>
      <w:color w:val="000000"/>
      <w:u w:color="000000"/>
    </w:rPr>
  </w:style>
  <w:style w:type="paragraph" w:styleId="Tekstprzypisudolnego">
    <w:name w:val="footnote text"/>
    <w:pPr>
      <w:spacing w:after="200" w:line="276" w:lineRule="auto"/>
      <w:ind w:left="851" w:hanging="284"/>
      <w:jc w:val="both"/>
    </w:pPr>
    <w:rPr>
      <w:rFonts w:ascii="Calibri" w:eastAsia="Calibri" w:hAnsi="Calibri" w:cs="Calibri"/>
      <w:color w:val="000000"/>
      <w:u w:color="000000"/>
    </w:rPr>
  </w:style>
  <w:style w:type="numbering" w:customStyle="1" w:styleId="Zaimportowanystyl5">
    <w:name w:val="Zaimportowany styl 5"/>
    <w:pPr>
      <w:numPr>
        <w:numId w:val="1"/>
      </w:numPr>
    </w:pPr>
  </w:style>
  <w:style w:type="paragraph" w:styleId="Akapitzlist">
    <w:name w:val="List Paragraph"/>
    <w:aliases w:val="Normal,Akapit z listą3,Akapit z listą31,Wypunktowanie,L1,Numerowanie,Akapit z listą5,CW_Lista"/>
    <w:link w:val="AkapitzlistZnak"/>
    <w:uiPriority w:val="34"/>
    <w:qFormat/>
    <w:pPr>
      <w:spacing w:line="360" w:lineRule="auto"/>
      <w:ind w:left="720" w:hanging="284"/>
      <w:jc w:val="both"/>
    </w:pPr>
    <w:rPr>
      <w:rFonts w:ascii="Bahnschrift" w:eastAsia="Bahnschrift" w:hAnsi="Bahnschrift" w:cs="Bahnschrift"/>
      <w:color w:val="000000"/>
      <w:u w:color="000000"/>
    </w:rPr>
  </w:style>
  <w:style w:type="numbering" w:customStyle="1" w:styleId="Zaimportowanystyl6">
    <w:name w:val="Zaimportowany styl 6"/>
    <w:pPr>
      <w:numPr>
        <w:numId w:val="3"/>
      </w:numPr>
    </w:pPr>
  </w:style>
  <w:style w:type="numbering" w:customStyle="1" w:styleId="Zaimportowanystyl7">
    <w:name w:val="Zaimportowany styl 7"/>
    <w:pPr>
      <w:numPr>
        <w:numId w:val="5"/>
      </w:numPr>
    </w:pPr>
  </w:style>
  <w:style w:type="numbering" w:customStyle="1" w:styleId="Zaimportowanystyl3">
    <w:name w:val="Zaimportowany styl 3"/>
    <w:pPr>
      <w:numPr>
        <w:numId w:val="7"/>
      </w:numPr>
    </w:pPr>
  </w:style>
  <w:style w:type="numbering" w:customStyle="1" w:styleId="Zaimportowanystyl8">
    <w:name w:val="Zaimportowany styl 8"/>
    <w:pPr>
      <w:numPr>
        <w:numId w:val="9"/>
      </w:numPr>
    </w:pPr>
  </w:style>
  <w:style w:type="numbering" w:customStyle="1" w:styleId="Zaimportowanystyl2">
    <w:name w:val="Zaimportowany styl 2"/>
    <w:pPr>
      <w:numPr>
        <w:numId w:val="11"/>
      </w:numPr>
    </w:pPr>
  </w:style>
  <w:style w:type="numbering" w:customStyle="1" w:styleId="Zaimportowanystyl9">
    <w:name w:val="Zaimportowany styl 9"/>
    <w:pPr>
      <w:numPr>
        <w:numId w:val="16"/>
      </w:numPr>
    </w:pPr>
  </w:style>
  <w:style w:type="character" w:styleId="Odwoanieprzypisudolnego">
    <w:name w:val="footnote reference"/>
    <w:rPr>
      <w:vertAlign w:val="superscript"/>
    </w:rPr>
  </w:style>
  <w:style w:type="numbering" w:customStyle="1" w:styleId="Zaimportowanystyl10">
    <w:name w:val="Zaimportowany styl 10"/>
    <w:pPr>
      <w:numPr>
        <w:numId w:val="21"/>
      </w:numPr>
    </w:pPr>
  </w:style>
  <w:style w:type="numbering" w:customStyle="1" w:styleId="Zaimportowanystyl11">
    <w:name w:val="Zaimportowany styl 11"/>
    <w:pPr>
      <w:numPr>
        <w:numId w:val="23"/>
      </w:numPr>
    </w:pPr>
  </w:style>
  <w:style w:type="numbering" w:customStyle="1" w:styleId="Zaimportowanystyl12">
    <w:name w:val="Zaimportowany styl 12"/>
    <w:pPr>
      <w:numPr>
        <w:numId w:val="25"/>
      </w:numPr>
    </w:pPr>
  </w:style>
  <w:style w:type="numbering" w:customStyle="1" w:styleId="Zaimportowanystyl13">
    <w:name w:val="Zaimportowany styl 13"/>
    <w:pPr>
      <w:numPr>
        <w:numId w:val="30"/>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4">
    <w:name w:val="Zaimportowany styl 14"/>
    <w:pPr>
      <w:numPr>
        <w:numId w:val="36"/>
      </w:numPr>
    </w:pPr>
  </w:style>
  <w:style w:type="numbering" w:customStyle="1" w:styleId="Zaimportowanystyl4">
    <w:name w:val="Zaimportowany styl 4"/>
    <w:pPr>
      <w:numPr>
        <w:numId w:val="54"/>
      </w:numPr>
    </w:pPr>
  </w:style>
  <w:style w:type="numbering" w:customStyle="1" w:styleId="Zaimportowanystyl15">
    <w:name w:val="Zaimportowany styl 15"/>
    <w:pPr>
      <w:numPr>
        <w:numId w:val="56"/>
      </w:numPr>
    </w:pPr>
  </w:style>
  <w:style w:type="numbering" w:customStyle="1" w:styleId="Zaimportowanystyl16">
    <w:name w:val="Zaimportowany styl 16"/>
    <w:pPr>
      <w:numPr>
        <w:numId w:val="71"/>
      </w:numPr>
    </w:pPr>
  </w:style>
  <w:style w:type="numbering" w:customStyle="1" w:styleId="Zaimportowanystyl17">
    <w:name w:val="Zaimportowany styl 17"/>
    <w:pPr>
      <w:numPr>
        <w:numId w:val="74"/>
      </w:numPr>
    </w:pPr>
  </w:style>
  <w:style w:type="paragraph" w:styleId="Tekstkomentarza">
    <w:name w:val="annotation text"/>
    <w:basedOn w:val="Normalny"/>
    <w:link w:val="TekstkomentarzaZnak"/>
    <w:uiPriority w:val="99"/>
    <w:semiHidden/>
    <w:unhideWhenUsed/>
    <w:pPr>
      <w:spacing w:line="240" w:lineRule="auto"/>
    </w:pPr>
  </w:style>
  <w:style w:type="character" w:customStyle="1" w:styleId="TekstkomentarzaZnak">
    <w:name w:val="Tekst komentarza Znak"/>
    <w:basedOn w:val="Domylnaczcionkaakapitu"/>
    <w:link w:val="Tekstkomentarza"/>
    <w:uiPriority w:val="99"/>
    <w:semiHidden/>
    <w:rPr>
      <w:rFonts w:ascii="Bahnschrift" w:eastAsia="Bahnschrift" w:hAnsi="Bahnschrift" w:cs="Bahnschrift"/>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7552C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52C7"/>
    <w:rPr>
      <w:rFonts w:ascii="Segoe UI" w:eastAsia="Bahnschrift" w:hAnsi="Segoe UI" w:cs="Segoe UI"/>
      <w:color w:val="000000"/>
      <w:sz w:val="18"/>
      <w:szCs w:val="18"/>
      <w:u w:color="000000"/>
    </w:rPr>
  </w:style>
  <w:style w:type="character" w:customStyle="1" w:styleId="AkapitzlistZnak">
    <w:name w:val="Akapit z listą Znak"/>
    <w:aliases w:val="Normal Znak,Akapit z listą3 Znak,Akapit z listą31 Znak,Wypunktowanie Znak,L1 Znak,Numerowanie Znak,Akapit z listą5 Znak,CW_Lista Znak"/>
    <w:basedOn w:val="Domylnaczcionkaakapitu"/>
    <w:link w:val="Akapitzlist"/>
    <w:uiPriority w:val="34"/>
    <w:locked/>
    <w:rsid w:val="00810266"/>
    <w:rPr>
      <w:rFonts w:ascii="Bahnschrift" w:eastAsia="Bahnschrift" w:hAnsi="Bahnschrift" w:cs="Bahnschrift"/>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620066">
      <w:bodyDiv w:val="1"/>
      <w:marLeft w:val="0"/>
      <w:marRight w:val="0"/>
      <w:marTop w:val="0"/>
      <w:marBottom w:val="0"/>
      <w:divBdr>
        <w:top w:val="none" w:sz="0" w:space="0" w:color="auto"/>
        <w:left w:val="none" w:sz="0" w:space="0" w:color="auto"/>
        <w:bottom w:val="none" w:sz="0" w:space="0" w:color="auto"/>
        <w:right w:val="none" w:sz="0" w:space="0" w:color="auto"/>
      </w:divBdr>
    </w:div>
    <w:div w:id="1684939989">
      <w:bodyDiv w:val="1"/>
      <w:marLeft w:val="0"/>
      <w:marRight w:val="0"/>
      <w:marTop w:val="0"/>
      <w:marBottom w:val="0"/>
      <w:divBdr>
        <w:top w:val="none" w:sz="0" w:space="0" w:color="auto"/>
        <w:left w:val="none" w:sz="0" w:space="0" w:color="auto"/>
        <w:bottom w:val="none" w:sz="0" w:space="0" w:color="auto"/>
        <w:right w:val="none" w:sz="0" w:space="0" w:color="auto"/>
      </w:divBdr>
    </w:div>
    <w:div w:id="1727605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19</Pages>
  <Words>6511</Words>
  <Characters>39072</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Rutkowska-Zawada</dc:creator>
  <cp:lastModifiedBy>Justyna Rutkowska-Zawada</cp:lastModifiedBy>
  <cp:revision>5</cp:revision>
  <dcterms:created xsi:type="dcterms:W3CDTF">2024-09-25T06:11:00Z</dcterms:created>
  <dcterms:modified xsi:type="dcterms:W3CDTF">2024-09-25T06:42:00Z</dcterms:modified>
</cp:coreProperties>
</file>