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972" w:rsidRPr="006A5972" w:rsidRDefault="00F711D9" w:rsidP="006A5972">
      <w:pPr>
        <w:tabs>
          <w:tab w:val="center" w:pos="4536"/>
          <w:tab w:val="right" w:pos="9072"/>
        </w:tabs>
        <w:spacing w:after="0" w:line="240" w:lineRule="auto"/>
        <w:jc w:val="both"/>
        <w:rPr>
          <w:rFonts w:ascii="Times New Roman" w:hAnsi="Times New Roman" w:cs="Times New Roman"/>
          <w:b/>
          <w:bCs/>
          <w:color w:val="000000"/>
          <w:sz w:val="20"/>
          <w:szCs w:val="20"/>
        </w:rPr>
      </w:pPr>
      <w:r>
        <w:rPr>
          <w:rFonts w:ascii="Times New Roman" w:hAnsi="Times New Roman" w:cs="Times New Roman"/>
          <w:color w:val="000000"/>
          <w:sz w:val="20"/>
          <w:szCs w:val="20"/>
        </w:rPr>
        <w:t>Z</w:t>
      </w:r>
      <w:r w:rsidR="00544C71">
        <w:rPr>
          <w:rFonts w:ascii="Times New Roman" w:hAnsi="Times New Roman" w:cs="Times New Roman"/>
          <w:color w:val="000000"/>
          <w:sz w:val="20"/>
          <w:szCs w:val="20"/>
        </w:rPr>
        <w:t>F</w:t>
      </w:r>
      <w:r w:rsidR="003C45DB">
        <w:rPr>
          <w:rFonts w:ascii="Times New Roman" w:hAnsi="Times New Roman" w:cs="Times New Roman"/>
          <w:color w:val="000000"/>
          <w:sz w:val="20"/>
          <w:szCs w:val="20"/>
        </w:rPr>
        <w:t xml:space="preserve"> </w:t>
      </w:r>
      <w:r w:rsidR="00895DAF">
        <w:rPr>
          <w:rFonts w:ascii="Times New Roman" w:hAnsi="Times New Roman" w:cs="Times New Roman"/>
          <w:color w:val="000000"/>
          <w:sz w:val="20"/>
          <w:szCs w:val="20"/>
        </w:rPr>
        <w:t>–</w:t>
      </w:r>
      <w:r w:rsidR="003C45DB">
        <w:rPr>
          <w:rFonts w:ascii="Times New Roman" w:hAnsi="Times New Roman" w:cs="Times New Roman"/>
          <w:color w:val="000000"/>
          <w:sz w:val="20"/>
          <w:szCs w:val="20"/>
        </w:rPr>
        <w:t xml:space="preserve"> </w:t>
      </w:r>
      <w:r w:rsidR="00895DAF">
        <w:rPr>
          <w:rFonts w:ascii="Times New Roman" w:hAnsi="Times New Roman" w:cs="Times New Roman"/>
          <w:color w:val="000000"/>
          <w:sz w:val="20"/>
          <w:szCs w:val="20"/>
        </w:rPr>
        <w:t>1992/25</w:t>
      </w:r>
      <w:r w:rsidR="003C45DB">
        <w:rPr>
          <w:rFonts w:ascii="Times New Roman" w:hAnsi="Times New Roman" w:cs="Times New Roman"/>
          <w:color w:val="000000"/>
          <w:sz w:val="20"/>
          <w:szCs w:val="20"/>
        </w:rPr>
        <w:t xml:space="preserve">             </w:t>
      </w:r>
      <w:r w:rsidR="006A5972" w:rsidRPr="006A5972">
        <w:rPr>
          <w:rFonts w:ascii="Times New Roman" w:hAnsi="Times New Roman" w:cs="Times New Roman"/>
          <w:color w:val="000000"/>
          <w:sz w:val="20"/>
          <w:szCs w:val="20"/>
        </w:rPr>
        <w:tab/>
      </w:r>
    </w:p>
    <w:p w:rsidR="0076378E" w:rsidRDefault="0076378E" w:rsidP="0076378E">
      <w:pPr>
        <w:tabs>
          <w:tab w:val="left" w:pos="345"/>
          <w:tab w:val="center" w:pos="4536"/>
          <w:tab w:val="right" w:pos="9072"/>
        </w:tabs>
        <w:spacing w:after="0" w:line="240" w:lineRule="atLeast"/>
        <w:rPr>
          <w:rFonts w:ascii="Times New Roman" w:hAnsi="Times New Roman" w:cs="Times New Roman"/>
          <w:bCs/>
        </w:rPr>
      </w:pPr>
    </w:p>
    <w:p w:rsidR="0076378E" w:rsidRDefault="0076378E" w:rsidP="0076378E">
      <w:pPr>
        <w:tabs>
          <w:tab w:val="left" w:pos="345"/>
          <w:tab w:val="center" w:pos="4536"/>
          <w:tab w:val="right" w:pos="9072"/>
        </w:tabs>
        <w:spacing w:after="0" w:line="240" w:lineRule="atLeast"/>
        <w:rPr>
          <w:rFonts w:ascii="Times New Roman" w:hAnsi="Times New Roman" w:cs="Times New Roman"/>
          <w:bCs/>
        </w:rPr>
      </w:pPr>
    </w:p>
    <w:p w:rsidR="00D3661B" w:rsidRDefault="0076378E" w:rsidP="00D3661B">
      <w:pPr>
        <w:tabs>
          <w:tab w:val="left" w:pos="345"/>
          <w:tab w:val="center" w:pos="4536"/>
          <w:tab w:val="right" w:pos="9072"/>
        </w:tabs>
        <w:spacing w:after="0" w:line="240" w:lineRule="atLeast"/>
        <w:rPr>
          <w:rFonts w:ascii="Times New Roman" w:hAnsi="Times New Roman" w:cs="Times New Roman"/>
          <w:color w:val="000000" w:themeColor="text1"/>
        </w:rPr>
      </w:pPr>
      <w:r w:rsidRPr="0076378E">
        <w:rPr>
          <w:rFonts w:ascii="Times New Roman" w:hAnsi="Times New Roman" w:cs="Times New Roman"/>
          <w:bCs/>
        </w:rPr>
        <w:t>RTJ</w:t>
      </w:r>
      <w:r w:rsidR="002119B6">
        <w:rPr>
          <w:rFonts w:ascii="Times New Roman" w:hAnsi="Times New Roman" w:cs="Times New Roman"/>
          <w:bCs/>
        </w:rPr>
        <w:t>-</w:t>
      </w:r>
      <w:r w:rsidRPr="0076378E">
        <w:rPr>
          <w:rFonts w:ascii="Times New Roman" w:hAnsi="Times New Roman" w:cs="Times New Roman"/>
          <w:bCs/>
        </w:rPr>
        <w:t xml:space="preserve"> </w:t>
      </w:r>
      <w:r w:rsidRPr="002119B6">
        <w:rPr>
          <w:rFonts w:ascii="Times New Roman" w:hAnsi="Times New Roman" w:cs="Times New Roman"/>
          <w:bCs/>
          <w:color w:val="0070C0"/>
        </w:rPr>
        <w:t>2</w:t>
      </w:r>
      <w:r w:rsidR="002119B6" w:rsidRPr="002119B6">
        <w:rPr>
          <w:rFonts w:ascii="Times New Roman" w:hAnsi="Times New Roman" w:cs="Times New Roman"/>
          <w:bCs/>
          <w:color w:val="0070C0"/>
        </w:rPr>
        <w:t>5</w:t>
      </w:r>
      <w:r w:rsidR="00D36EFB">
        <w:rPr>
          <w:rFonts w:ascii="Times New Roman" w:hAnsi="Times New Roman" w:cs="Times New Roman"/>
          <w:bCs/>
          <w:color w:val="0070C0"/>
        </w:rPr>
        <w:t>6</w:t>
      </w:r>
      <w:r w:rsidRPr="002119B6">
        <w:rPr>
          <w:rFonts w:ascii="Times New Roman" w:hAnsi="Times New Roman" w:cs="Times New Roman"/>
          <w:bCs/>
          <w:color w:val="0070C0"/>
        </w:rPr>
        <w:t>/25</w:t>
      </w:r>
      <w:r>
        <w:rPr>
          <w:rFonts w:ascii="Times New Roman" w:hAnsi="Times New Roman" w:cs="Times New Roman"/>
          <w:color w:val="000000" w:themeColor="text1"/>
        </w:rPr>
        <w:t xml:space="preserve">                                                                                                                                                                                     </w:t>
      </w:r>
      <w:r w:rsidR="00D3661B">
        <w:rPr>
          <w:rFonts w:ascii="Times New Roman" w:hAnsi="Times New Roman" w:cs="Times New Roman"/>
          <w:color w:val="000000" w:themeColor="text1"/>
        </w:rPr>
        <w:t xml:space="preserve">  </w:t>
      </w:r>
    </w:p>
    <w:p w:rsidR="0076378E" w:rsidRPr="00A162FD" w:rsidRDefault="00D3661B" w:rsidP="00D3661B">
      <w:pPr>
        <w:tabs>
          <w:tab w:val="left" w:pos="345"/>
          <w:tab w:val="center" w:pos="4536"/>
          <w:tab w:val="right" w:pos="9072"/>
        </w:tabs>
        <w:spacing w:after="0" w:line="240" w:lineRule="atLeast"/>
        <w:rPr>
          <w:rFonts w:ascii="Times New Roman" w:hAnsi="Times New Roman" w:cs="Times New Roman"/>
          <w:b/>
          <w:bCs/>
        </w:rPr>
      </w:pPr>
      <w:r>
        <w:rPr>
          <w:rFonts w:ascii="Times New Roman" w:hAnsi="Times New Roman" w:cs="Times New Roman"/>
          <w:color w:val="000000" w:themeColor="text1"/>
        </w:rPr>
        <w:t xml:space="preserve">                                                                                                  </w:t>
      </w:r>
      <w:r w:rsidR="006A5972" w:rsidRPr="00A162FD">
        <w:rPr>
          <w:rFonts w:ascii="Times New Roman" w:hAnsi="Times New Roman" w:cs="Times New Roman"/>
          <w:b/>
          <w:color w:val="000000" w:themeColor="text1"/>
        </w:rPr>
        <w:t xml:space="preserve">Nr wew. postępowania </w:t>
      </w:r>
      <w:r w:rsidR="002119B6" w:rsidRPr="002119B6">
        <w:rPr>
          <w:rFonts w:ascii="Times New Roman" w:hAnsi="Times New Roman" w:cs="Times New Roman"/>
          <w:b/>
          <w:color w:val="0070C0"/>
        </w:rPr>
        <w:t>3</w:t>
      </w:r>
      <w:r w:rsidR="00D36EFB">
        <w:rPr>
          <w:rFonts w:ascii="Times New Roman" w:hAnsi="Times New Roman" w:cs="Times New Roman"/>
          <w:b/>
          <w:color w:val="0070C0"/>
        </w:rPr>
        <w:t>9</w:t>
      </w:r>
      <w:r w:rsidR="00093656" w:rsidRPr="002119B6">
        <w:rPr>
          <w:rFonts w:ascii="Times New Roman" w:hAnsi="Times New Roman" w:cs="Times New Roman"/>
          <w:b/>
          <w:color w:val="0070C0"/>
        </w:rPr>
        <w:t>/25</w:t>
      </w:r>
      <w:r w:rsidR="0076378E" w:rsidRPr="00A162FD">
        <w:rPr>
          <w:rFonts w:ascii="Times New Roman" w:hAnsi="Times New Roman" w:cs="Times New Roman"/>
          <w:b/>
          <w:color w:val="000000" w:themeColor="text1"/>
        </w:rPr>
        <w:t xml:space="preserve">                                        </w:t>
      </w:r>
    </w:p>
    <w:p w:rsidR="000F7371" w:rsidRDefault="000F7371" w:rsidP="000F7371">
      <w:pPr>
        <w:tabs>
          <w:tab w:val="left" w:pos="345"/>
          <w:tab w:val="center" w:pos="4536"/>
          <w:tab w:val="right" w:pos="9072"/>
        </w:tabs>
        <w:spacing w:after="0" w:line="240" w:lineRule="atLeast"/>
        <w:ind w:left="1416"/>
        <w:jc w:val="right"/>
        <w:rPr>
          <w:rFonts w:ascii="Times New Roman" w:hAnsi="Times New Roman" w:cs="Times New Roman"/>
          <w:b/>
        </w:rPr>
      </w:pPr>
      <w:r>
        <w:t xml:space="preserve">Ogłoszenie nr </w:t>
      </w:r>
      <w:r w:rsidR="00885EA2">
        <w:rPr>
          <w:color w:val="000000"/>
          <w:sz w:val="27"/>
          <w:szCs w:val="27"/>
          <w:shd w:val="clear" w:color="auto" w:fill="FFFFFF"/>
        </w:rPr>
        <w:t xml:space="preserve">2025/BZP 00375265/01 </w:t>
      </w:r>
      <w:bookmarkStart w:id="0" w:name="_GoBack"/>
      <w:bookmarkEnd w:id="0"/>
    </w:p>
    <w:p w:rsidR="006A5972" w:rsidRPr="0076378E" w:rsidRDefault="006A5972" w:rsidP="002865F2">
      <w:pPr>
        <w:spacing w:after="0" w:line="240" w:lineRule="auto"/>
        <w:rPr>
          <w:rFonts w:ascii="Times New Roman" w:hAnsi="Times New Roman" w:cs="Times New Roman"/>
        </w:rPr>
      </w:pPr>
      <w:r w:rsidRPr="0076378E">
        <w:rPr>
          <w:rFonts w:ascii="Times New Roman" w:hAnsi="Times New Roman" w:cs="Times New Roman"/>
          <w:b/>
        </w:rPr>
        <w:t>Zamawiający</w:t>
      </w:r>
      <w:r w:rsidRPr="0076378E">
        <w:rPr>
          <w:rFonts w:ascii="Times New Roman" w:hAnsi="Times New Roman" w:cs="Times New Roman"/>
        </w:rPr>
        <w:t>:</w:t>
      </w:r>
      <w:r w:rsidR="0076378E" w:rsidRPr="0076378E">
        <w:rPr>
          <w:rFonts w:ascii="Times New Roman" w:hAnsi="Times New Roman" w:cs="Times New Roman"/>
        </w:rPr>
        <w:t xml:space="preserve"> </w:t>
      </w:r>
      <w:r w:rsidR="0076378E" w:rsidRPr="0076378E">
        <w:rPr>
          <w:rFonts w:ascii="Times New Roman" w:hAnsi="Times New Roman" w:cs="Times New Roman"/>
        </w:rPr>
        <w:tab/>
      </w:r>
      <w:r w:rsidR="0076378E" w:rsidRPr="0076378E">
        <w:rPr>
          <w:rFonts w:ascii="Times New Roman" w:hAnsi="Times New Roman" w:cs="Times New Roman"/>
        </w:rPr>
        <w:tab/>
      </w:r>
      <w:r w:rsidR="0076378E" w:rsidRPr="0076378E">
        <w:rPr>
          <w:rFonts w:ascii="Times New Roman" w:hAnsi="Times New Roman" w:cs="Times New Roman"/>
        </w:rPr>
        <w:tab/>
      </w:r>
      <w:r w:rsidR="0076378E" w:rsidRPr="0076378E">
        <w:rPr>
          <w:rFonts w:ascii="Times New Roman" w:hAnsi="Times New Roman" w:cs="Times New Roman"/>
        </w:rPr>
        <w:tab/>
      </w:r>
      <w:r w:rsidR="0076378E" w:rsidRPr="0076378E">
        <w:rPr>
          <w:rFonts w:ascii="Times New Roman" w:hAnsi="Times New Roman" w:cs="Times New Roman"/>
        </w:rPr>
        <w:tab/>
      </w:r>
      <w:r w:rsidR="0076378E" w:rsidRPr="0076378E">
        <w:rPr>
          <w:rFonts w:ascii="Times New Roman" w:hAnsi="Times New Roman" w:cs="Times New Roman"/>
        </w:rPr>
        <w:tab/>
      </w:r>
      <w:r w:rsidR="0076378E" w:rsidRPr="0076378E">
        <w:rPr>
          <w:rFonts w:ascii="Times New Roman" w:hAnsi="Times New Roman" w:cs="Times New Roman"/>
        </w:rPr>
        <w:tab/>
      </w:r>
      <w:r w:rsidR="0076378E" w:rsidRPr="0076378E">
        <w:rPr>
          <w:rFonts w:ascii="Times New Roman" w:hAnsi="Times New Roman" w:cs="Times New Roman"/>
        </w:rPr>
        <w:tab/>
        <w:t xml:space="preserve">  </w:t>
      </w:r>
      <w:r w:rsidRPr="0076378E">
        <w:rPr>
          <w:rFonts w:ascii="Times New Roman" w:hAnsi="Times New Roman" w:cs="Times New Roman"/>
        </w:rPr>
        <w:br/>
        <w:t>Komenda Wojewódzka Policji z siedzibą w Radomiu</w:t>
      </w:r>
      <w:r w:rsidRPr="0076378E">
        <w:rPr>
          <w:rFonts w:ascii="Times New Roman" w:hAnsi="Times New Roman" w:cs="Times New Roman"/>
        </w:rPr>
        <w:br/>
        <w:t>ul. 11 Listopada 37/59</w:t>
      </w:r>
      <w:r w:rsidRPr="0076378E">
        <w:rPr>
          <w:rFonts w:ascii="Times New Roman" w:hAnsi="Times New Roman" w:cs="Times New Roman"/>
        </w:rPr>
        <w:br/>
        <w:t>26-600 Radom</w:t>
      </w:r>
    </w:p>
    <w:p w:rsidR="006A5972" w:rsidRPr="006A5972" w:rsidRDefault="006A5972" w:rsidP="002865F2">
      <w:pPr>
        <w:spacing w:line="240" w:lineRule="auto"/>
        <w:rPr>
          <w:rFonts w:ascii="Times New Roman" w:hAnsi="Times New Roman" w:cs="Times New Roman"/>
          <w:sz w:val="32"/>
          <w:szCs w:val="32"/>
        </w:rPr>
      </w:pPr>
    </w:p>
    <w:p w:rsidR="002865F2" w:rsidRDefault="002865F2" w:rsidP="002865F2">
      <w:pPr>
        <w:spacing w:line="240" w:lineRule="auto"/>
        <w:jc w:val="center"/>
        <w:rPr>
          <w:rFonts w:ascii="Times New Roman" w:hAnsi="Times New Roman" w:cs="Times New Roman"/>
          <w:b/>
          <w:sz w:val="32"/>
          <w:szCs w:val="32"/>
        </w:rPr>
      </w:pPr>
    </w:p>
    <w:p w:rsidR="006A5972" w:rsidRPr="006A5972" w:rsidRDefault="006A5972" w:rsidP="002865F2">
      <w:pPr>
        <w:spacing w:line="240" w:lineRule="auto"/>
        <w:jc w:val="center"/>
        <w:rPr>
          <w:rFonts w:ascii="Times New Roman" w:hAnsi="Times New Roman" w:cs="Times New Roman"/>
          <w:b/>
          <w:sz w:val="32"/>
          <w:szCs w:val="32"/>
        </w:rPr>
      </w:pPr>
      <w:r w:rsidRPr="006A5972">
        <w:rPr>
          <w:rFonts w:ascii="Times New Roman" w:hAnsi="Times New Roman" w:cs="Times New Roman"/>
          <w:b/>
          <w:sz w:val="32"/>
          <w:szCs w:val="32"/>
        </w:rPr>
        <w:t>SPECYFIKACJA WARUNKÓW ZAMÓWIENIA</w:t>
      </w:r>
    </w:p>
    <w:p w:rsidR="006A5972" w:rsidRPr="006A5972" w:rsidRDefault="006A5972" w:rsidP="002865F2">
      <w:pPr>
        <w:spacing w:line="240" w:lineRule="auto"/>
        <w:jc w:val="center"/>
        <w:rPr>
          <w:rFonts w:ascii="Arial Black" w:hAnsi="Arial Black" w:cs="Times New Roman"/>
          <w:sz w:val="20"/>
          <w:szCs w:val="20"/>
          <w:u w:val="single"/>
        </w:rPr>
      </w:pPr>
      <w:r w:rsidRPr="006A5972">
        <w:rPr>
          <w:rFonts w:ascii="Arial Black" w:hAnsi="Arial Black" w:cs="Times New Roman"/>
          <w:b/>
          <w:sz w:val="20"/>
          <w:szCs w:val="20"/>
          <w:u w:val="single"/>
        </w:rPr>
        <w:t>Przedmiot zamówienia</w:t>
      </w:r>
      <w:r w:rsidRPr="006A5972">
        <w:rPr>
          <w:rFonts w:ascii="Arial Black" w:hAnsi="Arial Black" w:cs="Times New Roman"/>
          <w:sz w:val="20"/>
          <w:szCs w:val="20"/>
          <w:u w:val="single"/>
        </w:rPr>
        <w:t>:</w:t>
      </w:r>
      <w:bookmarkStart w:id="1" w:name="_Hlk142469398"/>
    </w:p>
    <w:bookmarkEnd w:id="1"/>
    <w:p w:rsidR="00FE53A3" w:rsidRPr="00FE53A3" w:rsidRDefault="00FE53A3" w:rsidP="00FE53A3">
      <w:pPr>
        <w:spacing w:after="0" w:line="240" w:lineRule="auto"/>
        <w:jc w:val="both"/>
        <w:rPr>
          <w:rFonts w:ascii="Times New Roman" w:eastAsia="Times New Roman" w:hAnsi="Times New Roman" w:cs="Times New Roman"/>
          <w:b/>
          <w:bCs/>
          <w:color w:val="1F4E79" w:themeColor="accent1" w:themeShade="80"/>
          <w:sz w:val="32"/>
          <w:szCs w:val="32"/>
          <w:lang w:eastAsia="ar-SA"/>
        </w:rPr>
      </w:pPr>
      <w:r>
        <w:rPr>
          <w:rFonts w:ascii="Arial Black" w:eastAsia="Times New Roman" w:hAnsi="Arial Black" w:cs="Times New Roman"/>
          <w:b/>
          <w:bCs/>
          <w:color w:val="1F4E79" w:themeColor="accent1" w:themeShade="80"/>
          <w:sz w:val="32"/>
          <w:szCs w:val="32"/>
          <w:lang w:eastAsia="pl-PL"/>
        </w:rPr>
        <w:t>„</w:t>
      </w:r>
      <w:r w:rsidRPr="00FE53A3">
        <w:rPr>
          <w:rFonts w:ascii="Times New Roman" w:eastAsia="Times New Roman" w:hAnsi="Times New Roman" w:cs="Times New Roman"/>
          <w:b/>
          <w:bCs/>
          <w:color w:val="1F4E79" w:themeColor="accent1" w:themeShade="80"/>
          <w:sz w:val="32"/>
          <w:szCs w:val="32"/>
          <w:lang w:eastAsia="ar-SA"/>
        </w:rPr>
        <w:t>KPP Mława – remont pomieszczeń</w:t>
      </w:r>
      <w:r>
        <w:rPr>
          <w:rFonts w:ascii="Times New Roman" w:eastAsia="Times New Roman" w:hAnsi="Times New Roman" w:cs="Times New Roman"/>
          <w:b/>
          <w:bCs/>
          <w:color w:val="1F4E79" w:themeColor="accent1" w:themeShade="80"/>
          <w:sz w:val="32"/>
          <w:szCs w:val="32"/>
          <w:lang w:eastAsia="ar-SA"/>
        </w:rPr>
        <w:t>”</w:t>
      </w:r>
    </w:p>
    <w:p w:rsidR="002119B6" w:rsidRDefault="002119B6" w:rsidP="002119B6">
      <w:pPr>
        <w:suppressAutoHyphens/>
        <w:spacing w:after="0" w:line="240" w:lineRule="auto"/>
        <w:jc w:val="both"/>
        <w:rPr>
          <w:rFonts w:ascii="Times New Roman" w:eastAsia="Calibri" w:hAnsi="Times New Roman" w:cs="Times New Roman"/>
          <w:b/>
        </w:rPr>
      </w:pPr>
    </w:p>
    <w:p w:rsidR="002119B6" w:rsidRPr="00542C5F" w:rsidRDefault="002119B6" w:rsidP="002119B6">
      <w:pPr>
        <w:suppressAutoHyphens/>
        <w:spacing w:after="0" w:line="240" w:lineRule="auto"/>
        <w:jc w:val="both"/>
        <w:rPr>
          <w:rFonts w:ascii="Times New Roman" w:eastAsia="Calibri" w:hAnsi="Times New Roman" w:cs="Times New Roman"/>
          <w:b/>
          <w:color w:val="0070C0"/>
        </w:rPr>
      </w:pPr>
      <w:r w:rsidRPr="00542C5F">
        <w:rPr>
          <w:rFonts w:ascii="Times New Roman" w:eastAsia="Calibri" w:hAnsi="Times New Roman" w:cs="Times New Roman"/>
          <w:b/>
          <w:color w:val="0070C0"/>
        </w:rPr>
        <w:t>Na ternie czynnego obiektu</w:t>
      </w:r>
      <w:r w:rsidR="00542C5F">
        <w:rPr>
          <w:rFonts w:ascii="Times New Roman" w:eastAsia="Calibri" w:hAnsi="Times New Roman" w:cs="Times New Roman"/>
          <w:b/>
          <w:color w:val="0070C0"/>
        </w:rPr>
        <w:t>.</w:t>
      </w:r>
    </w:p>
    <w:p w:rsidR="002119B6" w:rsidRDefault="002119B6" w:rsidP="002119B6">
      <w:pPr>
        <w:suppressAutoHyphens/>
        <w:spacing w:after="0" w:line="240" w:lineRule="auto"/>
        <w:jc w:val="both"/>
        <w:rPr>
          <w:rFonts w:ascii="Times New Roman" w:eastAsia="Calibri" w:hAnsi="Times New Roman" w:cs="Times New Roman"/>
          <w:b/>
        </w:rPr>
      </w:pPr>
    </w:p>
    <w:p w:rsidR="006A5972" w:rsidRPr="006A5972" w:rsidRDefault="006A5972" w:rsidP="006A5972">
      <w:pPr>
        <w:spacing w:after="0"/>
        <w:jc w:val="center"/>
        <w:rPr>
          <w:rFonts w:ascii="Times New Roman" w:eastAsia="Times New Roman" w:hAnsi="Times New Roman" w:cs="Times New Roman"/>
          <w:b/>
          <w:bCs/>
          <w:color w:val="000000" w:themeColor="text1"/>
          <w:sz w:val="20"/>
          <w:szCs w:val="20"/>
          <w:lang w:eastAsia="pl-PL"/>
        </w:rPr>
      </w:pPr>
    </w:p>
    <w:p w:rsidR="006A5972" w:rsidRPr="006A5972" w:rsidRDefault="006A5972" w:rsidP="006A5972">
      <w:pPr>
        <w:spacing w:after="0"/>
        <w:jc w:val="center"/>
        <w:rPr>
          <w:rFonts w:ascii="Times New Roman" w:eastAsia="Times New Roman" w:hAnsi="Times New Roman" w:cs="Times New Roman"/>
          <w:b/>
          <w:bCs/>
          <w:color w:val="000000" w:themeColor="text1"/>
          <w:sz w:val="20"/>
          <w:szCs w:val="20"/>
          <w:lang w:eastAsia="pl-PL"/>
        </w:rPr>
      </w:pPr>
    </w:p>
    <w:p w:rsidR="002865F2" w:rsidRDefault="002865F2" w:rsidP="006A5972">
      <w:pPr>
        <w:rPr>
          <w:rFonts w:ascii="Times New Roman" w:hAnsi="Times New Roman" w:cs="Times New Roman"/>
          <w:b/>
          <w:sz w:val="20"/>
          <w:szCs w:val="20"/>
        </w:rPr>
      </w:pPr>
    </w:p>
    <w:p w:rsidR="006A5972" w:rsidRPr="00B33747" w:rsidRDefault="006A5972" w:rsidP="006A5972">
      <w:pPr>
        <w:rPr>
          <w:rFonts w:ascii="Times New Roman" w:hAnsi="Times New Roman" w:cs="Times New Roman"/>
        </w:rPr>
      </w:pPr>
      <w:r w:rsidRPr="006A5972">
        <w:rPr>
          <w:rFonts w:ascii="Times New Roman" w:hAnsi="Times New Roman" w:cs="Times New Roman"/>
          <w:b/>
        </w:rPr>
        <w:t xml:space="preserve">Tryb udzielenia zamówienia:  </w:t>
      </w:r>
      <w:r w:rsidR="00B33747" w:rsidRPr="00B33747">
        <w:rPr>
          <w:rFonts w:ascii="Times New Roman" w:hAnsi="Times New Roman" w:cs="Times New Roman"/>
        </w:rPr>
        <w:t xml:space="preserve">Tryb podstawowy z możliwością prowadzenia negocjacji na podstawie art. 275 pkt. 2 ustawy </w:t>
      </w:r>
      <w:proofErr w:type="spellStart"/>
      <w:r w:rsidR="00B33747" w:rsidRPr="00B33747">
        <w:rPr>
          <w:rFonts w:ascii="Times New Roman" w:hAnsi="Times New Roman" w:cs="Times New Roman"/>
        </w:rPr>
        <w:t>Pzp</w:t>
      </w:r>
      <w:proofErr w:type="spellEnd"/>
    </w:p>
    <w:p w:rsidR="006A5972" w:rsidRPr="00B33747" w:rsidRDefault="006A5972" w:rsidP="006A5972">
      <w:pPr>
        <w:ind w:left="708"/>
        <w:rPr>
          <w:rFonts w:ascii="Times New Roman" w:hAnsi="Times New Roman" w:cs="Times New Roman"/>
          <w:sz w:val="20"/>
          <w:szCs w:val="20"/>
        </w:rPr>
      </w:pPr>
    </w:p>
    <w:p w:rsidR="006A5972" w:rsidRDefault="006A5972" w:rsidP="006A5972">
      <w:pPr>
        <w:spacing w:after="0" w:line="240" w:lineRule="auto"/>
        <w:ind w:right="4110" w:hanging="10"/>
        <w:jc w:val="both"/>
        <w:rPr>
          <w:rFonts w:ascii="Times New Roman" w:eastAsia="Times New Roman" w:hAnsi="Times New Roman" w:cs="Times New Roman"/>
          <w:b/>
          <w:color w:val="000000"/>
          <w:sz w:val="20"/>
          <w:szCs w:val="20"/>
          <w:lang w:eastAsia="pl-PL"/>
        </w:rPr>
      </w:pPr>
    </w:p>
    <w:p w:rsidR="00093656" w:rsidRDefault="00093656" w:rsidP="00307C94">
      <w:pPr>
        <w:spacing w:after="0" w:line="240" w:lineRule="auto"/>
        <w:ind w:right="4110"/>
        <w:jc w:val="both"/>
        <w:rPr>
          <w:rFonts w:ascii="Times New Roman" w:eastAsia="Times New Roman" w:hAnsi="Times New Roman" w:cs="Times New Roman"/>
          <w:b/>
          <w:color w:val="000000"/>
          <w:sz w:val="20"/>
          <w:szCs w:val="20"/>
          <w:lang w:eastAsia="pl-PL"/>
        </w:rPr>
      </w:pPr>
    </w:p>
    <w:p w:rsidR="00307C94" w:rsidRDefault="00307C94" w:rsidP="00307C94">
      <w:pPr>
        <w:spacing w:after="0" w:line="240" w:lineRule="auto"/>
        <w:ind w:right="4110"/>
        <w:jc w:val="both"/>
        <w:rPr>
          <w:rFonts w:ascii="Times New Roman" w:eastAsia="Times New Roman" w:hAnsi="Times New Roman" w:cs="Times New Roman"/>
          <w:b/>
          <w:color w:val="000000"/>
          <w:sz w:val="20"/>
          <w:szCs w:val="20"/>
          <w:lang w:eastAsia="pl-PL"/>
        </w:rPr>
      </w:pPr>
    </w:p>
    <w:p w:rsidR="00093656" w:rsidRPr="006A5972" w:rsidRDefault="00093656" w:rsidP="006A5972">
      <w:pPr>
        <w:spacing w:after="0" w:line="240" w:lineRule="auto"/>
        <w:ind w:right="4110" w:hanging="10"/>
        <w:jc w:val="both"/>
        <w:rPr>
          <w:rFonts w:ascii="Times New Roman" w:eastAsia="Times New Roman" w:hAnsi="Times New Roman" w:cs="Times New Roman"/>
          <w:b/>
          <w:color w:val="000000"/>
          <w:sz w:val="20"/>
          <w:szCs w:val="20"/>
          <w:lang w:eastAsia="pl-PL"/>
        </w:rPr>
      </w:pPr>
    </w:p>
    <w:p w:rsidR="002865F2" w:rsidRDefault="00B7114F" w:rsidP="002865F2">
      <w:pPr>
        <w:spacing w:after="0" w:line="240" w:lineRule="auto"/>
        <w:rPr>
          <w:rFonts w:ascii="Times New Roman" w:hAnsi="Times New Roman" w:cs="Times New Roman"/>
          <w:b/>
        </w:rPr>
      </w:pPr>
      <w:r>
        <w:rPr>
          <w:rFonts w:ascii="Times New Roman" w:hAnsi="Times New Roman" w:cs="Times New Roman"/>
          <w:b/>
        </w:rPr>
        <w:t xml:space="preserve">       </w:t>
      </w:r>
      <w:r w:rsidR="00307C94">
        <w:rPr>
          <w:rFonts w:ascii="Times New Roman" w:hAnsi="Times New Roman" w:cs="Times New Roman"/>
          <w:b/>
        </w:rPr>
        <w:t xml:space="preserve">       </w:t>
      </w:r>
      <w:r w:rsidR="002865F2" w:rsidRPr="00BA5B4F">
        <w:rPr>
          <w:rFonts w:ascii="Times New Roman" w:hAnsi="Times New Roman" w:cs="Times New Roman"/>
          <w:b/>
        </w:rPr>
        <w:t>ZATWIERDZIŁ:</w:t>
      </w:r>
    </w:p>
    <w:p w:rsidR="00A16741" w:rsidRDefault="00A16741" w:rsidP="00A16741">
      <w:pPr>
        <w:spacing w:after="0" w:line="240" w:lineRule="auto"/>
        <w:rPr>
          <w:rFonts w:ascii="Times New Roman" w:hAnsi="Times New Roman" w:cs="Times New Roman"/>
          <w:bCs/>
          <w:color w:val="000000" w:themeColor="text1"/>
        </w:rPr>
      </w:pPr>
    </w:p>
    <w:p w:rsidR="00895DAF" w:rsidRDefault="00895DAF" w:rsidP="00895DAF">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Zastępca </w:t>
      </w:r>
    </w:p>
    <w:p w:rsidR="00895DAF" w:rsidRDefault="00895DAF" w:rsidP="00895DAF">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Komendanta Wojewódzkiego Policji</w:t>
      </w:r>
    </w:p>
    <w:p w:rsidR="00895DAF" w:rsidRDefault="00895DAF" w:rsidP="00895DAF">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z siedzibą w Radomiu</w:t>
      </w:r>
    </w:p>
    <w:p w:rsidR="00895DAF" w:rsidRDefault="00895DAF" w:rsidP="00895DAF">
      <w:pPr>
        <w:spacing w:after="0" w:line="240"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 insp. Paweł </w:t>
      </w:r>
      <w:proofErr w:type="spellStart"/>
      <w:r>
        <w:rPr>
          <w:rFonts w:ascii="Times New Roman" w:hAnsi="Times New Roman" w:cs="Times New Roman"/>
          <w:bCs/>
          <w:color w:val="000000" w:themeColor="text1"/>
        </w:rPr>
        <w:t>Herbuś</w:t>
      </w:r>
      <w:proofErr w:type="spellEnd"/>
    </w:p>
    <w:p w:rsidR="006A5972" w:rsidRPr="006A5972" w:rsidRDefault="006A5972" w:rsidP="006A5972">
      <w:pPr>
        <w:spacing w:after="0" w:line="240" w:lineRule="auto"/>
        <w:ind w:right="4110" w:hanging="10"/>
        <w:jc w:val="both"/>
        <w:rPr>
          <w:rFonts w:ascii="Times New Roman" w:eastAsia="Times New Roman" w:hAnsi="Times New Roman" w:cs="Times New Roman"/>
          <w:b/>
          <w:color w:val="000000"/>
          <w:sz w:val="20"/>
          <w:szCs w:val="20"/>
          <w:lang w:eastAsia="pl-PL"/>
        </w:rPr>
      </w:pPr>
    </w:p>
    <w:p w:rsidR="006A5972" w:rsidRDefault="006A5972" w:rsidP="00B7114F">
      <w:pPr>
        <w:spacing w:after="0" w:line="240" w:lineRule="auto"/>
        <w:jc w:val="both"/>
        <w:rPr>
          <w:rFonts w:ascii="Times New Roman" w:eastAsia="Times New Roman" w:hAnsi="Times New Roman" w:cs="Times New Roman"/>
          <w:color w:val="000000"/>
          <w:sz w:val="20"/>
          <w:szCs w:val="20"/>
          <w:lang w:eastAsia="pl-PL"/>
        </w:rPr>
      </w:pPr>
    </w:p>
    <w:p w:rsidR="00542C5F" w:rsidRPr="006A5972" w:rsidRDefault="00542C5F" w:rsidP="00B7114F">
      <w:pPr>
        <w:spacing w:after="0" w:line="240" w:lineRule="auto"/>
        <w:jc w:val="both"/>
        <w:rPr>
          <w:rFonts w:ascii="Times New Roman" w:eastAsia="Times New Roman" w:hAnsi="Times New Roman" w:cs="Times New Roman"/>
          <w:color w:val="000000"/>
          <w:sz w:val="20"/>
          <w:szCs w:val="20"/>
          <w:lang w:eastAsia="pl-PL"/>
        </w:rPr>
      </w:pPr>
    </w:p>
    <w:p w:rsidR="00FD33E5" w:rsidRDefault="00FD33E5" w:rsidP="006A5972">
      <w:pPr>
        <w:spacing w:after="0" w:line="240" w:lineRule="auto"/>
        <w:ind w:hanging="10"/>
        <w:jc w:val="both"/>
        <w:rPr>
          <w:rFonts w:ascii="Times New Roman" w:eastAsia="Times New Roman" w:hAnsi="Times New Roman" w:cs="Times New Roman"/>
          <w:color w:val="000000"/>
          <w:lang w:eastAsia="pl-PL"/>
        </w:rPr>
      </w:pPr>
    </w:p>
    <w:p w:rsidR="00FD33E5" w:rsidRPr="00B7114F" w:rsidRDefault="00FD33E5" w:rsidP="006A5972">
      <w:pPr>
        <w:spacing w:after="0" w:line="240" w:lineRule="auto"/>
        <w:ind w:hanging="10"/>
        <w:jc w:val="both"/>
        <w:rPr>
          <w:rFonts w:ascii="Times New Roman" w:eastAsia="Times New Roman" w:hAnsi="Times New Roman" w:cs="Times New Roman"/>
          <w:color w:val="000000"/>
          <w:lang w:eastAsia="pl-PL"/>
        </w:rPr>
      </w:pPr>
    </w:p>
    <w:p w:rsidR="006A5972" w:rsidRPr="00B7114F" w:rsidRDefault="006A5972" w:rsidP="006A5972">
      <w:pPr>
        <w:jc w:val="center"/>
        <w:rPr>
          <w:rFonts w:ascii="Times New Roman" w:hAnsi="Times New Roman" w:cs="Times New Roman"/>
          <w:bCs/>
        </w:rPr>
      </w:pPr>
      <w:r w:rsidRPr="00B7114F">
        <w:rPr>
          <w:rFonts w:ascii="Times New Roman" w:hAnsi="Times New Roman" w:cs="Times New Roman"/>
          <w:bCs/>
        </w:rPr>
        <w:t xml:space="preserve">Radom, dnia </w:t>
      </w:r>
      <w:r w:rsidR="00895DAF">
        <w:rPr>
          <w:rFonts w:ascii="Times New Roman" w:hAnsi="Times New Roman" w:cs="Times New Roman"/>
          <w:bCs/>
        </w:rPr>
        <w:t>13.08.2025</w:t>
      </w:r>
    </w:p>
    <w:p w:rsidR="006A5972" w:rsidRPr="006A5972" w:rsidRDefault="006A5972" w:rsidP="006A5972">
      <w:pPr>
        <w:jc w:val="center"/>
        <w:rPr>
          <w:rFonts w:ascii="Times New Roman" w:hAnsi="Times New Roman" w:cs="Times New Roman"/>
          <w:b/>
          <w:color w:val="000000" w:themeColor="text1"/>
          <w:sz w:val="20"/>
          <w:szCs w:val="20"/>
        </w:rPr>
      </w:pPr>
      <w:r w:rsidRPr="006A5972">
        <w:rPr>
          <w:rFonts w:ascii="Times New Roman" w:hAnsi="Times New Roman" w:cs="Times New Roman"/>
          <w:b/>
          <w:sz w:val="20"/>
          <w:szCs w:val="20"/>
        </w:rPr>
        <w:t>Postępowanie prowadzone za pośrednictwem platformazakupowa.pl pod adresem:</w:t>
      </w:r>
      <w:r w:rsidRPr="006A5972">
        <w:rPr>
          <w:rFonts w:ascii="Times New Roman" w:hAnsi="Times New Roman" w:cs="Times New Roman"/>
          <w:b/>
          <w:sz w:val="20"/>
          <w:szCs w:val="20"/>
        </w:rPr>
        <w:br/>
      </w:r>
      <w:hyperlink r:id="rId8" w:history="1">
        <w:r w:rsidRPr="006A5972">
          <w:rPr>
            <w:rFonts w:ascii="Times New Roman" w:hAnsi="Times New Roman" w:cs="Times New Roman"/>
            <w:b/>
            <w:color w:val="4472C4" w:themeColor="accent5"/>
            <w:sz w:val="20"/>
            <w:szCs w:val="20"/>
          </w:rPr>
          <w:t>https://platformazakupowa.pl//pn/kwp_radom</w:t>
        </w:r>
      </w:hyperlink>
      <w:r w:rsidRPr="006A5972">
        <w:rPr>
          <w:rFonts w:ascii="Times New Roman" w:hAnsi="Times New Roman" w:cs="Times New Roman"/>
          <w:b/>
          <w:color w:val="000000" w:themeColor="text1"/>
          <w:sz w:val="20"/>
          <w:szCs w:val="20"/>
        </w:rPr>
        <w:br w:type="page"/>
      </w:r>
    </w:p>
    <w:p w:rsidR="006A5972" w:rsidRPr="004E7823" w:rsidRDefault="006A5972" w:rsidP="004E7823">
      <w:pPr>
        <w:spacing w:before="120" w:after="120" w:line="276" w:lineRule="auto"/>
        <w:jc w:val="both"/>
        <w:rPr>
          <w:rFonts w:ascii="Times New Roman" w:hAnsi="Times New Roman" w:cs="Times New Roman"/>
          <w:b/>
          <w:color w:val="000000" w:themeColor="text1"/>
        </w:rPr>
      </w:pPr>
      <w:r w:rsidRPr="004E7823">
        <w:rPr>
          <w:rFonts w:ascii="Times New Roman" w:hAnsi="Times New Roman" w:cs="Times New Roman"/>
          <w:b/>
          <w:color w:val="000000" w:themeColor="text1"/>
        </w:rPr>
        <w:lastRenderedPageBreak/>
        <w:t>SPIS TREŚCI</w:t>
      </w:r>
    </w:p>
    <w:p w:rsidR="006A5972" w:rsidRPr="004E7823" w:rsidRDefault="006A5972" w:rsidP="004E7823">
      <w:pPr>
        <w:spacing w:before="120" w:after="120" w:line="276" w:lineRule="auto"/>
        <w:jc w:val="both"/>
        <w:rPr>
          <w:rFonts w:ascii="Times New Roman" w:hAnsi="Times New Roman" w:cs="Times New Roman"/>
          <w:b/>
          <w:color w:val="000000" w:themeColor="text1"/>
        </w:rPr>
      </w:pP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NAZWA ORAZ ADRES ZAMAWIAJĄCEGO</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 xml:space="preserve">ADRES STRONY INTERNETOWEJ, NA KTÓREJ UDOSTĘPNIANE BĘDĄ ZMIANY </w:t>
      </w:r>
      <w:r w:rsidRPr="004E7823">
        <w:rPr>
          <w:rFonts w:ascii="Times New Roman" w:hAnsi="Times New Roman" w:cs="Times New Roman"/>
          <w:color w:val="000000" w:themeColor="text1"/>
        </w:rPr>
        <w:br/>
        <w:t>I WYJAŚNIENIA TREŚCI SWZ ORAZ INNE DOKUMENTY ZAMÓWIENIA BEZPOŚREDNIO ZWIĄZANE Z POSTĘPOWANIEM O UDZIELENIE ZAMÓWIENIA</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TRYB UDZIELENIA ZAMÓWIENIA</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INFORMACJA, CZY ZAMAWIAJĄCY PRZEWIDUJE WYBÓR NAJKORZYSTNIEJSZEJ OFERTY Z MOŻLIWOŚCIĄ PROWADZENIA NEGOCJACJI</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OPIS PRZEDMIOTU ZAMÓWIENIA</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TERMIN WYKONANIA ZAMÓWIENIA</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PROJEKTOWANE POSTANOWIENIA UMOWY W SPRAWIE ZAMÓWIENIA PUBLICZNEGO, KTÓRE ZOSTANĄ WPROWADZONE DO TREŚCI TEJ UMOWY</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 xml:space="preserve">INFORMACJE O ŚRODKACH KOMUNIKACJI ELEKTRONICZNEJ, PRZY </w:t>
      </w:r>
      <w:r w:rsidRPr="004E7823">
        <w:rPr>
          <w:rFonts w:ascii="Times New Roman" w:hAnsi="Times New Roman" w:cs="Times New Roman"/>
          <w:color w:val="000000" w:themeColor="text1"/>
        </w:rPr>
        <w:br/>
        <w:t>UŻYCIU KTÓRYCH ZAMAWIAJĄCY BĘDZIE KOMUNIKOWAŁ SIĘ Z WYKONAWCAMI, ORAZ INFORMACJE O WYMAGANIACH TECHNICZNYCH I ORGANIAZCYJNYCH SPORZĄDZE NIA, WYSYŁANIA I ODBIERANIA KORESPONDENCJI ELEKTRONICZNEJ</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WSKAZANIE OSÓB UPRAWNIONYCH DO KOMUNIKOWANIA SIĘ Z WYKONAWCAMI</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TERMIN ZWIĄZANIA OFERTĄ</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WYMAGANIA DOTYCZĄCE WADIUM</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INFORMACJE DOTYCZĄCE ZABEZPIECZENIA NALEŻYTEGO WYKONANIA UMOWY</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OPIS SPOSOBU PRZYGOTOWANIA OFERTY</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SPOSÓB ORAZ TERMIN SKŁADANIA OFERT</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TERMIN OTWARCIA OFERT</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 xml:space="preserve">PODSTAWY WYKLUCZENIA, O </w:t>
      </w:r>
      <w:r w:rsidRPr="004E7823">
        <w:rPr>
          <w:rFonts w:ascii="Times New Roman" w:hAnsi="Times New Roman" w:cs="Times New Roman"/>
        </w:rPr>
        <w:t xml:space="preserve">KTÓRYCH MOWA W ART. 108 ust. 1 </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INFORMACJE O WARUNKACH UDZIAŁU W POSTĘPOWANIU</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 xml:space="preserve">WYKAZ PODMIOTOWYCH ŚRODKÓW DOWODOWYCH </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SPOSÓB OBLICZENIA CENY</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 xml:space="preserve">OPIS KRYTERIÓW OCENY OFERT, WRAZ Z PODANIEM WAG TYCH KRYTERIÓW </w:t>
      </w:r>
      <w:r w:rsidRPr="004E7823">
        <w:rPr>
          <w:rFonts w:ascii="Times New Roman" w:hAnsi="Times New Roman" w:cs="Times New Roman"/>
          <w:color w:val="000000" w:themeColor="text1"/>
        </w:rPr>
        <w:br/>
        <w:t>I SPOSOBU OCENY OFERT</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INFORMACJE O FORMALNOŚCIACH, JAKIE MUSZĄ ZOSTAĆ DOPEŁNIONE PO WYBORZE OFERTY W CELU ZAWARCIA UMOWY W SPRAWIE ZAMÓWIENIA PUBLICZNEGO</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POUCZENIE O ŚRODKACH OCHRONY PRAWNEJ PRZYSŁUGUJĄCYCH WYKONAWCY</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KLAUZULA INFORMACYJNA DOTYCZĄCA PRZETWARZANIA DANYCH OSOBOWYCH</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INNE ISTOTNE INFORMACJE DOTYCZĄCE POSTĘPOWANIA</w:t>
      </w:r>
    </w:p>
    <w:p w:rsidR="006A5972" w:rsidRPr="004E7823" w:rsidRDefault="006A5972" w:rsidP="004E7823">
      <w:pPr>
        <w:numPr>
          <w:ilvl w:val="0"/>
          <w:numId w:val="1"/>
        </w:numPr>
        <w:spacing w:before="120" w:after="120" w:line="276" w:lineRule="auto"/>
        <w:ind w:left="812" w:hanging="182"/>
        <w:contextualSpacing/>
        <w:jc w:val="both"/>
        <w:rPr>
          <w:rFonts w:ascii="Times New Roman" w:hAnsi="Times New Roman" w:cs="Times New Roman"/>
          <w:color w:val="000000" w:themeColor="text1"/>
        </w:rPr>
      </w:pPr>
      <w:r w:rsidRPr="004E7823">
        <w:rPr>
          <w:rFonts w:ascii="Times New Roman" w:hAnsi="Times New Roman" w:cs="Times New Roman"/>
          <w:color w:val="000000" w:themeColor="text1"/>
        </w:rPr>
        <w:t>ZAŁĄCZNIKI DO SWZ</w:t>
      </w:r>
    </w:p>
    <w:p w:rsidR="006A5972" w:rsidRPr="004E7823" w:rsidRDefault="006A5972" w:rsidP="006A5972">
      <w:pPr>
        <w:spacing w:before="120" w:after="120" w:line="360" w:lineRule="auto"/>
        <w:ind w:left="812"/>
        <w:contextualSpacing/>
        <w:jc w:val="both"/>
        <w:rPr>
          <w:rFonts w:ascii="Times New Roman" w:hAnsi="Times New Roman" w:cs="Times New Roman"/>
          <w:color w:val="000000" w:themeColor="text1"/>
        </w:rPr>
      </w:pPr>
    </w:p>
    <w:p w:rsidR="006A5972" w:rsidRDefault="006A5972" w:rsidP="006A5972">
      <w:pPr>
        <w:spacing w:after="0" w:line="276" w:lineRule="auto"/>
        <w:rPr>
          <w:rFonts w:ascii="Times New Roman" w:hAnsi="Times New Roman" w:cs="Times New Roman"/>
        </w:rPr>
      </w:pPr>
    </w:p>
    <w:p w:rsidR="004E7823" w:rsidRPr="004E7823" w:rsidRDefault="004E7823" w:rsidP="006A5972">
      <w:pPr>
        <w:spacing w:after="0" w:line="276" w:lineRule="auto"/>
        <w:rPr>
          <w:rFonts w:ascii="Times New Roman" w:hAnsi="Times New Roman" w:cs="Times New Roman"/>
        </w:rPr>
      </w:pPr>
    </w:p>
    <w:p w:rsidR="006A5972" w:rsidRPr="004E7823" w:rsidRDefault="006A5972" w:rsidP="006A5972">
      <w:pPr>
        <w:numPr>
          <w:ilvl w:val="0"/>
          <w:numId w:val="2"/>
        </w:numPr>
        <w:spacing w:after="0" w:line="276" w:lineRule="auto"/>
        <w:ind w:left="392" w:hanging="280"/>
        <w:contextualSpacing/>
        <w:rPr>
          <w:rFonts w:ascii="Times New Roman" w:hAnsi="Times New Roman" w:cs="Times New Roman"/>
          <w:b/>
        </w:rPr>
      </w:pPr>
      <w:r w:rsidRPr="004E7823">
        <w:rPr>
          <w:rFonts w:ascii="Times New Roman" w:hAnsi="Times New Roman" w:cs="Times New Roman"/>
          <w:b/>
        </w:rPr>
        <w:lastRenderedPageBreak/>
        <w:t>Nazwa oraz adres Zamawiającego</w:t>
      </w:r>
    </w:p>
    <w:p w:rsidR="006A5972" w:rsidRPr="004E7823" w:rsidRDefault="006A5972" w:rsidP="006A5972">
      <w:pPr>
        <w:spacing w:after="0" w:line="276" w:lineRule="auto"/>
        <w:ind w:left="392"/>
        <w:contextualSpacing/>
        <w:rPr>
          <w:rFonts w:ascii="Times New Roman" w:hAnsi="Times New Roman" w:cs="Times New Roman"/>
          <w:b/>
        </w:rPr>
      </w:pPr>
    </w:p>
    <w:p w:rsidR="006A5972" w:rsidRPr="004E7823" w:rsidRDefault="006A5972" w:rsidP="006A5972">
      <w:pPr>
        <w:numPr>
          <w:ilvl w:val="0"/>
          <w:numId w:val="9"/>
        </w:numPr>
        <w:spacing w:after="0" w:line="276" w:lineRule="auto"/>
        <w:ind w:left="378" w:hanging="406"/>
        <w:contextualSpacing/>
        <w:jc w:val="both"/>
        <w:rPr>
          <w:rFonts w:ascii="Times New Roman" w:hAnsi="Times New Roman" w:cs="Times New Roman"/>
        </w:rPr>
      </w:pPr>
      <w:r w:rsidRPr="004E7823">
        <w:rPr>
          <w:rFonts w:ascii="Times New Roman" w:hAnsi="Times New Roman" w:cs="Times New Roman"/>
          <w:b/>
        </w:rPr>
        <w:t>Nazwa oraz adres Zamawiającego:</w:t>
      </w:r>
      <w:r w:rsidRPr="004E7823">
        <w:rPr>
          <w:rFonts w:ascii="Times New Roman" w:hAnsi="Times New Roman" w:cs="Times New Roman"/>
        </w:rPr>
        <w:t xml:space="preserve"> Komenda Wojewódzka Policji z siedzibą w Radomiu,</w:t>
      </w:r>
    </w:p>
    <w:p w:rsidR="006A5972" w:rsidRPr="004E7823" w:rsidRDefault="006A5972" w:rsidP="006A5972">
      <w:pPr>
        <w:spacing w:after="0" w:line="276" w:lineRule="auto"/>
        <w:ind w:left="378"/>
        <w:contextualSpacing/>
        <w:jc w:val="both"/>
        <w:rPr>
          <w:rFonts w:ascii="Times New Roman" w:hAnsi="Times New Roman" w:cs="Times New Roman"/>
        </w:rPr>
      </w:pPr>
      <w:r w:rsidRPr="004E7823">
        <w:rPr>
          <w:rFonts w:ascii="Times New Roman" w:hAnsi="Times New Roman" w:cs="Times New Roman"/>
        </w:rPr>
        <w:t>ul. 11 Listopada 37/59, 26-600 Radom</w:t>
      </w:r>
    </w:p>
    <w:p w:rsidR="006A5972" w:rsidRPr="004E7823" w:rsidRDefault="006A5972" w:rsidP="006A5972">
      <w:pPr>
        <w:spacing w:after="0" w:line="276" w:lineRule="auto"/>
        <w:ind w:left="756" w:hanging="378"/>
        <w:contextualSpacing/>
        <w:jc w:val="both"/>
        <w:rPr>
          <w:rFonts w:ascii="Times New Roman" w:hAnsi="Times New Roman" w:cs="Times New Roman"/>
        </w:rPr>
      </w:pPr>
      <w:r w:rsidRPr="004E7823">
        <w:rPr>
          <w:rFonts w:ascii="Times New Roman" w:hAnsi="Times New Roman" w:cs="Times New Roman"/>
          <w:b/>
        </w:rPr>
        <w:t>Numer telefonu:</w:t>
      </w:r>
      <w:r w:rsidR="00F40FC6">
        <w:rPr>
          <w:rFonts w:ascii="Times New Roman" w:hAnsi="Times New Roman" w:cs="Times New Roman"/>
        </w:rPr>
        <w:t xml:space="preserve"> 47 701 40 80</w:t>
      </w:r>
    </w:p>
    <w:p w:rsidR="006A5972" w:rsidRPr="004E7823" w:rsidRDefault="006A5972" w:rsidP="006A5972">
      <w:pPr>
        <w:spacing w:after="0" w:line="276" w:lineRule="auto"/>
        <w:ind w:left="756" w:hanging="378"/>
        <w:contextualSpacing/>
        <w:jc w:val="both"/>
        <w:rPr>
          <w:rFonts w:ascii="Times New Roman" w:hAnsi="Times New Roman" w:cs="Times New Roman"/>
        </w:rPr>
      </w:pPr>
      <w:r w:rsidRPr="004E7823">
        <w:rPr>
          <w:rFonts w:ascii="Times New Roman" w:hAnsi="Times New Roman" w:cs="Times New Roman"/>
          <w:b/>
        </w:rPr>
        <w:t xml:space="preserve">Adres poczty elektronicznej: </w:t>
      </w:r>
      <w:hyperlink r:id="rId9" w:history="1">
        <w:r w:rsidRPr="004E7823">
          <w:rPr>
            <w:rFonts w:ascii="Times New Roman" w:hAnsi="Times New Roman" w:cs="Times New Roman"/>
            <w:color w:val="4472C4" w:themeColor="accent5"/>
          </w:rPr>
          <w:t>zamowienia.kwp@ra.policja.gov.pl</w:t>
        </w:r>
      </w:hyperlink>
    </w:p>
    <w:p w:rsidR="006A5972" w:rsidRPr="004E7823" w:rsidRDefault="006A5972" w:rsidP="006A5972">
      <w:pPr>
        <w:spacing w:after="0" w:line="276" w:lineRule="auto"/>
        <w:ind w:left="756" w:hanging="378"/>
        <w:contextualSpacing/>
        <w:rPr>
          <w:rFonts w:ascii="Times New Roman" w:hAnsi="Times New Roman" w:cs="Times New Roman"/>
        </w:rPr>
      </w:pPr>
      <w:r w:rsidRPr="004E7823">
        <w:rPr>
          <w:rFonts w:ascii="Times New Roman" w:hAnsi="Times New Roman" w:cs="Times New Roman"/>
          <w:b/>
        </w:rPr>
        <w:t>Adres strony internetowej prowadzonego postępowania:</w:t>
      </w:r>
    </w:p>
    <w:p w:rsidR="006A5972" w:rsidRPr="004E7823" w:rsidRDefault="006A5972" w:rsidP="006A5972">
      <w:pPr>
        <w:spacing w:after="0" w:line="276" w:lineRule="auto"/>
        <w:ind w:left="756" w:hanging="378"/>
        <w:contextualSpacing/>
        <w:rPr>
          <w:rFonts w:ascii="Times New Roman" w:hAnsi="Times New Roman" w:cs="Times New Roman"/>
        </w:rPr>
      </w:pPr>
      <w:r w:rsidRPr="004E7823">
        <w:rPr>
          <w:rFonts w:ascii="Times New Roman" w:hAnsi="Times New Roman" w:cs="Times New Roman"/>
          <w:bCs/>
          <w:color w:val="4472C4" w:themeColor="accent5"/>
        </w:rPr>
        <w:t>https://platformazakupowa.pl/pn/kwp_radom</w:t>
      </w:r>
      <w:r w:rsidRPr="004E7823">
        <w:rPr>
          <w:rFonts w:ascii="Times New Roman" w:hAnsi="Times New Roman" w:cs="Times New Roman"/>
          <w:bCs/>
          <w:color w:val="4472C4" w:themeColor="accent5"/>
        </w:rPr>
        <w:br/>
      </w:r>
    </w:p>
    <w:p w:rsidR="006A5972" w:rsidRPr="004E7823" w:rsidRDefault="006A5972" w:rsidP="006A5972">
      <w:pPr>
        <w:numPr>
          <w:ilvl w:val="0"/>
          <w:numId w:val="9"/>
        </w:numPr>
        <w:spacing w:after="0" w:line="276" w:lineRule="auto"/>
        <w:ind w:left="364" w:hanging="378"/>
        <w:contextualSpacing/>
        <w:jc w:val="both"/>
        <w:rPr>
          <w:rFonts w:ascii="Times New Roman" w:hAnsi="Times New Roman" w:cs="Times New Roman"/>
        </w:rPr>
      </w:pPr>
      <w:r w:rsidRPr="004E7823">
        <w:rPr>
          <w:rFonts w:ascii="Times New Roman" w:hAnsi="Times New Roman" w:cs="Times New Roman"/>
          <w:b/>
        </w:rPr>
        <w:t>Sprawę prowadzi:</w:t>
      </w:r>
      <w:r w:rsidR="00A31E90" w:rsidRPr="004E7823">
        <w:rPr>
          <w:rFonts w:ascii="Times New Roman" w:hAnsi="Times New Roman" w:cs="Times New Roman"/>
        </w:rPr>
        <w:t xml:space="preserve"> W</w:t>
      </w:r>
      <w:r w:rsidR="00253812">
        <w:rPr>
          <w:rFonts w:ascii="Times New Roman" w:hAnsi="Times New Roman" w:cs="Times New Roman"/>
        </w:rPr>
        <w:t>ydział</w:t>
      </w:r>
      <w:r w:rsidRPr="004E7823">
        <w:rPr>
          <w:rFonts w:ascii="Times New Roman" w:hAnsi="Times New Roman" w:cs="Times New Roman"/>
        </w:rPr>
        <w:t xml:space="preserve"> Zamówień Publicznych </w:t>
      </w:r>
      <w:r w:rsidR="00253812">
        <w:rPr>
          <w:rFonts w:ascii="Times New Roman" w:hAnsi="Times New Roman" w:cs="Times New Roman"/>
        </w:rPr>
        <w:t xml:space="preserve">i Funduszy Pomocowych </w:t>
      </w:r>
      <w:r w:rsidRPr="004E7823">
        <w:rPr>
          <w:rFonts w:ascii="Times New Roman" w:hAnsi="Times New Roman" w:cs="Times New Roman"/>
        </w:rPr>
        <w:t xml:space="preserve">KWP </w:t>
      </w:r>
      <w:r w:rsidR="00253812">
        <w:rPr>
          <w:rFonts w:ascii="Times New Roman" w:hAnsi="Times New Roman" w:cs="Times New Roman"/>
        </w:rPr>
        <w:br/>
      </w:r>
      <w:r w:rsidRPr="004E7823">
        <w:rPr>
          <w:rFonts w:ascii="Times New Roman" w:hAnsi="Times New Roman" w:cs="Times New Roman"/>
        </w:rPr>
        <w:t xml:space="preserve">z siedzibą w Radomiu </w:t>
      </w:r>
    </w:p>
    <w:p w:rsidR="006A5972" w:rsidRPr="004E7823" w:rsidRDefault="006A5972" w:rsidP="006A5972">
      <w:pPr>
        <w:spacing w:after="0" w:line="276" w:lineRule="auto"/>
        <w:ind w:left="364"/>
        <w:contextualSpacing/>
        <w:jc w:val="both"/>
        <w:rPr>
          <w:rFonts w:ascii="Times New Roman" w:hAnsi="Times New Roman" w:cs="Times New Roman"/>
        </w:rPr>
      </w:pPr>
      <w:r w:rsidRPr="004E7823">
        <w:rPr>
          <w:rFonts w:ascii="Times New Roman" w:hAnsi="Times New Roman" w:cs="Times New Roman"/>
          <w:b/>
          <w:bCs/>
        </w:rPr>
        <w:t xml:space="preserve">adres strony www: </w:t>
      </w:r>
      <w:hyperlink r:id="rId10" w:history="1">
        <w:r w:rsidRPr="004E7823">
          <w:rPr>
            <w:rFonts w:ascii="Times New Roman" w:hAnsi="Times New Roman" w:cs="Times New Roman"/>
            <w:bCs/>
            <w:color w:val="4472C4" w:themeColor="accent5"/>
          </w:rPr>
          <w:t>http://bip.mazowiecka.policja.gov.pl</w:t>
        </w:r>
      </w:hyperlink>
    </w:p>
    <w:p w:rsidR="006A5972" w:rsidRPr="004E7823" w:rsidRDefault="006A5972" w:rsidP="006A5972">
      <w:pPr>
        <w:spacing w:after="0" w:line="276" w:lineRule="auto"/>
        <w:ind w:left="364"/>
        <w:contextualSpacing/>
        <w:jc w:val="both"/>
        <w:rPr>
          <w:rFonts w:ascii="Times New Roman" w:hAnsi="Times New Roman" w:cs="Times New Roman"/>
        </w:rPr>
      </w:pPr>
      <w:r w:rsidRPr="004E7823">
        <w:rPr>
          <w:rFonts w:ascii="Times New Roman" w:hAnsi="Times New Roman" w:cs="Times New Roman"/>
          <w:b/>
          <w:bCs/>
        </w:rPr>
        <w:t>adres profilu nabywcy</w:t>
      </w:r>
      <w:r w:rsidRPr="004E7823">
        <w:rPr>
          <w:rFonts w:ascii="Times New Roman" w:hAnsi="Times New Roman" w:cs="Times New Roman"/>
          <w:b/>
        </w:rPr>
        <w:t xml:space="preserve">: </w:t>
      </w:r>
      <w:r w:rsidRPr="004E7823">
        <w:rPr>
          <w:rFonts w:ascii="Times New Roman" w:hAnsi="Times New Roman" w:cs="Times New Roman"/>
          <w:bCs/>
          <w:color w:val="4472C4" w:themeColor="accent5"/>
        </w:rPr>
        <w:t>https://platformazakupowa.pl/pn/kwp_radom</w:t>
      </w:r>
    </w:p>
    <w:p w:rsidR="006A5972" w:rsidRPr="004E7823" w:rsidRDefault="006A5972" w:rsidP="006A5972">
      <w:pPr>
        <w:spacing w:after="0" w:line="276" w:lineRule="auto"/>
        <w:ind w:left="720"/>
        <w:contextualSpacing/>
        <w:jc w:val="both"/>
        <w:rPr>
          <w:rFonts w:ascii="Times New Roman" w:hAnsi="Times New Roman" w:cs="Times New Roman"/>
          <w:b/>
          <w:bCs/>
          <w:u w:val="single"/>
        </w:rPr>
      </w:pPr>
    </w:p>
    <w:p w:rsidR="006A5972" w:rsidRPr="004E7823" w:rsidRDefault="006A5972" w:rsidP="006A5972">
      <w:pPr>
        <w:spacing w:after="0" w:line="276" w:lineRule="auto"/>
        <w:ind w:left="720"/>
        <w:contextualSpacing/>
        <w:jc w:val="both"/>
        <w:rPr>
          <w:rFonts w:ascii="Times New Roman" w:hAnsi="Times New Roman" w:cs="Times New Roman"/>
          <w:b/>
          <w:bCs/>
          <w:u w:val="single"/>
        </w:rPr>
      </w:pPr>
    </w:p>
    <w:p w:rsidR="006A5972" w:rsidRPr="004E7823" w:rsidRDefault="006A5972" w:rsidP="006A5972">
      <w:pPr>
        <w:numPr>
          <w:ilvl w:val="0"/>
          <w:numId w:val="2"/>
        </w:numPr>
        <w:spacing w:after="0" w:line="276" w:lineRule="auto"/>
        <w:ind w:left="406" w:hanging="238"/>
        <w:contextualSpacing/>
        <w:jc w:val="both"/>
        <w:rPr>
          <w:rFonts w:ascii="Times New Roman" w:hAnsi="Times New Roman" w:cs="Times New Roman"/>
          <w:b/>
        </w:rPr>
      </w:pPr>
      <w:r w:rsidRPr="004E7823">
        <w:rPr>
          <w:rFonts w:ascii="Times New Roman" w:hAnsi="Times New Roman" w:cs="Times New Roman"/>
          <w:b/>
        </w:rPr>
        <w:t>Adres strony internetowej, na której udostępniane będą zmiany i wyjaśnienia treści SWZ oraz inne dokumenty zamówienia bezpośrednio związane z postępowaniem o udzielenie zamówienia</w:t>
      </w:r>
    </w:p>
    <w:p w:rsidR="006A5972" w:rsidRPr="004E7823" w:rsidRDefault="006A5972" w:rsidP="006A5972">
      <w:pPr>
        <w:spacing w:after="0" w:line="276" w:lineRule="auto"/>
        <w:jc w:val="both"/>
        <w:rPr>
          <w:rFonts w:ascii="Times New Roman" w:hAnsi="Times New Roman" w:cs="Times New Roman"/>
        </w:rPr>
      </w:pPr>
      <w:r w:rsidRPr="004E7823">
        <w:rPr>
          <w:rFonts w:ascii="Times New Roman" w:hAnsi="Times New Roman" w:cs="Times New Roman"/>
        </w:rPr>
        <w:t xml:space="preserve">SWZ oraz dokumenty zamówienia bezpośrednio związane z postępowaniem o udzielenie zamówienia dostępne są w zakładce </w:t>
      </w:r>
      <w:r w:rsidRPr="004E7823">
        <w:rPr>
          <w:rFonts w:ascii="Times New Roman" w:hAnsi="Times New Roman" w:cs="Times New Roman"/>
          <w:i/>
        </w:rPr>
        <w:t>„</w:t>
      </w:r>
      <w:r w:rsidRPr="004E7823">
        <w:rPr>
          <w:rFonts w:ascii="Times New Roman" w:hAnsi="Times New Roman" w:cs="Times New Roman"/>
          <w:b/>
          <w:i/>
        </w:rPr>
        <w:t>Załączniki do postępowania”</w:t>
      </w:r>
      <w:r w:rsidRPr="004E7823">
        <w:rPr>
          <w:rFonts w:ascii="Times New Roman" w:hAnsi="Times New Roman" w:cs="Times New Roman"/>
        </w:rPr>
        <w:t xml:space="preserve"> na platformie zakupowej pod adresem </w:t>
      </w:r>
      <w:r w:rsidRPr="004E7823">
        <w:rPr>
          <w:rFonts w:ascii="Times New Roman" w:hAnsi="Times New Roman" w:cs="Times New Roman"/>
          <w:bCs/>
          <w:color w:val="4472C4" w:themeColor="accent5"/>
        </w:rPr>
        <w:t>https://platformazakupowa.pl/pn/kwp_radom</w:t>
      </w:r>
      <w:r w:rsidRPr="004E7823">
        <w:rPr>
          <w:rFonts w:ascii="Times New Roman" w:hAnsi="Times New Roman" w:cs="Times New Roman"/>
        </w:rPr>
        <w:t xml:space="preserve">(zwana dalej Platformą) </w:t>
      </w:r>
      <w:r w:rsidRPr="004E7823">
        <w:rPr>
          <w:rFonts w:ascii="Times New Roman" w:hAnsi="Times New Roman" w:cs="Times New Roman"/>
          <w:b/>
        </w:rPr>
        <w:t xml:space="preserve">pod numerem ogłoszenia </w:t>
      </w:r>
      <w:r w:rsidRPr="004E7823">
        <w:rPr>
          <w:rFonts w:ascii="Times New Roman" w:hAnsi="Times New Roman" w:cs="Times New Roman"/>
          <w:b/>
        </w:rPr>
        <w:br/>
        <w:t>o zamówieniu BZP</w:t>
      </w:r>
      <w:r w:rsidRPr="004E7823">
        <w:rPr>
          <w:rFonts w:ascii="Times New Roman" w:hAnsi="Times New Roman" w:cs="Times New Roman"/>
        </w:rPr>
        <w:t xml:space="preserve"> oraz </w:t>
      </w:r>
      <w:r w:rsidRPr="004E7823">
        <w:rPr>
          <w:rFonts w:ascii="Times New Roman" w:hAnsi="Times New Roman" w:cs="Times New Roman"/>
          <w:b/>
        </w:rPr>
        <w:t>nazwą postępowania / numerem wewnętrznym postępowania</w:t>
      </w:r>
      <w:r w:rsidRPr="004E7823">
        <w:rPr>
          <w:rFonts w:ascii="Times New Roman" w:hAnsi="Times New Roman" w:cs="Times New Roman"/>
        </w:rPr>
        <w:t xml:space="preserve"> dostępnym </w:t>
      </w:r>
      <w:r w:rsidRPr="004E7823">
        <w:rPr>
          <w:rFonts w:ascii="Times New Roman" w:hAnsi="Times New Roman" w:cs="Times New Roman"/>
        </w:rPr>
        <w:br/>
        <w:t>w tytule SWZ</w:t>
      </w:r>
      <w:r w:rsidRPr="004E7823">
        <w:rPr>
          <w:rFonts w:ascii="Times New Roman" w:hAnsi="Times New Roman" w:cs="Times New Roman"/>
          <w:i/>
        </w:rPr>
        <w:t xml:space="preserve">. </w:t>
      </w:r>
      <w:r w:rsidRPr="004E7823">
        <w:rPr>
          <w:rFonts w:ascii="Times New Roman" w:hAnsi="Times New Roman" w:cs="Times New Roman"/>
          <w:b/>
        </w:rPr>
        <w:t>Zmiany i wyjaśnienia treści SWZ</w:t>
      </w:r>
      <w:r w:rsidRPr="004E7823">
        <w:rPr>
          <w:rFonts w:ascii="Times New Roman" w:hAnsi="Times New Roman" w:cs="Times New Roman"/>
        </w:rPr>
        <w:t xml:space="preserve"> oraz </w:t>
      </w:r>
      <w:r w:rsidRPr="004E7823">
        <w:rPr>
          <w:rFonts w:ascii="Times New Roman" w:hAnsi="Times New Roman" w:cs="Times New Roman"/>
          <w:b/>
        </w:rPr>
        <w:t>inne informacje</w:t>
      </w:r>
      <w:r w:rsidRPr="004E7823">
        <w:rPr>
          <w:rFonts w:ascii="Times New Roman" w:hAnsi="Times New Roman" w:cs="Times New Roman"/>
        </w:rPr>
        <w:t xml:space="preserve"> bezpośrednio związane </w:t>
      </w:r>
      <w:r w:rsidRPr="004E7823">
        <w:rPr>
          <w:rFonts w:ascii="Times New Roman" w:hAnsi="Times New Roman" w:cs="Times New Roman"/>
        </w:rPr>
        <w:br/>
        <w:t xml:space="preserve">z postępowaniem o udzielenie zamówienia będą udostępniane na platformie zakupowej pod adresem </w:t>
      </w:r>
      <w:r w:rsidRPr="004E7823">
        <w:rPr>
          <w:rFonts w:ascii="Times New Roman" w:hAnsi="Times New Roman" w:cs="Times New Roman"/>
          <w:bCs/>
          <w:color w:val="4472C4" w:themeColor="accent5"/>
        </w:rPr>
        <w:t>https://platformazakupowa.pl/pn/kwp_radom</w:t>
      </w:r>
      <w:r w:rsidRPr="004E7823">
        <w:rPr>
          <w:rFonts w:ascii="Times New Roman" w:hAnsi="Times New Roman" w:cs="Times New Roman"/>
        </w:rPr>
        <w:t xml:space="preserve">w zakładce </w:t>
      </w:r>
      <w:r w:rsidRPr="004E7823">
        <w:rPr>
          <w:rFonts w:ascii="Times New Roman" w:hAnsi="Times New Roman" w:cs="Times New Roman"/>
          <w:b/>
          <w:i/>
        </w:rPr>
        <w:t>„KOMUNIKATY”</w:t>
      </w:r>
    </w:p>
    <w:p w:rsidR="006A5972" w:rsidRPr="004E7823" w:rsidRDefault="006A5972" w:rsidP="006A5972">
      <w:pPr>
        <w:spacing w:after="0" w:line="276" w:lineRule="auto"/>
        <w:jc w:val="both"/>
        <w:rPr>
          <w:rFonts w:ascii="Times New Roman" w:hAnsi="Times New Roman" w:cs="Times New Roman"/>
          <w:b/>
        </w:rPr>
      </w:pPr>
    </w:p>
    <w:p w:rsidR="006A5972" w:rsidRPr="004E7823" w:rsidRDefault="006A5972" w:rsidP="006A5972">
      <w:pPr>
        <w:numPr>
          <w:ilvl w:val="0"/>
          <w:numId w:val="2"/>
        </w:numPr>
        <w:spacing w:after="0" w:line="276" w:lineRule="auto"/>
        <w:ind w:left="420" w:hanging="126"/>
        <w:contextualSpacing/>
        <w:rPr>
          <w:rFonts w:ascii="Times New Roman" w:hAnsi="Times New Roman" w:cs="Times New Roman"/>
          <w:b/>
        </w:rPr>
      </w:pPr>
      <w:r w:rsidRPr="004E7823">
        <w:rPr>
          <w:rFonts w:ascii="Times New Roman" w:hAnsi="Times New Roman" w:cs="Times New Roman"/>
          <w:b/>
        </w:rPr>
        <w:t>Tryb udzielenia zamówienia</w:t>
      </w:r>
    </w:p>
    <w:p w:rsidR="006A5972" w:rsidRPr="004E7823" w:rsidRDefault="006A5972" w:rsidP="006A5972">
      <w:pPr>
        <w:spacing w:after="0" w:line="276" w:lineRule="auto"/>
        <w:jc w:val="both"/>
        <w:rPr>
          <w:rFonts w:ascii="Times New Roman" w:hAnsi="Times New Roman" w:cs="Times New Roman"/>
        </w:rPr>
      </w:pPr>
      <w:r w:rsidRPr="004E7823">
        <w:rPr>
          <w:rFonts w:ascii="Times New Roman" w:hAnsi="Times New Roman" w:cs="Times New Roman"/>
        </w:rPr>
        <w:t xml:space="preserve">Postępowanie o udzielenie zamówienia prowadzone jest </w:t>
      </w:r>
      <w:r w:rsidRPr="004E7823">
        <w:rPr>
          <w:rFonts w:ascii="Times New Roman" w:hAnsi="Times New Roman" w:cs="Times New Roman"/>
          <w:b/>
        </w:rPr>
        <w:t xml:space="preserve">w trybie podstawowym, na podstawie </w:t>
      </w:r>
      <w:r w:rsidRPr="004E7823">
        <w:rPr>
          <w:rFonts w:ascii="Times New Roman" w:hAnsi="Times New Roman" w:cs="Times New Roman"/>
          <w:b/>
        </w:rPr>
        <w:br/>
        <w:t xml:space="preserve">art. 275 pkt 2 </w:t>
      </w:r>
      <w:r w:rsidRPr="004E7823">
        <w:rPr>
          <w:rFonts w:ascii="Times New Roman" w:hAnsi="Times New Roman" w:cs="Times New Roman"/>
        </w:rPr>
        <w:t>ustawy z dnia 11 września 2019 r. Prawo zamówień publicznych (</w:t>
      </w:r>
      <w:r w:rsidR="00A31E90" w:rsidRPr="004E7823">
        <w:rPr>
          <w:rFonts w:ascii="Times New Roman" w:hAnsi="Times New Roman" w:cs="Times New Roman"/>
        </w:rPr>
        <w:t xml:space="preserve"> </w:t>
      </w:r>
      <w:r w:rsidR="004E7823" w:rsidRPr="004E7823">
        <w:rPr>
          <w:rFonts w:ascii="Times New Roman" w:hAnsi="Times New Roman" w:cs="Times New Roman"/>
        </w:rPr>
        <w:t xml:space="preserve">Dz. U. z 2024r., </w:t>
      </w:r>
      <w:r w:rsidR="004E7823" w:rsidRPr="004E7823">
        <w:rPr>
          <w:rFonts w:ascii="Times New Roman" w:hAnsi="Times New Roman" w:cs="Times New Roman"/>
        </w:rPr>
        <w:br/>
        <w:t>poz. 1320</w:t>
      </w:r>
      <w:r w:rsidRPr="004E7823">
        <w:rPr>
          <w:rFonts w:ascii="Times New Roman" w:hAnsi="Times New Roman" w:cs="Times New Roman"/>
        </w:rPr>
        <w:t xml:space="preserve"> ) zwanej dalej także „</w:t>
      </w:r>
      <w:proofErr w:type="spellStart"/>
      <w:r w:rsidRPr="004E7823">
        <w:rPr>
          <w:rFonts w:ascii="Times New Roman" w:hAnsi="Times New Roman" w:cs="Times New Roman"/>
        </w:rPr>
        <w:t>Pzp</w:t>
      </w:r>
      <w:proofErr w:type="spellEnd"/>
      <w:r w:rsidRPr="004E7823">
        <w:rPr>
          <w:rFonts w:ascii="Times New Roman" w:hAnsi="Times New Roman" w:cs="Times New Roman"/>
        </w:rPr>
        <w:t>”.</w:t>
      </w:r>
    </w:p>
    <w:p w:rsidR="004E7823" w:rsidRPr="004E7823" w:rsidRDefault="004E7823" w:rsidP="006A5972">
      <w:pPr>
        <w:spacing w:after="0" w:line="276" w:lineRule="auto"/>
        <w:jc w:val="both"/>
        <w:rPr>
          <w:rFonts w:ascii="Times New Roman" w:hAnsi="Times New Roman" w:cs="Times New Roman"/>
        </w:rPr>
      </w:pPr>
    </w:p>
    <w:p w:rsidR="006A5972" w:rsidRPr="004E7823" w:rsidRDefault="006A5972" w:rsidP="006A5972">
      <w:pPr>
        <w:numPr>
          <w:ilvl w:val="0"/>
          <w:numId w:val="2"/>
        </w:numPr>
        <w:spacing w:after="0" w:line="276" w:lineRule="auto"/>
        <w:ind w:left="420" w:hanging="112"/>
        <w:contextualSpacing/>
        <w:jc w:val="both"/>
        <w:rPr>
          <w:rFonts w:ascii="Times New Roman" w:hAnsi="Times New Roman" w:cs="Times New Roman"/>
          <w:b/>
        </w:rPr>
      </w:pPr>
      <w:r w:rsidRPr="004E7823">
        <w:rPr>
          <w:rFonts w:ascii="Times New Roman" w:hAnsi="Times New Roman" w:cs="Times New Roman"/>
          <w:b/>
        </w:rPr>
        <w:t>Informacja, czy Zamawiający przewiduje wybór najkorzystniejszej oferty z możliwością prowadzenia negocjacji</w:t>
      </w:r>
    </w:p>
    <w:p w:rsidR="004E7823" w:rsidRPr="004E7823" w:rsidRDefault="004E7823" w:rsidP="006A5972">
      <w:pPr>
        <w:spacing w:after="0" w:line="276" w:lineRule="auto"/>
        <w:jc w:val="both"/>
        <w:rPr>
          <w:rFonts w:ascii="Times New Roman" w:hAnsi="Times New Roman" w:cs="Times New Roman"/>
        </w:rPr>
      </w:pPr>
    </w:p>
    <w:p w:rsidR="006A5972" w:rsidRPr="004E7823" w:rsidRDefault="004E7823" w:rsidP="006A5972">
      <w:pPr>
        <w:spacing w:after="0" w:line="276" w:lineRule="auto"/>
        <w:jc w:val="both"/>
        <w:rPr>
          <w:rFonts w:ascii="Times New Roman" w:hAnsi="Times New Roman" w:cs="Times New Roman"/>
        </w:rPr>
      </w:pPr>
      <w:r w:rsidRPr="004E7823">
        <w:rPr>
          <w:rFonts w:ascii="Times New Roman" w:hAnsi="Times New Roman" w:cs="Times New Roman"/>
        </w:rPr>
        <w:t>Zama</w:t>
      </w:r>
      <w:r w:rsidR="006A5972" w:rsidRPr="004E7823">
        <w:rPr>
          <w:rFonts w:ascii="Times New Roman" w:hAnsi="Times New Roman" w:cs="Times New Roman"/>
        </w:rPr>
        <w:t>wiający przewiduje wybór najkorzystniejszej oferty z możliwością prowadzenia negocjacji.</w:t>
      </w:r>
    </w:p>
    <w:p w:rsidR="006A5972" w:rsidRPr="004E7823" w:rsidRDefault="006A5972" w:rsidP="006A5972">
      <w:pPr>
        <w:spacing w:after="0" w:line="276" w:lineRule="auto"/>
        <w:jc w:val="both"/>
        <w:rPr>
          <w:rFonts w:ascii="Times New Roman" w:hAnsi="Times New Roman" w:cs="Times New Roman"/>
        </w:rPr>
      </w:pPr>
    </w:p>
    <w:p w:rsidR="006A5972" w:rsidRPr="004E7823" w:rsidRDefault="006A5972" w:rsidP="006A5972">
      <w:pPr>
        <w:spacing w:after="0" w:line="276" w:lineRule="auto"/>
        <w:jc w:val="both"/>
        <w:rPr>
          <w:rFonts w:ascii="Times New Roman" w:hAnsi="Times New Roman" w:cs="Times New Roman"/>
        </w:rPr>
      </w:pPr>
    </w:p>
    <w:p w:rsidR="006A5972" w:rsidRPr="004E7823" w:rsidRDefault="006A5972" w:rsidP="006A5972">
      <w:pPr>
        <w:numPr>
          <w:ilvl w:val="0"/>
          <w:numId w:val="2"/>
        </w:numPr>
        <w:spacing w:after="0" w:line="360" w:lineRule="auto"/>
        <w:ind w:left="434" w:hanging="238"/>
        <w:contextualSpacing/>
        <w:rPr>
          <w:rFonts w:ascii="Times New Roman" w:hAnsi="Times New Roman" w:cs="Times New Roman"/>
          <w:b/>
        </w:rPr>
      </w:pPr>
      <w:r w:rsidRPr="004E7823">
        <w:rPr>
          <w:rFonts w:ascii="Times New Roman" w:hAnsi="Times New Roman" w:cs="Times New Roman"/>
          <w:b/>
        </w:rPr>
        <w:t>Opis przedmiotu zamówienia</w:t>
      </w:r>
    </w:p>
    <w:p w:rsidR="006A5972" w:rsidRPr="006A5972" w:rsidRDefault="006A5972" w:rsidP="006A5972">
      <w:pPr>
        <w:spacing w:after="0" w:line="360" w:lineRule="auto"/>
        <w:ind w:left="434"/>
        <w:contextualSpacing/>
        <w:rPr>
          <w:rFonts w:ascii="Times New Roman" w:hAnsi="Times New Roman" w:cs="Times New Roman"/>
          <w:b/>
          <w:sz w:val="20"/>
          <w:szCs w:val="20"/>
        </w:rPr>
      </w:pPr>
    </w:p>
    <w:p w:rsidR="00542C5F" w:rsidRPr="00542C5F" w:rsidRDefault="004E7823" w:rsidP="00542C5F">
      <w:pPr>
        <w:spacing w:after="0" w:line="240" w:lineRule="auto"/>
        <w:jc w:val="both"/>
        <w:rPr>
          <w:rFonts w:ascii="Times New Roman" w:eastAsia="Times New Roman" w:hAnsi="Times New Roman" w:cs="Times New Roman"/>
          <w:b/>
          <w:bCs/>
          <w:color w:val="0070C0"/>
          <w:sz w:val="20"/>
          <w:szCs w:val="20"/>
          <w:lang w:eastAsia="ar-SA"/>
        </w:rPr>
      </w:pPr>
      <w:r w:rsidRPr="00196B39">
        <w:rPr>
          <w:rFonts w:ascii="Times New Roman" w:hAnsi="Times New Roman" w:cs="Times New Roman"/>
        </w:rPr>
        <w:t>Przedmiotem zamówienia jest: Wykonanie zadania pn.</w:t>
      </w:r>
      <w:r>
        <w:rPr>
          <w:rFonts w:ascii="Times New Roman" w:hAnsi="Times New Roman" w:cs="Times New Roman"/>
        </w:rPr>
        <w:t xml:space="preserve"> </w:t>
      </w:r>
      <w:bookmarkStart w:id="2" w:name="_Hlk82597489"/>
      <w:bookmarkStart w:id="3" w:name="_Hlk164691555"/>
      <w:r w:rsidR="00456807" w:rsidRPr="00456807">
        <w:rPr>
          <w:rFonts w:ascii="Times New Roman" w:eastAsia="Tahoma,Bold" w:hAnsi="Times New Roman" w:cs="Times New Roman"/>
          <w:b/>
          <w:color w:val="1F4E79" w:themeColor="accent1" w:themeShade="80"/>
        </w:rPr>
        <w:t>„</w:t>
      </w:r>
      <w:bookmarkEnd w:id="2"/>
      <w:bookmarkEnd w:id="3"/>
      <w:r w:rsidR="00456807" w:rsidRPr="00456807">
        <w:rPr>
          <w:rFonts w:ascii="Times New Roman" w:eastAsia="Tahoma,Bold" w:hAnsi="Times New Roman" w:cs="Times New Roman"/>
          <w:b/>
          <w:color w:val="1F4E79" w:themeColor="accent1" w:themeShade="80"/>
        </w:rPr>
        <w:t>KPP Mława – remont pomieszczeń ‘’</w:t>
      </w:r>
      <w:r w:rsidR="00456807" w:rsidRPr="00456807">
        <w:rPr>
          <w:b/>
          <w:color w:val="1F4E79" w:themeColor="accent1" w:themeShade="80"/>
        </w:rPr>
        <w:t xml:space="preserve"> </w:t>
      </w:r>
    </w:p>
    <w:p w:rsidR="006A5972" w:rsidRDefault="006A5972" w:rsidP="00542C5F">
      <w:pPr>
        <w:suppressAutoHyphens/>
        <w:spacing w:after="0" w:line="360" w:lineRule="auto"/>
        <w:jc w:val="both"/>
        <w:rPr>
          <w:rFonts w:ascii="Times New Roman" w:hAnsi="Times New Roman" w:cs="Times New Roman"/>
          <w:b/>
          <w:bCs/>
          <w:u w:val="single"/>
        </w:rPr>
      </w:pPr>
      <w:r w:rsidRPr="006A5972">
        <w:rPr>
          <w:rFonts w:ascii="Times New Roman" w:hAnsi="Times New Roman" w:cs="Times New Roman"/>
          <w:b/>
          <w:bCs/>
          <w:u w:val="single"/>
        </w:rPr>
        <w:t>ROBOTY BĘD</w:t>
      </w:r>
      <w:r w:rsidRPr="006A5972">
        <w:rPr>
          <w:rFonts w:ascii="Times New Roman" w:hAnsi="Times New Roman" w:cs="Times New Roman"/>
          <w:b/>
          <w:bCs/>
          <w:caps/>
          <w:u w:val="single"/>
        </w:rPr>
        <w:t>Ą</w:t>
      </w:r>
      <w:r w:rsidR="00617B7F">
        <w:rPr>
          <w:rFonts w:ascii="Times New Roman" w:hAnsi="Times New Roman" w:cs="Times New Roman"/>
          <w:b/>
          <w:bCs/>
          <w:u w:val="single"/>
        </w:rPr>
        <w:t xml:space="preserve"> WYKONYWANE W </w:t>
      </w:r>
      <w:r w:rsidRPr="006A5972">
        <w:rPr>
          <w:rFonts w:ascii="Times New Roman" w:hAnsi="Times New Roman" w:cs="Times New Roman"/>
          <w:b/>
          <w:bCs/>
          <w:u w:val="single"/>
        </w:rPr>
        <w:t xml:space="preserve">CZYNNYM   OBIEKCIE </w:t>
      </w:r>
    </w:p>
    <w:p w:rsidR="00841CB2" w:rsidRPr="004A6DEC" w:rsidRDefault="00841CB2" w:rsidP="004A6DEC">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Opis ogólny przedmiotu zamówienia</w:t>
      </w:r>
    </w:p>
    <w:p w:rsidR="00841CB2" w:rsidRPr="004A6DEC" w:rsidRDefault="00841CB2" w:rsidP="004A6DEC">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 xml:space="preserve">Zakres robót   -   </w:t>
      </w:r>
    </w:p>
    <w:p w:rsidR="00BA05D2" w:rsidRDefault="00841CB2" w:rsidP="004A6DEC">
      <w:pPr>
        <w:spacing w:after="0"/>
        <w:ind w:left="36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 xml:space="preserve">Branża budowlana: Rozebranie okładzin ściennych, posadzek z tworzyw sztucznych- (gumolit , panele podłogowe ) </w:t>
      </w:r>
    </w:p>
    <w:p w:rsidR="00BA05D2" w:rsidRDefault="00841CB2" w:rsidP="004A6DEC">
      <w:pPr>
        <w:spacing w:after="0"/>
        <w:ind w:left="360"/>
        <w:jc w:val="both"/>
        <w:rPr>
          <w:rFonts w:ascii="Times New Roman" w:hAnsi="Times New Roman" w:cs="Times New Roman"/>
          <w:i/>
          <w:color w:val="1F4E79" w:themeColor="accent1" w:themeShade="80"/>
        </w:rPr>
      </w:pPr>
      <w:r w:rsidRPr="004A6DEC">
        <w:rPr>
          <w:rFonts w:ascii="Times New Roman" w:hAnsi="Times New Roman" w:cs="Times New Roman"/>
          <w:color w:val="1F4E79" w:themeColor="accent1" w:themeShade="80"/>
        </w:rPr>
        <w:t xml:space="preserve">Dwukrotne malowanie farbami emulsyjnymi starych tynków wewnętrznych ścian i  sufitów </w:t>
      </w:r>
      <w:r w:rsidRPr="004A6DEC">
        <w:rPr>
          <w:rFonts w:ascii="Times New Roman" w:hAnsi="Times New Roman" w:cs="Times New Roman"/>
          <w:i/>
          <w:color w:val="1F4E79" w:themeColor="accent1" w:themeShade="80"/>
        </w:rPr>
        <w:t>.</w:t>
      </w:r>
    </w:p>
    <w:p w:rsidR="00BA05D2" w:rsidRDefault="00841CB2" w:rsidP="004A6DEC">
      <w:pPr>
        <w:spacing w:after="0"/>
        <w:ind w:left="36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lastRenderedPageBreak/>
        <w:t>Warstwy wyrównujące i wygładzające z zaprawy samopoziomującej grubości 5 mm wykonywane w pomieszczeniach .</w:t>
      </w:r>
    </w:p>
    <w:p w:rsidR="00841CB2" w:rsidRPr="004A6DEC" w:rsidRDefault="00841CB2" w:rsidP="004A6DEC">
      <w:pPr>
        <w:spacing w:after="0"/>
        <w:ind w:left="36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Montaż paneli  podłogowy winylowych -  PCV RC-5.</w:t>
      </w:r>
    </w:p>
    <w:p w:rsidR="00BA05D2" w:rsidRDefault="00841CB2" w:rsidP="004A6DEC">
      <w:pPr>
        <w:spacing w:after="0"/>
        <w:ind w:left="36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Montaż ścianek z GK i skrzydeł drzwiowych wewnętrznych 2 sztuki</w:t>
      </w:r>
      <w:r w:rsidRPr="004A6DEC">
        <w:rPr>
          <w:rFonts w:ascii="Times New Roman" w:hAnsi="Times New Roman" w:cs="Times New Roman"/>
          <w:i/>
          <w:color w:val="1F4E79" w:themeColor="accent1" w:themeShade="80"/>
        </w:rPr>
        <w:t>.</w:t>
      </w:r>
    </w:p>
    <w:p w:rsidR="00BA05D2" w:rsidRDefault="00841CB2" w:rsidP="004A6DEC">
      <w:pPr>
        <w:spacing w:after="0"/>
        <w:ind w:left="36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Branża elektryczna:</w:t>
      </w:r>
    </w:p>
    <w:p w:rsidR="00BA05D2" w:rsidRDefault="00841CB2" w:rsidP="004A6DEC">
      <w:pPr>
        <w:spacing w:after="0"/>
        <w:ind w:left="36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Wymiana opraw oświetleniowych świetlówkowych na oprawy rastrowe LED T8.</w:t>
      </w:r>
    </w:p>
    <w:p w:rsidR="00BA05D2" w:rsidRDefault="00841CB2" w:rsidP="004A6DEC">
      <w:pPr>
        <w:spacing w:after="0"/>
        <w:ind w:left="36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Wymiana gniazd instalacyjnych.</w:t>
      </w:r>
    </w:p>
    <w:p w:rsidR="00BA05D2" w:rsidRDefault="00BA05D2" w:rsidP="004A6DEC">
      <w:pPr>
        <w:spacing w:after="0"/>
        <w:ind w:left="360"/>
        <w:jc w:val="both"/>
        <w:rPr>
          <w:rFonts w:ascii="Times New Roman" w:hAnsi="Times New Roman" w:cs="Times New Roman"/>
          <w:color w:val="1F4E79" w:themeColor="accent1" w:themeShade="80"/>
        </w:rPr>
      </w:pPr>
    </w:p>
    <w:p w:rsidR="00841CB2" w:rsidRPr="004A6DEC" w:rsidRDefault="00841CB2" w:rsidP="00BA05D2">
      <w:pPr>
        <w:spacing w:after="0"/>
        <w:jc w:val="both"/>
        <w:rPr>
          <w:rFonts w:ascii="Times New Roman" w:hAnsi="Times New Roman" w:cs="Times New Roman"/>
          <w:color w:val="1F4E79" w:themeColor="accent1" w:themeShade="80"/>
        </w:rPr>
      </w:pPr>
      <w:r w:rsidRPr="004A6DEC">
        <w:rPr>
          <w:rFonts w:ascii="Times New Roman" w:hAnsi="Times New Roman" w:cs="Times New Roman"/>
          <w:i/>
          <w:color w:val="1F4E79" w:themeColor="accent1" w:themeShade="80"/>
        </w:rPr>
        <w:t xml:space="preserve"> </w:t>
      </w:r>
      <w:r w:rsidRPr="004A6DEC">
        <w:rPr>
          <w:rFonts w:ascii="Times New Roman" w:hAnsi="Times New Roman" w:cs="Times New Roman"/>
          <w:b/>
          <w:i/>
          <w:color w:val="1F4E79" w:themeColor="accent1" w:themeShade="80"/>
        </w:rPr>
        <w:t>Zakres robót  określają  załączony przedmiar</w:t>
      </w:r>
      <w:r w:rsidRPr="004A6DEC">
        <w:rPr>
          <w:rFonts w:ascii="Times New Roman" w:hAnsi="Times New Roman" w:cs="Times New Roman"/>
          <w:i/>
          <w:color w:val="1F4E79" w:themeColor="accent1" w:themeShade="80"/>
        </w:rPr>
        <w:t>.</w:t>
      </w:r>
    </w:p>
    <w:p w:rsidR="00841CB2" w:rsidRPr="004A6DEC" w:rsidRDefault="00841CB2" w:rsidP="004A6DEC">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 xml:space="preserve">Do wykonania robót należy użyć wszystkich materiałów fabrycznie nowych i posiadających </w:t>
      </w:r>
    </w:p>
    <w:p w:rsidR="00841CB2" w:rsidRPr="004A6DEC" w:rsidRDefault="00841CB2" w:rsidP="004A6DEC">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 xml:space="preserve">wymagane certyfikaty, świadectwa przydatności użytkowej i atesty. </w:t>
      </w:r>
    </w:p>
    <w:p w:rsidR="00841CB2" w:rsidRPr="004A6DEC" w:rsidRDefault="00841CB2" w:rsidP="004A6DEC">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 xml:space="preserve">Wykonawca skompletuje na dzień odbioru karty materiałowe oraz certyfikaty i deklaracje </w:t>
      </w:r>
    </w:p>
    <w:p w:rsidR="00841CB2" w:rsidRPr="004A6DEC" w:rsidRDefault="00841CB2" w:rsidP="004A6DEC">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właściwości użytkowych na wszystkie wbudowane materiały oraz przekaże je Zamawiającemu.</w:t>
      </w:r>
    </w:p>
    <w:p w:rsidR="00841CB2" w:rsidRPr="004A6DEC" w:rsidRDefault="00841CB2" w:rsidP="004A6DEC">
      <w:pPr>
        <w:spacing w:after="0"/>
        <w:jc w:val="both"/>
        <w:rPr>
          <w:rFonts w:ascii="Times New Roman" w:hAnsi="Times New Roman" w:cs="Times New Roman"/>
          <w:color w:val="1F4E79" w:themeColor="accent1" w:themeShade="80"/>
        </w:rPr>
      </w:pPr>
    </w:p>
    <w:p w:rsidR="00841CB2" w:rsidRPr="004A6DEC" w:rsidRDefault="00841CB2" w:rsidP="004A6DEC">
      <w:pPr>
        <w:spacing w:after="0"/>
        <w:jc w:val="both"/>
        <w:rPr>
          <w:rFonts w:ascii="Times New Roman" w:hAnsi="Times New Roman" w:cs="Times New Roman"/>
          <w:b/>
          <w:color w:val="1F4E79" w:themeColor="accent1" w:themeShade="80"/>
        </w:rPr>
      </w:pPr>
      <w:r w:rsidRPr="004A6DEC">
        <w:rPr>
          <w:rFonts w:ascii="Times New Roman" w:hAnsi="Times New Roman" w:cs="Times New Roman"/>
          <w:b/>
          <w:color w:val="1F4E79" w:themeColor="accent1" w:themeShade="80"/>
        </w:rPr>
        <w:t>Przed złożeniem oferty zaleca się odbycie wizji lokalnej na obiekcie w celu zapoznania się ze stanem faktycznym</w:t>
      </w:r>
      <w:r w:rsidRPr="004A6DEC">
        <w:rPr>
          <w:rFonts w:ascii="Times New Roman" w:hAnsi="Times New Roman" w:cs="Times New Roman"/>
          <w:color w:val="1F4E79" w:themeColor="accent1" w:themeShade="80"/>
        </w:rPr>
        <w:t>.</w:t>
      </w:r>
    </w:p>
    <w:p w:rsidR="00841CB2" w:rsidRPr="004A6DEC" w:rsidRDefault="00841CB2" w:rsidP="004A6DEC">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 xml:space="preserve">- telefon kontaktowy w celu ustalenia terminu wizji lokalnej 47 701 23 55; </w:t>
      </w:r>
    </w:p>
    <w:p w:rsidR="004E7823" w:rsidRDefault="00841CB2" w:rsidP="00BA05D2">
      <w:pPr>
        <w:spacing w:after="0"/>
        <w:jc w:val="both"/>
        <w:rPr>
          <w:rFonts w:ascii="Times New Roman" w:hAnsi="Times New Roman" w:cs="Times New Roman"/>
          <w:color w:val="1F4E79" w:themeColor="accent1" w:themeShade="80"/>
        </w:rPr>
      </w:pPr>
      <w:r w:rsidRPr="004A6DEC">
        <w:rPr>
          <w:rFonts w:ascii="Times New Roman" w:hAnsi="Times New Roman" w:cs="Times New Roman"/>
          <w:color w:val="1F4E79" w:themeColor="accent1" w:themeShade="80"/>
        </w:rPr>
        <w:t xml:space="preserve">  w godzinach    8</w:t>
      </w:r>
      <w:r w:rsidRPr="004A6DEC">
        <w:rPr>
          <w:rFonts w:ascii="Times New Roman" w:hAnsi="Times New Roman" w:cs="Times New Roman"/>
          <w:color w:val="1F4E79" w:themeColor="accent1" w:themeShade="80"/>
          <w:vertAlign w:val="superscript"/>
        </w:rPr>
        <w:t xml:space="preserve">30  </w:t>
      </w:r>
      <w:r w:rsidRPr="004A6DEC">
        <w:rPr>
          <w:rFonts w:ascii="Times New Roman" w:hAnsi="Times New Roman" w:cs="Times New Roman"/>
          <w:color w:val="1F4E79" w:themeColor="accent1" w:themeShade="80"/>
        </w:rPr>
        <w:t>- 15</w:t>
      </w:r>
      <w:r w:rsidRPr="004A6DEC">
        <w:rPr>
          <w:rFonts w:ascii="Times New Roman" w:hAnsi="Times New Roman" w:cs="Times New Roman"/>
          <w:color w:val="1F4E79" w:themeColor="accent1" w:themeShade="80"/>
          <w:vertAlign w:val="superscript"/>
        </w:rPr>
        <w:t>30</w:t>
      </w:r>
    </w:p>
    <w:p w:rsidR="00BA05D2" w:rsidRPr="00BA05D2" w:rsidRDefault="00BA05D2" w:rsidP="00BA05D2">
      <w:pPr>
        <w:spacing w:after="0"/>
        <w:jc w:val="both"/>
        <w:rPr>
          <w:rFonts w:ascii="Times New Roman" w:hAnsi="Times New Roman" w:cs="Times New Roman"/>
          <w:color w:val="1F4E79" w:themeColor="accent1" w:themeShade="80"/>
        </w:rPr>
      </w:pPr>
    </w:p>
    <w:p w:rsidR="006A5972" w:rsidRPr="00F40FC6" w:rsidRDefault="006A5972" w:rsidP="006A5972">
      <w:pPr>
        <w:spacing w:after="0" w:line="360" w:lineRule="auto"/>
        <w:rPr>
          <w:rFonts w:ascii="Times New Roman" w:hAnsi="Times New Roman" w:cs="Times New Roman"/>
          <w:b/>
          <w:u w:val="single"/>
        </w:rPr>
      </w:pPr>
      <w:r w:rsidRPr="00F40FC6">
        <w:rPr>
          <w:rFonts w:ascii="Times New Roman" w:hAnsi="Times New Roman" w:cs="Times New Roman"/>
          <w:b/>
          <w:u w:val="single"/>
        </w:rPr>
        <w:t xml:space="preserve">Adres którego dotyczy zamówienie:  </w:t>
      </w:r>
    </w:p>
    <w:p w:rsidR="00F40FC6" w:rsidRDefault="006A5972" w:rsidP="00253812">
      <w:pPr>
        <w:suppressAutoHyphens/>
        <w:spacing w:after="0" w:line="360" w:lineRule="auto"/>
        <w:rPr>
          <w:rFonts w:ascii="Times New Roman" w:hAnsi="Times New Roman" w:cs="Times New Roman"/>
          <w:lang w:eastAsia="zh-CN"/>
        </w:rPr>
      </w:pPr>
      <w:r w:rsidRPr="006A5972">
        <w:rPr>
          <w:rFonts w:ascii="Times New Roman" w:hAnsi="Times New Roman" w:cs="Times New Roman"/>
          <w:lang w:eastAsia="zh-CN"/>
        </w:rPr>
        <w:t>K</w:t>
      </w:r>
      <w:r w:rsidR="00180BD9">
        <w:rPr>
          <w:rFonts w:ascii="Times New Roman" w:hAnsi="Times New Roman" w:cs="Times New Roman"/>
          <w:lang w:eastAsia="zh-CN"/>
        </w:rPr>
        <w:t>PP Mława,</w:t>
      </w:r>
      <w:r w:rsidRPr="006A5972">
        <w:rPr>
          <w:rFonts w:ascii="Times New Roman" w:hAnsi="Times New Roman" w:cs="Times New Roman"/>
          <w:lang w:eastAsia="zh-CN"/>
        </w:rPr>
        <w:t xml:space="preserve"> ul.</w:t>
      </w:r>
      <w:r w:rsidR="00180BD9">
        <w:rPr>
          <w:rFonts w:ascii="Times New Roman" w:hAnsi="Times New Roman" w:cs="Times New Roman"/>
          <w:lang w:eastAsia="zh-CN"/>
        </w:rPr>
        <w:t xml:space="preserve"> Sienkiewicza 2</w:t>
      </w:r>
      <w:r w:rsidRPr="006A5972">
        <w:rPr>
          <w:rFonts w:ascii="Times New Roman" w:hAnsi="Times New Roman" w:cs="Times New Roman"/>
          <w:lang w:eastAsia="zh-CN"/>
        </w:rPr>
        <w:t xml:space="preserve">, </w:t>
      </w:r>
      <w:r w:rsidR="00180BD9">
        <w:rPr>
          <w:rFonts w:ascii="Times New Roman" w:hAnsi="Times New Roman" w:cs="Times New Roman"/>
          <w:lang w:eastAsia="zh-CN"/>
        </w:rPr>
        <w:t>06-500 Mława</w:t>
      </w:r>
    </w:p>
    <w:p w:rsidR="00093656" w:rsidRPr="00253812" w:rsidRDefault="00093656" w:rsidP="00253812">
      <w:pPr>
        <w:suppressAutoHyphens/>
        <w:spacing w:after="0" w:line="360" w:lineRule="auto"/>
        <w:rPr>
          <w:rFonts w:ascii="Times New Roman" w:hAnsi="Times New Roman" w:cs="Times New Roman"/>
          <w:lang w:eastAsia="zh-CN"/>
        </w:rPr>
      </w:pPr>
    </w:p>
    <w:p w:rsidR="00F40FC6" w:rsidRPr="00AC2E68" w:rsidRDefault="00F40FC6" w:rsidP="00F40FC6">
      <w:pPr>
        <w:spacing w:after="120" w:line="240" w:lineRule="auto"/>
        <w:jc w:val="both"/>
        <w:rPr>
          <w:rFonts w:ascii="Times New Roman" w:hAnsi="Times New Roman" w:cs="Times New Roman"/>
          <w:b/>
          <w:u w:val="single"/>
        </w:rPr>
      </w:pPr>
      <w:r w:rsidRPr="00AC2E68">
        <w:rPr>
          <w:rFonts w:ascii="Times New Roman" w:hAnsi="Times New Roman" w:cs="Times New Roman"/>
          <w:b/>
          <w:u w:val="single"/>
        </w:rPr>
        <w:t>OPIS TECHNICZNY</w:t>
      </w:r>
    </w:p>
    <w:p w:rsidR="00F40FC6" w:rsidRDefault="00F40FC6" w:rsidP="00F40FC6">
      <w:pPr>
        <w:spacing w:after="0" w:line="240" w:lineRule="auto"/>
        <w:rPr>
          <w:rFonts w:ascii="Times New Roman" w:hAnsi="Times New Roman" w:cs="Times New Roman"/>
          <w:b/>
          <w:bCs/>
        </w:rPr>
      </w:pPr>
    </w:p>
    <w:p w:rsidR="00F40FC6" w:rsidRDefault="00F40FC6" w:rsidP="00F40FC6">
      <w:pPr>
        <w:spacing w:after="0" w:line="240" w:lineRule="auto"/>
        <w:rPr>
          <w:rFonts w:ascii="Times New Roman" w:hAnsi="Times New Roman" w:cs="Times New Roman"/>
          <w:b/>
          <w:bCs/>
          <w:u w:val="single"/>
        </w:rPr>
      </w:pPr>
      <w:r w:rsidRPr="00AC2E68">
        <w:rPr>
          <w:rFonts w:ascii="Times New Roman" w:hAnsi="Times New Roman" w:cs="Times New Roman"/>
          <w:b/>
          <w:bCs/>
          <w:u w:val="single"/>
        </w:rPr>
        <w:t>Podstawa opracowania</w:t>
      </w:r>
    </w:p>
    <w:p w:rsidR="005148F4" w:rsidRPr="00BA05D2" w:rsidRDefault="005148F4" w:rsidP="005148F4">
      <w:pPr>
        <w:spacing w:after="0"/>
        <w:jc w:val="both"/>
        <w:rPr>
          <w:rFonts w:ascii="Times New Roman" w:hAnsi="Times New Roman" w:cs="Times New Roman"/>
          <w:color w:val="1F4E79" w:themeColor="accent1" w:themeShade="80"/>
        </w:rPr>
      </w:pPr>
      <w:r w:rsidRPr="00BA05D2">
        <w:rPr>
          <w:rFonts w:ascii="Times New Roman" w:hAnsi="Times New Roman" w:cs="Times New Roman"/>
          <w:color w:val="1F4E79" w:themeColor="accent1" w:themeShade="80"/>
        </w:rPr>
        <w:t>-Rozporządzenie Ministra Rozwoju z dnia 11.09.2020r. w sprawie szczegółowego zakresu i formy projektu budowlanego (tj. Dz.U. z 2022r. poz. 1679),</w:t>
      </w:r>
      <w:r w:rsidRPr="00BA05D2">
        <w:rPr>
          <w:rFonts w:ascii="Times New Roman" w:eastAsia="Calibri" w:hAnsi="Times New Roman" w:cs="Times New Roman"/>
          <w:color w:val="1F4E79" w:themeColor="accent1" w:themeShade="80"/>
        </w:rPr>
        <w:t xml:space="preserve">   </w:t>
      </w:r>
    </w:p>
    <w:p w:rsidR="005148F4" w:rsidRPr="00BA05D2" w:rsidRDefault="005148F4" w:rsidP="005148F4">
      <w:pPr>
        <w:suppressAutoHyphens/>
        <w:spacing w:after="0"/>
        <w:jc w:val="both"/>
        <w:rPr>
          <w:rFonts w:ascii="Times New Roman" w:hAnsi="Times New Roman" w:cs="Times New Roman"/>
          <w:color w:val="1F4E79" w:themeColor="accent1" w:themeShade="80"/>
          <w:lang w:eastAsia="zh-CN"/>
        </w:rPr>
      </w:pPr>
      <w:r w:rsidRPr="00BA05D2">
        <w:rPr>
          <w:rFonts w:ascii="Times New Roman" w:hAnsi="Times New Roman" w:cs="Times New Roman"/>
          <w:color w:val="1F4E79" w:themeColor="accent1" w:themeShade="80"/>
          <w:lang w:eastAsia="zh-CN"/>
        </w:rPr>
        <w:t xml:space="preserve">- Rozporządzenie Ministra Infrastruktury  w sprawie warunków technicznych jakim powinny odpowiadać budynki i ich usytuowanie z dnia 12.04.2002r </w:t>
      </w:r>
      <w:r w:rsidRPr="00BA05D2">
        <w:rPr>
          <w:rFonts w:ascii="Times New Roman" w:hAnsi="Times New Roman" w:cs="Times New Roman"/>
          <w:bCs/>
          <w:color w:val="1F4E79" w:themeColor="accent1" w:themeShade="80"/>
        </w:rPr>
        <w:t>(tj. Dz. U. z  2022r. poz.1225),</w:t>
      </w:r>
    </w:p>
    <w:p w:rsidR="005148F4" w:rsidRPr="00BA05D2" w:rsidRDefault="005148F4" w:rsidP="005148F4">
      <w:pPr>
        <w:suppressAutoHyphens/>
        <w:spacing w:after="0"/>
        <w:jc w:val="both"/>
        <w:rPr>
          <w:rFonts w:ascii="Times New Roman" w:hAnsi="Times New Roman" w:cs="Times New Roman"/>
          <w:color w:val="1F4E79" w:themeColor="accent1" w:themeShade="80"/>
        </w:rPr>
      </w:pPr>
      <w:r w:rsidRPr="00BA05D2">
        <w:rPr>
          <w:rFonts w:ascii="Times New Roman" w:hAnsi="Times New Roman" w:cs="Times New Roman"/>
          <w:color w:val="1F4E79" w:themeColor="accent1" w:themeShade="80"/>
          <w:lang w:eastAsia="zh-CN"/>
        </w:rPr>
        <w:t>- przedmiar,</w:t>
      </w:r>
    </w:p>
    <w:p w:rsidR="005148F4" w:rsidRPr="00BA05D2" w:rsidRDefault="005148F4" w:rsidP="005148F4">
      <w:pPr>
        <w:suppressAutoHyphens/>
        <w:spacing w:after="0"/>
        <w:jc w:val="both"/>
        <w:rPr>
          <w:rFonts w:ascii="Times New Roman" w:hAnsi="Times New Roman" w:cs="Times New Roman"/>
          <w:color w:val="1F4E79" w:themeColor="accent1" w:themeShade="80"/>
          <w:lang w:eastAsia="zh-CN"/>
        </w:rPr>
      </w:pPr>
      <w:r w:rsidRPr="00BA05D2">
        <w:rPr>
          <w:rFonts w:ascii="Times New Roman" w:hAnsi="Times New Roman" w:cs="Times New Roman"/>
          <w:color w:val="1F4E79" w:themeColor="accent1" w:themeShade="80"/>
          <w:lang w:eastAsia="zh-CN"/>
        </w:rPr>
        <w:t>- obowiązujące normy i przepisy polskie i europejskie, zasady wiedzy technicznej związane z procesem budowlanym,</w:t>
      </w:r>
    </w:p>
    <w:p w:rsidR="004E7823" w:rsidRDefault="004E7823" w:rsidP="006A5972">
      <w:pPr>
        <w:jc w:val="both"/>
        <w:rPr>
          <w:rFonts w:ascii="Times New Roman" w:hAnsi="Times New Roman" w:cs="Times New Roman"/>
          <w:b/>
          <w:sz w:val="20"/>
          <w:szCs w:val="20"/>
        </w:rPr>
      </w:pPr>
    </w:p>
    <w:p w:rsidR="006A5972" w:rsidRPr="004E7823" w:rsidRDefault="006A5972" w:rsidP="006A5972">
      <w:pPr>
        <w:jc w:val="both"/>
        <w:rPr>
          <w:rFonts w:ascii="Times New Roman" w:hAnsi="Times New Roman" w:cs="Times New Roman"/>
          <w:b/>
          <w:bCs/>
          <w:u w:val="single"/>
        </w:rPr>
      </w:pPr>
      <w:r w:rsidRPr="004E7823">
        <w:rPr>
          <w:rFonts w:ascii="Times New Roman" w:hAnsi="Times New Roman" w:cs="Times New Roman"/>
          <w:b/>
          <w:bCs/>
          <w:u w:val="single"/>
        </w:rPr>
        <w:t xml:space="preserve">V.1 Zakres robót : </w:t>
      </w:r>
    </w:p>
    <w:p w:rsidR="006A5972" w:rsidRPr="001E1CF1" w:rsidRDefault="006A5972" w:rsidP="006A5972">
      <w:pPr>
        <w:suppressAutoHyphens/>
        <w:spacing w:after="60"/>
        <w:rPr>
          <w:rFonts w:ascii="Times New Roman" w:hAnsi="Times New Roman" w:cs="Times New Roman"/>
          <w:color w:val="1F4E79" w:themeColor="accent1" w:themeShade="80"/>
          <w:lang w:eastAsia="zh-CN"/>
        </w:rPr>
      </w:pPr>
      <w:r w:rsidRPr="001E1CF1">
        <w:rPr>
          <w:rFonts w:ascii="Times New Roman" w:hAnsi="Times New Roman" w:cs="Times New Roman"/>
          <w:color w:val="1F4E79" w:themeColor="accent1" w:themeShade="80"/>
          <w:lang w:eastAsia="zh-CN"/>
        </w:rPr>
        <w:t>Wykonanie robót zgodnie z przedmiarami</w:t>
      </w:r>
      <w:r w:rsidR="00093656" w:rsidRPr="001E1CF1">
        <w:rPr>
          <w:rFonts w:ascii="Times New Roman" w:hAnsi="Times New Roman" w:cs="Times New Roman"/>
          <w:color w:val="1F4E79" w:themeColor="accent1" w:themeShade="80"/>
          <w:lang w:eastAsia="zh-CN"/>
        </w:rPr>
        <w:t xml:space="preserve">, </w:t>
      </w:r>
      <w:r w:rsidRPr="001E1CF1">
        <w:rPr>
          <w:rFonts w:ascii="Times New Roman" w:hAnsi="Times New Roman" w:cs="Times New Roman"/>
          <w:color w:val="1F4E79" w:themeColor="accent1" w:themeShade="80"/>
          <w:lang w:eastAsia="zh-CN"/>
        </w:rPr>
        <w:t xml:space="preserve"> SWZ</w:t>
      </w:r>
      <w:r w:rsidR="005148F4" w:rsidRPr="001E1CF1">
        <w:rPr>
          <w:rFonts w:ascii="Times New Roman" w:hAnsi="Times New Roman" w:cs="Times New Roman"/>
          <w:color w:val="1F4E79" w:themeColor="accent1" w:themeShade="80"/>
          <w:lang w:eastAsia="zh-CN"/>
        </w:rPr>
        <w:t>.</w:t>
      </w:r>
    </w:p>
    <w:p w:rsidR="006A5972" w:rsidRPr="001E1CF1" w:rsidRDefault="006A5972" w:rsidP="006A5972">
      <w:pPr>
        <w:suppressAutoHyphens/>
        <w:jc w:val="both"/>
        <w:rPr>
          <w:rFonts w:ascii="Times New Roman" w:hAnsi="Times New Roman" w:cs="Times New Roman"/>
          <w:color w:val="1F4E79" w:themeColor="accent1" w:themeShade="80"/>
          <w:lang w:eastAsia="zh-CN"/>
        </w:rPr>
      </w:pPr>
      <w:r w:rsidRPr="001E1CF1">
        <w:rPr>
          <w:rFonts w:ascii="Times New Roman" w:hAnsi="Times New Roman" w:cs="Times New Roman"/>
          <w:color w:val="1F4E79" w:themeColor="accent1" w:themeShade="80"/>
          <w:lang w:eastAsia="zh-CN"/>
        </w:rPr>
        <w:t>Obowiązek skompletowania i dostarczenia  dokumentów odbiorowych na dzień rozpoczęcia odbioru spoczywa na wykonawcy.</w:t>
      </w:r>
    </w:p>
    <w:p w:rsidR="006A5972" w:rsidRPr="006A5972" w:rsidRDefault="006A5972" w:rsidP="006A5972">
      <w:pPr>
        <w:suppressAutoHyphens/>
        <w:spacing w:after="0" w:line="360" w:lineRule="auto"/>
        <w:rPr>
          <w:rFonts w:ascii="Times New Roman" w:hAnsi="Times New Roman" w:cs="Times New Roman"/>
          <w:lang w:eastAsia="zh-CN"/>
        </w:rPr>
      </w:pPr>
      <w:r w:rsidRPr="006A5972">
        <w:rPr>
          <w:rFonts w:ascii="Times New Roman" w:hAnsi="Times New Roman" w:cs="Times New Roman"/>
          <w:b/>
          <w:bCs/>
          <w:lang w:eastAsia="zh-CN"/>
        </w:rPr>
        <w:t>V.2 WYKONAWCA ZOBOWIĄZANY JEST DO WYKONANIA:</w:t>
      </w:r>
    </w:p>
    <w:p w:rsidR="005148F4" w:rsidRPr="001E1CF1" w:rsidRDefault="006A5972" w:rsidP="00AA49BF">
      <w:pPr>
        <w:pStyle w:val="Lista2"/>
        <w:rPr>
          <w:i/>
          <w:color w:val="1F4E79" w:themeColor="accent1" w:themeShade="80"/>
          <w:sz w:val="22"/>
          <w:szCs w:val="22"/>
        </w:rPr>
      </w:pPr>
      <w:r w:rsidRPr="001E1CF1">
        <w:rPr>
          <w:b/>
          <w:color w:val="1F4E79" w:themeColor="accent1" w:themeShade="80"/>
          <w:sz w:val="22"/>
          <w:szCs w:val="22"/>
        </w:rPr>
        <w:t xml:space="preserve">Zakres robót   -   </w:t>
      </w:r>
      <w:r w:rsidR="005148F4" w:rsidRPr="001E1CF1">
        <w:rPr>
          <w:b/>
          <w:i/>
          <w:color w:val="1F4E79" w:themeColor="accent1" w:themeShade="80"/>
          <w:sz w:val="22"/>
          <w:szCs w:val="22"/>
        </w:rPr>
        <w:t xml:space="preserve"> Branża budowlana</w:t>
      </w:r>
      <w:r w:rsidR="005148F4" w:rsidRPr="001E1CF1">
        <w:rPr>
          <w:i/>
          <w:color w:val="1F4E79" w:themeColor="accent1" w:themeShade="80"/>
          <w:sz w:val="22"/>
          <w:szCs w:val="22"/>
        </w:rPr>
        <w:t xml:space="preserve">: </w:t>
      </w:r>
    </w:p>
    <w:p w:rsidR="00836D11" w:rsidRPr="001E1CF1" w:rsidRDefault="005148F4" w:rsidP="00AA49BF">
      <w:pPr>
        <w:pStyle w:val="Tekstpodstawowy"/>
        <w:rPr>
          <w:rFonts w:ascii="Times New Roman" w:hAnsi="Times New Roman" w:cs="Times New Roman"/>
          <w:color w:val="1F4E79" w:themeColor="accent1" w:themeShade="80"/>
        </w:rPr>
      </w:pPr>
      <w:r w:rsidRPr="001E1CF1">
        <w:rPr>
          <w:rFonts w:ascii="Times New Roman" w:hAnsi="Times New Roman" w:cs="Times New Roman"/>
          <w:color w:val="1F4E79" w:themeColor="accent1" w:themeShade="80"/>
        </w:rPr>
        <w:t xml:space="preserve"> Szczegółowy zakres robót do wykonania został określony w przedmiarach. </w:t>
      </w:r>
    </w:p>
    <w:p w:rsidR="00B138A9" w:rsidRPr="001E1CF1" w:rsidRDefault="00B138A9" w:rsidP="00B138A9">
      <w:pPr>
        <w:spacing w:after="0"/>
        <w:rPr>
          <w:rFonts w:ascii="Times New Roman" w:hAnsi="Times New Roman" w:cs="Times New Roman"/>
          <w:b/>
          <w:i/>
          <w:color w:val="1F4E79" w:themeColor="accent1" w:themeShade="80"/>
        </w:rPr>
      </w:pPr>
      <w:r w:rsidRPr="001E1CF1">
        <w:rPr>
          <w:rFonts w:ascii="Times New Roman" w:hAnsi="Times New Roman" w:cs="Times New Roman"/>
          <w:b/>
          <w:i/>
          <w:color w:val="1F4E79" w:themeColor="accent1" w:themeShade="80"/>
        </w:rPr>
        <w:t xml:space="preserve">Zakres robót  określają  załączone </w:t>
      </w:r>
      <w:r w:rsidR="008A6550" w:rsidRPr="001E1CF1">
        <w:rPr>
          <w:rFonts w:ascii="Times New Roman" w:hAnsi="Times New Roman" w:cs="Times New Roman"/>
          <w:b/>
          <w:i/>
          <w:color w:val="1F4E79" w:themeColor="accent1" w:themeShade="80"/>
        </w:rPr>
        <w:t>przedmiary</w:t>
      </w:r>
      <w:r w:rsidRPr="001E1CF1">
        <w:rPr>
          <w:rFonts w:ascii="Times New Roman" w:hAnsi="Times New Roman" w:cs="Times New Roman"/>
          <w:b/>
          <w:i/>
          <w:color w:val="1F4E79" w:themeColor="accent1" w:themeShade="80"/>
        </w:rPr>
        <w:t>.</w:t>
      </w:r>
    </w:p>
    <w:p w:rsidR="008A6550" w:rsidRPr="001E1CF1" w:rsidRDefault="00962CBB" w:rsidP="00B138A9">
      <w:pPr>
        <w:spacing w:after="0"/>
        <w:rPr>
          <w:rFonts w:ascii="Times New Roman" w:hAnsi="Times New Roman" w:cs="Times New Roman"/>
          <w:b/>
          <w:color w:val="1F4E79" w:themeColor="accent1" w:themeShade="80"/>
          <w:u w:val="single"/>
        </w:rPr>
      </w:pPr>
      <w:bookmarkStart w:id="4" w:name="_Hlk174021941"/>
      <w:r w:rsidRPr="001E1CF1">
        <w:rPr>
          <w:rFonts w:ascii="Times New Roman" w:hAnsi="Times New Roman" w:cs="Times New Roman"/>
          <w:b/>
          <w:color w:val="1F4E79" w:themeColor="accent1" w:themeShade="80"/>
          <w:u w:val="single"/>
        </w:rPr>
        <w:t>UWAGA!</w:t>
      </w:r>
      <w:r w:rsidR="008A6550" w:rsidRPr="001E1CF1">
        <w:rPr>
          <w:rFonts w:ascii="Times New Roman" w:hAnsi="Times New Roman" w:cs="Times New Roman"/>
          <w:b/>
          <w:color w:val="1F4E79" w:themeColor="accent1" w:themeShade="80"/>
          <w:u w:val="single"/>
        </w:rPr>
        <w:t xml:space="preserve"> – WIZJA LOKALNA</w:t>
      </w:r>
    </w:p>
    <w:p w:rsidR="00B138A9" w:rsidRPr="001E1CF1" w:rsidRDefault="00B138A9" w:rsidP="00B138A9">
      <w:pPr>
        <w:spacing w:after="0"/>
        <w:rPr>
          <w:rFonts w:ascii="Times New Roman" w:hAnsi="Times New Roman" w:cs="Times New Roman"/>
          <w:b/>
          <w:color w:val="1F4E79" w:themeColor="accent1" w:themeShade="80"/>
        </w:rPr>
      </w:pPr>
      <w:r w:rsidRPr="001E1CF1">
        <w:rPr>
          <w:rFonts w:ascii="Times New Roman" w:hAnsi="Times New Roman" w:cs="Times New Roman"/>
          <w:b/>
          <w:color w:val="1F4E79" w:themeColor="accent1" w:themeShade="80"/>
        </w:rPr>
        <w:t>Zamawiający zaleca wykonanie wizji lokalnej po uprzednim ustaleniu telefonicznym</w:t>
      </w:r>
    </w:p>
    <w:p w:rsidR="00B138A9" w:rsidRPr="001E1CF1" w:rsidRDefault="00B138A9" w:rsidP="00B138A9">
      <w:pPr>
        <w:spacing w:after="0"/>
        <w:rPr>
          <w:rFonts w:ascii="Times New Roman" w:hAnsi="Times New Roman" w:cs="Times New Roman"/>
          <w:b/>
          <w:color w:val="1F4E79" w:themeColor="accent1" w:themeShade="80"/>
        </w:rPr>
      </w:pPr>
      <w:r w:rsidRPr="001E1CF1">
        <w:rPr>
          <w:rFonts w:ascii="Times New Roman" w:hAnsi="Times New Roman" w:cs="Times New Roman"/>
          <w:b/>
          <w:color w:val="1F4E79" w:themeColor="accent1" w:themeShade="80"/>
        </w:rPr>
        <w:t>- telefon kontaktowy w celu ustalenia terminu wizji lokalnej 47 701 23 55</w:t>
      </w:r>
      <w:r w:rsidRPr="001E1CF1">
        <w:rPr>
          <w:rFonts w:ascii="Times New Roman" w:hAnsi="Times New Roman" w:cs="Times New Roman"/>
          <w:color w:val="1F4E79" w:themeColor="accent1" w:themeShade="80"/>
        </w:rPr>
        <w:t xml:space="preserve">; w </w:t>
      </w:r>
      <w:r w:rsidRPr="001E1CF1">
        <w:rPr>
          <w:rFonts w:ascii="Times New Roman" w:hAnsi="Times New Roman" w:cs="Times New Roman"/>
          <w:b/>
          <w:color w:val="1F4E79" w:themeColor="accent1" w:themeShade="80"/>
        </w:rPr>
        <w:t>godzinach   8</w:t>
      </w:r>
      <w:r w:rsidRPr="001E1CF1">
        <w:rPr>
          <w:rFonts w:ascii="Times New Roman" w:hAnsi="Times New Roman" w:cs="Times New Roman"/>
          <w:b/>
          <w:color w:val="1F4E79" w:themeColor="accent1" w:themeShade="80"/>
          <w:vertAlign w:val="superscript"/>
        </w:rPr>
        <w:t xml:space="preserve">30  </w:t>
      </w:r>
      <w:r w:rsidRPr="001E1CF1">
        <w:rPr>
          <w:rFonts w:ascii="Times New Roman" w:hAnsi="Times New Roman" w:cs="Times New Roman"/>
          <w:b/>
          <w:color w:val="1F4E79" w:themeColor="accent1" w:themeShade="80"/>
        </w:rPr>
        <w:t>- 15</w:t>
      </w:r>
      <w:r w:rsidRPr="001E1CF1">
        <w:rPr>
          <w:rFonts w:ascii="Times New Roman" w:hAnsi="Times New Roman" w:cs="Times New Roman"/>
          <w:b/>
          <w:color w:val="1F4E79" w:themeColor="accent1" w:themeShade="80"/>
          <w:vertAlign w:val="superscript"/>
        </w:rPr>
        <w:t>30</w:t>
      </w:r>
    </w:p>
    <w:p w:rsidR="00B138A9" w:rsidRPr="001E1CF1" w:rsidRDefault="00B138A9" w:rsidP="00B138A9">
      <w:pPr>
        <w:spacing w:after="0"/>
        <w:jc w:val="both"/>
        <w:rPr>
          <w:rFonts w:ascii="Times New Roman" w:hAnsi="Times New Roman" w:cs="Times New Roman"/>
          <w:b/>
          <w:color w:val="1F4E79" w:themeColor="accent1" w:themeShade="80"/>
        </w:rPr>
      </w:pPr>
      <w:r w:rsidRPr="001E1CF1">
        <w:rPr>
          <w:rFonts w:ascii="Times New Roman" w:hAnsi="Times New Roman" w:cs="Times New Roman"/>
          <w:b/>
          <w:color w:val="1F4E79" w:themeColor="accent1" w:themeShade="80"/>
          <w:u w:val="single"/>
        </w:rPr>
        <w:lastRenderedPageBreak/>
        <w:t>UWAGA!</w:t>
      </w:r>
      <w:r w:rsidRPr="001E1CF1">
        <w:rPr>
          <w:rFonts w:ascii="Times New Roman" w:hAnsi="Times New Roman" w:cs="Times New Roman"/>
          <w:b/>
          <w:color w:val="1F4E79" w:themeColor="accent1" w:themeShade="80"/>
        </w:rPr>
        <w:t xml:space="preserve"> Roboty będą prowadzone w czynnym obiekcie -  organizacja robót musi zapewnić  minimalną  uciążliwość  dla Zamawiającego.        </w:t>
      </w:r>
    </w:p>
    <w:bookmarkEnd w:id="4"/>
    <w:p w:rsidR="00FE4B7F" w:rsidRDefault="00FE4B7F" w:rsidP="006A5972">
      <w:pPr>
        <w:spacing w:after="0" w:line="360" w:lineRule="auto"/>
        <w:rPr>
          <w:rFonts w:ascii="Times New Roman" w:hAnsi="Times New Roman" w:cs="Times New Roman"/>
          <w:b/>
          <w:i/>
        </w:rPr>
      </w:pPr>
    </w:p>
    <w:p w:rsidR="006A5972" w:rsidRDefault="006A5972" w:rsidP="006A5972">
      <w:pPr>
        <w:spacing w:after="0" w:line="360" w:lineRule="auto"/>
        <w:rPr>
          <w:rFonts w:ascii="Times New Roman" w:hAnsi="Times New Roman" w:cs="Times New Roman"/>
          <w:b/>
          <w:u w:val="single"/>
        </w:rPr>
      </w:pPr>
      <w:r w:rsidRPr="00EF2DFB">
        <w:rPr>
          <w:rFonts w:ascii="Times New Roman" w:hAnsi="Times New Roman" w:cs="Times New Roman"/>
          <w:b/>
          <w:u w:val="single"/>
        </w:rPr>
        <w:t xml:space="preserve">Zakres robót  </w:t>
      </w:r>
      <w:r w:rsidR="00EF2DFB">
        <w:rPr>
          <w:rFonts w:ascii="Times New Roman" w:hAnsi="Times New Roman" w:cs="Times New Roman"/>
          <w:b/>
          <w:u w:val="single"/>
        </w:rPr>
        <w:t xml:space="preserve">określają  załączone </w:t>
      </w:r>
      <w:r w:rsidR="008A6550">
        <w:rPr>
          <w:rFonts w:ascii="Times New Roman" w:hAnsi="Times New Roman" w:cs="Times New Roman"/>
          <w:b/>
          <w:u w:val="single"/>
        </w:rPr>
        <w:t>przedmiary</w:t>
      </w:r>
      <w:r w:rsidR="00EF2DFB">
        <w:rPr>
          <w:rFonts w:ascii="Times New Roman" w:hAnsi="Times New Roman" w:cs="Times New Roman"/>
          <w:b/>
          <w:u w:val="single"/>
        </w:rPr>
        <w:t xml:space="preserve"> tj.:</w:t>
      </w:r>
    </w:p>
    <w:p w:rsidR="00EF2DFB" w:rsidRDefault="00EF2DFB" w:rsidP="002E3E2E">
      <w:pPr>
        <w:spacing w:after="0"/>
        <w:jc w:val="both"/>
        <w:rPr>
          <w:rFonts w:ascii="Times New Roman" w:hAnsi="Times New Roman" w:cs="Times New Roman"/>
        </w:rPr>
      </w:pPr>
      <w:r w:rsidRPr="00110686">
        <w:rPr>
          <w:rFonts w:ascii="Arial Black" w:hAnsi="Arial Black" w:cs="Times New Roman"/>
          <w:color w:val="0070C0"/>
          <w:sz w:val="18"/>
          <w:szCs w:val="18"/>
          <w:u w:val="single"/>
        </w:rPr>
        <w:t xml:space="preserve">Załącznik nr </w:t>
      </w:r>
      <w:r w:rsidR="00596668">
        <w:rPr>
          <w:rFonts w:ascii="Arial Black" w:hAnsi="Arial Black" w:cs="Times New Roman"/>
          <w:color w:val="0070C0"/>
          <w:sz w:val="18"/>
          <w:szCs w:val="18"/>
          <w:u w:val="single"/>
        </w:rPr>
        <w:t>9</w:t>
      </w:r>
      <w:r w:rsidRPr="00110686">
        <w:rPr>
          <w:rFonts w:ascii="Arial Black" w:hAnsi="Arial Black" w:cs="Times New Roman"/>
          <w:color w:val="0070C0"/>
          <w:sz w:val="18"/>
          <w:szCs w:val="18"/>
          <w:u w:val="single"/>
        </w:rPr>
        <w:t xml:space="preserve"> do </w:t>
      </w:r>
      <w:proofErr w:type="spellStart"/>
      <w:r w:rsidRPr="00110686">
        <w:rPr>
          <w:rFonts w:ascii="Arial Black" w:hAnsi="Arial Black" w:cs="Times New Roman"/>
          <w:color w:val="0070C0"/>
          <w:sz w:val="18"/>
          <w:szCs w:val="18"/>
          <w:u w:val="single"/>
        </w:rPr>
        <w:t>swz</w:t>
      </w:r>
      <w:proofErr w:type="spellEnd"/>
      <w:r w:rsidRPr="00110686">
        <w:rPr>
          <w:rFonts w:ascii="Times New Roman" w:hAnsi="Times New Roman" w:cs="Times New Roman"/>
          <w:color w:val="0070C0"/>
        </w:rPr>
        <w:t xml:space="preserve"> </w:t>
      </w:r>
      <w:r w:rsidRPr="00110686">
        <w:rPr>
          <w:rFonts w:ascii="Times New Roman" w:hAnsi="Times New Roman" w:cs="Times New Roman"/>
        </w:rPr>
        <w:t xml:space="preserve">– </w:t>
      </w:r>
      <w:r w:rsidR="008A6550">
        <w:rPr>
          <w:rFonts w:ascii="Times New Roman" w:hAnsi="Times New Roman" w:cs="Times New Roman"/>
        </w:rPr>
        <w:t>Przedmiar</w:t>
      </w:r>
      <w:r w:rsidR="00576108">
        <w:rPr>
          <w:rFonts w:ascii="Times New Roman" w:hAnsi="Times New Roman" w:cs="Times New Roman"/>
        </w:rPr>
        <w:t xml:space="preserve"> roboty remontowe i renowacyjne.</w:t>
      </w:r>
    </w:p>
    <w:p w:rsidR="00576108" w:rsidRPr="00576108" w:rsidRDefault="00576108" w:rsidP="002E3E2E">
      <w:pPr>
        <w:spacing w:after="0"/>
        <w:jc w:val="both"/>
        <w:rPr>
          <w:rFonts w:ascii="Times New Roman" w:hAnsi="Times New Roman" w:cs="Times New Roman"/>
        </w:rPr>
      </w:pPr>
      <w:r w:rsidRPr="00110686">
        <w:rPr>
          <w:rFonts w:ascii="Arial Black" w:hAnsi="Arial Black" w:cs="Times New Roman"/>
          <w:color w:val="0070C0"/>
          <w:sz w:val="18"/>
          <w:szCs w:val="18"/>
          <w:u w:val="single"/>
        </w:rPr>
        <w:t>Załącznik nr</w:t>
      </w:r>
      <w:r>
        <w:rPr>
          <w:rFonts w:ascii="Arial Black" w:hAnsi="Arial Black" w:cs="Times New Roman"/>
          <w:color w:val="0070C0"/>
          <w:sz w:val="18"/>
          <w:szCs w:val="18"/>
          <w:u w:val="single"/>
        </w:rPr>
        <w:t xml:space="preserve"> 10</w:t>
      </w:r>
      <w:r w:rsidRPr="00110686">
        <w:rPr>
          <w:rFonts w:ascii="Arial Black" w:hAnsi="Arial Black" w:cs="Times New Roman"/>
          <w:color w:val="0070C0"/>
          <w:sz w:val="18"/>
          <w:szCs w:val="18"/>
          <w:u w:val="single"/>
        </w:rPr>
        <w:t xml:space="preserve"> do </w:t>
      </w:r>
      <w:proofErr w:type="spellStart"/>
      <w:r w:rsidRPr="00110686">
        <w:rPr>
          <w:rFonts w:ascii="Arial Black" w:hAnsi="Arial Black" w:cs="Times New Roman"/>
          <w:color w:val="0070C0"/>
          <w:sz w:val="18"/>
          <w:szCs w:val="18"/>
          <w:u w:val="single"/>
        </w:rPr>
        <w:t>swz</w:t>
      </w:r>
      <w:proofErr w:type="spellEnd"/>
      <w:r w:rsidRPr="00110686">
        <w:rPr>
          <w:rFonts w:ascii="Times New Roman" w:hAnsi="Times New Roman" w:cs="Times New Roman"/>
          <w:color w:val="0070C0"/>
        </w:rPr>
        <w:t xml:space="preserve"> </w:t>
      </w:r>
      <w:r w:rsidRPr="00110686">
        <w:rPr>
          <w:rFonts w:ascii="Times New Roman" w:hAnsi="Times New Roman" w:cs="Times New Roman"/>
        </w:rPr>
        <w:t xml:space="preserve">– </w:t>
      </w:r>
      <w:r>
        <w:rPr>
          <w:rFonts w:ascii="Times New Roman" w:hAnsi="Times New Roman" w:cs="Times New Roman"/>
        </w:rPr>
        <w:t>Przedmiar roboty instalacyjne elektryczne.</w:t>
      </w:r>
    </w:p>
    <w:p w:rsidR="00EF2DFB" w:rsidRDefault="00EF2DFB" w:rsidP="008A6550">
      <w:pPr>
        <w:spacing w:after="0"/>
        <w:jc w:val="both"/>
        <w:rPr>
          <w:rFonts w:ascii="Times New Roman" w:hAnsi="Times New Roman" w:cs="Times New Roman"/>
        </w:rPr>
      </w:pPr>
      <w:r>
        <w:rPr>
          <w:rFonts w:ascii="Times New Roman" w:hAnsi="Times New Roman" w:cs="Times New Roman"/>
        </w:rPr>
        <w:t xml:space="preserve">Szczegółowy opis przedmiotu zamówienia określony został także w </w:t>
      </w:r>
      <w:r w:rsidRPr="000154F6">
        <w:rPr>
          <w:rFonts w:ascii="Arial Black" w:hAnsi="Arial Black" w:cs="Times New Roman"/>
          <w:color w:val="0070C0"/>
          <w:sz w:val="18"/>
          <w:szCs w:val="18"/>
          <w:u w:val="single"/>
        </w:rPr>
        <w:t xml:space="preserve">załączniku nr 2 do </w:t>
      </w:r>
      <w:proofErr w:type="spellStart"/>
      <w:r w:rsidRPr="000154F6">
        <w:rPr>
          <w:rFonts w:ascii="Arial Black" w:hAnsi="Arial Black" w:cs="Times New Roman"/>
          <w:color w:val="0070C0"/>
          <w:sz w:val="18"/>
          <w:szCs w:val="18"/>
          <w:u w:val="single"/>
        </w:rPr>
        <w:t>swz</w:t>
      </w:r>
      <w:proofErr w:type="spellEnd"/>
      <w:r w:rsidRPr="000154F6">
        <w:rPr>
          <w:rFonts w:ascii="Times New Roman" w:hAnsi="Times New Roman" w:cs="Times New Roman"/>
          <w:color w:val="0070C0"/>
        </w:rPr>
        <w:t xml:space="preserve"> </w:t>
      </w:r>
      <w:r>
        <w:rPr>
          <w:rFonts w:ascii="Times New Roman" w:hAnsi="Times New Roman" w:cs="Times New Roman"/>
        </w:rPr>
        <w:br/>
        <w:t>tj. w Projekcie umowy.</w:t>
      </w:r>
    </w:p>
    <w:p w:rsidR="00EF2DFB" w:rsidRDefault="00EF2DFB" w:rsidP="00EF2DFB">
      <w:pPr>
        <w:spacing w:after="0"/>
        <w:jc w:val="both"/>
        <w:rPr>
          <w:rFonts w:ascii="Times New Roman" w:hAnsi="Times New Roman" w:cs="Times New Roman"/>
        </w:rPr>
      </w:pPr>
    </w:p>
    <w:p w:rsidR="00EF2DFB" w:rsidRDefault="00EF2DFB" w:rsidP="00EF2DFB">
      <w:pPr>
        <w:keepLines/>
        <w:autoSpaceDE w:val="0"/>
        <w:spacing w:after="0" w:line="276" w:lineRule="auto"/>
        <w:contextualSpacing/>
        <w:jc w:val="both"/>
        <w:rPr>
          <w:rFonts w:ascii="Times New Roman" w:hAnsi="Times New Roman"/>
          <w:b/>
          <w:u w:val="single"/>
        </w:rPr>
      </w:pPr>
    </w:p>
    <w:p w:rsidR="00EF2DFB" w:rsidRDefault="00EF2DFB" w:rsidP="00EF2DFB">
      <w:pPr>
        <w:keepLines/>
        <w:autoSpaceDE w:val="0"/>
        <w:spacing w:after="0" w:line="276" w:lineRule="auto"/>
        <w:contextualSpacing/>
        <w:jc w:val="both"/>
        <w:rPr>
          <w:rFonts w:ascii="Times New Roman" w:hAnsi="Times New Roman"/>
          <w:b/>
          <w:u w:val="single"/>
        </w:rPr>
      </w:pPr>
      <w:r w:rsidRPr="00341E4C">
        <w:rPr>
          <w:rFonts w:ascii="Times New Roman" w:hAnsi="Times New Roman"/>
          <w:b/>
          <w:u w:val="single"/>
        </w:rPr>
        <w:t>NAZWY i KODY CPV:</w:t>
      </w:r>
    </w:p>
    <w:p w:rsidR="001E1CF1" w:rsidRDefault="001E1CF1" w:rsidP="00EF2DFB">
      <w:pPr>
        <w:keepLines/>
        <w:autoSpaceDE w:val="0"/>
        <w:spacing w:after="0" w:line="276" w:lineRule="auto"/>
        <w:contextualSpacing/>
        <w:jc w:val="both"/>
        <w:rPr>
          <w:rFonts w:ascii="Arial Black" w:hAnsi="Arial Black" w:cs="Times New Roman"/>
          <w:b/>
          <w:bCs/>
          <w:color w:val="0070C0"/>
          <w:sz w:val="18"/>
          <w:szCs w:val="18"/>
          <w:u w:val="single"/>
          <w:lang w:eastAsia="zh-CN"/>
        </w:rPr>
      </w:pPr>
    </w:p>
    <w:p w:rsidR="001E1CF1" w:rsidRPr="001E1CF1" w:rsidRDefault="001E1CF1" w:rsidP="001E1CF1">
      <w:pPr>
        <w:rPr>
          <w:rFonts w:ascii="Times New Roman" w:hAnsi="Times New Roman" w:cs="Times New Roman"/>
          <w:b/>
          <w:bCs/>
          <w:color w:val="1F4E79" w:themeColor="accent1" w:themeShade="80"/>
          <w:lang w:val="en-US"/>
        </w:rPr>
      </w:pPr>
      <w:r>
        <w:rPr>
          <w:b/>
          <w:bCs/>
          <w:lang w:val="en-US"/>
        </w:rPr>
        <w:t xml:space="preserve">      </w:t>
      </w:r>
      <w:r w:rsidRPr="00E324C8">
        <w:rPr>
          <w:b/>
          <w:bCs/>
          <w:lang w:val="en-US"/>
        </w:rPr>
        <w:t xml:space="preserve"> </w:t>
      </w:r>
      <w:r w:rsidRPr="001E1CF1">
        <w:rPr>
          <w:rFonts w:ascii="Times New Roman" w:hAnsi="Times New Roman" w:cs="Times New Roman"/>
          <w:b/>
          <w:bCs/>
          <w:color w:val="1F4E79" w:themeColor="accent1" w:themeShade="80"/>
          <w:lang w:val="en-US"/>
        </w:rPr>
        <w:t xml:space="preserve">45453000-7 – </w:t>
      </w:r>
      <w:proofErr w:type="spellStart"/>
      <w:r w:rsidRPr="001E1CF1">
        <w:rPr>
          <w:rFonts w:ascii="Times New Roman" w:hAnsi="Times New Roman" w:cs="Times New Roman"/>
          <w:b/>
          <w:bCs/>
          <w:color w:val="1F4E79" w:themeColor="accent1" w:themeShade="80"/>
          <w:lang w:val="en-US"/>
        </w:rPr>
        <w:t>Roboty</w:t>
      </w:r>
      <w:proofErr w:type="spellEnd"/>
      <w:r w:rsidRPr="001E1CF1">
        <w:rPr>
          <w:rFonts w:ascii="Times New Roman" w:hAnsi="Times New Roman" w:cs="Times New Roman"/>
          <w:b/>
          <w:bCs/>
          <w:color w:val="1F4E79" w:themeColor="accent1" w:themeShade="80"/>
          <w:lang w:val="en-US"/>
        </w:rPr>
        <w:t xml:space="preserve"> </w:t>
      </w:r>
      <w:proofErr w:type="spellStart"/>
      <w:r w:rsidRPr="001E1CF1">
        <w:rPr>
          <w:rFonts w:ascii="Times New Roman" w:hAnsi="Times New Roman" w:cs="Times New Roman"/>
          <w:b/>
          <w:bCs/>
          <w:color w:val="1F4E79" w:themeColor="accent1" w:themeShade="80"/>
          <w:lang w:val="en-US"/>
        </w:rPr>
        <w:t>remontowe</w:t>
      </w:r>
      <w:proofErr w:type="spellEnd"/>
      <w:r w:rsidRPr="001E1CF1">
        <w:rPr>
          <w:rFonts w:ascii="Times New Roman" w:hAnsi="Times New Roman" w:cs="Times New Roman"/>
          <w:b/>
          <w:bCs/>
          <w:color w:val="1F4E79" w:themeColor="accent1" w:themeShade="80"/>
          <w:lang w:val="en-US"/>
        </w:rPr>
        <w:t xml:space="preserve"> </w:t>
      </w:r>
      <w:proofErr w:type="spellStart"/>
      <w:r w:rsidRPr="001E1CF1">
        <w:rPr>
          <w:rFonts w:ascii="Times New Roman" w:hAnsi="Times New Roman" w:cs="Times New Roman"/>
          <w:b/>
          <w:bCs/>
          <w:color w:val="1F4E79" w:themeColor="accent1" w:themeShade="80"/>
          <w:lang w:val="en-US"/>
        </w:rPr>
        <w:t>i</w:t>
      </w:r>
      <w:proofErr w:type="spellEnd"/>
      <w:r w:rsidRPr="001E1CF1">
        <w:rPr>
          <w:rFonts w:ascii="Times New Roman" w:hAnsi="Times New Roman" w:cs="Times New Roman"/>
          <w:b/>
          <w:bCs/>
          <w:color w:val="1F4E79" w:themeColor="accent1" w:themeShade="80"/>
          <w:lang w:val="en-US"/>
        </w:rPr>
        <w:t xml:space="preserve"> </w:t>
      </w:r>
      <w:proofErr w:type="spellStart"/>
      <w:r w:rsidRPr="001E1CF1">
        <w:rPr>
          <w:rFonts w:ascii="Times New Roman" w:hAnsi="Times New Roman" w:cs="Times New Roman"/>
          <w:b/>
          <w:bCs/>
          <w:color w:val="1F4E79" w:themeColor="accent1" w:themeShade="80"/>
          <w:lang w:val="en-US"/>
        </w:rPr>
        <w:t>renowacyjne</w:t>
      </w:r>
      <w:proofErr w:type="spellEnd"/>
    </w:p>
    <w:p w:rsidR="001E1CF1" w:rsidRDefault="001E1CF1" w:rsidP="001E1CF1">
      <w:pPr>
        <w:rPr>
          <w:rFonts w:ascii="Times New Roman" w:hAnsi="Times New Roman" w:cs="Times New Roman"/>
          <w:b/>
          <w:bCs/>
          <w:color w:val="1F4E79" w:themeColor="accent1" w:themeShade="80"/>
          <w:lang w:val="en-US"/>
        </w:rPr>
      </w:pPr>
      <w:r w:rsidRPr="001E1CF1">
        <w:rPr>
          <w:rFonts w:ascii="Times New Roman" w:hAnsi="Times New Roman" w:cs="Times New Roman"/>
          <w:b/>
          <w:bCs/>
          <w:color w:val="1F4E79" w:themeColor="accent1" w:themeShade="80"/>
          <w:lang w:val="en-US"/>
        </w:rPr>
        <w:t xml:space="preserve">       45310000-3 – </w:t>
      </w:r>
      <w:proofErr w:type="spellStart"/>
      <w:r w:rsidRPr="001E1CF1">
        <w:rPr>
          <w:rFonts w:ascii="Times New Roman" w:hAnsi="Times New Roman" w:cs="Times New Roman"/>
          <w:b/>
          <w:bCs/>
          <w:color w:val="1F4E79" w:themeColor="accent1" w:themeShade="80"/>
          <w:lang w:val="en-US"/>
        </w:rPr>
        <w:t>Roboty</w:t>
      </w:r>
      <w:proofErr w:type="spellEnd"/>
      <w:r w:rsidRPr="001E1CF1">
        <w:rPr>
          <w:rFonts w:ascii="Times New Roman" w:hAnsi="Times New Roman" w:cs="Times New Roman"/>
          <w:b/>
          <w:bCs/>
          <w:color w:val="1F4E79" w:themeColor="accent1" w:themeShade="80"/>
          <w:lang w:val="en-US"/>
        </w:rPr>
        <w:t xml:space="preserve"> </w:t>
      </w:r>
      <w:proofErr w:type="spellStart"/>
      <w:r w:rsidRPr="001E1CF1">
        <w:rPr>
          <w:rFonts w:ascii="Times New Roman" w:hAnsi="Times New Roman" w:cs="Times New Roman"/>
          <w:b/>
          <w:bCs/>
          <w:color w:val="1F4E79" w:themeColor="accent1" w:themeShade="80"/>
          <w:lang w:val="en-US"/>
        </w:rPr>
        <w:t>instalacyjne</w:t>
      </w:r>
      <w:proofErr w:type="spellEnd"/>
      <w:r w:rsidRPr="001E1CF1">
        <w:rPr>
          <w:rFonts w:ascii="Times New Roman" w:hAnsi="Times New Roman" w:cs="Times New Roman"/>
          <w:b/>
          <w:bCs/>
          <w:color w:val="1F4E79" w:themeColor="accent1" w:themeShade="80"/>
          <w:lang w:val="en-US"/>
        </w:rPr>
        <w:t xml:space="preserve"> </w:t>
      </w:r>
      <w:proofErr w:type="spellStart"/>
      <w:r w:rsidRPr="001E1CF1">
        <w:rPr>
          <w:rFonts w:ascii="Times New Roman" w:hAnsi="Times New Roman" w:cs="Times New Roman"/>
          <w:b/>
          <w:bCs/>
          <w:color w:val="1F4E79" w:themeColor="accent1" w:themeShade="80"/>
          <w:lang w:val="en-US"/>
        </w:rPr>
        <w:t>elektryczne</w:t>
      </w:r>
      <w:proofErr w:type="spellEnd"/>
    </w:p>
    <w:p w:rsidR="003F63A4" w:rsidRDefault="003F63A4" w:rsidP="001E1CF1">
      <w:pPr>
        <w:rPr>
          <w:rFonts w:ascii="Times New Roman" w:hAnsi="Times New Roman" w:cs="Times New Roman"/>
          <w:b/>
          <w:bCs/>
          <w:color w:val="1F4E79" w:themeColor="accent1" w:themeShade="80"/>
          <w:lang w:val="en-US"/>
        </w:rPr>
      </w:pPr>
    </w:p>
    <w:p w:rsidR="0004204A" w:rsidRPr="0004204A" w:rsidRDefault="0004204A" w:rsidP="0004204A">
      <w:pPr>
        <w:jc w:val="both"/>
        <w:rPr>
          <w:rFonts w:ascii="Times New Roman" w:hAnsi="Times New Roman" w:cs="Times New Roman"/>
          <w:color w:val="1F4E79" w:themeColor="accent1" w:themeShade="80"/>
          <w:lang w:eastAsia="zh-CN"/>
        </w:rPr>
      </w:pPr>
      <w:r w:rsidRPr="0004204A">
        <w:rPr>
          <w:rFonts w:ascii="Times New Roman" w:hAnsi="Times New Roman" w:cs="Times New Roman"/>
          <w:b/>
          <w:color w:val="1F4E79" w:themeColor="accent1" w:themeShade="80"/>
        </w:rPr>
        <w:t xml:space="preserve">W odniesieniu do warunku określonego w art. 100 ustawy </w:t>
      </w:r>
      <w:proofErr w:type="spellStart"/>
      <w:r w:rsidRPr="0004204A">
        <w:rPr>
          <w:rFonts w:ascii="Times New Roman" w:hAnsi="Times New Roman" w:cs="Times New Roman"/>
          <w:b/>
          <w:color w:val="1F4E79" w:themeColor="accent1" w:themeShade="80"/>
        </w:rPr>
        <w:t>Pzp</w:t>
      </w:r>
      <w:proofErr w:type="spellEnd"/>
      <w:r w:rsidRPr="0004204A">
        <w:rPr>
          <w:rFonts w:ascii="Times New Roman" w:hAnsi="Times New Roman" w:cs="Times New Roman"/>
          <w:color w:val="1F4E79" w:themeColor="accent1" w:themeShade="80"/>
        </w:rPr>
        <w:t xml:space="preserve"> dotyczącego dostępności dla osób niepełnosprawnych, o których mowa w  Dyrektywie Parlamentu Europejskiego i Rady 2014/24/UE </w:t>
      </w:r>
      <w:r w:rsidRPr="0004204A">
        <w:rPr>
          <w:rFonts w:ascii="Times New Roman" w:hAnsi="Times New Roman" w:cs="Times New Roman"/>
          <w:color w:val="1F4E79" w:themeColor="accent1" w:themeShade="80"/>
        </w:rPr>
        <w:br/>
        <w:t>z dnia 26 lutego 2014 r. w sprawie zamówień publicznych (</w:t>
      </w:r>
      <w:proofErr w:type="spellStart"/>
      <w:r w:rsidRPr="0004204A">
        <w:rPr>
          <w:rFonts w:ascii="Times New Roman" w:hAnsi="Times New Roman" w:cs="Times New Roman"/>
          <w:color w:val="1F4E79" w:themeColor="accent1" w:themeShade="80"/>
        </w:rPr>
        <w:t>Dz.U.UE.L</w:t>
      </w:r>
      <w:proofErr w:type="spellEnd"/>
      <w:r w:rsidRPr="0004204A">
        <w:rPr>
          <w:rFonts w:ascii="Times New Roman" w:hAnsi="Times New Roman" w:cs="Times New Roman"/>
          <w:color w:val="1F4E79" w:themeColor="accent1" w:themeShade="80"/>
        </w:rPr>
        <w:t xml:space="preserve"> Nr 94, s. 65), ), Zamawiający informuje, że opis przedmiotu zamówienia nie uwzględnia wymagań w zakresie dostępności dla osób niepełnosprawnych lub projektowania z przeznaczeniem dla wszystkich użytkowników,  gdyż nie ma takiej możliwości  ze względu na  zakres robót,  których dotyczy postępowanie  - </w:t>
      </w:r>
      <w:r w:rsidRPr="0004204A">
        <w:rPr>
          <w:rFonts w:ascii="Times New Roman" w:eastAsia="Tahoma,Bold" w:hAnsi="Times New Roman" w:cs="Times New Roman"/>
          <w:b/>
          <w:color w:val="1F4E79" w:themeColor="accent1" w:themeShade="80"/>
        </w:rPr>
        <w:t>„KPP Mława Remont pomieszczeń‘’</w:t>
      </w:r>
      <w:r w:rsidRPr="0004204A">
        <w:rPr>
          <w:rFonts w:ascii="Times New Roman" w:hAnsi="Times New Roman" w:cs="Times New Roman"/>
          <w:b/>
          <w:color w:val="1F4E79" w:themeColor="accent1" w:themeShade="80"/>
        </w:rPr>
        <w:t xml:space="preserve"> </w:t>
      </w:r>
      <w:r w:rsidRPr="0004204A">
        <w:rPr>
          <w:rFonts w:ascii="Times New Roman" w:hAnsi="Times New Roman" w:cs="Times New Roman"/>
          <w:color w:val="1F4E79" w:themeColor="accent1" w:themeShade="80"/>
        </w:rPr>
        <w:t>wykorzystywanych jedynie przez funkcjonariuszy i pracowników Policji. (nie dotyczy).</w:t>
      </w:r>
    </w:p>
    <w:p w:rsidR="0004204A" w:rsidRPr="0004204A" w:rsidRDefault="0004204A" w:rsidP="0004204A">
      <w:pPr>
        <w:jc w:val="both"/>
        <w:rPr>
          <w:rFonts w:ascii="Times New Roman" w:hAnsi="Times New Roman" w:cs="Times New Roman"/>
          <w:color w:val="1F4E79" w:themeColor="accent1" w:themeShade="80"/>
          <w:sz w:val="20"/>
          <w:szCs w:val="20"/>
          <w:lang w:eastAsia="zh-CN"/>
        </w:rPr>
      </w:pPr>
      <w:r w:rsidRPr="0004204A">
        <w:rPr>
          <w:rFonts w:ascii="Times New Roman" w:hAnsi="Times New Roman" w:cs="Times New Roman"/>
          <w:color w:val="1F4E79" w:themeColor="accent1" w:themeShade="80"/>
          <w:sz w:val="20"/>
          <w:szCs w:val="20"/>
        </w:rPr>
        <w:t xml:space="preserve"> </w:t>
      </w:r>
    </w:p>
    <w:p w:rsidR="00EF2DFB" w:rsidRPr="0004204A" w:rsidRDefault="0004204A" w:rsidP="0004204A">
      <w:pPr>
        <w:jc w:val="both"/>
        <w:rPr>
          <w:rFonts w:ascii="Times New Roman" w:hAnsi="Times New Roman" w:cs="Times New Roman"/>
          <w:b/>
          <w:color w:val="1F4E79" w:themeColor="accent1" w:themeShade="80"/>
          <w:u w:val="single"/>
        </w:rPr>
      </w:pPr>
      <w:r w:rsidRPr="0004204A">
        <w:rPr>
          <w:rFonts w:ascii="Times New Roman" w:hAnsi="Times New Roman" w:cs="Times New Roman"/>
          <w:b/>
          <w:color w:val="1F4E79" w:themeColor="accent1" w:themeShade="80"/>
          <w:u w:val="single"/>
        </w:rPr>
        <w:t xml:space="preserve">Zamawiający wymaga, aby Wykonawca, z którym zostanie zawarta umowa o realizację przedmiotowego zamówienia zapewnił aby w przypadku umów o podwykonawstwo lub dalsze podwykonawstwo zabezpieczenia należytego wykonania umowy podwykonawca lub dalszy podwykonawca  wniósł przed zawarciem umowy o podwykonawstwo lub dalsze podwykonawstwo.  </w:t>
      </w:r>
    </w:p>
    <w:p w:rsidR="00B55CAF" w:rsidRDefault="00B55CAF" w:rsidP="00EF2DFB">
      <w:pPr>
        <w:spacing w:after="0" w:line="276" w:lineRule="auto"/>
        <w:contextualSpacing/>
        <w:jc w:val="both"/>
        <w:rPr>
          <w:rFonts w:ascii="Times New Roman" w:hAnsi="Times New Roman" w:cs="Times New Roman"/>
          <w:b/>
          <w:bCs/>
          <w:color w:val="000000" w:themeColor="text1"/>
        </w:rPr>
      </w:pPr>
    </w:p>
    <w:p w:rsidR="00EF2DFB" w:rsidRDefault="00EF2DFB" w:rsidP="00EF2DFB">
      <w:pPr>
        <w:spacing w:after="0" w:line="276" w:lineRule="auto"/>
        <w:contextualSpacing/>
        <w:jc w:val="both"/>
        <w:rPr>
          <w:rFonts w:ascii="Times New Roman" w:hAnsi="Times New Roman" w:cs="Times New Roman"/>
          <w:b/>
          <w:bCs/>
          <w:color w:val="000000" w:themeColor="text1"/>
          <w:u w:val="single"/>
        </w:rPr>
      </w:pPr>
      <w:r w:rsidRPr="00341E4C">
        <w:rPr>
          <w:rFonts w:ascii="Times New Roman" w:hAnsi="Times New Roman" w:cs="Times New Roman"/>
          <w:b/>
          <w:bCs/>
          <w:color w:val="000000" w:themeColor="text1"/>
          <w:u w:val="single"/>
        </w:rPr>
        <w:t>WARUNKI GWARANCJI I RĘKOJMI</w:t>
      </w:r>
    </w:p>
    <w:p w:rsidR="00EF2DFB" w:rsidRPr="00341E4C" w:rsidRDefault="00EF2DFB" w:rsidP="00EF2DFB">
      <w:pPr>
        <w:spacing w:after="0" w:line="276" w:lineRule="auto"/>
        <w:contextualSpacing/>
        <w:jc w:val="both"/>
        <w:rPr>
          <w:rFonts w:ascii="Times New Roman" w:hAnsi="Times New Roman" w:cs="Times New Roman"/>
          <w:b/>
          <w:bCs/>
          <w:color w:val="000000" w:themeColor="text1"/>
          <w:u w:val="single"/>
        </w:rPr>
      </w:pPr>
    </w:p>
    <w:p w:rsidR="00EF2DFB" w:rsidRPr="00341E4C" w:rsidRDefault="00EF2DFB" w:rsidP="006B2CF5">
      <w:pPr>
        <w:spacing w:after="0" w:line="240" w:lineRule="auto"/>
        <w:rPr>
          <w:rFonts w:ascii="Arial Black" w:eastAsia="Times New Roman" w:hAnsi="Arial Black" w:cs="Times New Roman"/>
          <w:color w:val="0070C0"/>
          <w:sz w:val="18"/>
          <w:szCs w:val="18"/>
          <w:u w:val="single"/>
          <w:lang w:eastAsia="pl-PL"/>
        </w:rPr>
      </w:pPr>
      <w:r w:rsidRPr="00BA5B4F">
        <w:rPr>
          <w:rFonts w:ascii="Times New Roman" w:eastAsia="Times New Roman" w:hAnsi="Times New Roman" w:cs="Times New Roman"/>
          <w:bCs/>
          <w:lang w:eastAsia="pl-PL"/>
        </w:rPr>
        <w:t>Zgodnie z zapisami zawartymi w propozycji umowy</w:t>
      </w:r>
      <w:r>
        <w:rPr>
          <w:rFonts w:ascii="Times New Roman" w:eastAsia="Times New Roman" w:hAnsi="Times New Roman" w:cs="Times New Roman"/>
          <w:bCs/>
          <w:lang w:eastAsia="pl-PL"/>
        </w:rPr>
        <w:t xml:space="preserve">, tj. </w:t>
      </w:r>
      <w:r w:rsidRPr="00341E4C">
        <w:rPr>
          <w:rFonts w:ascii="Arial Black" w:eastAsia="Times New Roman" w:hAnsi="Arial Black" w:cs="Times New Roman"/>
          <w:bCs/>
          <w:color w:val="0070C0"/>
          <w:sz w:val="18"/>
          <w:szCs w:val="18"/>
          <w:u w:val="single"/>
          <w:lang w:eastAsia="pl-PL"/>
        </w:rPr>
        <w:t xml:space="preserve">w załączniku nr 2 do </w:t>
      </w:r>
      <w:proofErr w:type="spellStart"/>
      <w:r w:rsidRPr="00341E4C">
        <w:rPr>
          <w:rFonts w:ascii="Arial Black" w:eastAsia="Times New Roman" w:hAnsi="Arial Black" w:cs="Times New Roman"/>
          <w:bCs/>
          <w:color w:val="0070C0"/>
          <w:sz w:val="18"/>
          <w:szCs w:val="18"/>
          <w:u w:val="single"/>
          <w:lang w:eastAsia="pl-PL"/>
        </w:rPr>
        <w:t>swz</w:t>
      </w:r>
      <w:proofErr w:type="spellEnd"/>
      <w:r w:rsidRPr="00341E4C">
        <w:rPr>
          <w:rFonts w:ascii="Arial Black" w:eastAsia="Times New Roman" w:hAnsi="Arial Black" w:cs="Times New Roman"/>
          <w:bCs/>
          <w:color w:val="0070C0"/>
          <w:sz w:val="18"/>
          <w:szCs w:val="18"/>
          <w:u w:val="single"/>
          <w:lang w:eastAsia="pl-PL"/>
        </w:rPr>
        <w:t>.</w:t>
      </w:r>
    </w:p>
    <w:p w:rsidR="00F06554" w:rsidRPr="00F06554" w:rsidRDefault="00F06554" w:rsidP="00F06554">
      <w:pPr>
        <w:spacing w:after="0"/>
        <w:jc w:val="both"/>
        <w:rPr>
          <w:rFonts w:ascii="Times New Roman" w:hAnsi="Times New Roman" w:cs="Times New Roman"/>
          <w:bCs/>
          <w:iCs/>
          <w:color w:val="000000" w:themeColor="text1"/>
        </w:rPr>
      </w:pPr>
      <w:r w:rsidRPr="00F06554">
        <w:rPr>
          <w:rFonts w:ascii="Times New Roman" w:hAnsi="Times New Roman" w:cs="Times New Roman"/>
          <w:bCs/>
          <w:iCs/>
          <w:color w:val="000000" w:themeColor="text1"/>
        </w:rPr>
        <w:t xml:space="preserve">Na przedmiot umowy Wykonawca udziela zamawiającemu na przedmiot zamówienia min. </w:t>
      </w:r>
      <w:r w:rsidRPr="00F06554">
        <w:rPr>
          <w:rFonts w:ascii="Times New Roman" w:hAnsi="Times New Roman" w:cs="Times New Roman"/>
          <w:b/>
          <w:iCs/>
          <w:color w:val="000000" w:themeColor="text1"/>
        </w:rPr>
        <w:t>5 lat gwarancji</w:t>
      </w:r>
      <w:r w:rsidRPr="00F06554">
        <w:rPr>
          <w:rFonts w:ascii="Times New Roman" w:hAnsi="Times New Roman" w:cs="Times New Roman"/>
          <w:bCs/>
          <w:iCs/>
          <w:color w:val="000000" w:themeColor="text1"/>
        </w:rPr>
        <w:t xml:space="preserve"> licząc od daty bezusterkowego odbioru końcowego przedmiotu umowy oraz zobowiązuje się do usuwania wad powstałych w okresie gwarancji na własny koszt, w terminie nie dłuższym niż </w:t>
      </w:r>
      <w:r w:rsidRPr="00F06554">
        <w:rPr>
          <w:rFonts w:ascii="Times New Roman" w:hAnsi="Times New Roman" w:cs="Times New Roman"/>
          <w:b/>
          <w:iCs/>
          <w:color w:val="000000" w:themeColor="text1"/>
        </w:rPr>
        <w:t>7 dni kalendarzowych</w:t>
      </w:r>
      <w:r w:rsidRPr="00F06554">
        <w:rPr>
          <w:rFonts w:ascii="Times New Roman" w:hAnsi="Times New Roman" w:cs="Times New Roman"/>
          <w:bCs/>
          <w:iCs/>
          <w:color w:val="000000" w:themeColor="text1"/>
        </w:rPr>
        <w:t xml:space="preserve"> licząc od daty zgłoszenia przez Zamawiającego.</w:t>
      </w:r>
    </w:p>
    <w:p w:rsidR="00F06554" w:rsidRPr="00F06554" w:rsidRDefault="00F06554" w:rsidP="00F06554">
      <w:pPr>
        <w:spacing w:after="0" w:line="240" w:lineRule="auto"/>
        <w:rPr>
          <w:rFonts w:ascii="Times New Roman" w:hAnsi="Times New Roman" w:cs="Times New Roman"/>
          <w:bCs/>
          <w:iCs/>
          <w:color w:val="000000" w:themeColor="text1"/>
        </w:rPr>
      </w:pPr>
      <w:r w:rsidRPr="00F06554">
        <w:rPr>
          <w:rFonts w:ascii="Times New Roman" w:hAnsi="Times New Roman" w:cs="Times New Roman"/>
          <w:bCs/>
          <w:iCs/>
          <w:color w:val="000000" w:themeColor="text1"/>
        </w:rPr>
        <w:t>Bieg obejmuje wady materiałowe oraz wady w robociźnie.</w:t>
      </w:r>
    </w:p>
    <w:p w:rsidR="006B2CF5" w:rsidRPr="005434A5" w:rsidRDefault="006B2CF5" w:rsidP="006B2CF5">
      <w:pPr>
        <w:tabs>
          <w:tab w:val="left" w:pos="426"/>
          <w:tab w:val="left" w:pos="4974"/>
        </w:tabs>
        <w:spacing w:after="0" w:line="240" w:lineRule="auto"/>
        <w:jc w:val="both"/>
        <w:rPr>
          <w:rFonts w:ascii="Arial Black" w:eastAsia="Arial Unicode MS" w:hAnsi="Arial Black" w:cs="Times New Roman"/>
          <w:b/>
          <w:iCs/>
          <w:sz w:val="18"/>
          <w:szCs w:val="18"/>
          <w:u w:val="single"/>
          <w:lang w:eastAsia="pl-PL"/>
        </w:rPr>
      </w:pPr>
    </w:p>
    <w:p w:rsidR="006A5972" w:rsidRPr="003C3E79" w:rsidRDefault="006A5972" w:rsidP="003C2C11">
      <w:pPr>
        <w:pStyle w:val="Akapitzlist"/>
        <w:numPr>
          <w:ilvl w:val="0"/>
          <w:numId w:val="72"/>
        </w:numPr>
        <w:tabs>
          <w:tab w:val="left" w:pos="426"/>
          <w:tab w:val="left" w:pos="4974"/>
        </w:tabs>
        <w:spacing w:after="0" w:line="240" w:lineRule="auto"/>
        <w:ind w:left="0"/>
        <w:jc w:val="both"/>
        <w:rPr>
          <w:rFonts w:ascii="Arial Black" w:eastAsia="Times New Roman" w:hAnsi="Arial Black" w:cs="Times New Roman"/>
          <w:iCs/>
          <w:color w:val="1F4E79" w:themeColor="accent1" w:themeShade="80"/>
          <w:sz w:val="18"/>
          <w:szCs w:val="18"/>
          <w:lang w:eastAsia="zh-CN"/>
        </w:rPr>
      </w:pPr>
      <w:r w:rsidRPr="003C3E79">
        <w:rPr>
          <w:rFonts w:ascii="Arial Black" w:eastAsia="Arial Unicode MS" w:hAnsi="Arial Black" w:cs="Times New Roman"/>
          <w:b/>
          <w:iCs/>
          <w:color w:val="1F4E79" w:themeColor="accent1" w:themeShade="80"/>
          <w:sz w:val="18"/>
          <w:szCs w:val="18"/>
          <w:u w:val="single"/>
          <w:lang w:eastAsia="pl-PL"/>
        </w:rPr>
        <w:t>Wykonawca, którego oferta zostanie wybrana przed podpisaniem umowy zobowiązany jest przedłożyć Zamawiającemu kosztorys ofertowy uproszczony  w celach informacyjnych .</w:t>
      </w:r>
    </w:p>
    <w:p w:rsidR="006A5972" w:rsidRPr="003C3E79" w:rsidRDefault="006A5972" w:rsidP="006B2CF5">
      <w:pPr>
        <w:suppressAutoHyphens/>
        <w:spacing w:after="0" w:line="240" w:lineRule="auto"/>
        <w:jc w:val="both"/>
        <w:rPr>
          <w:rFonts w:ascii="Times New Roman" w:eastAsia="Times New Roman" w:hAnsi="Times New Roman" w:cs="Times New Roman"/>
          <w:b/>
          <w:bCs/>
          <w:iCs/>
          <w:color w:val="1F4E79" w:themeColor="accent1" w:themeShade="80"/>
          <w:lang w:eastAsia="zh-CN"/>
        </w:rPr>
      </w:pPr>
    </w:p>
    <w:p w:rsidR="006A5972" w:rsidRPr="003C3E79" w:rsidRDefault="006A5972" w:rsidP="003C2C11">
      <w:pPr>
        <w:pStyle w:val="Akapitzlist"/>
        <w:numPr>
          <w:ilvl w:val="0"/>
          <w:numId w:val="72"/>
        </w:numPr>
        <w:suppressAutoHyphens/>
        <w:spacing w:after="0" w:line="240" w:lineRule="auto"/>
        <w:ind w:left="0"/>
        <w:jc w:val="both"/>
        <w:rPr>
          <w:rFonts w:ascii="Arial Black" w:eastAsia="Times New Roman" w:hAnsi="Arial Black" w:cs="Times New Roman"/>
          <w:iCs/>
          <w:color w:val="1F4E79" w:themeColor="accent1" w:themeShade="80"/>
          <w:sz w:val="18"/>
          <w:szCs w:val="18"/>
          <w:u w:val="single"/>
          <w:lang w:eastAsia="zh-CN"/>
        </w:rPr>
      </w:pPr>
      <w:r w:rsidRPr="003C3E79">
        <w:rPr>
          <w:rFonts w:ascii="Arial Black" w:eastAsia="Times New Roman" w:hAnsi="Arial Black" w:cs="Times New Roman"/>
          <w:b/>
          <w:bCs/>
          <w:iCs/>
          <w:color w:val="1F4E79" w:themeColor="accent1" w:themeShade="80"/>
          <w:sz w:val="18"/>
          <w:szCs w:val="18"/>
          <w:u w:val="single"/>
          <w:lang w:eastAsia="zh-CN"/>
        </w:rPr>
        <w:t>Wykonawca ponosi pełną odpowiedzialność za teren budowy od chwili przejęcia placu budowy</w:t>
      </w:r>
      <w:r w:rsidR="006B2CF5" w:rsidRPr="003C3E79">
        <w:rPr>
          <w:rFonts w:ascii="Arial Black" w:eastAsia="Times New Roman" w:hAnsi="Arial Black" w:cs="Times New Roman"/>
          <w:b/>
          <w:bCs/>
          <w:iCs/>
          <w:color w:val="1F4E79" w:themeColor="accent1" w:themeShade="80"/>
          <w:sz w:val="18"/>
          <w:szCs w:val="18"/>
          <w:u w:val="single"/>
          <w:lang w:eastAsia="zh-CN"/>
        </w:rPr>
        <w:t>.</w:t>
      </w:r>
    </w:p>
    <w:p w:rsidR="006A5972" w:rsidRPr="003C3E79" w:rsidRDefault="006A5972" w:rsidP="006B2CF5">
      <w:pPr>
        <w:keepLines/>
        <w:autoSpaceDE w:val="0"/>
        <w:spacing w:after="0" w:line="240" w:lineRule="auto"/>
        <w:contextualSpacing/>
        <w:jc w:val="both"/>
        <w:rPr>
          <w:rFonts w:ascii="Arial Black" w:hAnsi="Arial Black" w:cs="Times New Roman"/>
          <w:b/>
          <w:bCs/>
          <w:color w:val="1F4E79" w:themeColor="accent1" w:themeShade="80"/>
          <w:sz w:val="18"/>
          <w:szCs w:val="18"/>
          <w:u w:val="single"/>
        </w:rPr>
      </w:pPr>
    </w:p>
    <w:p w:rsidR="006A5972" w:rsidRPr="00576108" w:rsidRDefault="006A5972" w:rsidP="006A5972">
      <w:pPr>
        <w:pStyle w:val="Akapitzlist"/>
        <w:keepLines/>
        <w:numPr>
          <w:ilvl w:val="0"/>
          <w:numId w:val="72"/>
        </w:numPr>
        <w:autoSpaceDE w:val="0"/>
        <w:spacing w:after="0" w:line="240" w:lineRule="auto"/>
        <w:ind w:left="0"/>
        <w:jc w:val="both"/>
        <w:rPr>
          <w:rFonts w:ascii="Arial Black" w:hAnsi="Arial Black" w:cs="Times New Roman"/>
          <w:b/>
          <w:bCs/>
          <w:color w:val="1F4E79" w:themeColor="accent1" w:themeShade="80"/>
          <w:sz w:val="18"/>
          <w:szCs w:val="18"/>
          <w:u w:val="single"/>
        </w:rPr>
      </w:pPr>
      <w:r w:rsidRPr="003C3E79">
        <w:rPr>
          <w:rFonts w:ascii="Arial Black" w:hAnsi="Arial Black" w:cs="Times New Roman"/>
          <w:b/>
          <w:bCs/>
          <w:color w:val="1F4E79" w:themeColor="accent1" w:themeShade="80"/>
          <w:sz w:val="18"/>
          <w:szCs w:val="18"/>
          <w:u w:val="single"/>
        </w:rPr>
        <w:t xml:space="preserve">Zamawiający ustanowił ryczałtowe wynagrodzenie dla Wykonawcy za wykonane </w:t>
      </w:r>
      <w:r w:rsidR="00B55CAF" w:rsidRPr="003C3E79">
        <w:rPr>
          <w:rFonts w:ascii="Arial Black" w:hAnsi="Arial Black" w:cs="Times New Roman"/>
          <w:b/>
          <w:bCs/>
          <w:color w:val="1F4E79" w:themeColor="accent1" w:themeShade="80"/>
          <w:sz w:val="18"/>
          <w:szCs w:val="18"/>
          <w:u w:val="single"/>
        </w:rPr>
        <w:br/>
      </w:r>
      <w:r w:rsidRPr="003C3E79">
        <w:rPr>
          <w:rFonts w:ascii="Arial Black" w:hAnsi="Arial Black" w:cs="Times New Roman"/>
          <w:b/>
          <w:bCs/>
          <w:color w:val="1F4E79" w:themeColor="accent1" w:themeShade="80"/>
          <w:sz w:val="18"/>
          <w:szCs w:val="18"/>
          <w:u w:val="single"/>
        </w:rPr>
        <w:t>i bezusterkowo  odebrane roboty.</w:t>
      </w:r>
    </w:p>
    <w:p w:rsidR="006A5972" w:rsidRPr="006A5972" w:rsidRDefault="006A5972" w:rsidP="006A5972">
      <w:pPr>
        <w:spacing w:after="0" w:line="276" w:lineRule="auto"/>
        <w:contextualSpacing/>
        <w:jc w:val="both"/>
        <w:rPr>
          <w:rFonts w:ascii="Times New Roman" w:hAnsi="Times New Roman" w:cs="Times New Roman"/>
          <w:color w:val="000000" w:themeColor="text1"/>
          <w:sz w:val="20"/>
          <w:szCs w:val="20"/>
        </w:rPr>
      </w:pPr>
    </w:p>
    <w:p w:rsidR="006A5972" w:rsidRPr="006A5972" w:rsidRDefault="006A5972" w:rsidP="006A5972">
      <w:pPr>
        <w:spacing w:after="0" w:line="276" w:lineRule="auto"/>
        <w:jc w:val="both"/>
        <w:rPr>
          <w:rFonts w:ascii="Times New Roman" w:hAnsi="Times New Roman" w:cs="Times New Roman"/>
          <w:b/>
          <w:sz w:val="20"/>
          <w:szCs w:val="20"/>
          <w:lang w:eastAsia="zh-CN"/>
        </w:rPr>
      </w:pPr>
    </w:p>
    <w:p w:rsidR="006A5972" w:rsidRPr="00B55CAF" w:rsidRDefault="006A5972" w:rsidP="006A5972">
      <w:pPr>
        <w:numPr>
          <w:ilvl w:val="0"/>
          <w:numId w:val="2"/>
        </w:numPr>
        <w:spacing w:after="0" w:line="276" w:lineRule="auto"/>
        <w:contextualSpacing/>
        <w:jc w:val="both"/>
        <w:rPr>
          <w:rFonts w:ascii="Times New Roman" w:hAnsi="Times New Roman" w:cs="Times New Roman"/>
          <w:b/>
        </w:rPr>
      </w:pPr>
      <w:r w:rsidRPr="00B55CAF">
        <w:rPr>
          <w:rFonts w:ascii="Times New Roman" w:hAnsi="Times New Roman" w:cs="Times New Roman"/>
          <w:b/>
        </w:rPr>
        <w:t>Termin wykonania zamówienia.</w:t>
      </w:r>
    </w:p>
    <w:p w:rsidR="00F31F95" w:rsidRPr="00F31F95" w:rsidRDefault="006A5972" w:rsidP="00F31F95">
      <w:pPr>
        <w:tabs>
          <w:tab w:val="left" w:pos="426"/>
        </w:tabs>
        <w:suppressAutoHyphens/>
        <w:rPr>
          <w:rFonts w:ascii="Times New Roman" w:hAnsi="Times New Roman" w:cs="Times New Roman"/>
          <w:color w:val="0070C0"/>
          <w:u w:val="single"/>
        </w:rPr>
      </w:pPr>
      <w:r w:rsidRPr="00B55CAF">
        <w:rPr>
          <w:rFonts w:ascii="Times New Roman" w:hAnsi="Times New Roman" w:cs="Times New Roman"/>
          <w:color w:val="000000" w:themeColor="text1"/>
        </w:rPr>
        <w:t>Wykonawca zobowiązany jest zrealizować przedmiot zamówienia:</w:t>
      </w:r>
      <w:r w:rsidRPr="00B55CAF">
        <w:rPr>
          <w:rFonts w:ascii="Times New Roman" w:hAnsi="Times New Roman" w:cs="Times New Roman"/>
          <w:b/>
          <w:color w:val="000000" w:themeColor="text1"/>
        </w:rPr>
        <w:t xml:space="preserve"> </w:t>
      </w:r>
      <w:r w:rsidR="00F31F95" w:rsidRPr="007074DD">
        <w:rPr>
          <w:rFonts w:ascii="Times New Roman" w:hAnsi="Times New Roman" w:cs="Times New Roman"/>
          <w:b/>
          <w:color w:val="1F4E79" w:themeColor="accent1" w:themeShade="80"/>
          <w:u w:val="single"/>
          <w:lang w:eastAsia="zh-CN"/>
        </w:rPr>
        <w:t xml:space="preserve">wykonanie w/w zadań oraz oddanie do użytku </w:t>
      </w:r>
      <w:r w:rsidR="00F31F95" w:rsidRPr="007074DD">
        <w:rPr>
          <w:rFonts w:ascii="Times New Roman" w:hAnsi="Times New Roman" w:cs="Times New Roman"/>
          <w:color w:val="1F4E79" w:themeColor="accent1" w:themeShade="80"/>
          <w:u w:val="single"/>
          <w:lang w:eastAsia="zh-CN"/>
        </w:rPr>
        <w:t xml:space="preserve"> </w:t>
      </w:r>
      <w:r w:rsidR="00F31F95" w:rsidRPr="007074DD">
        <w:rPr>
          <w:rFonts w:ascii="Times New Roman" w:hAnsi="Times New Roman" w:cs="Times New Roman"/>
          <w:b/>
          <w:bCs/>
          <w:color w:val="1F4E79" w:themeColor="accent1" w:themeShade="80"/>
          <w:u w:val="single"/>
          <w:lang w:eastAsia="zh-CN"/>
        </w:rPr>
        <w:t>nie później niż  70 dni od dnia zawarcia umowy.</w:t>
      </w:r>
    </w:p>
    <w:p w:rsidR="006A5972" w:rsidRPr="00B55CAF" w:rsidRDefault="006A5972" w:rsidP="006A5972">
      <w:pPr>
        <w:spacing w:after="0" w:line="276" w:lineRule="auto"/>
        <w:ind w:left="720"/>
        <w:contextualSpacing/>
        <w:jc w:val="both"/>
        <w:rPr>
          <w:rFonts w:ascii="Times New Roman" w:hAnsi="Times New Roman" w:cs="Times New Roman"/>
          <w:b/>
        </w:rPr>
      </w:pPr>
    </w:p>
    <w:p w:rsidR="006A5972" w:rsidRPr="00B55CAF" w:rsidRDefault="006A5972" w:rsidP="006A5972">
      <w:pPr>
        <w:numPr>
          <w:ilvl w:val="0"/>
          <w:numId w:val="2"/>
        </w:numPr>
        <w:spacing w:after="0" w:line="276" w:lineRule="auto"/>
        <w:contextualSpacing/>
        <w:jc w:val="both"/>
        <w:rPr>
          <w:rFonts w:ascii="Times New Roman" w:hAnsi="Times New Roman" w:cs="Times New Roman"/>
          <w:b/>
        </w:rPr>
      </w:pPr>
      <w:r w:rsidRPr="00B55CAF">
        <w:rPr>
          <w:rFonts w:ascii="Times New Roman" w:hAnsi="Times New Roman" w:cs="Times New Roman"/>
          <w:b/>
        </w:rPr>
        <w:t>Projektowane postanowienia umowy w sprawie zamówienia, które zostaną wprowadzone do treści tej umowy</w:t>
      </w:r>
    </w:p>
    <w:p w:rsidR="006A5972" w:rsidRPr="00B55CAF" w:rsidRDefault="006A5972" w:rsidP="006A5972">
      <w:pPr>
        <w:spacing w:after="0" w:line="276" w:lineRule="auto"/>
        <w:jc w:val="both"/>
        <w:rPr>
          <w:rFonts w:ascii="Times New Roman" w:hAnsi="Times New Roman" w:cs="Times New Roman"/>
        </w:rPr>
      </w:pPr>
      <w:r w:rsidRPr="00B55CAF">
        <w:rPr>
          <w:rFonts w:ascii="Times New Roman" w:hAnsi="Times New Roman" w:cs="Times New Roman"/>
        </w:rPr>
        <w:t xml:space="preserve">Projektowane postanowienia umowy w sprawie zamówienia, które zostaną wprowadzone do treści tej umowy, określone zostały w </w:t>
      </w:r>
      <w:r w:rsidRPr="00B55CAF">
        <w:rPr>
          <w:rFonts w:ascii="Arial Black" w:hAnsi="Arial Black" w:cs="Times New Roman"/>
          <w:color w:val="0070C0"/>
          <w:sz w:val="18"/>
          <w:szCs w:val="18"/>
          <w:u w:val="single"/>
        </w:rPr>
        <w:t>załączniku nr 2 do SWZ</w:t>
      </w:r>
      <w:r w:rsidR="00B55CAF">
        <w:rPr>
          <w:rFonts w:ascii="Arial Black" w:hAnsi="Arial Black" w:cs="Times New Roman"/>
          <w:color w:val="0070C0"/>
          <w:sz w:val="18"/>
          <w:szCs w:val="18"/>
          <w:u w:val="single"/>
        </w:rPr>
        <w:t xml:space="preserve"> </w:t>
      </w:r>
      <w:r w:rsidRPr="00B55CAF">
        <w:rPr>
          <w:rFonts w:ascii="Times New Roman" w:hAnsi="Times New Roman" w:cs="Times New Roman"/>
        </w:rPr>
        <w:t xml:space="preserve">– </w:t>
      </w:r>
      <w:r w:rsidR="00B55CAF">
        <w:rPr>
          <w:rFonts w:ascii="Times New Roman" w:hAnsi="Times New Roman" w:cs="Times New Roman"/>
        </w:rPr>
        <w:t xml:space="preserve"> </w:t>
      </w:r>
      <w:r w:rsidRPr="00B55CAF">
        <w:rPr>
          <w:rFonts w:ascii="Times New Roman" w:hAnsi="Times New Roman" w:cs="Times New Roman"/>
        </w:rPr>
        <w:t xml:space="preserve">projekt umowy. </w:t>
      </w:r>
    </w:p>
    <w:p w:rsidR="006A5972" w:rsidRPr="006A5972" w:rsidRDefault="006A5972" w:rsidP="006A5972">
      <w:pPr>
        <w:spacing w:after="0" w:line="276" w:lineRule="auto"/>
        <w:jc w:val="both"/>
        <w:rPr>
          <w:rFonts w:ascii="Times New Roman" w:hAnsi="Times New Roman" w:cs="Times New Roman"/>
          <w:b/>
          <w:color w:val="000000" w:themeColor="text1"/>
          <w:sz w:val="20"/>
          <w:szCs w:val="20"/>
        </w:rPr>
      </w:pPr>
    </w:p>
    <w:p w:rsidR="006A5972" w:rsidRPr="006A5972" w:rsidRDefault="006A5972" w:rsidP="006A5972">
      <w:pPr>
        <w:spacing w:after="0" w:line="276" w:lineRule="auto"/>
        <w:jc w:val="both"/>
        <w:rPr>
          <w:rFonts w:ascii="Times New Roman" w:hAnsi="Times New Roman" w:cs="Times New Roman"/>
          <w:b/>
          <w:color w:val="000000" w:themeColor="text1"/>
          <w:sz w:val="20"/>
          <w:szCs w:val="20"/>
        </w:rPr>
      </w:pPr>
    </w:p>
    <w:p w:rsidR="006A5972" w:rsidRPr="00992CF3" w:rsidRDefault="006A5972" w:rsidP="006A5972">
      <w:pPr>
        <w:numPr>
          <w:ilvl w:val="0"/>
          <w:numId w:val="2"/>
        </w:numPr>
        <w:spacing w:after="0" w:line="276" w:lineRule="auto"/>
        <w:ind w:hanging="202"/>
        <w:contextualSpacing/>
        <w:jc w:val="both"/>
        <w:rPr>
          <w:rFonts w:ascii="Times New Roman" w:hAnsi="Times New Roman" w:cs="Times New Roman"/>
          <w:b/>
          <w:color w:val="000000" w:themeColor="text1"/>
        </w:rPr>
      </w:pPr>
      <w:r w:rsidRPr="00992CF3">
        <w:rPr>
          <w:rFonts w:ascii="Times New Roman" w:hAnsi="Times New Roman" w:cs="Times New Roman"/>
          <w:b/>
          <w:color w:val="000000" w:themeColor="text1"/>
        </w:rPr>
        <w:t xml:space="preserve">Informacje o środkach komunikacji elektronicznej, przy użyciu których Zamawiający będzie komunikował się z Wykonawcami, oraz informacje o wymaganiach technicznych </w:t>
      </w:r>
      <w:r w:rsidR="005A71BE">
        <w:rPr>
          <w:rFonts w:ascii="Times New Roman" w:hAnsi="Times New Roman" w:cs="Times New Roman"/>
          <w:b/>
          <w:color w:val="000000" w:themeColor="text1"/>
        </w:rPr>
        <w:br/>
      </w:r>
      <w:r w:rsidRPr="00992CF3">
        <w:rPr>
          <w:rFonts w:ascii="Times New Roman" w:hAnsi="Times New Roman" w:cs="Times New Roman"/>
          <w:b/>
          <w:color w:val="000000" w:themeColor="text1"/>
        </w:rPr>
        <w:t>i organizacyjnych sporządzenia, wysłania i odbierania korespondencji elektronicznej</w:t>
      </w:r>
    </w:p>
    <w:p w:rsidR="006A5972" w:rsidRPr="00992CF3" w:rsidRDefault="006A5972" w:rsidP="006A5972">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Postępowanie prowadzone jest w języku polskim w formie elektronicznej za pośrednictwem </w:t>
      </w:r>
      <w:r w:rsidRPr="00992CF3">
        <w:rPr>
          <w:rFonts w:ascii="Times New Roman" w:hAnsi="Times New Roman" w:cs="Times New Roman"/>
          <w:b/>
          <w:bCs/>
          <w:color w:val="4472C4" w:themeColor="accent5"/>
        </w:rPr>
        <w:t xml:space="preserve">platformazakupowa.pl </w:t>
      </w:r>
      <w:r w:rsidRPr="00992CF3">
        <w:rPr>
          <w:rFonts w:ascii="Times New Roman" w:hAnsi="Times New Roman" w:cs="Times New Roman"/>
          <w:color w:val="000000" w:themeColor="text1"/>
        </w:rPr>
        <w:t xml:space="preserve">pod adresem: </w:t>
      </w:r>
      <w:hyperlink r:id="rId11" w:history="1">
        <w:r w:rsidRPr="00992CF3">
          <w:rPr>
            <w:rFonts w:ascii="Times New Roman" w:hAnsi="Times New Roman" w:cs="Times New Roman"/>
            <w:b/>
            <w:bCs/>
            <w:color w:val="4472C4" w:themeColor="accent5"/>
          </w:rPr>
          <w:t>https://platformazakupowa.pl/pn/kwp_radom</w:t>
        </w:r>
      </w:hyperlink>
      <w:r w:rsidRPr="00992CF3">
        <w:rPr>
          <w:rFonts w:ascii="Times New Roman" w:hAnsi="Times New Roman" w:cs="Times New Roman"/>
          <w:color w:val="000000" w:themeColor="text1"/>
        </w:rPr>
        <w:t>.</w:t>
      </w:r>
    </w:p>
    <w:p w:rsidR="006A5972" w:rsidRPr="00992CF3" w:rsidRDefault="006A5972" w:rsidP="006A5972">
      <w:pPr>
        <w:numPr>
          <w:ilvl w:val="0"/>
          <w:numId w:val="12"/>
        </w:numPr>
        <w:autoSpaceDE w:val="0"/>
        <w:autoSpaceDN w:val="0"/>
        <w:adjustRightInd w:val="0"/>
        <w:spacing w:after="0" w:line="276" w:lineRule="auto"/>
        <w:ind w:left="360"/>
        <w:contextualSpacing/>
        <w:jc w:val="both"/>
        <w:rPr>
          <w:rFonts w:ascii="Times New Roman" w:hAnsi="Times New Roman" w:cs="Times New Roman"/>
          <w:bCs/>
          <w:color w:val="000000" w:themeColor="text1"/>
        </w:rPr>
      </w:pPr>
      <w:r w:rsidRPr="00992CF3">
        <w:rPr>
          <w:rFonts w:ascii="Times New Roman" w:hAnsi="Times New Roman" w:cs="Times New Roman"/>
          <w:color w:val="000000" w:themeColor="text1"/>
        </w:rPr>
        <w:t xml:space="preserve">W postępowaniu o udzielenie zamówienia komunikacja między Zamawiającym </w:t>
      </w:r>
      <w:r w:rsidRPr="00992CF3">
        <w:rPr>
          <w:rFonts w:ascii="Times New Roman" w:hAnsi="Times New Roman" w:cs="Times New Roman"/>
          <w:color w:val="000000" w:themeColor="text1"/>
        </w:rPr>
        <w:br/>
        <w:t xml:space="preserve">a Wykonawcami odbywa się drogą elektroniczną przy użyciu platformy zakupowej pod adresem: </w:t>
      </w:r>
      <w:hyperlink r:id="rId12" w:history="1">
        <w:r w:rsidRPr="00992CF3">
          <w:rPr>
            <w:rFonts w:ascii="Times New Roman" w:hAnsi="Times New Roman" w:cs="Times New Roman"/>
            <w:b/>
            <w:color w:val="4472C4" w:themeColor="accent5"/>
          </w:rPr>
          <w:t>https://platformazakupowa.pl/pn/kwp_radom</w:t>
        </w:r>
      </w:hyperlink>
      <w:r w:rsidRPr="00992CF3">
        <w:rPr>
          <w:rFonts w:ascii="Times New Roman" w:hAnsi="Times New Roman" w:cs="Times New Roman"/>
          <w:color w:val="000000" w:themeColor="text1"/>
        </w:rPr>
        <w:t xml:space="preserve"> (inna niż oferta Wykonawcy i załączniki do oferty) za pośrednictwem dedykowanego formularza poprzez kliknięcie przycisku „</w:t>
      </w:r>
      <w:r w:rsidRPr="00992CF3">
        <w:rPr>
          <w:rFonts w:ascii="Times New Roman" w:hAnsi="Times New Roman" w:cs="Times New Roman"/>
          <w:b/>
          <w:i/>
          <w:color w:val="000000" w:themeColor="text1"/>
        </w:rPr>
        <w:t>Wyślij wiadomość do zamawiającego”</w:t>
      </w:r>
      <w:r w:rsidRPr="00992CF3">
        <w:rPr>
          <w:rFonts w:ascii="Times New Roman" w:hAnsi="Times New Roman" w:cs="Times New Roman"/>
          <w:color w:val="000000" w:themeColor="text1"/>
        </w:rPr>
        <w:t xml:space="preserve"> po którym pojawi się komunikat, </w:t>
      </w:r>
      <w:r w:rsidRPr="00992CF3">
        <w:rPr>
          <w:rFonts w:ascii="Times New Roman" w:hAnsi="Times New Roman" w:cs="Times New Roman"/>
          <w:b/>
          <w:color w:val="000000" w:themeColor="text1"/>
        </w:rPr>
        <w:t>że wiadomość została wysłana do Zamawiającego</w:t>
      </w:r>
      <w:r w:rsidRPr="00992CF3">
        <w:rPr>
          <w:rFonts w:ascii="Times New Roman" w:hAnsi="Times New Roman" w:cs="Times New Roman"/>
          <w:bCs/>
          <w:color w:val="000000" w:themeColor="text1"/>
        </w:rPr>
        <w:t>.</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We wszelkiej korespondencji związanej z niniejszym postępowaniem Zamawiający </w:t>
      </w:r>
      <w:r w:rsidRPr="00992CF3">
        <w:rPr>
          <w:rFonts w:ascii="Times New Roman" w:hAnsi="Times New Roman" w:cs="Times New Roman"/>
          <w:color w:val="000000" w:themeColor="text1"/>
        </w:rPr>
        <w:br/>
        <w:t xml:space="preserve">i Wykonawcy posługują się numerem </w:t>
      </w:r>
      <w:r w:rsidRPr="00992CF3">
        <w:rPr>
          <w:rFonts w:ascii="Times New Roman" w:hAnsi="Times New Roman" w:cs="Times New Roman"/>
          <w:b/>
          <w:color w:val="000000" w:themeColor="text1"/>
        </w:rPr>
        <w:t>ogłoszenia z BZP</w:t>
      </w:r>
      <w:r w:rsidRPr="00992CF3">
        <w:rPr>
          <w:rFonts w:ascii="Times New Roman" w:hAnsi="Times New Roman" w:cs="Times New Roman"/>
          <w:color w:val="000000" w:themeColor="text1"/>
        </w:rPr>
        <w:t xml:space="preserve"> a dodatkowo numerem wewnętrznym postępowania.</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Wykonawca ma dostęp do formularza „</w:t>
      </w:r>
      <w:r w:rsidRPr="00992CF3">
        <w:rPr>
          <w:rFonts w:ascii="Times New Roman" w:hAnsi="Times New Roman" w:cs="Times New Roman"/>
          <w:b/>
          <w:i/>
          <w:color w:val="000000" w:themeColor="text1"/>
        </w:rPr>
        <w:t xml:space="preserve">Wyślij wiadomość do zamawiającego” </w:t>
      </w:r>
      <w:r w:rsidRPr="00992CF3">
        <w:rPr>
          <w:rFonts w:ascii="Times New Roman" w:hAnsi="Times New Roman" w:cs="Times New Roman"/>
          <w:color w:val="000000" w:themeColor="text1"/>
        </w:rPr>
        <w:t xml:space="preserve">dostępny </w:t>
      </w:r>
      <w:r w:rsidRPr="00992CF3">
        <w:rPr>
          <w:rFonts w:ascii="Times New Roman" w:hAnsi="Times New Roman" w:cs="Times New Roman"/>
          <w:color w:val="000000" w:themeColor="text1"/>
        </w:rPr>
        <w:br/>
        <w:t>na stronie dotyczącej danego postępowania.</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Informacje dotyczące odpowiedzi na pytania, zmiany specyfikacji, zmiany terminu składania </w:t>
      </w:r>
      <w:r w:rsidRPr="00992CF3">
        <w:rPr>
          <w:rFonts w:ascii="Times New Roman" w:hAnsi="Times New Roman" w:cs="Times New Roman"/>
          <w:color w:val="000000" w:themeColor="text1"/>
        </w:rPr>
        <w:br/>
        <w:t xml:space="preserve">i otwarcia ofert Zamawiający będzie zamieszczał na platformie w sekcji </w:t>
      </w:r>
      <w:r w:rsidRPr="00992CF3">
        <w:rPr>
          <w:rFonts w:ascii="Times New Roman" w:hAnsi="Times New Roman" w:cs="Times New Roman"/>
          <w:b/>
          <w:i/>
          <w:color w:val="000000" w:themeColor="text1"/>
        </w:rPr>
        <w:t>„Komunikaty”.</w:t>
      </w:r>
      <w:r w:rsidRPr="00992CF3">
        <w:rPr>
          <w:rFonts w:ascii="Times New Roman" w:hAnsi="Times New Roman" w:cs="Times New Roman"/>
          <w:color w:val="000000" w:themeColor="text1"/>
        </w:rPr>
        <w:t xml:space="preserve"> Korespondencja, której zgodnie z obowiązującymi przepisami adresatem jest konkretny Wykonawca, będzie przekazywana w formie elektronicznej za pośrednictwem </w:t>
      </w:r>
      <w:r w:rsidRPr="00992CF3">
        <w:rPr>
          <w:rFonts w:ascii="Times New Roman" w:hAnsi="Times New Roman" w:cs="Times New Roman"/>
          <w:b/>
          <w:bCs/>
          <w:color w:val="4472C4" w:themeColor="accent5"/>
        </w:rPr>
        <w:t>https://platformazakupowa.pl/pn/kwp_radom</w:t>
      </w:r>
      <w:r w:rsidRPr="00992CF3">
        <w:rPr>
          <w:rFonts w:ascii="Times New Roman" w:hAnsi="Times New Roman" w:cs="Times New Roman"/>
          <w:color w:val="000000" w:themeColor="text1"/>
        </w:rPr>
        <w:t>do konkretnego Wykonawcy.</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Wykonawca jako podmiot profesjonalny ma obowiązek sprawdzania komunikatów </w:t>
      </w:r>
      <w:r w:rsidRPr="00992CF3">
        <w:rPr>
          <w:rFonts w:ascii="Times New Roman" w:hAnsi="Times New Roman" w:cs="Times New Roman"/>
          <w:color w:val="000000" w:themeColor="text1"/>
        </w:rPr>
        <w:br/>
        <w:t xml:space="preserve">i wiadomości bezpośrednio na </w:t>
      </w:r>
      <w:r w:rsidRPr="00992CF3">
        <w:rPr>
          <w:rFonts w:ascii="Times New Roman" w:hAnsi="Times New Roman" w:cs="Times New Roman"/>
          <w:b/>
          <w:bCs/>
          <w:color w:val="4472C4" w:themeColor="accent5"/>
        </w:rPr>
        <w:t>https://platformazakupowa.pl/pn/kwp_radom</w:t>
      </w:r>
      <w:r w:rsidRPr="00992CF3">
        <w:rPr>
          <w:rFonts w:ascii="Times New Roman" w:hAnsi="Times New Roman" w:cs="Times New Roman"/>
          <w:color w:val="000000" w:themeColor="text1"/>
        </w:rPr>
        <w:t>przesłanych przez Zamawiającego, gdyż system powiadomień może ulec awarii lub powiadomienie może trafić do folderu SPAM.</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Wymagania techniczne i organizacyjne wysyłania i odbierania korespondencji elektronicznej </w:t>
      </w:r>
      <w:r w:rsidRPr="00992CF3">
        <w:rPr>
          <w:rFonts w:ascii="Times New Roman" w:hAnsi="Times New Roman" w:cs="Times New Roman"/>
          <w:color w:val="000000" w:themeColor="text1"/>
        </w:rPr>
        <w:br/>
        <w:t>przy użyciu środków komunikacji elektronicznej, określają „</w:t>
      </w:r>
      <w:r w:rsidRPr="00992CF3">
        <w:rPr>
          <w:rFonts w:ascii="Times New Roman" w:hAnsi="Times New Roman" w:cs="Times New Roman"/>
          <w:b/>
          <w:i/>
          <w:color w:val="000000" w:themeColor="text1"/>
        </w:rPr>
        <w:t>REGULAMIN platformazakupowa.pl”</w:t>
      </w:r>
      <w:r w:rsidRPr="00992CF3">
        <w:rPr>
          <w:rFonts w:ascii="Times New Roman" w:hAnsi="Times New Roman" w:cs="Times New Roman"/>
          <w:i/>
          <w:color w:val="000000" w:themeColor="text1"/>
        </w:rPr>
        <w:t xml:space="preserve">, </w:t>
      </w:r>
      <w:r w:rsidRPr="00992CF3">
        <w:rPr>
          <w:rFonts w:ascii="Times New Roman" w:hAnsi="Times New Roman" w:cs="Times New Roman"/>
          <w:color w:val="000000" w:themeColor="text1"/>
        </w:rPr>
        <w:t>który znajduje się na stronie głównej Platformy</w:t>
      </w:r>
      <w:r w:rsidRPr="00992CF3">
        <w:rPr>
          <w:rFonts w:ascii="Times New Roman" w:hAnsi="Times New Roman" w:cs="Times New Roman"/>
          <w:bCs/>
          <w:iCs/>
          <w:color w:val="000000" w:themeColor="text1"/>
        </w:rPr>
        <w:t xml:space="preserve"> oraz</w:t>
      </w:r>
      <w:r w:rsidRPr="00992CF3">
        <w:rPr>
          <w:rFonts w:ascii="Times New Roman" w:hAnsi="Times New Roman" w:cs="Times New Roman"/>
          <w:b/>
          <w:i/>
          <w:color w:val="000000" w:themeColor="text1"/>
        </w:rPr>
        <w:t xml:space="preserve"> „Instrukcja dla Wykonawców platformazakupowa.pl”</w:t>
      </w:r>
      <w:r w:rsidRPr="00992CF3">
        <w:rPr>
          <w:rFonts w:ascii="Times New Roman" w:hAnsi="Times New Roman" w:cs="Times New Roman"/>
          <w:color w:val="000000" w:themeColor="text1"/>
        </w:rPr>
        <w:t xml:space="preserve"> dostępna jest pod adresem: </w:t>
      </w:r>
      <w:r w:rsidRPr="00992CF3">
        <w:rPr>
          <w:rFonts w:ascii="Times New Roman" w:hAnsi="Times New Roman" w:cs="Times New Roman"/>
          <w:b/>
          <w:color w:val="4472C4" w:themeColor="accent5"/>
        </w:rPr>
        <w:t>https://platformazakupowa.pl/strona/45-instrukcje</w:t>
      </w:r>
      <w:r w:rsidRPr="00992CF3">
        <w:rPr>
          <w:rFonts w:ascii="Times New Roman" w:hAnsi="Times New Roman" w:cs="Times New Roman"/>
          <w:bCs/>
          <w:color w:val="000000" w:themeColor="text1"/>
        </w:rPr>
        <w:t>.</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bCs/>
          <w:color w:val="000000" w:themeColor="text1"/>
        </w:rPr>
      </w:pPr>
      <w:r w:rsidRPr="00992CF3">
        <w:rPr>
          <w:rFonts w:ascii="Times New Roman" w:hAnsi="Times New Roman" w:cs="Times New Roman"/>
          <w:color w:val="000000" w:themeColor="text1"/>
        </w:rPr>
        <w:t xml:space="preserve">Maksymalny rozmiar jednego pliku przesyłanego za pomocą dedykowanego formularza przy komunikacji to maksymalnie </w:t>
      </w:r>
      <w:r w:rsidRPr="00992CF3">
        <w:rPr>
          <w:rFonts w:ascii="Times New Roman" w:hAnsi="Times New Roman" w:cs="Times New Roman"/>
          <w:b/>
          <w:color w:val="000000" w:themeColor="text1"/>
        </w:rPr>
        <w:t>500 MB</w:t>
      </w:r>
      <w:r w:rsidRPr="00992CF3">
        <w:rPr>
          <w:rFonts w:ascii="Times New Roman" w:hAnsi="Times New Roman" w:cs="Times New Roman"/>
          <w:bCs/>
          <w:color w:val="000000" w:themeColor="text1"/>
        </w:rPr>
        <w:t xml:space="preserve">. </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bCs/>
          <w:color w:val="0070C0"/>
        </w:rPr>
      </w:pPr>
      <w:r w:rsidRPr="00992CF3">
        <w:rPr>
          <w:rFonts w:ascii="Times New Roman" w:hAnsi="Times New Roman" w:cs="Times New Roman"/>
          <w:color w:val="000000" w:themeColor="text1"/>
        </w:rPr>
        <w:t>Zamawiający może również komunikować się z Wykonawcami za pomocą poczty elektronicznej, e-mail</w:t>
      </w:r>
      <w:r w:rsidRPr="00992CF3">
        <w:rPr>
          <w:rFonts w:ascii="Times New Roman" w:hAnsi="Times New Roman" w:cs="Times New Roman"/>
          <w:b/>
          <w:color w:val="000000" w:themeColor="text1"/>
        </w:rPr>
        <w:t xml:space="preserve">: </w:t>
      </w:r>
      <w:hyperlink r:id="rId13" w:history="1">
        <w:r w:rsidR="00F31F95" w:rsidRPr="00390211">
          <w:rPr>
            <w:rStyle w:val="Hipercze"/>
            <w:rFonts w:ascii="Times New Roman" w:hAnsi="Times New Roman" w:cs="Times New Roman"/>
          </w:rPr>
          <w:t>monika.hernik@ra.policja.gov.pl</w:t>
        </w:r>
      </w:hyperlink>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bCs/>
          <w:color w:val="000000" w:themeColor="text1"/>
        </w:rPr>
      </w:pPr>
      <w:r w:rsidRPr="00992CF3">
        <w:rPr>
          <w:rFonts w:ascii="Times New Roman" w:hAnsi="Times New Roman" w:cs="Times New Roman"/>
          <w:b/>
          <w:color w:val="000000" w:themeColor="text1"/>
        </w:rPr>
        <w:lastRenderedPageBreak/>
        <w:t>Zamawiający nie przewiduje sposobu komunikowania się z Wykonawcami w inny sposób niż przy użyciu środków komunikacji elektronicznej, wskazanej w SWZ</w:t>
      </w:r>
      <w:r w:rsidRPr="00992CF3">
        <w:rPr>
          <w:rFonts w:ascii="Times New Roman" w:hAnsi="Times New Roman" w:cs="Times New Roman"/>
          <w:bCs/>
          <w:color w:val="000000" w:themeColor="text1"/>
        </w:rPr>
        <w:t>.</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Zamawiający, zgodnie z Rozporządzeniem Prezesa Rady Ministrów z dnia 30 grudnia 2020 r. </w:t>
      </w:r>
      <w:r w:rsidRPr="00992CF3">
        <w:rPr>
          <w:rFonts w:ascii="Times New Roman" w:hAnsi="Times New Roman" w:cs="Times New Roman"/>
          <w:color w:val="000000" w:themeColor="text1"/>
        </w:rPr>
        <w:br/>
        <w:t xml:space="preserve">w sprawie sposobu sporządzania i przekazywania informacji oraz wymagań technicznych dla dokumentów elektronicznych oraz środków komunikacji elektronicznej w postępowaniu o udzielenie zamówienia publicznego lub konkursie (Dz. U. z 2020 r. poz. 2452), określa niezbędne wymagania sprzętowo-aplikacyjne umożliwiające pracę na </w:t>
      </w:r>
      <w:r w:rsidRPr="00992CF3">
        <w:rPr>
          <w:rFonts w:ascii="Times New Roman" w:hAnsi="Times New Roman" w:cs="Times New Roman"/>
          <w:b/>
          <w:bCs/>
          <w:color w:val="4472C4" w:themeColor="accent5"/>
        </w:rPr>
        <w:t>platformazakupowa.pl</w:t>
      </w:r>
      <w:r w:rsidRPr="00992CF3">
        <w:rPr>
          <w:rFonts w:ascii="Times New Roman" w:hAnsi="Times New Roman" w:cs="Times New Roman"/>
          <w:color w:val="000000" w:themeColor="text1"/>
        </w:rPr>
        <w:t>, tj.:</w:t>
      </w:r>
    </w:p>
    <w:p w:rsidR="006A5972" w:rsidRPr="00992CF3" w:rsidRDefault="006A5972" w:rsidP="006A5972">
      <w:pPr>
        <w:numPr>
          <w:ilvl w:val="0"/>
          <w:numId w:val="13"/>
        </w:numPr>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stały dostęp do sieci Internet o gwarantowanej przepustowości nie mniejszej niż 512 </w:t>
      </w:r>
      <w:proofErr w:type="spellStart"/>
      <w:r w:rsidRPr="00992CF3">
        <w:rPr>
          <w:rFonts w:ascii="Times New Roman" w:hAnsi="Times New Roman" w:cs="Times New Roman"/>
          <w:color w:val="000000" w:themeColor="text1"/>
        </w:rPr>
        <w:t>kb</w:t>
      </w:r>
      <w:proofErr w:type="spellEnd"/>
      <w:r w:rsidRPr="00992CF3">
        <w:rPr>
          <w:rFonts w:ascii="Times New Roman" w:hAnsi="Times New Roman" w:cs="Times New Roman"/>
          <w:color w:val="000000" w:themeColor="text1"/>
        </w:rPr>
        <w:t>/s,</w:t>
      </w:r>
    </w:p>
    <w:p w:rsidR="006A5972" w:rsidRPr="00992CF3" w:rsidRDefault="006A5972" w:rsidP="006A5972">
      <w:pPr>
        <w:numPr>
          <w:ilvl w:val="0"/>
          <w:numId w:val="13"/>
        </w:numPr>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komputer klasy PC lub MAC o następującej konfiguracji: pamięć min. 2 GB Ram,</w:t>
      </w:r>
    </w:p>
    <w:p w:rsidR="006A5972" w:rsidRPr="00992CF3" w:rsidRDefault="006A5972" w:rsidP="006A5972">
      <w:pPr>
        <w:spacing w:after="0" w:line="276" w:lineRule="auto"/>
        <w:ind w:left="72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procesor Intel IV 2 GHZ lub jego nowsza wersja, jeden z systemów operacyjnych – MS Windows 7, Mac Os x 10 4, Linux, lub ich nowsze wersje,</w:t>
      </w:r>
    </w:p>
    <w:p w:rsidR="006A5972" w:rsidRPr="00992CF3" w:rsidRDefault="006A5972" w:rsidP="006A5972">
      <w:pPr>
        <w:numPr>
          <w:ilvl w:val="0"/>
          <w:numId w:val="13"/>
        </w:numPr>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zainstalowana dowolna przeglądarka internetowa, w przypadku Internet Explorer minimalnie wersja 10.0,</w:t>
      </w:r>
    </w:p>
    <w:p w:rsidR="006A5972" w:rsidRPr="00992CF3" w:rsidRDefault="006A5972" w:rsidP="006A5972">
      <w:pPr>
        <w:numPr>
          <w:ilvl w:val="0"/>
          <w:numId w:val="13"/>
        </w:numPr>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włączona obsługa JavaScript,</w:t>
      </w:r>
    </w:p>
    <w:p w:rsidR="006A5972" w:rsidRPr="00992CF3" w:rsidRDefault="006A5972" w:rsidP="006A5972">
      <w:pPr>
        <w:numPr>
          <w:ilvl w:val="0"/>
          <w:numId w:val="13"/>
        </w:numPr>
        <w:autoSpaceDE w:val="0"/>
        <w:autoSpaceDN w:val="0"/>
        <w:adjustRightInd w:val="0"/>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zainstalowany program Adobe </w:t>
      </w:r>
      <w:proofErr w:type="spellStart"/>
      <w:r w:rsidRPr="00992CF3">
        <w:rPr>
          <w:rFonts w:ascii="Times New Roman" w:hAnsi="Times New Roman" w:cs="Times New Roman"/>
          <w:color w:val="000000" w:themeColor="text1"/>
        </w:rPr>
        <w:t>Acrobat</w:t>
      </w:r>
      <w:proofErr w:type="spellEnd"/>
      <w:r w:rsidRPr="00992CF3">
        <w:rPr>
          <w:rFonts w:ascii="Times New Roman" w:hAnsi="Times New Roman" w:cs="Times New Roman"/>
          <w:color w:val="000000" w:themeColor="text1"/>
        </w:rPr>
        <w:t xml:space="preserve"> Reader lub inny obsługujący format plików .pdf, </w:t>
      </w:r>
    </w:p>
    <w:p w:rsidR="006A5972" w:rsidRPr="00992CF3" w:rsidRDefault="006A5972" w:rsidP="006A5972">
      <w:pPr>
        <w:numPr>
          <w:ilvl w:val="0"/>
          <w:numId w:val="13"/>
        </w:numPr>
        <w:autoSpaceDE w:val="0"/>
        <w:autoSpaceDN w:val="0"/>
        <w:adjustRightInd w:val="0"/>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b/>
          <w:bCs/>
          <w:color w:val="4472C4" w:themeColor="accent5"/>
        </w:rPr>
        <w:t xml:space="preserve">platformazakupowa.pl </w:t>
      </w:r>
      <w:r w:rsidRPr="00992CF3">
        <w:rPr>
          <w:rFonts w:ascii="Times New Roman" w:hAnsi="Times New Roman" w:cs="Times New Roman"/>
          <w:color w:val="000000" w:themeColor="text1"/>
        </w:rPr>
        <w:t>działa według standardu przyjętego w komunikacji sieciowej - kodowanie UTF8,</w:t>
      </w:r>
    </w:p>
    <w:p w:rsidR="006A5972" w:rsidRPr="00992CF3" w:rsidRDefault="006A5972" w:rsidP="006A5972">
      <w:pPr>
        <w:numPr>
          <w:ilvl w:val="0"/>
          <w:numId w:val="13"/>
        </w:numPr>
        <w:autoSpaceDE w:val="0"/>
        <w:autoSpaceDN w:val="0"/>
        <w:adjustRightInd w:val="0"/>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oznaczenie czasu odbioru danych przez platformę zakupową stanowi datę oraz dokładny czas (</w:t>
      </w:r>
      <w:proofErr w:type="spellStart"/>
      <w:r w:rsidRPr="00992CF3">
        <w:rPr>
          <w:rFonts w:ascii="Times New Roman" w:hAnsi="Times New Roman" w:cs="Times New Roman"/>
          <w:color w:val="000000" w:themeColor="text1"/>
        </w:rPr>
        <w:t>hh:mm:ss</w:t>
      </w:r>
      <w:proofErr w:type="spellEnd"/>
      <w:r w:rsidRPr="00992CF3">
        <w:rPr>
          <w:rFonts w:ascii="Times New Roman" w:hAnsi="Times New Roman" w:cs="Times New Roman"/>
          <w:color w:val="000000" w:themeColor="text1"/>
        </w:rPr>
        <w:t>) generowany wg. czasu lokalnego serwera synchronizowanego z zegarem Głównego Urzędu Miar.</w:t>
      </w:r>
    </w:p>
    <w:p w:rsidR="006A5972" w:rsidRPr="00992CF3" w:rsidRDefault="006A5972" w:rsidP="006A5972">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Wykonawca, przystępując do niniejszego postępowania o udzielenie zamówienia:</w:t>
      </w:r>
    </w:p>
    <w:p w:rsidR="006A5972" w:rsidRPr="00992CF3" w:rsidRDefault="006A5972" w:rsidP="006A5972">
      <w:pPr>
        <w:numPr>
          <w:ilvl w:val="0"/>
          <w:numId w:val="14"/>
        </w:numPr>
        <w:autoSpaceDE w:val="0"/>
        <w:autoSpaceDN w:val="0"/>
        <w:adjustRightInd w:val="0"/>
        <w:spacing w:after="0" w:line="276" w:lineRule="auto"/>
        <w:ind w:left="708"/>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akceptuje warunki korzystania z </w:t>
      </w:r>
      <w:r w:rsidRPr="00992CF3">
        <w:rPr>
          <w:rFonts w:ascii="Times New Roman" w:hAnsi="Times New Roman" w:cs="Times New Roman"/>
          <w:b/>
          <w:bCs/>
          <w:color w:val="4472C4" w:themeColor="accent5"/>
        </w:rPr>
        <w:t xml:space="preserve">platformazakupowa.pl </w:t>
      </w:r>
      <w:r w:rsidRPr="00992CF3">
        <w:rPr>
          <w:rFonts w:ascii="Times New Roman" w:hAnsi="Times New Roman" w:cs="Times New Roman"/>
          <w:color w:val="000000" w:themeColor="text1"/>
        </w:rPr>
        <w:t xml:space="preserve">określone w Regulaminie zamieszczonym </w:t>
      </w:r>
      <w:r w:rsidRPr="00992CF3">
        <w:rPr>
          <w:rFonts w:ascii="Times New Roman" w:hAnsi="Times New Roman" w:cs="Times New Roman"/>
          <w:color w:val="000000" w:themeColor="text1"/>
        </w:rPr>
        <w:br/>
        <w:t xml:space="preserve">na stronie internetowej pod linkiem w zakładce </w:t>
      </w:r>
      <w:r w:rsidRPr="00992CF3">
        <w:rPr>
          <w:rFonts w:ascii="Times New Roman" w:hAnsi="Times New Roman" w:cs="Times New Roman"/>
          <w:b/>
          <w:i/>
          <w:color w:val="000000" w:themeColor="text1"/>
        </w:rPr>
        <w:t>„Regulamin"</w:t>
      </w:r>
      <w:r w:rsidRPr="00992CF3">
        <w:rPr>
          <w:rFonts w:ascii="Times New Roman" w:hAnsi="Times New Roman" w:cs="Times New Roman"/>
          <w:color w:val="000000" w:themeColor="text1"/>
        </w:rPr>
        <w:t xml:space="preserve"> oraz uznaje go za wiążący,</w:t>
      </w:r>
    </w:p>
    <w:p w:rsidR="006A5972" w:rsidRPr="00992CF3" w:rsidRDefault="006A5972" w:rsidP="006A5972">
      <w:pPr>
        <w:numPr>
          <w:ilvl w:val="0"/>
          <w:numId w:val="14"/>
        </w:numPr>
        <w:autoSpaceDE w:val="0"/>
        <w:autoSpaceDN w:val="0"/>
        <w:adjustRightInd w:val="0"/>
        <w:spacing w:after="0" w:line="276" w:lineRule="auto"/>
        <w:ind w:left="708"/>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zapoznał i stosuje się do </w:t>
      </w:r>
      <w:r w:rsidRPr="00992CF3">
        <w:rPr>
          <w:rFonts w:ascii="Times New Roman" w:hAnsi="Times New Roman" w:cs="Times New Roman"/>
          <w:i/>
          <w:color w:val="000000" w:themeColor="text1"/>
        </w:rPr>
        <w:t>„</w:t>
      </w:r>
      <w:r w:rsidRPr="00992CF3">
        <w:rPr>
          <w:rFonts w:ascii="Times New Roman" w:hAnsi="Times New Roman" w:cs="Times New Roman"/>
          <w:b/>
          <w:i/>
          <w:color w:val="000000" w:themeColor="text1"/>
        </w:rPr>
        <w:t>Instrukcji dla Wykonawców”</w:t>
      </w:r>
      <w:r w:rsidRPr="00992CF3">
        <w:rPr>
          <w:rFonts w:ascii="Times New Roman" w:hAnsi="Times New Roman" w:cs="Times New Roman"/>
          <w:color w:val="000000" w:themeColor="text1"/>
        </w:rPr>
        <w:t xml:space="preserve"> dostępnej pod adresem: </w:t>
      </w:r>
      <w:hyperlink r:id="rId14" w:history="1">
        <w:r w:rsidRPr="00992CF3">
          <w:rPr>
            <w:rFonts w:ascii="Times New Roman" w:hAnsi="Times New Roman" w:cs="Times New Roman"/>
            <w:color w:val="0070C0"/>
            <w:u w:val="single"/>
          </w:rPr>
          <w:t>https://platformazakupowa.pl/strona/45-instrukcje</w:t>
        </w:r>
      </w:hyperlink>
      <w:r w:rsidRPr="00992CF3">
        <w:rPr>
          <w:rFonts w:ascii="Times New Roman" w:hAnsi="Times New Roman" w:cs="Times New Roman"/>
          <w:color w:val="000000" w:themeColor="text1"/>
        </w:rPr>
        <w:t xml:space="preserve"> składania ofert/wniosków.</w:t>
      </w:r>
    </w:p>
    <w:p w:rsidR="006A5972" w:rsidRPr="00992CF3" w:rsidRDefault="006A5972" w:rsidP="006A5972">
      <w:pPr>
        <w:numPr>
          <w:ilvl w:val="0"/>
          <w:numId w:val="12"/>
        </w:numPr>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Za datę przekazania oferty, oświadczenia, o którym mowa w art. 125 ust. 1 </w:t>
      </w:r>
      <w:proofErr w:type="spellStart"/>
      <w:r w:rsidRPr="00992CF3">
        <w:rPr>
          <w:rFonts w:ascii="Times New Roman" w:hAnsi="Times New Roman" w:cs="Times New Roman"/>
          <w:color w:val="000000" w:themeColor="text1"/>
        </w:rPr>
        <w:t>pzp</w:t>
      </w:r>
      <w:proofErr w:type="spellEnd"/>
      <w:r w:rsidRPr="00992CF3">
        <w:rPr>
          <w:rFonts w:ascii="Times New Roman" w:hAnsi="Times New Roman" w:cs="Times New Roman"/>
          <w:color w:val="000000" w:themeColor="text1"/>
        </w:rPr>
        <w:t>, podmiotowych środków dowodowych, przedmiotowych środków dowodowych oraz innych informacji, oświadczeń lub dokumentów przekazywanych w postępowaniu, przyjmuje się datę ich przekazania/złożenia na platformie zakupowej.</w:t>
      </w:r>
    </w:p>
    <w:p w:rsidR="006A5972" w:rsidRPr="00992CF3" w:rsidRDefault="006A5972" w:rsidP="006A5972">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b/>
          <w:bCs/>
          <w:color w:val="000000" w:themeColor="text1"/>
        </w:rPr>
        <w:t xml:space="preserve">Zamawiający nie ponosi odpowiedzialności za złożenie oferty w sposób niezgodny </w:t>
      </w:r>
      <w:r w:rsidRPr="00992CF3">
        <w:rPr>
          <w:rFonts w:ascii="Times New Roman" w:hAnsi="Times New Roman" w:cs="Times New Roman"/>
          <w:b/>
          <w:bCs/>
          <w:color w:val="000000" w:themeColor="text1"/>
        </w:rPr>
        <w:br/>
        <w:t xml:space="preserve">z </w:t>
      </w:r>
      <w:r w:rsidRPr="00992CF3">
        <w:rPr>
          <w:rFonts w:ascii="Times New Roman" w:hAnsi="Times New Roman" w:cs="Times New Roman"/>
          <w:b/>
          <w:bCs/>
          <w:i/>
          <w:color w:val="000000" w:themeColor="text1"/>
        </w:rPr>
        <w:t>„Instrukcją dla Wykonawców”</w:t>
      </w:r>
      <w:r w:rsidRPr="00992CF3">
        <w:rPr>
          <w:rFonts w:ascii="Times New Roman" w:hAnsi="Times New Roman" w:cs="Times New Roman"/>
          <w:b/>
          <w:bCs/>
          <w:color w:val="000000" w:themeColor="text1"/>
        </w:rPr>
        <w:t xml:space="preserve"> korzystania z </w:t>
      </w:r>
      <w:r w:rsidRPr="00992CF3">
        <w:rPr>
          <w:rFonts w:ascii="Times New Roman" w:hAnsi="Times New Roman" w:cs="Times New Roman"/>
          <w:b/>
          <w:bCs/>
          <w:color w:val="4472C4" w:themeColor="accent5"/>
        </w:rPr>
        <w:t>platformazakupowa.pl</w:t>
      </w:r>
      <w:r w:rsidRPr="00992CF3">
        <w:rPr>
          <w:rFonts w:ascii="Times New Roman" w:hAnsi="Times New Roman" w:cs="Times New Roman"/>
          <w:color w:val="000000" w:themeColor="text1"/>
        </w:rPr>
        <w:t>, w szczególności za sytuację, gdy Zamawiający zapozna się z treścią oferty przed upływem terminu składa</w:t>
      </w:r>
      <w:r w:rsidR="00992CF3">
        <w:rPr>
          <w:rFonts w:ascii="Times New Roman" w:hAnsi="Times New Roman" w:cs="Times New Roman"/>
          <w:color w:val="000000" w:themeColor="text1"/>
        </w:rPr>
        <w:t>nia ofert (</w:t>
      </w:r>
      <w:r w:rsidR="005A71BE">
        <w:rPr>
          <w:rFonts w:ascii="Times New Roman" w:hAnsi="Times New Roman" w:cs="Times New Roman"/>
          <w:color w:val="000000" w:themeColor="text1"/>
        </w:rPr>
        <w:t xml:space="preserve"> </w:t>
      </w:r>
      <w:r w:rsidR="00992CF3">
        <w:rPr>
          <w:rFonts w:ascii="Times New Roman" w:hAnsi="Times New Roman" w:cs="Times New Roman"/>
          <w:color w:val="000000" w:themeColor="text1"/>
        </w:rPr>
        <w:t xml:space="preserve">np. złożenie oferty </w:t>
      </w:r>
      <w:r w:rsidRPr="00992CF3">
        <w:rPr>
          <w:rFonts w:ascii="Times New Roman" w:hAnsi="Times New Roman" w:cs="Times New Roman"/>
          <w:b/>
          <w:bCs/>
          <w:i/>
          <w:color w:val="000000" w:themeColor="text1"/>
        </w:rPr>
        <w:t>w zakładce „Wyślij wiadomość do zamawiającego”</w:t>
      </w:r>
      <w:r w:rsidRPr="00992CF3">
        <w:rPr>
          <w:rFonts w:ascii="Times New Roman" w:hAnsi="Times New Roman" w:cs="Times New Roman"/>
          <w:iCs/>
          <w:color w:val="000000" w:themeColor="text1"/>
        </w:rPr>
        <w:t>).</w:t>
      </w:r>
    </w:p>
    <w:p w:rsidR="006A5972" w:rsidRPr="00992CF3" w:rsidRDefault="006A5972" w:rsidP="006A5972">
      <w:pPr>
        <w:autoSpaceDE w:val="0"/>
        <w:autoSpaceDN w:val="0"/>
        <w:adjustRightInd w:val="0"/>
        <w:spacing w:after="0" w:line="276" w:lineRule="auto"/>
        <w:ind w:left="348"/>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Taka oferta zostanie uznana przez Zamawiającego za ofertę handlową i nie będzie brana pod uwagę </w:t>
      </w:r>
      <w:r w:rsidRPr="00992CF3">
        <w:rPr>
          <w:rFonts w:ascii="Times New Roman" w:hAnsi="Times New Roman" w:cs="Times New Roman"/>
          <w:color w:val="000000" w:themeColor="text1"/>
        </w:rPr>
        <w:br/>
        <w:t>w przedmiotowym postępowaniu, ponieważ nie został spełniony obowiązek narzucony w art. 221 Ustawy Prawo Zamówień Publicznych.</w:t>
      </w:r>
    </w:p>
    <w:p w:rsidR="006A5972" w:rsidRPr="00992CF3" w:rsidRDefault="006A5972" w:rsidP="006A5972">
      <w:pPr>
        <w:numPr>
          <w:ilvl w:val="0"/>
          <w:numId w:val="12"/>
        </w:numPr>
        <w:autoSpaceDE w:val="0"/>
        <w:autoSpaceDN w:val="0"/>
        <w:adjustRightInd w:val="0"/>
        <w:spacing w:after="0" w:line="276" w:lineRule="auto"/>
        <w:ind w:left="360"/>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Zamawiający informuje, że instrukcje korzystania z </w:t>
      </w:r>
      <w:r w:rsidRPr="00992CF3">
        <w:rPr>
          <w:rFonts w:ascii="Times New Roman" w:hAnsi="Times New Roman" w:cs="Times New Roman"/>
          <w:b/>
          <w:bCs/>
          <w:color w:val="4472C4" w:themeColor="accent5"/>
        </w:rPr>
        <w:t xml:space="preserve">platformazakupowa.pl </w:t>
      </w:r>
      <w:r w:rsidRPr="00992CF3">
        <w:rPr>
          <w:rFonts w:ascii="Times New Roman" w:hAnsi="Times New Roman" w:cs="Times New Roman"/>
          <w:color w:val="000000" w:themeColor="text1"/>
        </w:rPr>
        <w:t xml:space="preserve">dotyczące </w:t>
      </w:r>
      <w:r w:rsidR="00992CF3">
        <w:rPr>
          <w:rFonts w:ascii="Times New Roman" w:hAnsi="Times New Roman" w:cs="Times New Roman"/>
          <w:color w:val="000000" w:themeColor="text1"/>
        </w:rPr>
        <w:br/>
      </w:r>
      <w:r w:rsidRPr="00992CF3">
        <w:rPr>
          <w:rFonts w:ascii="Times New Roman" w:hAnsi="Times New Roman" w:cs="Times New Roman"/>
          <w:color w:val="000000" w:themeColor="text1"/>
        </w:rPr>
        <w:t xml:space="preserve">w szczególności logowania, składania wniosków o wyjaśnienie treści SWZ, składania ofert oraz innych czynności podejmowanych w niniejszym postępowaniu przy użyciu </w:t>
      </w:r>
      <w:r w:rsidRPr="00992CF3">
        <w:rPr>
          <w:rFonts w:ascii="Times New Roman" w:hAnsi="Times New Roman" w:cs="Times New Roman"/>
          <w:b/>
          <w:bCs/>
          <w:color w:val="4472C4" w:themeColor="accent5"/>
        </w:rPr>
        <w:t xml:space="preserve">platformazakupowa.pl </w:t>
      </w:r>
      <w:r w:rsidRPr="00992CF3">
        <w:rPr>
          <w:rFonts w:ascii="Times New Roman" w:hAnsi="Times New Roman" w:cs="Times New Roman"/>
          <w:color w:val="000000" w:themeColor="text1"/>
        </w:rPr>
        <w:t xml:space="preserve">znajdują się </w:t>
      </w:r>
      <w:r w:rsidRPr="00992CF3">
        <w:rPr>
          <w:rFonts w:ascii="Times New Roman" w:hAnsi="Times New Roman" w:cs="Times New Roman"/>
          <w:b/>
          <w:i/>
          <w:color w:val="000000" w:themeColor="text1"/>
        </w:rPr>
        <w:t>w zakładce „Instrukcje dla Wykonawców”</w:t>
      </w:r>
      <w:r w:rsidRPr="00992CF3">
        <w:rPr>
          <w:rFonts w:ascii="Times New Roman" w:hAnsi="Times New Roman" w:cs="Times New Roman"/>
          <w:color w:val="000000" w:themeColor="text1"/>
        </w:rPr>
        <w:t xml:space="preserve"> na stronie internetowej pod adresem: </w:t>
      </w:r>
      <w:hyperlink r:id="rId15" w:history="1">
        <w:r w:rsidRPr="00992CF3">
          <w:rPr>
            <w:rFonts w:ascii="Times New Roman" w:hAnsi="Times New Roman" w:cs="Times New Roman"/>
            <w:b/>
            <w:color w:val="4472C4" w:themeColor="accent5"/>
          </w:rPr>
          <w:t>https://platformazakupowa.pl/strona/45-instrukcje</w:t>
        </w:r>
      </w:hyperlink>
      <w:r w:rsidRPr="00992CF3">
        <w:rPr>
          <w:rFonts w:ascii="Times New Roman" w:hAnsi="Times New Roman" w:cs="Times New Roman"/>
          <w:b/>
          <w:color w:val="4472C4" w:themeColor="accent5"/>
        </w:rPr>
        <w:t>.</w:t>
      </w:r>
    </w:p>
    <w:p w:rsidR="006A5972" w:rsidRPr="006A5972" w:rsidRDefault="006A5972" w:rsidP="006A5972">
      <w:pPr>
        <w:autoSpaceDE w:val="0"/>
        <w:autoSpaceDN w:val="0"/>
        <w:adjustRightInd w:val="0"/>
        <w:spacing w:after="0" w:line="276" w:lineRule="auto"/>
        <w:contextualSpacing/>
        <w:jc w:val="both"/>
        <w:rPr>
          <w:rFonts w:ascii="Times New Roman" w:hAnsi="Times New Roman" w:cs="Times New Roman"/>
          <w:color w:val="000000" w:themeColor="text1"/>
          <w:sz w:val="20"/>
          <w:szCs w:val="20"/>
        </w:rPr>
      </w:pPr>
    </w:p>
    <w:p w:rsidR="006A5972" w:rsidRPr="00992CF3" w:rsidRDefault="006A5972" w:rsidP="006A5972">
      <w:pPr>
        <w:numPr>
          <w:ilvl w:val="0"/>
          <w:numId w:val="2"/>
        </w:numPr>
        <w:spacing w:after="0" w:line="276" w:lineRule="auto"/>
        <w:contextualSpacing/>
        <w:rPr>
          <w:rFonts w:ascii="Times New Roman" w:hAnsi="Times New Roman" w:cs="Times New Roman"/>
          <w:b/>
          <w:color w:val="000000" w:themeColor="text1"/>
        </w:rPr>
      </w:pPr>
      <w:r w:rsidRPr="00992CF3">
        <w:rPr>
          <w:rFonts w:ascii="Times New Roman" w:hAnsi="Times New Roman" w:cs="Times New Roman"/>
          <w:b/>
          <w:color w:val="000000" w:themeColor="text1"/>
        </w:rPr>
        <w:t>Wskazanie osób uprawnionych do komunikowania się z Wykonawcami</w:t>
      </w:r>
    </w:p>
    <w:p w:rsidR="006A5972" w:rsidRPr="00992CF3" w:rsidRDefault="006A5972" w:rsidP="00992CF3">
      <w:pPr>
        <w:spacing w:after="0" w:line="276" w:lineRule="auto"/>
        <w:ind w:left="280"/>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Zamawiający wyznacza następującą osobę do kontaktu </w:t>
      </w:r>
      <w:r w:rsidR="00992CF3" w:rsidRPr="00992CF3">
        <w:rPr>
          <w:rFonts w:ascii="Times New Roman" w:hAnsi="Times New Roman" w:cs="Times New Roman"/>
          <w:color w:val="000000" w:themeColor="text1"/>
        </w:rPr>
        <w:t xml:space="preserve">z Wykonawcami: </w:t>
      </w:r>
      <w:r w:rsidR="007074DD" w:rsidRPr="007074DD">
        <w:rPr>
          <w:rFonts w:ascii="Times New Roman" w:hAnsi="Times New Roman" w:cs="Times New Roman"/>
          <w:color w:val="1F4E79" w:themeColor="accent1" w:themeShade="80"/>
        </w:rPr>
        <w:t>Monika Hernik</w:t>
      </w:r>
      <w:r w:rsidRPr="00992CF3">
        <w:rPr>
          <w:rFonts w:ascii="Times New Roman" w:hAnsi="Times New Roman" w:cs="Times New Roman"/>
          <w:color w:val="000000" w:themeColor="text1"/>
        </w:rPr>
        <w:t xml:space="preserve">  - </w:t>
      </w:r>
      <w:r w:rsidR="00A05435">
        <w:rPr>
          <w:rFonts w:ascii="Times New Roman" w:hAnsi="Times New Roman" w:cs="Times New Roman"/>
          <w:color w:val="000000" w:themeColor="text1"/>
        </w:rPr>
        <w:t xml:space="preserve">Wydział </w:t>
      </w:r>
      <w:r w:rsidRPr="00992CF3">
        <w:rPr>
          <w:rFonts w:ascii="Times New Roman" w:hAnsi="Times New Roman" w:cs="Times New Roman"/>
          <w:color w:val="000000" w:themeColor="text1"/>
        </w:rPr>
        <w:t xml:space="preserve">Zamówień Publicznych </w:t>
      </w:r>
      <w:r w:rsidR="00A05435">
        <w:rPr>
          <w:rFonts w:ascii="Times New Roman" w:hAnsi="Times New Roman" w:cs="Times New Roman"/>
          <w:color w:val="000000" w:themeColor="text1"/>
        </w:rPr>
        <w:t xml:space="preserve">i Funduszy Pomocowych </w:t>
      </w:r>
      <w:r w:rsidRPr="00992CF3">
        <w:rPr>
          <w:rFonts w:ascii="Times New Roman" w:hAnsi="Times New Roman" w:cs="Times New Roman"/>
          <w:color w:val="000000" w:themeColor="text1"/>
        </w:rPr>
        <w:t xml:space="preserve">KWP </w:t>
      </w:r>
      <w:proofErr w:type="spellStart"/>
      <w:r w:rsidRPr="00992CF3">
        <w:rPr>
          <w:rFonts w:ascii="Times New Roman" w:hAnsi="Times New Roman" w:cs="Times New Roman"/>
          <w:color w:val="000000" w:themeColor="text1"/>
        </w:rPr>
        <w:t>zs</w:t>
      </w:r>
      <w:proofErr w:type="spellEnd"/>
      <w:r w:rsidRPr="00992CF3">
        <w:rPr>
          <w:rFonts w:ascii="Times New Roman" w:hAnsi="Times New Roman" w:cs="Times New Roman"/>
          <w:color w:val="000000" w:themeColor="text1"/>
        </w:rPr>
        <w:t>. w Radomiu.</w:t>
      </w:r>
    </w:p>
    <w:p w:rsidR="006A5972" w:rsidRPr="006A5972" w:rsidRDefault="006A5972" w:rsidP="006A5972">
      <w:pPr>
        <w:spacing w:after="0" w:line="276" w:lineRule="auto"/>
        <w:jc w:val="both"/>
        <w:rPr>
          <w:rFonts w:ascii="Times New Roman" w:hAnsi="Times New Roman" w:cs="Times New Roman"/>
          <w:color w:val="000000" w:themeColor="text1"/>
          <w:sz w:val="20"/>
          <w:szCs w:val="20"/>
        </w:rPr>
      </w:pPr>
    </w:p>
    <w:p w:rsidR="006A5972" w:rsidRPr="00992CF3" w:rsidRDefault="006A5972" w:rsidP="006A5972">
      <w:pPr>
        <w:numPr>
          <w:ilvl w:val="0"/>
          <w:numId w:val="2"/>
        </w:numPr>
        <w:spacing w:after="0" w:line="276" w:lineRule="auto"/>
        <w:ind w:hanging="440"/>
        <w:contextualSpacing/>
        <w:rPr>
          <w:rFonts w:ascii="Times New Roman" w:hAnsi="Times New Roman" w:cs="Times New Roman"/>
          <w:b/>
          <w:color w:val="000000" w:themeColor="text1"/>
        </w:rPr>
      </w:pPr>
      <w:r w:rsidRPr="00992CF3">
        <w:rPr>
          <w:rFonts w:ascii="Times New Roman" w:hAnsi="Times New Roman" w:cs="Times New Roman"/>
          <w:b/>
          <w:color w:val="000000" w:themeColor="text1"/>
        </w:rPr>
        <w:t>Termin związania ofertą</w:t>
      </w:r>
    </w:p>
    <w:p w:rsidR="006A5972" w:rsidRPr="00992CF3" w:rsidRDefault="006A5972" w:rsidP="006A5972">
      <w:pPr>
        <w:spacing w:after="0" w:line="276" w:lineRule="auto"/>
        <w:ind w:left="1440"/>
        <w:contextualSpacing/>
        <w:rPr>
          <w:rFonts w:ascii="Times New Roman" w:hAnsi="Times New Roman" w:cs="Times New Roman"/>
          <w:b/>
          <w:color w:val="000000" w:themeColor="text1"/>
        </w:rPr>
      </w:pPr>
    </w:p>
    <w:p w:rsidR="006A5972" w:rsidRPr="00992CF3" w:rsidRDefault="006A5972" w:rsidP="006A5972">
      <w:pPr>
        <w:numPr>
          <w:ilvl w:val="0"/>
          <w:numId w:val="3"/>
        </w:numPr>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color w:val="000000" w:themeColor="text1"/>
        </w:rPr>
        <w:t xml:space="preserve">Wykonawca jest związany ofertą od dnia upływu terminu składania ofert, przy czym pierwszym dniem terminu związania ofertą jest dzień, w którym upływa termin składania ofert  </w:t>
      </w:r>
      <w:r w:rsidR="00C06B0B">
        <w:rPr>
          <w:rFonts w:ascii="Arial Black" w:hAnsi="Arial Black" w:cs="Times New Roman"/>
          <w:b/>
          <w:bCs/>
          <w:color w:val="0070C0"/>
          <w:sz w:val="18"/>
          <w:szCs w:val="18"/>
          <w:u w:val="single"/>
        </w:rPr>
        <w:t xml:space="preserve">do dnia </w:t>
      </w:r>
      <w:r w:rsidR="008F06D2">
        <w:rPr>
          <w:rFonts w:ascii="Arial Black" w:hAnsi="Arial Black" w:cs="Times New Roman"/>
          <w:b/>
          <w:bCs/>
          <w:color w:val="0070C0"/>
          <w:sz w:val="18"/>
          <w:szCs w:val="18"/>
          <w:u w:val="single"/>
        </w:rPr>
        <w:t>30</w:t>
      </w:r>
      <w:r w:rsidR="005A31CB">
        <w:rPr>
          <w:rFonts w:ascii="Arial Black" w:hAnsi="Arial Black" w:cs="Times New Roman"/>
          <w:b/>
          <w:bCs/>
          <w:color w:val="0070C0"/>
          <w:sz w:val="18"/>
          <w:szCs w:val="18"/>
          <w:u w:val="single"/>
        </w:rPr>
        <w:t>.09</w:t>
      </w:r>
      <w:r w:rsidR="00992CF3" w:rsidRPr="00992CF3">
        <w:rPr>
          <w:rFonts w:ascii="Arial Black" w:hAnsi="Arial Black" w:cs="Times New Roman"/>
          <w:b/>
          <w:bCs/>
          <w:color w:val="0070C0"/>
          <w:sz w:val="18"/>
          <w:szCs w:val="18"/>
          <w:u w:val="single"/>
        </w:rPr>
        <w:t>.2025</w:t>
      </w:r>
      <w:r w:rsidRPr="00992CF3">
        <w:rPr>
          <w:rFonts w:ascii="Arial Black" w:hAnsi="Arial Black" w:cs="Times New Roman"/>
          <w:b/>
          <w:bCs/>
          <w:color w:val="0070C0"/>
          <w:sz w:val="18"/>
          <w:szCs w:val="18"/>
          <w:u w:val="single"/>
        </w:rPr>
        <w:t>r.</w:t>
      </w:r>
    </w:p>
    <w:p w:rsidR="006A5972" w:rsidRPr="00992CF3" w:rsidRDefault="006A5972" w:rsidP="006A5972">
      <w:pPr>
        <w:numPr>
          <w:ilvl w:val="0"/>
          <w:numId w:val="3"/>
        </w:numPr>
        <w:spacing w:after="0" w:line="276" w:lineRule="auto"/>
        <w:contextualSpacing/>
        <w:jc w:val="both"/>
        <w:rPr>
          <w:rFonts w:ascii="Times New Roman" w:hAnsi="Times New Roman" w:cs="Times New Roman"/>
          <w:color w:val="000000" w:themeColor="text1"/>
        </w:rPr>
      </w:pPr>
      <w:r w:rsidRPr="00992CF3">
        <w:rPr>
          <w:rFonts w:ascii="Times New Roman" w:hAnsi="Times New Roman" w:cs="Times New Roman"/>
          <w:b/>
          <w:color w:val="000000" w:themeColor="text1"/>
          <w:u w:val="single"/>
        </w:rPr>
        <w:t>W przypadku, gdy wybór najkorzystniejszej oferty nie nastąpi przed upływem terminu związania ofertą określonego w SWZ,</w:t>
      </w:r>
      <w:r w:rsidRPr="00992CF3">
        <w:rPr>
          <w:rFonts w:ascii="Times New Roman" w:hAnsi="Times New Roman" w:cs="Times New Roman"/>
          <w:color w:val="000000" w:themeColor="text1"/>
        </w:rPr>
        <w:t xml:space="preserve"> Zamawiający przed upływem terminu związania ofertą zwraca się jednokrotnie do Wykonawców o wyrażenie zgody na przedłużenie tego terminu  </w:t>
      </w:r>
      <w:r w:rsidR="00C06B0B">
        <w:rPr>
          <w:rFonts w:ascii="Times New Roman" w:hAnsi="Times New Roman" w:cs="Times New Roman"/>
          <w:color w:val="000000" w:themeColor="text1"/>
        </w:rPr>
        <w:br/>
      </w:r>
      <w:r w:rsidRPr="00992CF3">
        <w:rPr>
          <w:rFonts w:ascii="Times New Roman" w:hAnsi="Times New Roman" w:cs="Times New Roman"/>
          <w:color w:val="000000" w:themeColor="text1"/>
        </w:rPr>
        <w:t xml:space="preserve">o wskazany przez niego okres, nie dłuższy niż </w:t>
      </w:r>
      <w:r w:rsidRPr="00992CF3">
        <w:rPr>
          <w:rFonts w:ascii="Times New Roman" w:hAnsi="Times New Roman" w:cs="Times New Roman"/>
          <w:b/>
          <w:bCs/>
          <w:color w:val="000000" w:themeColor="text1"/>
        </w:rPr>
        <w:t>30 dni</w:t>
      </w:r>
      <w:r w:rsidRPr="00992CF3">
        <w:rPr>
          <w:rFonts w:ascii="Times New Roman" w:hAnsi="Times New Roman" w:cs="Times New Roman"/>
          <w:color w:val="000000" w:themeColor="text1"/>
        </w:rPr>
        <w:t>.</w:t>
      </w:r>
    </w:p>
    <w:p w:rsidR="006A5972" w:rsidRPr="00711290" w:rsidRDefault="006A5972" w:rsidP="006A5972">
      <w:pPr>
        <w:numPr>
          <w:ilvl w:val="0"/>
          <w:numId w:val="3"/>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b/>
          <w:color w:val="000000" w:themeColor="text1"/>
          <w:u w:val="single"/>
        </w:rPr>
        <w:t>Przedłużenie terminu związania ofertą,</w:t>
      </w:r>
      <w:r w:rsidRPr="00711290">
        <w:rPr>
          <w:rFonts w:ascii="Times New Roman" w:hAnsi="Times New Roman" w:cs="Times New Roman"/>
          <w:color w:val="000000" w:themeColor="text1"/>
          <w:u w:val="single"/>
        </w:rPr>
        <w:t xml:space="preserve"> o którym mowa w ust. 2,</w:t>
      </w:r>
      <w:r w:rsidR="00711290">
        <w:rPr>
          <w:rFonts w:ascii="Times New Roman" w:hAnsi="Times New Roman" w:cs="Times New Roman"/>
          <w:color w:val="000000" w:themeColor="text1"/>
          <w:u w:val="single"/>
        </w:rPr>
        <w:t xml:space="preserve"> </w:t>
      </w:r>
      <w:r w:rsidRPr="00711290">
        <w:rPr>
          <w:rFonts w:ascii="Times New Roman" w:hAnsi="Times New Roman" w:cs="Times New Roman"/>
          <w:b/>
          <w:color w:val="000000" w:themeColor="text1"/>
        </w:rPr>
        <w:t>wymaga złożenia przez Wykonawcę pisemnego oświadczenia</w:t>
      </w:r>
      <w:r w:rsidRPr="00711290">
        <w:rPr>
          <w:rFonts w:ascii="Times New Roman" w:hAnsi="Times New Roman" w:cs="Times New Roman"/>
          <w:color w:val="000000" w:themeColor="text1"/>
        </w:rPr>
        <w:t xml:space="preserve"> (tj. wyrażonego przy użyciu wyrazów, cyfr lub innych znaków pisarskich, które można odczytać i powielić) o wyrażeniu zgody na przedłużenie terminu związania ofertą.</w:t>
      </w:r>
    </w:p>
    <w:p w:rsidR="006A5972" w:rsidRPr="00711290" w:rsidRDefault="006A5972" w:rsidP="006A5972">
      <w:pPr>
        <w:numPr>
          <w:ilvl w:val="0"/>
          <w:numId w:val="3"/>
        </w:numPr>
        <w:spacing w:after="0" w:line="276" w:lineRule="auto"/>
        <w:contextualSpacing/>
        <w:jc w:val="both"/>
        <w:rPr>
          <w:rFonts w:ascii="Times New Roman" w:hAnsi="Times New Roman" w:cs="Times New Roman"/>
          <w:color w:val="000000" w:themeColor="text1"/>
          <w:u w:val="single"/>
        </w:rPr>
      </w:pPr>
      <w:r w:rsidRPr="00711290">
        <w:rPr>
          <w:rFonts w:ascii="Times New Roman" w:hAnsi="Times New Roman" w:cs="Times New Roman"/>
          <w:b/>
          <w:color w:val="000000" w:themeColor="text1"/>
          <w:u w:val="single"/>
        </w:rPr>
        <w:t>Jeżeli termin związania upłynął przed wyborem najkorzystniejszej oferty</w:t>
      </w:r>
      <w:r w:rsidRPr="00711290">
        <w:rPr>
          <w:rFonts w:ascii="Times New Roman" w:hAnsi="Times New Roman" w:cs="Times New Roman"/>
          <w:bCs/>
          <w:color w:val="000000" w:themeColor="text1"/>
        </w:rPr>
        <w:t xml:space="preserve">, </w:t>
      </w:r>
      <w:r w:rsidRPr="00711290">
        <w:rPr>
          <w:rFonts w:ascii="Times New Roman" w:hAnsi="Times New Roman" w:cs="Times New Roman"/>
          <w:color w:val="000000" w:themeColor="text1"/>
        </w:rPr>
        <w:t xml:space="preserve">Zamawiający wzywa Wykonawcę, którego oferta otrzymała najwyższą ocenę, do wyrażenia, w wyznaczonym przez Zamawiającego terminie, </w:t>
      </w:r>
      <w:r w:rsidRPr="00711290">
        <w:rPr>
          <w:rFonts w:ascii="Times New Roman" w:hAnsi="Times New Roman" w:cs="Times New Roman"/>
          <w:b/>
          <w:color w:val="000000" w:themeColor="text1"/>
          <w:u w:val="single"/>
        </w:rPr>
        <w:t>pisemnej zgody na wybór jego oferty</w:t>
      </w:r>
      <w:r w:rsidRPr="00711290">
        <w:rPr>
          <w:rFonts w:ascii="Times New Roman" w:hAnsi="Times New Roman" w:cs="Times New Roman"/>
          <w:color w:val="000000" w:themeColor="text1"/>
          <w:u w:val="single"/>
        </w:rPr>
        <w:t>.</w:t>
      </w:r>
    </w:p>
    <w:p w:rsidR="006A5972" w:rsidRPr="00711290" w:rsidRDefault="006A5972" w:rsidP="006A5972">
      <w:pPr>
        <w:numPr>
          <w:ilvl w:val="0"/>
          <w:numId w:val="3"/>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b/>
          <w:color w:val="000000" w:themeColor="text1"/>
          <w:u w:val="single"/>
        </w:rPr>
        <w:t>W przypadku braku zgody, o której mowa w ust. 4</w:t>
      </w:r>
      <w:r w:rsidRPr="00711290">
        <w:rPr>
          <w:rFonts w:ascii="Times New Roman" w:hAnsi="Times New Roman" w:cs="Times New Roman"/>
          <w:bCs/>
          <w:color w:val="000000" w:themeColor="text1"/>
        </w:rPr>
        <w:t xml:space="preserve">, </w:t>
      </w:r>
      <w:r w:rsidRPr="00711290">
        <w:rPr>
          <w:rFonts w:ascii="Times New Roman" w:hAnsi="Times New Roman" w:cs="Times New Roman"/>
          <w:color w:val="000000" w:themeColor="text1"/>
        </w:rPr>
        <w:t>Zamawiający zwraca się o wyrażenie takiej zgody do kolejnego wykonawcy, którego oferta została najwyżej oceniona,</w:t>
      </w:r>
      <w:r w:rsidRPr="00711290">
        <w:rPr>
          <w:rFonts w:ascii="Times New Roman" w:hAnsi="Times New Roman" w:cs="Times New Roman"/>
          <w:b/>
          <w:color w:val="000000" w:themeColor="text1"/>
        </w:rPr>
        <w:t xml:space="preserve"> chyba, że zachodzą przesłanki do unieważnienia postępowania.</w:t>
      </w:r>
    </w:p>
    <w:p w:rsidR="006A5972" w:rsidRDefault="006A5972" w:rsidP="006A5972">
      <w:pPr>
        <w:numPr>
          <w:ilvl w:val="0"/>
          <w:numId w:val="3"/>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b/>
          <w:color w:val="000000" w:themeColor="text1"/>
          <w:u w:val="single"/>
        </w:rPr>
        <w:t>W przypadku, gdy Zamawiający żąda wniesienia wadium,</w:t>
      </w:r>
      <w:r w:rsidRPr="00711290">
        <w:rPr>
          <w:rFonts w:ascii="Times New Roman" w:hAnsi="Times New Roman" w:cs="Times New Roman"/>
          <w:color w:val="000000" w:themeColor="text1"/>
        </w:rPr>
        <w:t xml:space="preserve"> przedłużenie terminu związania ofertą, o którym mowa w ust. 2, następuje wraz z przedłużeniem okresu ważności wadium alb</w:t>
      </w:r>
      <w:r w:rsidR="00711290">
        <w:rPr>
          <w:rFonts w:ascii="Times New Roman" w:hAnsi="Times New Roman" w:cs="Times New Roman"/>
          <w:color w:val="000000" w:themeColor="text1"/>
        </w:rPr>
        <w:t xml:space="preserve">o, jeżeli nie jest to możliwe, </w:t>
      </w:r>
      <w:r w:rsidRPr="00711290">
        <w:rPr>
          <w:rFonts w:ascii="Times New Roman" w:hAnsi="Times New Roman" w:cs="Times New Roman"/>
          <w:color w:val="000000" w:themeColor="text1"/>
        </w:rPr>
        <w:t>z wniesieniem nowego wadium na przedłużony okres związania ofertą.</w:t>
      </w:r>
    </w:p>
    <w:p w:rsidR="00711290" w:rsidRPr="00711290" w:rsidRDefault="00711290" w:rsidP="00711290">
      <w:pPr>
        <w:spacing w:after="0" w:line="276" w:lineRule="auto"/>
        <w:contextualSpacing/>
        <w:jc w:val="both"/>
        <w:rPr>
          <w:rFonts w:ascii="Times New Roman" w:hAnsi="Times New Roman" w:cs="Times New Roman"/>
          <w:color w:val="000000" w:themeColor="text1"/>
        </w:rPr>
      </w:pPr>
    </w:p>
    <w:p w:rsidR="006A5972" w:rsidRPr="00711290" w:rsidRDefault="006A5972" w:rsidP="006A5972">
      <w:pPr>
        <w:numPr>
          <w:ilvl w:val="0"/>
          <w:numId w:val="2"/>
        </w:numPr>
        <w:tabs>
          <w:tab w:val="left" w:pos="142"/>
        </w:tabs>
        <w:spacing w:after="0" w:line="276" w:lineRule="auto"/>
        <w:ind w:hanging="426"/>
        <w:contextualSpacing/>
        <w:rPr>
          <w:rFonts w:ascii="Times New Roman" w:hAnsi="Times New Roman" w:cs="Times New Roman"/>
          <w:b/>
          <w:color w:val="000000" w:themeColor="text1"/>
        </w:rPr>
      </w:pPr>
      <w:r w:rsidRPr="00711290">
        <w:rPr>
          <w:rFonts w:ascii="Times New Roman" w:hAnsi="Times New Roman" w:cs="Times New Roman"/>
          <w:b/>
          <w:color w:val="000000" w:themeColor="text1"/>
        </w:rPr>
        <w:t>Wymagania dotyczące wadium</w:t>
      </w:r>
    </w:p>
    <w:p w:rsidR="00711290" w:rsidRPr="00711290" w:rsidRDefault="00711290" w:rsidP="00711290">
      <w:pPr>
        <w:tabs>
          <w:tab w:val="left" w:pos="142"/>
        </w:tabs>
        <w:spacing w:after="0" w:line="276" w:lineRule="auto"/>
        <w:ind w:left="294"/>
        <w:contextualSpacing/>
        <w:rPr>
          <w:rFonts w:ascii="Times New Roman" w:hAnsi="Times New Roman" w:cs="Times New Roman"/>
          <w:b/>
          <w:color w:val="000000" w:themeColor="text1"/>
        </w:rPr>
      </w:pPr>
    </w:p>
    <w:p w:rsidR="00336F07" w:rsidRPr="00894813" w:rsidRDefault="006211EE" w:rsidP="006A5972">
      <w:pPr>
        <w:spacing w:after="0" w:line="276" w:lineRule="auto"/>
        <w:rPr>
          <w:rFonts w:ascii="Times New Roman" w:hAnsi="Times New Roman" w:cs="Times New Roman"/>
          <w:color w:val="1F4E79" w:themeColor="accent1" w:themeShade="80"/>
        </w:rPr>
      </w:pPr>
      <w:r w:rsidRPr="00894813">
        <w:rPr>
          <w:rFonts w:ascii="Times New Roman" w:hAnsi="Times New Roman" w:cs="Times New Roman"/>
          <w:color w:val="1F4E79" w:themeColor="accent1" w:themeShade="80"/>
        </w:rPr>
        <w:t xml:space="preserve">Kwota </w:t>
      </w:r>
      <w:r w:rsidR="00336F07" w:rsidRPr="00894813">
        <w:rPr>
          <w:rFonts w:ascii="Times New Roman" w:hAnsi="Times New Roman" w:cs="Times New Roman"/>
          <w:color w:val="1F4E79" w:themeColor="accent1" w:themeShade="80"/>
        </w:rPr>
        <w:t>wadium: nie dotyczy</w:t>
      </w:r>
    </w:p>
    <w:p w:rsidR="00336F07" w:rsidRPr="00336F07" w:rsidRDefault="00336F07" w:rsidP="006A5972">
      <w:pPr>
        <w:spacing w:after="0" w:line="276" w:lineRule="auto"/>
        <w:rPr>
          <w:rFonts w:ascii="Times New Roman" w:hAnsi="Times New Roman" w:cs="Times New Roman"/>
          <w:color w:val="0070C0"/>
        </w:rPr>
      </w:pPr>
    </w:p>
    <w:p w:rsidR="006A5972" w:rsidRPr="00711290" w:rsidRDefault="006A5972" w:rsidP="006A5972">
      <w:pPr>
        <w:spacing w:after="0" w:line="276" w:lineRule="auto"/>
        <w:contextualSpacing/>
        <w:jc w:val="both"/>
        <w:rPr>
          <w:rFonts w:ascii="Times New Roman" w:hAnsi="Times New Roman" w:cs="Times New Roman"/>
          <w:color w:val="000000" w:themeColor="text1"/>
        </w:rPr>
      </w:pPr>
    </w:p>
    <w:p w:rsidR="006A5972" w:rsidRPr="00711290" w:rsidRDefault="006A5972" w:rsidP="006A5972">
      <w:pPr>
        <w:numPr>
          <w:ilvl w:val="0"/>
          <w:numId w:val="2"/>
        </w:numPr>
        <w:spacing w:after="0" w:line="276" w:lineRule="auto"/>
        <w:contextualSpacing/>
        <w:rPr>
          <w:rFonts w:ascii="Times New Roman" w:hAnsi="Times New Roman" w:cs="Times New Roman"/>
          <w:b/>
          <w:color w:val="000000" w:themeColor="text1"/>
        </w:rPr>
      </w:pPr>
      <w:r w:rsidRPr="00711290">
        <w:rPr>
          <w:rFonts w:ascii="Times New Roman" w:hAnsi="Times New Roman" w:cs="Times New Roman"/>
          <w:b/>
          <w:color w:val="000000" w:themeColor="text1"/>
        </w:rPr>
        <w:t>Informacje dotyczące zabezpieczenia należytego wykonania umowy</w:t>
      </w:r>
    </w:p>
    <w:p w:rsidR="006A5972" w:rsidRPr="00894813" w:rsidRDefault="006A5972" w:rsidP="006A5972">
      <w:pPr>
        <w:spacing w:after="0" w:line="276" w:lineRule="auto"/>
        <w:jc w:val="both"/>
        <w:rPr>
          <w:rFonts w:ascii="Times New Roman" w:hAnsi="Times New Roman" w:cs="Times New Roman"/>
          <w:b/>
          <w:bCs/>
          <w:color w:val="1F4E79" w:themeColor="accent1" w:themeShade="80"/>
        </w:rPr>
      </w:pPr>
      <w:r w:rsidRPr="00711290">
        <w:rPr>
          <w:rFonts w:ascii="Times New Roman" w:hAnsi="Times New Roman" w:cs="Times New Roman"/>
        </w:rPr>
        <w:t xml:space="preserve">Zamawiający </w:t>
      </w:r>
      <w:r w:rsidRPr="00711290">
        <w:rPr>
          <w:rFonts w:ascii="Arial Black" w:hAnsi="Arial Black" w:cs="Times New Roman"/>
          <w:b/>
          <w:bCs/>
          <w:sz w:val="18"/>
          <w:szCs w:val="18"/>
          <w:u w:val="single"/>
        </w:rPr>
        <w:t>będzie wymagał</w:t>
      </w:r>
      <w:r w:rsidRPr="00711290">
        <w:rPr>
          <w:rFonts w:ascii="Times New Roman" w:hAnsi="Times New Roman" w:cs="Times New Roman"/>
          <w:b/>
          <w:bCs/>
        </w:rPr>
        <w:t xml:space="preserve"> </w:t>
      </w:r>
      <w:r w:rsidRPr="00711290">
        <w:rPr>
          <w:rFonts w:ascii="Times New Roman" w:hAnsi="Times New Roman" w:cs="Times New Roman"/>
        </w:rPr>
        <w:t xml:space="preserve">wniesienia zabezpieczenia należytego wykonania umowy </w:t>
      </w:r>
      <w:r w:rsidRPr="00894813">
        <w:rPr>
          <w:rFonts w:ascii="Arial Black" w:hAnsi="Arial Black" w:cs="Times New Roman"/>
          <w:b/>
          <w:bCs/>
          <w:color w:val="1F4E79" w:themeColor="accent1" w:themeShade="80"/>
          <w:sz w:val="18"/>
          <w:szCs w:val="18"/>
          <w:u w:val="single"/>
        </w:rPr>
        <w:t>w wysokości 5% ceny ofertowej brutto</w:t>
      </w:r>
      <w:r w:rsidRPr="00894813">
        <w:rPr>
          <w:rFonts w:ascii="Times New Roman" w:hAnsi="Times New Roman" w:cs="Times New Roman"/>
          <w:b/>
          <w:bCs/>
          <w:color w:val="1F4E79" w:themeColor="accent1" w:themeShade="80"/>
        </w:rPr>
        <w:t>.</w:t>
      </w:r>
    </w:p>
    <w:p w:rsidR="006A5972" w:rsidRPr="00711290" w:rsidRDefault="006A5972" w:rsidP="006A5972">
      <w:pPr>
        <w:numPr>
          <w:ilvl w:val="0"/>
          <w:numId w:val="41"/>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Zabezpieczenie służy pokryciu roszczeń z tytułu niewykonania lub nienależytego wykonania umowy.</w:t>
      </w:r>
    </w:p>
    <w:p w:rsidR="006A5972" w:rsidRPr="00711290" w:rsidRDefault="006A5972" w:rsidP="006A5972">
      <w:pPr>
        <w:numPr>
          <w:ilvl w:val="0"/>
          <w:numId w:val="41"/>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Zabezpieczenie wnosi się przed zawarciem umowy.</w:t>
      </w:r>
    </w:p>
    <w:p w:rsidR="006A5972" w:rsidRPr="00711290" w:rsidRDefault="006A5972" w:rsidP="006A5972">
      <w:pPr>
        <w:numPr>
          <w:ilvl w:val="0"/>
          <w:numId w:val="41"/>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Zabezpieczenie może być wnoszone według wyboru wykonawcy w jednej lub w kilku następujących formach:</w:t>
      </w:r>
    </w:p>
    <w:p w:rsidR="006A5972" w:rsidRPr="00711290" w:rsidRDefault="006A5972" w:rsidP="006A5972">
      <w:pPr>
        <w:numPr>
          <w:ilvl w:val="0"/>
          <w:numId w:val="42"/>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pieniądzu,</w:t>
      </w:r>
    </w:p>
    <w:p w:rsidR="006A5972" w:rsidRPr="00711290" w:rsidRDefault="006A5972" w:rsidP="006A5972">
      <w:pPr>
        <w:numPr>
          <w:ilvl w:val="0"/>
          <w:numId w:val="42"/>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 xml:space="preserve">poręczeniach bankowych lub poręczeniach spółdzielczej kasy oszczędnościowo - kredytowej, </w:t>
      </w:r>
      <w:r w:rsidRPr="00711290">
        <w:rPr>
          <w:rFonts w:ascii="Times New Roman" w:hAnsi="Times New Roman" w:cs="Times New Roman"/>
        </w:rPr>
        <w:br/>
        <w:t>z tym że poręczenie kasy jest zawsze poręczeniem pieniężnym,</w:t>
      </w:r>
    </w:p>
    <w:p w:rsidR="006A5972" w:rsidRPr="00711290" w:rsidRDefault="006A5972" w:rsidP="006A5972">
      <w:pPr>
        <w:numPr>
          <w:ilvl w:val="0"/>
          <w:numId w:val="42"/>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gwarancjach bankowych,</w:t>
      </w:r>
    </w:p>
    <w:p w:rsidR="006A5972" w:rsidRPr="00711290" w:rsidRDefault="006A5972" w:rsidP="006A5972">
      <w:pPr>
        <w:numPr>
          <w:ilvl w:val="0"/>
          <w:numId w:val="42"/>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gwarancjach ubezpieczeniowych,</w:t>
      </w:r>
    </w:p>
    <w:p w:rsidR="006A5972" w:rsidRPr="00711290" w:rsidRDefault="006A5972" w:rsidP="006A5972">
      <w:pPr>
        <w:numPr>
          <w:ilvl w:val="0"/>
          <w:numId w:val="42"/>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poręczeniach udzielanych przez podmioty, o których mowa w art. 6b ust. 5 pkt. 2 Ustawy z dnia 9 listopada 2000 r. o utworzeniu Polskiej Agencji Rozwoju Przedsiębiorczości.</w:t>
      </w:r>
    </w:p>
    <w:p w:rsidR="006A5972" w:rsidRPr="00711290" w:rsidRDefault="006A5972" w:rsidP="006A5972">
      <w:pPr>
        <w:numPr>
          <w:ilvl w:val="0"/>
          <w:numId w:val="43"/>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rPr>
        <w:t>Zabezpieczenie wnoszone w pieniądzu należy wpłacić na rachunek: 49 1010 1010 0022 1913 9120 0000.</w:t>
      </w:r>
    </w:p>
    <w:p w:rsidR="006A5972" w:rsidRPr="00711290" w:rsidRDefault="006A5972" w:rsidP="006A5972">
      <w:pPr>
        <w:spacing w:after="0" w:line="276" w:lineRule="auto"/>
        <w:contextualSpacing/>
        <w:jc w:val="both"/>
        <w:rPr>
          <w:rFonts w:ascii="Times New Roman" w:hAnsi="Times New Roman" w:cs="Times New Roman"/>
        </w:rPr>
      </w:pPr>
      <w:r w:rsidRPr="00711290">
        <w:rPr>
          <w:rFonts w:ascii="Times New Roman" w:hAnsi="Times New Roman" w:cs="Times New Roman"/>
        </w:rPr>
        <w:lastRenderedPageBreak/>
        <w:t>Zabezpieczenie należytego wykonania umowy zostanie zwolnione (zwrócone) w następujących terminach:</w:t>
      </w:r>
    </w:p>
    <w:p w:rsidR="006A5972" w:rsidRPr="00711290" w:rsidRDefault="006A5972" w:rsidP="006A5972">
      <w:pPr>
        <w:numPr>
          <w:ilvl w:val="0"/>
          <w:numId w:val="47"/>
        </w:numPr>
        <w:spacing w:after="0" w:line="276" w:lineRule="auto"/>
        <w:contextualSpacing/>
        <w:jc w:val="both"/>
        <w:rPr>
          <w:rFonts w:ascii="Times New Roman" w:hAnsi="Times New Roman" w:cs="Times New Roman"/>
        </w:rPr>
      </w:pPr>
      <w:r w:rsidRPr="00711290">
        <w:rPr>
          <w:rFonts w:ascii="Times New Roman" w:hAnsi="Times New Roman" w:cs="Times New Roman"/>
        </w:rPr>
        <w:t>część zabezpieczenia (70%) gwarantującą zgodnie z umową wykonanie robót - w terminie do 30 dni po protokolarnym odbiorze końcowym lub protokolarnym ustaleniu usunięcia wad stwierdzonych przy odbiorze końcowym,</w:t>
      </w:r>
    </w:p>
    <w:p w:rsidR="006A5972" w:rsidRPr="00711290" w:rsidRDefault="006A5972" w:rsidP="006A5972">
      <w:pPr>
        <w:numPr>
          <w:ilvl w:val="0"/>
          <w:numId w:val="47"/>
        </w:numPr>
        <w:spacing w:after="0" w:line="276" w:lineRule="auto"/>
        <w:contextualSpacing/>
        <w:jc w:val="both"/>
        <w:rPr>
          <w:rFonts w:ascii="Times New Roman" w:hAnsi="Times New Roman" w:cs="Times New Roman"/>
        </w:rPr>
      </w:pPr>
      <w:r w:rsidRPr="00711290">
        <w:rPr>
          <w:rFonts w:ascii="Times New Roman" w:hAnsi="Times New Roman" w:cs="Times New Roman"/>
        </w:rPr>
        <w:t xml:space="preserve">pozostała część (30%) - w terminie do 15 dni po upływie okresu rękojmi za wady lub gwarancji </w:t>
      </w:r>
      <w:r w:rsidR="00711290">
        <w:rPr>
          <w:rFonts w:ascii="Times New Roman" w:hAnsi="Times New Roman" w:cs="Times New Roman"/>
        </w:rPr>
        <w:br/>
      </w:r>
      <w:r w:rsidRPr="00711290">
        <w:rPr>
          <w:rFonts w:ascii="Times New Roman" w:hAnsi="Times New Roman" w:cs="Times New Roman"/>
        </w:rPr>
        <w:t>i protokolarnym stwierdzeniu usunięcia ewentualnie stwierdzonych w tym okresie wad.</w:t>
      </w:r>
    </w:p>
    <w:p w:rsidR="006A5972" w:rsidRPr="00711290" w:rsidRDefault="006A5972" w:rsidP="006A5972">
      <w:pPr>
        <w:spacing w:after="0" w:line="276" w:lineRule="auto"/>
        <w:contextualSpacing/>
        <w:jc w:val="both"/>
        <w:rPr>
          <w:rFonts w:ascii="Times New Roman" w:hAnsi="Times New Roman" w:cs="Times New Roman"/>
        </w:rPr>
      </w:pPr>
      <w:r w:rsidRPr="00711290">
        <w:rPr>
          <w:rFonts w:ascii="Times New Roman" w:hAnsi="Times New Roman" w:cs="Times New Roman"/>
        </w:rPr>
        <w:t>Dokument gwarancji lub poręczenia zawierać ma bezwarunkowe i nieodwołalne zobowiązanie gwaranta/poręczyciela zapłaty wymaganej kwoty zabezpieczenia, na pierwsze, pisemne żądanie zamawiającego wzywające do zapłaty kwoty zabezpieczenia i zawierające oświadczenie o niespełnieniu przez wykonawcę zobowiązań wobec zamawiającego wynikających z zawartej Umowy. W dokumencie tym, gwarant/poręczyciel nie może uzależniać dokonania zapłaty od spełnienia przez beneficjenta dodatkowych warunków (np. żądanie przesłania wezwania zapłaty za pośrednictwem banku prowadzącego rachunek bankowy, albo żądania potwierdzenia przez notariusza, że podpisy złożone na żądaniu zapłaty należą do osób umocowanych do występowania w imieniu beneficjenta albo żądanie złożenia wezwania np. tylko w formie listu poleconego czy kurierem) albo przedłożenia dodatkowych dokumentów (oprócz dokumentu potwierdzającego umocowanie osób do występowania w imieniu beneficjenta z żądaniem zapłaty).</w:t>
      </w:r>
    </w:p>
    <w:p w:rsidR="006A5972" w:rsidRPr="00711290" w:rsidRDefault="006A5972" w:rsidP="006A5972">
      <w:pPr>
        <w:spacing w:after="0" w:line="276" w:lineRule="auto"/>
        <w:contextualSpacing/>
        <w:jc w:val="both"/>
        <w:rPr>
          <w:rFonts w:ascii="Times New Roman" w:hAnsi="Times New Roman" w:cs="Times New Roman"/>
          <w:b/>
          <w:bCs/>
        </w:rPr>
      </w:pPr>
      <w:r w:rsidRPr="00711290">
        <w:rPr>
          <w:rFonts w:ascii="Times New Roman" w:hAnsi="Times New Roman" w:cs="Times New Roman"/>
          <w:b/>
          <w:bCs/>
        </w:rPr>
        <w:t xml:space="preserve">UWAGA: </w:t>
      </w:r>
    </w:p>
    <w:p w:rsidR="006A5972" w:rsidRPr="00711290" w:rsidRDefault="006A5972" w:rsidP="006A5972">
      <w:pPr>
        <w:spacing w:after="0" w:line="276" w:lineRule="auto"/>
        <w:contextualSpacing/>
        <w:jc w:val="both"/>
        <w:rPr>
          <w:rFonts w:ascii="Times New Roman" w:hAnsi="Times New Roman" w:cs="Times New Roman"/>
          <w:b/>
          <w:bCs/>
        </w:rPr>
      </w:pPr>
      <w:r w:rsidRPr="00711290">
        <w:rPr>
          <w:rFonts w:ascii="Times New Roman" w:hAnsi="Times New Roman" w:cs="Times New Roman"/>
          <w:b/>
          <w:bCs/>
        </w:rPr>
        <w:t>Gwarant nie może uzależniać dokonania zapłaty na rzecz zamawiającego od spełnienia jakichkolwiek dodatkowych warunków lub też od przedłożenia jakiejkolwiek dokumentacji.</w:t>
      </w:r>
    </w:p>
    <w:p w:rsidR="006A5972" w:rsidRPr="00711290" w:rsidRDefault="006A5972" w:rsidP="006A5972">
      <w:pPr>
        <w:spacing w:after="0" w:line="276" w:lineRule="auto"/>
        <w:contextualSpacing/>
        <w:jc w:val="both"/>
        <w:rPr>
          <w:rFonts w:ascii="Times New Roman" w:hAnsi="Times New Roman" w:cs="Times New Roman"/>
        </w:rPr>
      </w:pPr>
      <w:r w:rsidRPr="00711290">
        <w:rPr>
          <w:rFonts w:ascii="Times New Roman" w:hAnsi="Times New Roman" w:cs="Times New Roman"/>
        </w:rPr>
        <w:t xml:space="preserve">Treść dokumentu gwarancyjnego zabezpieczenia powinna zawierać zapis o treści: </w:t>
      </w:r>
      <w:r w:rsidRPr="00711290">
        <w:rPr>
          <w:rFonts w:ascii="Times New Roman" w:hAnsi="Times New Roman" w:cs="Times New Roman"/>
          <w:b/>
          <w:bCs/>
        </w:rPr>
        <w:t>„zabezpieczenie służy pokryciu roszczeń z tytułu niewykonania lub nienależytego wykonania umowy”</w:t>
      </w:r>
      <w:r w:rsidRPr="00711290">
        <w:rPr>
          <w:rFonts w:ascii="Times New Roman" w:hAnsi="Times New Roman" w:cs="Times New Roman"/>
        </w:rPr>
        <w:t>.</w:t>
      </w:r>
    </w:p>
    <w:p w:rsidR="006A5972" w:rsidRPr="00711290" w:rsidRDefault="006A5972" w:rsidP="006A5972">
      <w:pPr>
        <w:spacing w:after="0" w:line="276" w:lineRule="auto"/>
        <w:contextualSpacing/>
        <w:jc w:val="both"/>
        <w:rPr>
          <w:rFonts w:ascii="Times New Roman" w:hAnsi="Times New Roman" w:cs="Times New Roman"/>
          <w:b/>
          <w:bCs/>
          <w:u w:val="single"/>
        </w:rPr>
      </w:pPr>
      <w:r w:rsidRPr="00711290">
        <w:rPr>
          <w:rFonts w:ascii="Times New Roman" w:hAnsi="Times New Roman" w:cs="Times New Roman"/>
          <w:b/>
          <w:bCs/>
          <w:u w:val="single"/>
        </w:rPr>
        <w:t>Treść dokumentu gwarancyjnego przed podpisaniem umowy podlegać będzie akceptacji przez Zamawiającego.</w:t>
      </w:r>
    </w:p>
    <w:p w:rsidR="006A5972" w:rsidRPr="006A5972" w:rsidRDefault="006A5972" w:rsidP="006A5972">
      <w:pPr>
        <w:spacing w:after="0" w:line="276" w:lineRule="auto"/>
        <w:contextualSpacing/>
        <w:jc w:val="both"/>
        <w:rPr>
          <w:rFonts w:ascii="Times New Roman" w:hAnsi="Times New Roman" w:cs="Times New Roman"/>
          <w:color w:val="000000" w:themeColor="text1"/>
          <w:sz w:val="20"/>
          <w:szCs w:val="20"/>
        </w:rPr>
      </w:pPr>
    </w:p>
    <w:p w:rsidR="006A5972" w:rsidRPr="006A5972" w:rsidRDefault="006A5972" w:rsidP="006A5972">
      <w:pPr>
        <w:spacing w:after="0" w:line="276" w:lineRule="auto"/>
        <w:contextualSpacing/>
        <w:jc w:val="both"/>
        <w:rPr>
          <w:rFonts w:ascii="Times New Roman" w:hAnsi="Times New Roman" w:cs="Times New Roman"/>
          <w:color w:val="000000" w:themeColor="text1"/>
          <w:sz w:val="20"/>
          <w:szCs w:val="20"/>
        </w:rPr>
      </w:pPr>
    </w:p>
    <w:p w:rsidR="006A5972" w:rsidRPr="00711290" w:rsidRDefault="006A5972" w:rsidP="006A5972">
      <w:pPr>
        <w:numPr>
          <w:ilvl w:val="0"/>
          <w:numId w:val="2"/>
        </w:numPr>
        <w:spacing w:after="0" w:line="276" w:lineRule="auto"/>
        <w:ind w:hanging="286"/>
        <w:contextualSpacing/>
        <w:rPr>
          <w:rFonts w:ascii="Times New Roman" w:hAnsi="Times New Roman" w:cs="Times New Roman"/>
          <w:b/>
          <w:color w:val="000000" w:themeColor="text1"/>
        </w:rPr>
      </w:pPr>
      <w:r w:rsidRPr="00711290">
        <w:rPr>
          <w:rFonts w:ascii="Times New Roman" w:hAnsi="Times New Roman" w:cs="Times New Roman"/>
          <w:b/>
          <w:color w:val="000000" w:themeColor="text1"/>
        </w:rPr>
        <w:t>Opis sposobu przygotowania oferty</w:t>
      </w:r>
    </w:p>
    <w:p w:rsidR="006A5972" w:rsidRPr="00711290" w:rsidRDefault="006A5972" w:rsidP="006A5972">
      <w:pPr>
        <w:spacing w:after="0" w:line="276" w:lineRule="auto"/>
        <w:ind w:left="1440"/>
        <w:contextualSpacing/>
        <w:rPr>
          <w:rFonts w:ascii="Times New Roman" w:hAnsi="Times New Roman" w:cs="Times New Roman"/>
          <w:b/>
          <w:color w:val="000000" w:themeColor="text1"/>
        </w:rPr>
      </w:pP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color w:val="000000" w:themeColor="text1"/>
        </w:rPr>
        <w:t>Oferta musi być sporządzona w języku polskim, pod rygorem nieważności w formie elektronicznej lub w postaci elektronicznej</w:t>
      </w:r>
      <w:r w:rsidRPr="00711290">
        <w:rPr>
          <w:rFonts w:ascii="Times New Roman" w:hAnsi="Times New Roman" w:cs="Times New Roman"/>
          <w:b/>
          <w:bCs/>
          <w:color w:val="000000" w:themeColor="text1"/>
        </w:rPr>
        <w:t xml:space="preserve"> opatrzona kwalifikowanym podpisem elektronicznym, podpisem zaufanym lub elektronicznym podpisem osobistym</w:t>
      </w:r>
      <w:r w:rsidRPr="00711290">
        <w:rPr>
          <w:rFonts w:ascii="Times New Roman" w:hAnsi="Times New Roman" w:cs="Times New Roman"/>
          <w:color w:val="000000" w:themeColor="text1"/>
        </w:rPr>
        <w:t xml:space="preserve"> w formacie danych: .pdf, .</w:t>
      </w:r>
      <w:proofErr w:type="spellStart"/>
      <w:r w:rsidRPr="00711290">
        <w:rPr>
          <w:rFonts w:ascii="Times New Roman" w:hAnsi="Times New Roman" w:cs="Times New Roman"/>
          <w:color w:val="000000" w:themeColor="text1"/>
        </w:rPr>
        <w:t>doc</w:t>
      </w:r>
      <w:proofErr w:type="spellEnd"/>
      <w:r w:rsidRPr="00711290">
        <w:rPr>
          <w:rFonts w:ascii="Times New Roman" w:hAnsi="Times New Roman" w:cs="Times New Roman"/>
          <w:color w:val="000000" w:themeColor="text1"/>
        </w:rPr>
        <w:t>, .</w:t>
      </w:r>
      <w:proofErr w:type="spellStart"/>
      <w:r w:rsidRPr="00711290">
        <w:rPr>
          <w:rFonts w:ascii="Times New Roman" w:hAnsi="Times New Roman" w:cs="Times New Roman"/>
          <w:color w:val="000000" w:themeColor="text1"/>
        </w:rPr>
        <w:t>docx</w:t>
      </w:r>
      <w:proofErr w:type="spellEnd"/>
      <w:r w:rsidRPr="00711290">
        <w:rPr>
          <w:rFonts w:ascii="Times New Roman" w:hAnsi="Times New Roman" w:cs="Times New Roman"/>
          <w:color w:val="000000" w:themeColor="text1"/>
        </w:rPr>
        <w:t>, .</w:t>
      </w:r>
      <w:proofErr w:type="spellStart"/>
      <w:r w:rsidRPr="00711290">
        <w:rPr>
          <w:rFonts w:ascii="Times New Roman" w:hAnsi="Times New Roman" w:cs="Times New Roman"/>
          <w:color w:val="000000" w:themeColor="text1"/>
        </w:rPr>
        <w:t>xps</w:t>
      </w:r>
      <w:proofErr w:type="spellEnd"/>
      <w:r w:rsidRPr="00711290">
        <w:rPr>
          <w:rFonts w:ascii="Times New Roman" w:hAnsi="Times New Roman" w:cs="Times New Roman"/>
          <w:color w:val="000000" w:themeColor="text1"/>
        </w:rPr>
        <w:t>, .xls, .jpg, .</w:t>
      </w:r>
      <w:proofErr w:type="spellStart"/>
      <w:r w:rsidRPr="00711290">
        <w:rPr>
          <w:rFonts w:ascii="Times New Roman" w:hAnsi="Times New Roman" w:cs="Times New Roman"/>
          <w:color w:val="000000" w:themeColor="text1"/>
        </w:rPr>
        <w:t>jpeg</w:t>
      </w:r>
      <w:proofErr w:type="spellEnd"/>
      <w:r w:rsidRPr="00711290">
        <w:rPr>
          <w:rFonts w:ascii="Times New Roman" w:hAnsi="Times New Roman" w:cs="Times New Roman"/>
          <w:color w:val="000000" w:themeColor="text1"/>
        </w:rPr>
        <w:t xml:space="preserve">, </w:t>
      </w:r>
      <w:r w:rsidRPr="00711290">
        <w:rPr>
          <w:rFonts w:ascii="Times New Roman" w:hAnsi="Times New Roman" w:cs="Times New Roman"/>
          <w:b/>
          <w:color w:val="000000" w:themeColor="text1"/>
        </w:rPr>
        <w:t>ze szczególnym wskazaniem na .pdf</w:t>
      </w:r>
      <w:r w:rsidRPr="00711290">
        <w:rPr>
          <w:rFonts w:ascii="Times New Roman" w:hAnsi="Times New Roman" w:cs="Times New Roman"/>
          <w:color w:val="000000" w:themeColor="text1"/>
        </w:rPr>
        <w:t xml:space="preserve"> .</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b/>
          <w:color w:val="000000" w:themeColor="text1"/>
        </w:rPr>
        <w:t xml:space="preserve">Rozszerzenia plików wykorzystywanych przez Wykonawców powinny być zgodne </w:t>
      </w:r>
      <w:r w:rsidRPr="00711290">
        <w:rPr>
          <w:rFonts w:ascii="Times New Roman" w:hAnsi="Times New Roman" w:cs="Times New Roman"/>
          <w:b/>
          <w:color w:val="000000" w:themeColor="text1"/>
        </w:rPr>
        <w:br/>
      </w:r>
      <w:r w:rsidRPr="00711290">
        <w:rPr>
          <w:rFonts w:ascii="Times New Roman" w:hAnsi="Times New Roman" w:cs="Times New Roman"/>
          <w:bCs/>
          <w:color w:val="000000" w:themeColor="text1"/>
        </w:rPr>
        <w:t>z</w:t>
      </w:r>
      <w:r w:rsidRPr="00711290">
        <w:rPr>
          <w:rFonts w:ascii="Times New Roman" w:hAnsi="Times New Roman" w:cs="Times New Roman"/>
          <w:color w:val="000000" w:themeColor="text1"/>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color w:val="000000" w:themeColor="text1"/>
        </w:rPr>
        <w:t xml:space="preserve">W procesie składania oferty na platformie, </w:t>
      </w:r>
      <w:r w:rsidRPr="00711290">
        <w:rPr>
          <w:rFonts w:ascii="Times New Roman" w:hAnsi="Times New Roman" w:cs="Times New Roman"/>
          <w:b/>
          <w:color w:val="000000" w:themeColor="text1"/>
        </w:rPr>
        <w:t>kwalifikowany podpis elektroniczny</w:t>
      </w:r>
      <w:r w:rsidRPr="00711290">
        <w:rPr>
          <w:rFonts w:ascii="Times New Roman" w:hAnsi="Times New Roman" w:cs="Times New Roman"/>
          <w:color w:val="000000" w:themeColor="text1"/>
        </w:rPr>
        <w:t xml:space="preserve">, </w:t>
      </w:r>
      <w:r w:rsidRPr="00711290">
        <w:rPr>
          <w:rFonts w:ascii="Times New Roman" w:hAnsi="Times New Roman" w:cs="Times New Roman"/>
          <w:b/>
          <w:color w:val="000000" w:themeColor="text1"/>
        </w:rPr>
        <w:t>podpis zaufany</w:t>
      </w:r>
      <w:r w:rsidRPr="00711290">
        <w:rPr>
          <w:rFonts w:ascii="Times New Roman" w:hAnsi="Times New Roman" w:cs="Times New Roman"/>
          <w:color w:val="000000" w:themeColor="text1"/>
        </w:rPr>
        <w:t xml:space="preserve"> lub </w:t>
      </w:r>
      <w:r w:rsidRPr="00711290">
        <w:rPr>
          <w:rFonts w:ascii="Times New Roman" w:hAnsi="Times New Roman" w:cs="Times New Roman"/>
          <w:b/>
          <w:color w:val="000000" w:themeColor="text1"/>
        </w:rPr>
        <w:t>elektroniczn</w:t>
      </w:r>
      <w:r w:rsidRPr="00711290">
        <w:rPr>
          <w:rFonts w:ascii="Times New Roman" w:hAnsi="Times New Roman" w:cs="Times New Roman"/>
          <w:color w:val="000000" w:themeColor="text1"/>
        </w:rPr>
        <w:t xml:space="preserve">y </w:t>
      </w:r>
      <w:r w:rsidRPr="00711290">
        <w:rPr>
          <w:rFonts w:ascii="Times New Roman" w:hAnsi="Times New Roman" w:cs="Times New Roman"/>
          <w:b/>
          <w:color w:val="000000" w:themeColor="text1"/>
        </w:rPr>
        <w:t>podpis osobisty</w:t>
      </w:r>
      <w:r w:rsidRPr="00711290">
        <w:rPr>
          <w:rFonts w:ascii="Times New Roman" w:hAnsi="Times New Roman" w:cs="Times New Roman"/>
          <w:color w:val="000000" w:themeColor="text1"/>
        </w:rPr>
        <w:t xml:space="preserve"> Wykonawca składa bezpośrednio na dokumencie, który następnie przesyła do systemu.</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color w:val="000000" w:themeColor="text1"/>
        </w:rPr>
        <w:t>W celu ewentualnej kompresji danych zamawiający zaleca wykorzystanie jednego z rozszerzeń:</w:t>
      </w:r>
    </w:p>
    <w:p w:rsidR="006A5972" w:rsidRPr="00711290" w:rsidRDefault="006A5972" w:rsidP="006A5972">
      <w:pPr>
        <w:numPr>
          <w:ilvl w:val="0"/>
          <w:numId w:val="20"/>
        </w:numPr>
        <w:spacing w:after="0" w:line="276" w:lineRule="auto"/>
        <w:contextualSpacing/>
        <w:jc w:val="both"/>
        <w:rPr>
          <w:rFonts w:ascii="Times New Roman" w:hAnsi="Times New Roman" w:cs="Times New Roman"/>
          <w:bCs/>
          <w:color w:val="000000" w:themeColor="text1"/>
        </w:rPr>
      </w:pPr>
      <w:r w:rsidRPr="00711290">
        <w:rPr>
          <w:rFonts w:ascii="Times New Roman" w:hAnsi="Times New Roman" w:cs="Times New Roman"/>
          <w:b/>
          <w:color w:val="000000" w:themeColor="text1"/>
        </w:rPr>
        <w:t>.zip</w:t>
      </w:r>
      <w:r w:rsidRPr="00711290">
        <w:rPr>
          <w:rFonts w:ascii="Times New Roman" w:hAnsi="Times New Roman" w:cs="Times New Roman"/>
          <w:bCs/>
          <w:color w:val="000000" w:themeColor="text1"/>
        </w:rPr>
        <w:t>,</w:t>
      </w:r>
    </w:p>
    <w:p w:rsidR="006A5972" w:rsidRPr="00711290" w:rsidRDefault="006A5972" w:rsidP="006A5972">
      <w:pPr>
        <w:numPr>
          <w:ilvl w:val="0"/>
          <w:numId w:val="20"/>
        </w:numPr>
        <w:spacing w:after="0" w:line="276" w:lineRule="auto"/>
        <w:contextualSpacing/>
        <w:jc w:val="both"/>
        <w:rPr>
          <w:rFonts w:ascii="Times New Roman" w:hAnsi="Times New Roman" w:cs="Times New Roman"/>
          <w:bCs/>
          <w:color w:val="000000" w:themeColor="text1"/>
        </w:rPr>
      </w:pPr>
      <w:r w:rsidRPr="00711290">
        <w:rPr>
          <w:rFonts w:ascii="Times New Roman" w:hAnsi="Times New Roman" w:cs="Times New Roman"/>
          <w:b/>
          <w:color w:val="000000" w:themeColor="text1"/>
        </w:rPr>
        <w:t>.7Z</w:t>
      </w:r>
      <w:r w:rsidRPr="00711290">
        <w:rPr>
          <w:rFonts w:ascii="Times New Roman" w:hAnsi="Times New Roman" w:cs="Times New Roman"/>
          <w:bCs/>
          <w:color w:val="000000" w:themeColor="text1"/>
        </w:rPr>
        <w:t>.</w:t>
      </w:r>
    </w:p>
    <w:p w:rsidR="006A5972" w:rsidRPr="00711290" w:rsidRDefault="006A5972" w:rsidP="006A5972">
      <w:pPr>
        <w:numPr>
          <w:ilvl w:val="0"/>
          <w:numId w:val="4"/>
        </w:numPr>
        <w:spacing w:after="0" w:line="276" w:lineRule="auto"/>
        <w:contextualSpacing/>
        <w:jc w:val="both"/>
        <w:rPr>
          <w:rFonts w:ascii="Times New Roman" w:hAnsi="Times New Roman" w:cs="Times New Roman"/>
          <w:bCs/>
          <w:color w:val="000000" w:themeColor="text1"/>
          <w:u w:val="single"/>
        </w:rPr>
      </w:pPr>
      <w:r w:rsidRPr="00711290">
        <w:rPr>
          <w:rFonts w:ascii="Times New Roman" w:hAnsi="Times New Roman" w:cs="Times New Roman"/>
          <w:b/>
        </w:rPr>
        <w:lastRenderedPageBreak/>
        <w:t>Wśród rozszerzeń powszechnych, a niewystępujących w Rozporządzeniu KRI występują: .</w:t>
      </w:r>
      <w:proofErr w:type="spellStart"/>
      <w:r w:rsidRPr="00711290">
        <w:rPr>
          <w:rFonts w:ascii="Times New Roman" w:hAnsi="Times New Roman" w:cs="Times New Roman"/>
          <w:b/>
        </w:rPr>
        <w:t>rar</w:t>
      </w:r>
      <w:proofErr w:type="spellEnd"/>
      <w:r w:rsidRPr="00711290">
        <w:rPr>
          <w:rFonts w:ascii="Times New Roman" w:hAnsi="Times New Roman" w:cs="Times New Roman"/>
          <w:b/>
        </w:rPr>
        <w:t>, .gif, .</w:t>
      </w:r>
      <w:proofErr w:type="spellStart"/>
      <w:r w:rsidRPr="00711290">
        <w:rPr>
          <w:rFonts w:ascii="Times New Roman" w:hAnsi="Times New Roman" w:cs="Times New Roman"/>
          <w:b/>
        </w:rPr>
        <w:t>bmp</w:t>
      </w:r>
      <w:proofErr w:type="spellEnd"/>
      <w:r w:rsidRPr="00711290">
        <w:rPr>
          <w:rFonts w:ascii="Times New Roman" w:hAnsi="Times New Roman" w:cs="Times New Roman"/>
          <w:b/>
        </w:rPr>
        <w:t xml:space="preserve">, </w:t>
      </w:r>
      <w:proofErr w:type="spellStart"/>
      <w:r w:rsidRPr="00711290">
        <w:rPr>
          <w:rFonts w:ascii="Times New Roman" w:hAnsi="Times New Roman" w:cs="Times New Roman"/>
          <w:b/>
        </w:rPr>
        <w:t>numbers</w:t>
      </w:r>
      <w:proofErr w:type="spellEnd"/>
      <w:r w:rsidRPr="00711290">
        <w:rPr>
          <w:rFonts w:ascii="Times New Roman" w:hAnsi="Times New Roman" w:cs="Times New Roman"/>
          <w:b/>
        </w:rPr>
        <w:t>, .</w:t>
      </w:r>
      <w:proofErr w:type="spellStart"/>
      <w:r w:rsidRPr="00711290">
        <w:rPr>
          <w:rFonts w:ascii="Times New Roman" w:hAnsi="Times New Roman" w:cs="Times New Roman"/>
          <w:b/>
        </w:rPr>
        <w:t>pages</w:t>
      </w:r>
      <w:proofErr w:type="spellEnd"/>
      <w:r w:rsidRPr="00711290">
        <w:rPr>
          <w:rFonts w:ascii="Times New Roman" w:hAnsi="Times New Roman" w:cs="Times New Roman"/>
          <w:b/>
        </w:rPr>
        <w:t>.</w:t>
      </w:r>
      <w:r w:rsidR="00691F80">
        <w:rPr>
          <w:rFonts w:ascii="Times New Roman" w:hAnsi="Times New Roman" w:cs="Times New Roman"/>
          <w:b/>
        </w:rPr>
        <w:t xml:space="preserve"> </w:t>
      </w:r>
      <w:r w:rsidRPr="00711290">
        <w:rPr>
          <w:rFonts w:ascii="Times New Roman" w:hAnsi="Times New Roman" w:cs="Times New Roman"/>
          <w:b/>
        </w:rPr>
        <w:t xml:space="preserve">Oferta złożona w takich plikach podlegać będzie odrzuceniu na podstawie art. 226 ust. 1 pkt. 6 ustawy </w:t>
      </w:r>
      <w:proofErr w:type="spellStart"/>
      <w:r w:rsidRPr="00711290">
        <w:rPr>
          <w:rFonts w:ascii="Times New Roman" w:hAnsi="Times New Roman" w:cs="Times New Roman"/>
          <w:b/>
        </w:rPr>
        <w:t>Pzp</w:t>
      </w:r>
      <w:proofErr w:type="spellEnd"/>
      <w:r w:rsidRPr="00711290">
        <w:rPr>
          <w:rFonts w:ascii="Times New Roman" w:hAnsi="Times New Roman" w:cs="Times New Roman"/>
          <w:b/>
        </w:rPr>
        <w:t>.</w:t>
      </w:r>
    </w:p>
    <w:p w:rsidR="006A5972" w:rsidRPr="00711290" w:rsidRDefault="006A5972" w:rsidP="006A5972">
      <w:pPr>
        <w:spacing w:after="0" w:line="276" w:lineRule="auto"/>
        <w:ind w:left="360"/>
        <w:contextualSpacing/>
        <w:jc w:val="both"/>
        <w:rPr>
          <w:rFonts w:ascii="Times New Roman" w:hAnsi="Times New Roman" w:cs="Times New Roman"/>
          <w:bCs/>
          <w:color w:val="000000" w:themeColor="text1"/>
        </w:rPr>
      </w:pPr>
      <w:r w:rsidRPr="00711290">
        <w:rPr>
          <w:rFonts w:ascii="Times New Roman" w:hAnsi="Times New Roman" w:cs="Times New Roman"/>
          <w:b/>
        </w:rPr>
        <w:t xml:space="preserve">Powód: nie została sporządzona lub przekazana w sposób zgodny z wymaganiami technicznymi oraz organizacyjnymi sporządzania lub przekazywania ofert przy użyciu środków komunikacji elektronicznej określonymi przez zamawiającego. </w:t>
      </w:r>
    </w:p>
    <w:p w:rsidR="006A5972" w:rsidRPr="00711290" w:rsidRDefault="006A5972" w:rsidP="006A5972">
      <w:pPr>
        <w:spacing w:after="0" w:line="276" w:lineRule="auto"/>
        <w:ind w:left="360"/>
        <w:contextualSpacing/>
        <w:jc w:val="both"/>
        <w:rPr>
          <w:rFonts w:ascii="Times New Roman" w:hAnsi="Times New Roman" w:cs="Times New Roman"/>
        </w:rPr>
      </w:pPr>
      <w:r w:rsidRPr="00711290">
        <w:rPr>
          <w:rFonts w:ascii="Times New Roman" w:hAnsi="Times New Roman" w:cs="Times New Roman"/>
          <w:bCs/>
        </w:rPr>
        <w:t xml:space="preserve">Powyższe formaty plików są niezgodne z postanowieniami SWZ w Rozdziale XIII pkt 1 oraz treścią załącznika nr 2 do </w:t>
      </w:r>
      <w:r w:rsidRPr="00711290">
        <w:rPr>
          <w:rFonts w:ascii="Times New Roman" w:hAnsi="Times New Roman" w:cs="Times New Roman"/>
        </w:rPr>
        <w:t>Rozporządzenia Rady Ministrów z dnia 12 kwietnia 2012 r. w sprawie Krajowych Ram Interoperacyjności, minimalnych wymagań dla rejestrów publicznych i wymiany informacji w postaci elektronicznej oraz minimalnych wymagań dla systemów teleinformatycznych, który określa formaty danych oraz standardy Zapewniające dostęp do zasobów informacji udostępnianych za pomocą systemów teleinformatycznych używanych do realizacji zadań publicznych.</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u w:val="single"/>
        </w:rPr>
      </w:pPr>
      <w:r w:rsidRPr="00711290">
        <w:rPr>
          <w:rFonts w:ascii="Times New Roman" w:hAnsi="Times New Roman" w:cs="Times New Roman"/>
          <w:color w:val="000000" w:themeColor="text1"/>
        </w:rPr>
        <w:t>W przypadku stosowania przez Wykonawcę kwalifikowanego podpisu elektronicznego:</w:t>
      </w:r>
    </w:p>
    <w:p w:rsidR="006A5972" w:rsidRPr="00711290" w:rsidRDefault="006A5972" w:rsidP="006A5972">
      <w:pPr>
        <w:numPr>
          <w:ilvl w:val="0"/>
          <w:numId w:val="23"/>
        </w:numPr>
        <w:spacing w:after="0" w:line="276" w:lineRule="auto"/>
        <w:contextualSpacing/>
        <w:jc w:val="both"/>
        <w:rPr>
          <w:rFonts w:ascii="Times New Roman" w:eastAsia="Calibri" w:hAnsi="Times New Roman" w:cs="Times New Roman"/>
          <w:color w:val="000000" w:themeColor="text1"/>
        </w:rPr>
      </w:pPr>
      <w:r w:rsidRPr="00711290">
        <w:rPr>
          <w:rFonts w:ascii="Times New Roman" w:hAnsi="Times New Roman" w:cs="Times New Roman"/>
          <w:color w:val="000000" w:themeColor="text1"/>
        </w:rPr>
        <w:t xml:space="preserve">ze względu na niskie ryzyko naruszenia integralności pliku oraz łatwiejszą weryfikację podpisu Zamawiający zaleca, w miarę możliwości, </w:t>
      </w:r>
      <w:r w:rsidRPr="00711290">
        <w:rPr>
          <w:rFonts w:ascii="Times New Roman" w:hAnsi="Times New Roman" w:cs="Times New Roman"/>
          <w:b/>
          <w:color w:val="000000" w:themeColor="text1"/>
        </w:rPr>
        <w:t xml:space="preserve">przekonwertowanie plików składających się na ofertę na rozszerzenie .pdf i opatrzenie ich podpisem kwalifikowanym w formacie </w:t>
      </w:r>
      <w:proofErr w:type="spellStart"/>
      <w:r w:rsidRPr="00711290">
        <w:rPr>
          <w:rFonts w:ascii="Times New Roman" w:hAnsi="Times New Roman" w:cs="Times New Roman"/>
          <w:b/>
          <w:color w:val="000000" w:themeColor="text1"/>
        </w:rPr>
        <w:t>PAdES</w:t>
      </w:r>
      <w:proofErr w:type="spellEnd"/>
      <w:r w:rsidRPr="00711290">
        <w:rPr>
          <w:rFonts w:ascii="Times New Roman" w:hAnsi="Times New Roman" w:cs="Times New Roman"/>
          <w:bCs/>
          <w:color w:val="000000" w:themeColor="text1"/>
        </w:rPr>
        <w:t>,</w:t>
      </w:r>
    </w:p>
    <w:p w:rsidR="006A5972" w:rsidRPr="00711290" w:rsidRDefault="006A5972" w:rsidP="006A5972">
      <w:pPr>
        <w:numPr>
          <w:ilvl w:val="0"/>
          <w:numId w:val="23"/>
        </w:numPr>
        <w:spacing w:after="0" w:line="276" w:lineRule="auto"/>
        <w:contextualSpacing/>
        <w:jc w:val="both"/>
        <w:rPr>
          <w:rFonts w:ascii="Times New Roman" w:eastAsia="Calibri" w:hAnsi="Times New Roman" w:cs="Times New Roman"/>
          <w:color w:val="000000" w:themeColor="text1"/>
        </w:rPr>
      </w:pPr>
      <w:r w:rsidRPr="00711290">
        <w:rPr>
          <w:rFonts w:ascii="Times New Roman" w:hAnsi="Times New Roman" w:cs="Times New Roman"/>
          <w:color w:val="000000" w:themeColor="text1"/>
        </w:rPr>
        <w:t xml:space="preserve">pliki w innych formatach niż PDF </w:t>
      </w:r>
      <w:r w:rsidRPr="00711290">
        <w:rPr>
          <w:rFonts w:ascii="Times New Roman" w:hAnsi="Times New Roman" w:cs="Times New Roman"/>
          <w:b/>
          <w:color w:val="000000" w:themeColor="text1"/>
        </w:rPr>
        <w:t xml:space="preserve">zaleca się opatrzyć podpisem w formacie </w:t>
      </w:r>
      <w:proofErr w:type="spellStart"/>
      <w:r w:rsidRPr="00711290">
        <w:rPr>
          <w:rFonts w:ascii="Times New Roman" w:hAnsi="Times New Roman" w:cs="Times New Roman"/>
          <w:b/>
          <w:color w:val="000000" w:themeColor="text1"/>
        </w:rPr>
        <w:t>XAdES</w:t>
      </w:r>
      <w:proofErr w:type="spellEnd"/>
      <w:r w:rsidRPr="00711290">
        <w:rPr>
          <w:rFonts w:ascii="Times New Roman" w:hAnsi="Times New Roman" w:cs="Times New Roman"/>
          <w:b/>
          <w:color w:val="000000" w:themeColor="text1"/>
        </w:rPr>
        <w:br/>
        <w:t>o typie zewnętrznym</w:t>
      </w:r>
      <w:r w:rsidRPr="00711290">
        <w:rPr>
          <w:rFonts w:ascii="Times New Roman" w:hAnsi="Times New Roman" w:cs="Times New Roman"/>
          <w:color w:val="000000" w:themeColor="text1"/>
        </w:rPr>
        <w:t>. Wykonawca powinien pamiętać, aby plik z podpisem przekazywać łącznie z dokumentem podpisywanym,</w:t>
      </w:r>
    </w:p>
    <w:p w:rsidR="006A5972" w:rsidRPr="00711290" w:rsidRDefault="006A5972" w:rsidP="006A5972">
      <w:pPr>
        <w:numPr>
          <w:ilvl w:val="0"/>
          <w:numId w:val="23"/>
        </w:numPr>
        <w:spacing w:after="0" w:line="276" w:lineRule="auto"/>
        <w:contextualSpacing/>
        <w:jc w:val="both"/>
        <w:rPr>
          <w:rFonts w:ascii="Times New Roman" w:eastAsia="Calibri" w:hAnsi="Times New Roman" w:cs="Times New Roman"/>
          <w:color w:val="000000" w:themeColor="text1"/>
        </w:rPr>
      </w:pPr>
      <w:r w:rsidRPr="00711290">
        <w:rPr>
          <w:rFonts w:ascii="Times New Roman" w:hAnsi="Times New Roman" w:cs="Times New Roman"/>
          <w:color w:val="000000" w:themeColor="text1"/>
        </w:rPr>
        <w:t>Zamawiający zaleca wykorzystanie podpisu z kwalifikowanym znacznikiem czasu.</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u w:val="single"/>
        </w:rPr>
      </w:pPr>
      <w:r w:rsidRPr="00711290">
        <w:rPr>
          <w:rFonts w:ascii="Times New Roman" w:hAnsi="Times New Roman" w:cs="Times New Roman"/>
          <w:color w:val="000000" w:themeColor="text1"/>
        </w:rPr>
        <w:t xml:space="preserve">Zamawiający zaleca, aby </w:t>
      </w:r>
      <w:r w:rsidRPr="00711290">
        <w:rPr>
          <w:rFonts w:ascii="Times New Roman" w:hAnsi="Times New Roman" w:cs="Times New Roman"/>
          <w:b/>
          <w:bCs/>
          <w:color w:val="000000" w:themeColor="text1"/>
        </w:rPr>
        <w:t>w przypadku podpisywania pliku przez kilka osób, stosować podpisy tego samego rodzaju</w:t>
      </w:r>
      <w:r w:rsidRPr="00711290">
        <w:rPr>
          <w:rFonts w:ascii="Times New Roman" w:hAnsi="Times New Roman" w:cs="Times New Roman"/>
          <w:color w:val="000000" w:themeColor="text1"/>
        </w:rPr>
        <w:t xml:space="preserve">. Podpisywanie różnymi rodzajami podpisów np. elektronicznym osobistym </w:t>
      </w:r>
      <w:r w:rsidRPr="00711290">
        <w:rPr>
          <w:rFonts w:ascii="Times New Roman" w:hAnsi="Times New Roman" w:cs="Times New Roman"/>
          <w:color w:val="000000" w:themeColor="text1"/>
        </w:rPr>
        <w:br/>
        <w:t>i kwalifikowanym może doprowadzić do problemów w weryfikacji plików.</w:t>
      </w:r>
    </w:p>
    <w:p w:rsidR="006A5972" w:rsidRPr="00711290" w:rsidRDefault="006A5972" w:rsidP="006A5972">
      <w:pPr>
        <w:numPr>
          <w:ilvl w:val="0"/>
          <w:numId w:val="4"/>
        </w:numPr>
        <w:spacing w:after="0" w:line="276" w:lineRule="auto"/>
        <w:jc w:val="both"/>
        <w:rPr>
          <w:rFonts w:ascii="Times New Roman" w:hAnsi="Times New Roman" w:cs="Times New Roman"/>
          <w:color w:val="000000" w:themeColor="text1"/>
        </w:rPr>
      </w:pPr>
      <w:r w:rsidRPr="00711290">
        <w:rPr>
          <w:rFonts w:ascii="Times New Roman" w:hAnsi="Times New Roman" w:cs="Times New Roman"/>
          <w:color w:val="000000" w:themeColor="text1"/>
        </w:rPr>
        <w:t>Zamawiający zaleca, aby Wykonawca z odpowiednim wyprzedzeniem przetestował możliwość prawidłowego wykorzystania wybranej metody podpisania plików oferty.</w:t>
      </w:r>
    </w:p>
    <w:p w:rsidR="006A5972" w:rsidRPr="00711290" w:rsidRDefault="006A5972" w:rsidP="006A5972">
      <w:pPr>
        <w:numPr>
          <w:ilvl w:val="0"/>
          <w:numId w:val="4"/>
        </w:numPr>
        <w:spacing w:after="0" w:line="276" w:lineRule="auto"/>
        <w:jc w:val="both"/>
        <w:rPr>
          <w:rFonts w:ascii="Times New Roman" w:hAnsi="Times New Roman" w:cs="Times New Roman"/>
          <w:color w:val="000000" w:themeColor="text1"/>
        </w:rPr>
      </w:pPr>
      <w:r w:rsidRPr="00711290">
        <w:rPr>
          <w:rFonts w:ascii="Times New Roman" w:hAnsi="Times New Roman" w:cs="Times New Roman"/>
          <w:color w:val="000000" w:themeColor="text1"/>
        </w:rPr>
        <w:t>Osobą składającą ofertę powinna być osoba umocowana z ramienia wykonawcy.</w:t>
      </w:r>
    </w:p>
    <w:p w:rsidR="006A5972" w:rsidRPr="00711290" w:rsidRDefault="006A5972" w:rsidP="006A5972">
      <w:pPr>
        <w:numPr>
          <w:ilvl w:val="0"/>
          <w:numId w:val="4"/>
        </w:numPr>
        <w:spacing w:after="0" w:line="276" w:lineRule="auto"/>
        <w:jc w:val="both"/>
        <w:rPr>
          <w:rFonts w:ascii="Times New Roman" w:hAnsi="Times New Roman" w:cs="Times New Roman"/>
          <w:color w:val="000000" w:themeColor="text1"/>
        </w:rPr>
      </w:pPr>
      <w:r w:rsidRPr="00711290">
        <w:rPr>
          <w:rFonts w:ascii="Times New Roman" w:hAnsi="Times New Roman" w:cs="Times New Roman"/>
          <w:color w:val="000000" w:themeColor="text1"/>
        </w:rPr>
        <w:t xml:space="preserve">Ofertę należy przygotować z należytą starannością i zachowaniem odpowiedniego odstępu czasu do zakończenia przyjmowania ofert. Sugerujemy złożenie oferty na 24 godziny przed terminem składania ofert/wniosków. </w:t>
      </w:r>
    </w:p>
    <w:p w:rsidR="006A5972" w:rsidRPr="00711290" w:rsidRDefault="006A5972" w:rsidP="006A5972">
      <w:pPr>
        <w:numPr>
          <w:ilvl w:val="0"/>
          <w:numId w:val="4"/>
        </w:numPr>
        <w:spacing w:after="0" w:line="276" w:lineRule="auto"/>
        <w:jc w:val="both"/>
        <w:rPr>
          <w:rFonts w:ascii="Times New Roman" w:hAnsi="Times New Roman" w:cs="Times New Roman"/>
          <w:color w:val="000000" w:themeColor="text1"/>
        </w:rPr>
      </w:pPr>
      <w:r w:rsidRPr="00711290">
        <w:rPr>
          <w:rFonts w:ascii="Times New Roman" w:hAnsi="Times New Roman" w:cs="Times New Roman"/>
          <w:color w:val="000000" w:themeColor="text1"/>
        </w:rPr>
        <w:t xml:space="preserve">Jeśli Wykonawca pakuje dokumenty np. w plik o rozszerzeniu .zip, zaleca się wcześniejsze podpisanie każdego ze skompresowanych plików. </w:t>
      </w:r>
    </w:p>
    <w:p w:rsidR="006A5972" w:rsidRPr="00711290" w:rsidRDefault="006A5972" w:rsidP="006A5972">
      <w:pPr>
        <w:numPr>
          <w:ilvl w:val="0"/>
          <w:numId w:val="4"/>
        </w:numPr>
        <w:spacing w:after="0" w:line="276" w:lineRule="auto"/>
        <w:jc w:val="both"/>
        <w:rPr>
          <w:rFonts w:ascii="Times New Roman" w:hAnsi="Times New Roman" w:cs="Times New Roman"/>
          <w:color w:val="000000" w:themeColor="text1"/>
        </w:rPr>
      </w:pPr>
      <w:r w:rsidRPr="00711290">
        <w:rPr>
          <w:rFonts w:ascii="Times New Roman" w:hAnsi="Times New Roman" w:cs="Times New Roman"/>
          <w:color w:val="000000" w:themeColor="text1"/>
        </w:rPr>
        <w:t xml:space="preserve">Zamawiający zaleca, aby </w:t>
      </w:r>
      <w:r w:rsidRPr="00711290">
        <w:rPr>
          <w:rFonts w:ascii="Times New Roman" w:hAnsi="Times New Roman" w:cs="Times New Roman"/>
          <w:b/>
          <w:color w:val="000000" w:themeColor="text1"/>
        </w:rPr>
        <w:t>nie wprowadzać jakichkolwiek zmian w plikach po podpisaniu ich podpisem kwalifikowanym.</w:t>
      </w:r>
      <w:r w:rsidRPr="00711290">
        <w:rPr>
          <w:rFonts w:ascii="Times New Roman" w:hAnsi="Times New Roman" w:cs="Times New Roman"/>
          <w:color w:val="000000" w:themeColor="text1"/>
        </w:rPr>
        <w:t xml:space="preserve"> Może to skutkować naruszeniem integralności plików, co równoważne będzie z koniecznością odrzucenia oferty.</w:t>
      </w:r>
    </w:p>
    <w:p w:rsidR="006A5972" w:rsidRPr="00711290" w:rsidRDefault="006A5972" w:rsidP="006A5972">
      <w:pPr>
        <w:numPr>
          <w:ilvl w:val="0"/>
          <w:numId w:val="4"/>
        </w:numPr>
        <w:spacing w:after="0" w:line="276" w:lineRule="auto"/>
        <w:jc w:val="both"/>
        <w:rPr>
          <w:rFonts w:ascii="Times New Roman" w:hAnsi="Times New Roman" w:cs="Times New Roman"/>
          <w:color w:val="000000" w:themeColor="text1"/>
        </w:rPr>
      </w:pPr>
      <w:r w:rsidRPr="00711290">
        <w:rPr>
          <w:rFonts w:ascii="Times New Roman" w:hAnsi="Times New Roman" w:cs="Times New Roman"/>
          <w:color w:val="000000" w:themeColor="text1"/>
        </w:rPr>
        <w:t xml:space="preserve">Zamawiający zwraca uwagę na ograniczenia </w:t>
      </w:r>
      <w:r w:rsidRPr="00711290">
        <w:rPr>
          <w:rFonts w:ascii="Times New Roman" w:hAnsi="Times New Roman" w:cs="Times New Roman"/>
          <w:b/>
          <w:color w:val="000000" w:themeColor="text1"/>
        </w:rPr>
        <w:t>wielkości plików podpisywanych profilem zaufanym</w:t>
      </w:r>
      <w:r w:rsidRPr="00711290">
        <w:rPr>
          <w:rFonts w:ascii="Times New Roman" w:hAnsi="Times New Roman" w:cs="Times New Roman"/>
          <w:color w:val="000000" w:themeColor="text1"/>
        </w:rPr>
        <w:t xml:space="preserve">, który wynosi </w:t>
      </w:r>
      <w:r w:rsidRPr="00711290">
        <w:rPr>
          <w:rFonts w:ascii="Times New Roman" w:hAnsi="Times New Roman" w:cs="Times New Roman"/>
          <w:b/>
          <w:color w:val="000000" w:themeColor="text1"/>
        </w:rPr>
        <w:t>max 10MB</w:t>
      </w:r>
      <w:r w:rsidRPr="00711290">
        <w:rPr>
          <w:rFonts w:ascii="Times New Roman" w:hAnsi="Times New Roman" w:cs="Times New Roman"/>
          <w:color w:val="000000" w:themeColor="text1"/>
        </w:rPr>
        <w:t xml:space="preserve">, oraz na </w:t>
      </w:r>
      <w:r w:rsidRPr="00711290">
        <w:rPr>
          <w:rFonts w:ascii="Times New Roman" w:hAnsi="Times New Roman" w:cs="Times New Roman"/>
          <w:b/>
          <w:color w:val="000000" w:themeColor="text1"/>
        </w:rPr>
        <w:t xml:space="preserve">ograniczenie wielkości plików podpisywanych w aplikacji </w:t>
      </w:r>
      <w:proofErr w:type="spellStart"/>
      <w:r w:rsidRPr="00711290">
        <w:rPr>
          <w:rFonts w:ascii="Times New Roman" w:hAnsi="Times New Roman" w:cs="Times New Roman"/>
          <w:b/>
          <w:color w:val="000000" w:themeColor="text1"/>
        </w:rPr>
        <w:t>eDoApp</w:t>
      </w:r>
      <w:proofErr w:type="spellEnd"/>
      <w:r w:rsidRPr="00711290">
        <w:rPr>
          <w:rFonts w:ascii="Times New Roman" w:hAnsi="Times New Roman" w:cs="Times New Roman"/>
          <w:color w:val="000000" w:themeColor="text1"/>
        </w:rPr>
        <w:t xml:space="preserve"> służącej do składania elektronicznego podpisu osobistego, który wynosi </w:t>
      </w:r>
      <w:r w:rsidRPr="00711290">
        <w:rPr>
          <w:rFonts w:ascii="Times New Roman" w:hAnsi="Times New Roman" w:cs="Times New Roman"/>
          <w:b/>
          <w:color w:val="000000" w:themeColor="text1"/>
        </w:rPr>
        <w:t>max 5MB.</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color w:val="000000" w:themeColor="text1"/>
        </w:rPr>
        <w:t>Szyfrowanie ofert odbywa się automatycznie przez Platformę.</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color w:val="000000" w:themeColor="text1"/>
        </w:rPr>
        <w:t>Oznaczenie czasu odbioru danych:</w:t>
      </w:r>
    </w:p>
    <w:p w:rsidR="006A5972" w:rsidRPr="00711290" w:rsidRDefault="006A5972" w:rsidP="006A5972">
      <w:pPr>
        <w:spacing w:after="0" w:line="276" w:lineRule="auto"/>
        <w:ind w:left="360"/>
        <w:contextualSpacing/>
        <w:jc w:val="both"/>
        <w:rPr>
          <w:rFonts w:ascii="Times New Roman" w:hAnsi="Times New Roman" w:cs="Times New Roman"/>
          <w:color w:val="000000" w:themeColor="text1"/>
        </w:rPr>
      </w:pPr>
      <w:r w:rsidRPr="00711290">
        <w:rPr>
          <w:rFonts w:ascii="Times New Roman" w:hAnsi="Times New Roman" w:cs="Times New Roman"/>
          <w:b/>
          <w:color w:val="000000" w:themeColor="text1"/>
        </w:rPr>
        <w:t>Za datę przekazania oferty</w:t>
      </w:r>
      <w:r w:rsidRPr="00711290">
        <w:rPr>
          <w:rFonts w:ascii="Times New Roman" w:hAnsi="Times New Roman" w:cs="Times New Roman"/>
          <w:color w:val="000000" w:themeColor="text1"/>
        </w:rPr>
        <w:t xml:space="preserve"> przyjmuje się datę jej przekazania w systemie poprzez kliknięcie przycisku </w:t>
      </w:r>
      <w:r w:rsidRPr="00711290">
        <w:rPr>
          <w:rFonts w:ascii="Times New Roman" w:hAnsi="Times New Roman" w:cs="Times New Roman"/>
          <w:b/>
          <w:i/>
          <w:color w:val="000000" w:themeColor="text1"/>
        </w:rPr>
        <w:t>„Złóż ofertę”</w:t>
      </w:r>
      <w:r w:rsidRPr="00711290">
        <w:rPr>
          <w:rFonts w:ascii="Times New Roman" w:hAnsi="Times New Roman" w:cs="Times New Roman"/>
          <w:color w:val="000000" w:themeColor="text1"/>
        </w:rPr>
        <w:t xml:space="preserve"> w drugim kroku i wyświetleniu komunikatu, że oferta została złożona. </w:t>
      </w:r>
      <w:r w:rsidRPr="00711290">
        <w:rPr>
          <w:rFonts w:ascii="Times New Roman" w:hAnsi="Times New Roman" w:cs="Times New Roman"/>
          <w:b/>
          <w:color w:val="000000" w:themeColor="text1"/>
        </w:rPr>
        <w:t>Za datę przekazania korespondencji przesłanej za pomocą Platformy</w:t>
      </w:r>
      <w:r w:rsidRPr="00711290">
        <w:rPr>
          <w:rFonts w:ascii="Times New Roman" w:hAnsi="Times New Roman" w:cs="Times New Roman"/>
          <w:color w:val="000000" w:themeColor="text1"/>
        </w:rPr>
        <w:t xml:space="preserve"> przyjmuje się datę prawidłowego przekazania poprzez kliknięcie przycisku </w:t>
      </w:r>
      <w:r w:rsidRPr="00711290">
        <w:rPr>
          <w:rFonts w:ascii="Times New Roman" w:hAnsi="Times New Roman" w:cs="Times New Roman"/>
          <w:b/>
          <w:i/>
          <w:color w:val="000000" w:themeColor="text1"/>
        </w:rPr>
        <w:t xml:space="preserve">„Wyślij wiadomość do Zamawiającego” </w:t>
      </w:r>
      <w:r w:rsidRPr="00711290">
        <w:rPr>
          <w:rFonts w:ascii="Times New Roman" w:hAnsi="Times New Roman" w:cs="Times New Roman"/>
          <w:color w:val="000000" w:themeColor="text1"/>
        </w:rPr>
        <w:t>na Platformie i wyświetleniu komunikatu, że wiadomość została wysłana do Zamawiającego.</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color w:val="000000" w:themeColor="text1"/>
        </w:rPr>
        <w:lastRenderedPageBreak/>
        <w:t>Do przygotowania oferty konieczne jest posiadanie przez osobę upoważnioną do reprezentowania Wykonawcy kwalifikowanego podpisu elektronicznego, elektronicznego podpisu osobistego lub podpisu zaufanego.</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b/>
          <w:color w:val="000000" w:themeColor="text1"/>
        </w:rPr>
        <w:t xml:space="preserve">Do oferty należy dołączyć oświadczenie o niepodleganiu wykluczeniu oraz oświadczenie </w:t>
      </w:r>
      <w:r w:rsidR="00711290">
        <w:rPr>
          <w:rFonts w:ascii="Times New Roman" w:hAnsi="Times New Roman" w:cs="Times New Roman"/>
          <w:b/>
          <w:color w:val="000000" w:themeColor="text1"/>
        </w:rPr>
        <w:br/>
      </w:r>
      <w:r w:rsidRPr="00711290">
        <w:rPr>
          <w:rFonts w:ascii="Times New Roman" w:hAnsi="Times New Roman" w:cs="Times New Roman"/>
          <w:b/>
          <w:color w:val="000000" w:themeColor="text1"/>
        </w:rPr>
        <w:t>o spełnianiu warunków udziału w postępowaniu w formie elektronicznej lub w postaci elektronicznej, opatrzone kwalifikowanym podpisem elektronicznym, podpisem zaufanym lub elektronicznym podpisem osobistym.</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b/>
          <w:color w:val="000000" w:themeColor="text1"/>
        </w:rPr>
        <w:t xml:space="preserve">Do przygotowania oferty zaleca się wykorzystanie Formularza ofertowego, którego wzór stanowi </w:t>
      </w:r>
      <w:r w:rsidR="00711290" w:rsidRPr="00711290">
        <w:rPr>
          <w:rFonts w:ascii="Arial Black" w:hAnsi="Arial Black" w:cs="Times New Roman"/>
          <w:b/>
          <w:color w:val="0070C0"/>
          <w:sz w:val="18"/>
          <w:szCs w:val="18"/>
          <w:u w:val="single"/>
        </w:rPr>
        <w:t>załącznik nr 1</w:t>
      </w:r>
      <w:r w:rsidRPr="00711290">
        <w:rPr>
          <w:rFonts w:ascii="Arial Black" w:hAnsi="Arial Black" w:cs="Times New Roman"/>
          <w:b/>
          <w:color w:val="0070C0"/>
          <w:sz w:val="18"/>
          <w:szCs w:val="18"/>
          <w:u w:val="single"/>
        </w:rPr>
        <w:t xml:space="preserve"> do SWZ</w:t>
      </w:r>
      <w:r w:rsidRPr="00711290">
        <w:rPr>
          <w:rFonts w:ascii="Times New Roman" w:hAnsi="Times New Roman" w:cs="Times New Roman"/>
          <w:b/>
          <w:color w:val="000000" w:themeColor="text1"/>
        </w:rPr>
        <w:t>.</w:t>
      </w:r>
      <w:r w:rsidRPr="00711290">
        <w:rPr>
          <w:rFonts w:ascii="Times New Roman" w:hAnsi="Times New Roman" w:cs="Times New Roman"/>
          <w:color w:val="000000" w:themeColor="text1"/>
        </w:rPr>
        <w:t xml:space="preserve"> W przypadku, gdy Wykonawca nie korzysta z przygotowanego przez zamawiającego wzoru, w treści oferty należy zamieścić wszystkie informacje wymagane </w:t>
      </w:r>
      <w:r w:rsidR="00711290">
        <w:rPr>
          <w:rFonts w:ascii="Times New Roman" w:hAnsi="Times New Roman" w:cs="Times New Roman"/>
          <w:color w:val="000000" w:themeColor="text1"/>
        </w:rPr>
        <w:br/>
      </w:r>
      <w:r w:rsidRPr="00711290">
        <w:rPr>
          <w:rFonts w:ascii="Times New Roman" w:hAnsi="Times New Roman" w:cs="Times New Roman"/>
          <w:color w:val="000000" w:themeColor="text1"/>
        </w:rPr>
        <w:t xml:space="preserve">w </w:t>
      </w:r>
      <w:r w:rsidRPr="00711290">
        <w:rPr>
          <w:rFonts w:ascii="Times New Roman" w:hAnsi="Times New Roman" w:cs="Times New Roman"/>
          <w:b/>
          <w:i/>
          <w:color w:val="000000" w:themeColor="text1"/>
        </w:rPr>
        <w:t>Formularzu ofertowym</w:t>
      </w:r>
      <w:r w:rsidRPr="00711290">
        <w:rPr>
          <w:rFonts w:ascii="Times New Roman" w:hAnsi="Times New Roman" w:cs="Times New Roman"/>
          <w:color w:val="000000" w:themeColor="text1"/>
        </w:rPr>
        <w:t>.</w:t>
      </w:r>
    </w:p>
    <w:p w:rsidR="006A5972" w:rsidRPr="00711290" w:rsidRDefault="006A5972" w:rsidP="006A5972">
      <w:pPr>
        <w:numPr>
          <w:ilvl w:val="0"/>
          <w:numId w:val="4"/>
        </w:numPr>
        <w:spacing w:after="0" w:line="276" w:lineRule="auto"/>
        <w:contextualSpacing/>
        <w:jc w:val="both"/>
        <w:rPr>
          <w:rFonts w:ascii="Times New Roman" w:hAnsi="Times New Roman" w:cs="Times New Roman"/>
          <w:color w:val="000000" w:themeColor="text1"/>
        </w:rPr>
      </w:pPr>
      <w:r w:rsidRPr="00711290">
        <w:rPr>
          <w:rFonts w:ascii="Times New Roman" w:hAnsi="Times New Roman" w:cs="Times New Roman"/>
          <w:color w:val="000000" w:themeColor="text1"/>
        </w:rPr>
        <w:t xml:space="preserve">Wszelkie informacje stanowiące tajemnicę przedsiębiorstwa w rozumieniu ustawy z dnia 16 kwietnia 1993 r. o zwalczaniu nieuczciwej konkurencji (Dz. U. z 2022 poz. 1233), które Wykonawca zastrzeże jako tajemnicę przedsiębiorstwa, powinny zostać złożone przy pomocy sekcji pod nazwą </w:t>
      </w:r>
      <w:r w:rsidRPr="00711290">
        <w:rPr>
          <w:rFonts w:ascii="Times New Roman" w:hAnsi="Times New Roman" w:cs="Times New Roman"/>
          <w:b/>
          <w:color w:val="000000" w:themeColor="text1"/>
        </w:rPr>
        <w:t>„</w:t>
      </w:r>
      <w:r w:rsidRPr="00711290">
        <w:rPr>
          <w:rFonts w:ascii="Times New Roman" w:hAnsi="Times New Roman" w:cs="Times New Roman"/>
          <w:b/>
          <w:i/>
          <w:color w:val="000000" w:themeColor="text1"/>
        </w:rPr>
        <w:t xml:space="preserve">FORMULARZ” </w:t>
      </w:r>
      <w:r w:rsidRPr="00711290">
        <w:rPr>
          <w:rFonts w:ascii="Times New Roman" w:hAnsi="Times New Roman" w:cs="Times New Roman"/>
          <w:b/>
          <w:color w:val="000000" w:themeColor="text1"/>
        </w:rPr>
        <w:t xml:space="preserve">w osobnym pliku </w:t>
      </w:r>
      <w:r w:rsidRPr="00711290">
        <w:rPr>
          <w:rFonts w:ascii="Times New Roman" w:hAnsi="Times New Roman" w:cs="Times New Roman"/>
          <w:b/>
          <w:i/>
          <w:color w:val="000000" w:themeColor="text1"/>
        </w:rPr>
        <w:t>„dokument niejawny”</w:t>
      </w:r>
      <w:r w:rsidRPr="00711290">
        <w:rPr>
          <w:rFonts w:ascii="Times New Roman" w:hAnsi="Times New Roman" w:cs="Times New Roman"/>
          <w:b/>
          <w:color w:val="000000" w:themeColor="text1"/>
        </w:rPr>
        <w:t xml:space="preserve"> wraz z jednoczesnym zaznaczeniem „</w:t>
      </w:r>
      <w:r w:rsidRPr="00711290">
        <w:rPr>
          <w:rFonts w:ascii="Times New Roman" w:hAnsi="Times New Roman" w:cs="Times New Roman"/>
          <w:b/>
          <w:i/>
          <w:color w:val="000000" w:themeColor="text1"/>
        </w:rPr>
        <w:t>Załącznik stanowiący tajemnicę przedsiębiorstwa”</w:t>
      </w:r>
      <w:r w:rsidRPr="00711290">
        <w:rPr>
          <w:rFonts w:ascii="Times New Roman" w:hAnsi="Times New Roman" w:cs="Times New Roman"/>
          <w:b/>
          <w:color w:val="000000" w:themeColor="text1"/>
        </w:rPr>
        <w:t>.</w:t>
      </w:r>
      <w:r w:rsidRPr="00711290">
        <w:rPr>
          <w:rFonts w:ascii="Times New Roman" w:hAnsi="Times New Roman" w:cs="Times New Roman"/>
          <w:color w:val="000000" w:themeColor="text1"/>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711290">
        <w:rPr>
          <w:rFonts w:ascii="Times New Roman" w:hAnsi="Times New Roman" w:cs="Times New Roman"/>
          <w:color w:val="000000" w:themeColor="text1"/>
        </w:rPr>
        <w:t>Pzp</w:t>
      </w:r>
      <w:proofErr w:type="spellEnd"/>
      <w:r w:rsidRPr="00711290">
        <w:rPr>
          <w:rFonts w:ascii="Times New Roman" w:hAnsi="Times New Roman" w:cs="Times New Roman"/>
          <w:color w:val="000000" w:themeColor="text1"/>
        </w:rPr>
        <w:t>.</w:t>
      </w:r>
    </w:p>
    <w:p w:rsidR="006A5972" w:rsidRPr="00711290" w:rsidRDefault="006A5972" w:rsidP="006A5972">
      <w:pPr>
        <w:spacing w:after="0" w:line="276" w:lineRule="auto"/>
        <w:ind w:left="360"/>
        <w:contextualSpacing/>
        <w:jc w:val="both"/>
        <w:rPr>
          <w:rFonts w:ascii="Times New Roman" w:hAnsi="Times New Roman" w:cs="Times New Roman"/>
          <w:color w:val="000000" w:themeColor="text1"/>
        </w:rPr>
      </w:pPr>
    </w:p>
    <w:p w:rsidR="006A5972" w:rsidRPr="00711290" w:rsidRDefault="006A5972" w:rsidP="006A5972">
      <w:pPr>
        <w:numPr>
          <w:ilvl w:val="0"/>
          <w:numId w:val="4"/>
        </w:numPr>
        <w:spacing w:after="0" w:line="276" w:lineRule="auto"/>
        <w:contextualSpacing/>
        <w:jc w:val="both"/>
        <w:rPr>
          <w:rFonts w:ascii="Times New Roman" w:hAnsi="Times New Roman" w:cs="Times New Roman"/>
          <w:bCs/>
          <w:color w:val="000000" w:themeColor="text1"/>
        </w:rPr>
      </w:pPr>
      <w:r w:rsidRPr="00711290">
        <w:rPr>
          <w:rFonts w:ascii="Times New Roman" w:hAnsi="Times New Roman" w:cs="Times New Roman"/>
          <w:b/>
          <w:color w:val="000000" w:themeColor="text1"/>
          <w:u w:val="single"/>
        </w:rPr>
        <w:t>Do oferty należy dołączyć</w:t>
      </w:r>
      <w:r w:rsidRPr="00711290">
        <w:rPr>
          <w:rFonts w:ascii="Times New Roman" w:hAnsi="Times New Roman" w:cs="Times New Roman"/>
          <w:bCs/>
          <w:color w:val="000000" w:themeColor="text1"/>
        </w:rPr>
        <w:t>:</w:t>
      </w:r>
    </w:p>
    <w:p w:rsidR="006A5972" w:rsidRPr="006A5972" w:rsidRDefault="006A5972" w:rsidP="006A5972">
      <w:pPr>
        <w:numPr>
          <w:ilvl w:val="0"/>
          <w:numId w:val="24"/>
        </w:numPr>
        <w:spacing w:after="0" w:line="276" w:lineRule="auto"/>
        <w:contextualSpacing/>
        <w:jc w:val="both"/>
        <w:rPr>
          <w:rFonts w:ascii="Times New Roman" w:hAnsi="Times New Roman" w:cs="Times New Roman"/>
          <w:bCs/>
          <w:color w:val="000000" w:themeColor="text1"/>
          <w:sz w:val="20"/>
          <w:szCs w:val="20"/>
        </w:rPr>
      </w:pPr>
      <w:r w:rsidRPr="00711290">
        <w:rPr>
          <w:rFonts w:ascii="Times New Roman" w:hAnsi="Times New Roman" w:cs="Times New Roman"/>
          <w:b/>
          <w:color w:val="000000" w:themeColor="text1"/>
        </w:rPr>
        <w:t>Formularz ofertowy</w:t>
      </w:r>
      <w:r w:rsidRPr="00711290">
        <w:rPr>
          <w:rFonts w:ascii="Times New Roman" w:hAnsi="Times New Roman" w:cs="Times New Roman"/>
          <w:bCs/>
          <w:color w:val="000000" w:themeColor="text1"/>
        </w:rPr>
        <w:t xml:space="preserve"> (oferta) –</w:t>
      </w:r>
      <w:r w:rsidRPr="006A5972">
        <w:rPr>
          <w:rFonts w:ascii="Times New Roman" w:hAnsi="Times New Roman" w:cs="Times New Roman"/>
          <w:bCs/>
          <w:color w:val="000000" w:themeColor="text1"/>
          <w:sz w:val="20"/>
          <w:szCs w:val="20"/>
        </w:rPr>
        <w:t xml:space="preserve"> </w:t>
      </w:r>
      <w:r w:rsidR="00711290" w:rsidRPr="00711290">
        <w:rPr>
          <w:rFonts w:ascii="Arial Black" w:hAnsi="Arial Black" w:cs="Times New Roman"/>
          <w:b/>
          <w:color w:val="4472C4" w:themeColor="accent5"/>
          <w:sz w:val="18"/>
          <w:szCs w:val="18"/>
        </w:rPr>
        <w:t>załącznik nr 1</w:t>
      </w:r>
      <w:r w:rsidRPr="00711290">
        <w:rPr>
          <w:rFonts w:ascii="Arial Black" w:hAnsi="Arial Black" w:cs="Times New Roman"/>
          <w:b/>
          <w:color w:val="4472C4" w:themeColor="accent5"/>
          <w:sz w:val="18"/>
          <w:szCs w:val="18"/>
        </w:rPr>
        <w:t xml:space="preserve"> do SWZ</w:t>
      </w:r>
      <w:r w:rsidR="00711290">
        <w:rPr>
          <w:rFonts w:ascii="Arial Black" w:hAnsi="Arial Black" w:cs="Times New Roman"/>
          <w:b/>
          <w:color w:val="4472C4" w:themeColor="accent5"/>
          <w:sz w:val="18"/>
          <w:szCs w:val="18"/>
        </w:rPr>
        <w:t>.</w:t>
      </w:r>
    </w:p>
    <w:p w:rsidR="006A5972" w:rsidRPr="00711290" w:rsidRDefault="006A5972" w:rsidP="006A5972">
      <w:pPr>
        <w:numPr>
          <w:ilvl w:val="0"/>
          <w:numId w:val="24"/>
        </w:numPr>
        <w:spacing w:after="0" w:line="276" w:lineRule="auto"/>
        <w:contextualSpacing/>
        <w:jc w:val="both"/>
        <w:rPr>
          <w:rFonts w:ascii="Times New Roman" w:hAnsi="Times New Roman" w:cs="Times New Roman"/>
          <w:bCs/>
          <w:color w:val="000000" w:themeColor="text1"/>
        </w:rPr>
      </w:pPr>
      <w:r w:rsidRPr="00711290">
        <w:rPr>
          <w:rFonts w:ascii="Times New Roman" w:hAnsi="Times New Roman" w:cs="Times New Roman"/>
          <w:b/>
          <w:color w:val="000000" w:themeColor="text1"/>
        </w:rPr>
        <w:t>Pełnomocnictwo</w:t>
      </w:r>
      <w:r w:rsidRPr="00711290">
        <w:rPr>
          <w:rFonts w:ascii="Times New Roman" w:hAnsi="Times New Roman" w:cs="Times New Roman"/>
          <w:color w:val="000000" w:themeColor="text1"/>
        </w:rPr>
        <w:t xml:space="preserve"> upoważniające do złożenia oferty, o ile ofertę składa pełnomocnik</w:t>
      </w:r>
    </w:p>
    <w:p w:rsidR="006A5972" w:rsidRPr="00711290" w:rsidRDefault="006A5972" w:rsidP="006A5972">
      <w:pPr>
        <w:numPr>
          <w:ilvl w:val="0"/>
          <w:numId w:val="24"/>
        </w:numPr>
        <w:spacing w:after="0" w:line="276" w:lineRule="auto"/>
        <w:contextualSpacing/>
        <w:jc w:val="both"/>
        <w:rPr>
          <w:rFonts w:ascii="Times New Roman" w:hAnsi="Times New Roman" w:cs="Times New Roman"/>
          <w:bCs/>
          <w:color w:val="000000" w:themeColor="text1"/>
        </w:rPr>
      </w:pPr>
      <w:r w:rsidRPr="00711290">
        <w:rPr>
          <w:rFonts w:ascii="Times New Roman" w:hAnsi="Times New Roman" w:cs="Times New Roman"/>
          <w:b/>
          <w:color w:val="000000" w:themeColor="text1"/>
        </w:rPr>
        <w:t>Pełnomocnictwo</w:t>
      </w:r>
      <w:r w:rsidRPr="00711290">
        <w:rPr>
          <w:rFonts w:ascii="Times New Roman" w:hAnsi="Times New Roman" w:cs="Times New Roman"/>
          <w:color w:val="000000" w:themeColor="text1"/>
        </w:rPr>
        <w:t xml:space="preserve"> dla pełnomocnika do reprezentowania w postępowaniu Wykonawców wspólnie ubiegających się o udzielenie zamówienia – dotyczy ofert składanych wspólnie przez Wykonawców wspólnie ubiegających się o udzielenie zamówienia</w:t>
      </w:r>
    </w:p>
    <w:p w:rsidR="006A5972" w:rsidRPr="006A5972" w:rsidRDefault="006A5972" w:rsidP="006A5972">
      <w:pPr>
        <w:numPr>
          <w:ilvl w:val="0"/>
          <w:numId w:val="24"/>
        </w:numPr>
        <w:spacing w:after="0" w:line="276" w:lineRule="auto"/>
        <w:contextualSpacing/>
        <w:jc w:val="both"/>
        <w:rPr>
          <w:rFonts w:ascii="Times New Roman" w:hAnsi="Times New Roman" w:cs="Times New Roman"/>
          <w:bCs/>
          <w:color w:val="000000" w:themeColor="text1"/>
          <w:sz w:val="20"/>
          <w:szCs w:val="20"/>
        </w:rPr>
      </w:pPr>
      <w:r w:rsidRPr="00711290">
        <w:rPr>
          <w:rFonts w:ascii="Times New Roman" w:hAnsi="Times New Roman" w:cs="Times New Roman"/>
          <w:b/>
          <w:color w:val="000000" w:themeColor="text1"/>
        </w:rPr>
        <w:t>Oświadczenie Wykonawcy o niepodleganiu wykluczeniu z postępowa</w:t>
      </w:r>
      <w:r w:rsidRPr="00711290">
        <w:rPr>
          <w:rFonts w:ascii="Times New Roman" w:hAnsi="Times New Roman" w:cs="Times New Roman"/>
          <w:b/>
          <w:bCs/>
          <w:color w:val="000000" w:themeColor="text1"/>
        </w:rPr>
        <w:t xml:space="preserve">nia </w:t>
      </w:r>
      <w:r w:rsidRPr="00711290">
        <w:rPr>
          <w:rFonts w:ascii="Times New Roman" w:hAnsi="Times New Roman" w:cs="Times New Roman"/>
          <w:color w:val="000000" w:themeColor="text1"/>
        </w:rPr>
        <w:t>– wzór oświadczenia o niepodleganiu wykluczeniu stanowi</w:t>
      </w:r>
      <w:r w:rsidRPr="006A5972">
        <w:rPr>
          <w:rFonts w:ascii="Times New Roman" w:hAnsi="Times New Roman" w:cs="Times New Roman"/>
          <w:color w:val="000000" w:themeColor="text1"/>
          <w:sz w:val="20"/>
          <w:szCs w:val="20"/>
        </w:rPr>
        <w:t xml:space="preserve"> </w:t>
      </w:r>
      <w:r w:rsidR="00711290" w:rsidRPr="00711290">
        <w:rPr>
          <w:rFonts w:ascii="Arial Black" w:hAnsi="Arial Black" w:cs="Times New Roman"/>
          <w:b/>
          <w:color w:val="4472C4" w:themeColor="accent5"/>
          <w:sz w:val="18"/>
          <w:szCs w:val="18"/>
        </w:rPr>
        <w:t>załącznik nr 3</w:t>
      </w:r>
      <w:r w:rsidRPr="00711290">
        <w:rPr>
          <w:rFonts w:ascii="Arial Black" w:hAnsi="Arial Black" w:cs="Times New Roman"/>
          <w:b/>
          <w:color w:val="4472C4" w:themeColor="accent5"/>
          <w:sz w:val="18"/>
          <w:szCs w:val="18"/>
        </w:rPr>
        <w:t xml:space="preserve"> do SWZ</w:t>
      </w:r>
      <w:r w:rsidRPr="006A5972">
        <w:rPr>
          <w:rFonts w:ascii="Times New Roman" w:hAnsi="Times New Roman" w:cs="Times New Roman"/>
          <w:color w:val="4472C4" w:themeColor="accent5"/>
          <w:sz w:val="20"/>
          <w:szCs w:val="20"/>
        </w:rPr>
        <w:t>.</w:t>
      </w:r>
    </w:p>
    <w:p w:rsidR="006A5972" w:rsidRPr="00711290" w:rsidRDefault="006A5972" w:rsidP="006A5972">
      <w:pPr>
        <w:spacing w:after="0" w:line="276" w:lineRule="auto"/>
        <w:ind w:left="720"/>
        <w:contextualSpacing/>
        <w:jc w:val="both"/>
        <w:rPr>
          <w:rFonts w:ascii="Times New Roman" w:hAnsi="Times New Roman" w:cs="Times New Roman"/>
        </w:rPr>
      </w:pPr>
      <w:r w:rsidRPr="00711290">
        <w:rPr>
          <w:rFonts w:ascii="Times New Roman" w:hAnsi="Times New Roman" w:cs="Times New Roman"/>
        </w:rPr>
        <w:t xml:space="preserve">W przypadku wspólnego ubiegania się o zamówienie przez Wykonawców, oświadczenie </w:t>
      </w:r>
      <w:r w:rsidRPr="00711290">
        <w:rPr>
          <w:rFonts w:ascii="Times New Roman" w:hAnsi="Times New Roman" w:cs="Times New Roman"/>
        </w:rPr>
        <w:br/>
        <w:t xml:space="preserve">o niepodleganiu wykluczeniu składa każdy z Wykonawców. </w:t>
      </w:r>
      <w:r w:rsidRPr="00711290">
        <w:rPr>
          <w:rFonts w:ascii="Times New Roman" w:eastAsia="Times New Roman" w:hAnsi="Times New Roman" w:cs="Times New Roman"/>
          <w:lang w:eastAsia="pl-PL"/>
        </w:rPr>
        <w:t xml:space="preserve">W przypadku </w:t>
      </w:r>
      <w:r w:rsidRPr="00711290">
        <w:rPr>
          <w:rFonts w:ascii="Times New Roman" w:hAnsi="Times New Roman" w:cs="Times New Roman"/>
        </w:rPr>
        <w:t>polegania na zdolnościach lub sytuacji podmiotów udostępniających zasoby Wykonawca, załącza do oferty oświadczenie podmiotu udostępniającego zasoby (podpisane przez podmiot udostępniający zasoby), potwierdzające spełnianie warunków udziału w postępowaniu, w zakresie w jakim Wykonawca powołuje się na jego zasoby.</w:t>
      </w:r>
    </w:p>
    <w:p w:rsidR="006A5972" w:rsidRPr="006A5972" w:rsidRDefault="006A5972" w:rsidP="006A5972">
      <w:pPr>
        <w:numPr>
          <w:ilvl w:val="0"/>
          <w:numId w:val="24"/>
        </w:numPr>
        <w:spacing w:after="0" w:line="276" w:lineRule="auto"/>
        <w:contextualSpacing/>
        <w:jc w:val="both"/>
        <w:rPr>
          <w:rFonts w:ascii="Times New Roman" w:hAnsi="Times New Roman" w:cs="Times New Roman"/>
          <w:bCs/>
          <w:color w:val="000000" w:themeColor="text1"/>
          <w:sz w:val="20"/>
          <w:szCs w:val="20"/>
        </w:rPr>
      </w:pPr>
      <w:r w:rsidRPr="00711290">
        <w:rPr>
          <w:rFonts w:ascii="Times New Roman" w:hAnsi="Times New Roman" w:cs="Times New Roman"/>
          <w:b/>
          <w:color w:val="000000" w:themeColor="text1"/>
        </w:rPr>
        <w:t xml:space="preserve">Oświadczenie Wykonawcy o spełnianiu warunków udziału </w:t>
      </w:r>
      <w:r w:rsidRPr="00711290">
        <w:rPr>
          <w:rFonts w:ascii="Times New Roman" w:hAnsi="Times New Roman" w:cs="Times New Roman"/>
          <w:color w:val="000000" w:themeColor="text1"/>
        </w:rPr>
        <w:t xml:space="preserve">– wzór oświadczenia </w:t>
      </w:r>
      <w:r w:rsidRPr="00711290">
        <w:rPr>
          <w:rFonts w:ascii="Times New Roman" w:hAnsi="Times New Roman" w:cs="Times New Roman"/>
          <w:color w:val="000000" w:themeColor="text1"/>
        </w:rPr>
        <w:br/>
        <w:t>o spełnianiu warunków udziału w postępowaniu stanowi</w:t>
      </w:r>
      <w:r w:rsidRPr="006A5972">
        <w:rPr>
          <w:rFonts w:ascii="Times New Roman" w:hAnsi="Times New Roman" w:cs="Times New Roman"/>
          <w:color w:val="000000" w:themeColor="text1"/>
          <w:sz w:val="20"/>
          <w:szCs w:val="20"/>
        </w:rPr>
        <w:t xml:space="preserve"> </w:t>
      </w:r>
      <w:r w:rsidR="00711290" w:rsidRPr="00711290">
        <w:rPr>
          <w:rFonts w:ascii="Arial Black" w:hAnsi="Arial Black" w:cs="Times New Roman"/>
          <w:b/>
          <w:color w:val="4472C4" w:themeColor="accent5"/>
          <w:sz w:val="18"/>
          <w:szCs w:val="18"/>
        </w:rPr>
        <w:t>załącznik nr 4</w:t>
      </w:r>
      <w:r w:rsidRPr="00711290">
        <w:rPr>
          <w:rFonts w:ascii="Arial Black" w:hAnsi="Arial Black" w:cs="Times New Roman"/>
          <w:b/>
          <w:color w:val="4472C4" w:themeColor="accent5"/>
          <w:sz w:val="18"/>
          <w:szCs w:val="18"/>
        </w:rPr>
        <w:t xml:space="preserve"> do SWZ</w:t>
      </w:r>
      <w:r w:rsidRPr="006A5972">
        <w:rPr>
          <w:rFonts w:ascii="Times New Roman" w:hAnsi="Times New Roman" w:cs="Times New Roman"/>
          <w:color w:val="4472C4" w:themeColor="accent5"/>
          <w:sz w:val="20"/>
          <w:szCs w:val="20"/>
        </w:rPr>
        <w:t>.</w:t>
      </w:r>
    </w:p>
    <w:p w:rsidR="006A5972" w:rsidRPr="00711290" w:rsidRDefault="006A5972" w:rsidP="006A5972">
      <w:pPr>
        <w:spacing w:after="0" w:line="276" w:lineRule="auto"/>
        <w:ind w:left="720"/>
        <w:contextualSpacing/>
        <w:jc w:val="both"/>
        <w:rPr>
          <w:rFonts w:ascii="Times New Roman" w:hAnsi="Times New Roman" w:cs="Times New Roman"/>
        </w:rPr>
      </w:pPr>
      <w:r w:rsidRPr="00711290">
        <w:rPr>
          <w:rFonts w:ascii="Times New Roman" w:hAnsi="Times New Roman" w:cs="Times New Roman"/>
        </w:rPr>
        <w:t xml:space="preserve">W przypadku wspólnego ubiegania się o zamówienie przez Wykonawców, oświadczenie o spełnianiu warunków udziału w postępowaniu składa każdy z Wykonawców. </w:t>
      </w:r>
      <w:r w:rsidRPr="00711290">
        <w:rPr>
          <w:rFonts w:ascii="Times New Roman" w:eastAsia="Times New Roman" w:hAnsi="Times New Roman" w:cs="Times New Roman"/>
          <w:lang w:eastAsia="pl-PL"/>
        </w:rPr>
        <w:t xml:space="preserve">W przypadku </w:t>
      </w:r>
      <w:r w:rsidRPr="00711290">
        <w:rPr>
          <w:rFonts w:ascii="Times New Roman" w:hAnsi="Times New Roman" w:cs="Times New Roman"/>
        </w:rPr>
        <w:t xml:space="preserve">polegania na zdolnościach lub sytuacji podmiotów udostępniających zasoby Wykonawca, załącza do oferty oświadczenie podmiotu udostępniającego zasoby (podpisane przez podmiot udostępniający zasoby), potwierdzające spełnianie warunków udziału w postępowaniu, </w:t>
      </w:r>
      <w:r w:rsidR="00711290">
        <w:rPr>
          <w:rFonts w:ascii="Times New Roman" w:hAnsi="Times New Roman" w:cs="Times New Roman"/>
        </w:rPr>
        <w:br/>
      </w:r>
      <w:r w:rsidRPr="00711290">
        <w:rPr>
          <w:rFonts w:ascii="Times New Roman" w:hAnsi="Times New Roman" w:cs="Times New Roman"/>
        </w:rPr>
        <w:t>w zakresie w jakim Wykonawca powołuje się na jego zasoby.</w:t>
      </w:r>
    </w:p>
    <w:p w:rsidR="006A5972" w:rsidRPr="006A5972" w:rsidRDefault="006A5972" w:rsidP="006A5972">
      <w:pPr>
        <w:numPr>
          <w:ilvl w:val="0"/>
          <w:numId w:val="24"/>
        </w:numPr>
        <w:spacing w:after="0" w:line="276" w:lineRule="auto"/>
        <w:jc w:val="both"/>
        <w:rPr>
          <w:rFonts w:ascii="Times New Roman" w:hAnsi="Times New Roman" w:cs="Times New Roman"/>
          <w:b/>
          <w:bCs/>
          <w:color w:val="0070C0"/>
          <w:sz w:val="20"/>
          <w:szCs w:val="20"/>
        </w:rPr>
      </w:pPr>
      <w:r w:rsidRPr="00711290">
        <w:rPr>
          <w:rFonts w:ascii="Times New Roman" w:hAnsi="Times New Roman" w:cs="Times New Roman"/>
          <w:b/>
        </w:rPr>
        <w:lastRenderedPageBreak/>
        <w:t>Zobowiązanie podmiotu udostępniającego do oddania wykonawcy niezbędnych zasobów</w:t>
      </w:r>
      <w:r w:rsidRPr="00711290">
        <w:rPr>
          <w:rFonts w:ascii="Times New Roman" w:hAnsi="Times New Roman" w:cs="Times New Roman"/>
        </w:rPr>
        <w:t xml:space="preserve"> na potrzeby realizacji zamówienia lub inny podmiotowy środek dowodowy potwierdzający, że wykonawca realizując zamówienie będzie dysponował niezbędnymi zasobami tych podmiotów w związku z powołaniem się na te zasoby celem spełnienia przez wykonawcę warunków udziału w postępowaniu - składa wykonawca, który polega na zdolnościach lub sytuacji podmiotów udostępniających zasoby – wzór stanowi</w:t>
      </w:r>
      <w:r w:rsidRPr="006A5972">
        <w:rPr>
          <w:rFonts w:ascii="Times New Roman" w:hAnsi="Times New Roman" w:cs="Times New Roman"/>
          <w:sz w:val="20"/>
          <w:szCs w:val="20"/>
        </w:rPr>
        <w:t xml:space="preserve"> </w:t>
      </w:r>
      <w:r w:rsidRPr="00711290">
        <w:rPr>
          <w:rFonts w:ascii="Arial Black" w:hAnsi="Arial Black" w:cs="Times New Roman"/>
          <w:b/>
          <w:color w:val="0070C0"/>
          <w:sz w:val="18"/>
          <w:szCs w:val="18"/>
        </w:rPr>
        <w:t>z</w:t>
      </w:r>
      <w:r w:rsidRPr="00711290">
        <w:rPr>
          <w:rFonts w:ascii="Arial Black" w:hAnsi="Arial Black" w:cs="Times New Roman"/>
          <w:b/>
          <w:bCs/>
          <w:color w:val="0070C0"/>
          <w:sz w:val="18"/>
          <w:szCs w:val="18"/>
        </w:rPr>
        <w:t>ałącz</w:t>
      </w:r>
      <w:r w:rsidR="00711290" w:rsidRPr="00711290">
        <w:rPr>
          <w:rFonts w:ascii="Arial Black" w:hAnsi="Arial Black" w:cs="Times New Roman"/>
          <w:b/>
          <w:bCs/>
          <w:color w:val="0070C0"/>
          <w:sz w:val="18"/>
          <w:szCs w:val="18"/>
        </w:rPr>
        <w:t>nik nr 5</w:t>
      </w:r>
      <w:r w:rsidRPr="00711290">
        <w:rPr>
          <w:rFonts w:ascii="Arial Black" w:hAnsi="Arial Black" w:cs="Times New Roman"/>
          <w:b/>
          <w:bCs/>
          <w:color w:val="0070C0"/>
          <w:sz w:val="18"/>
          <w:szCs w:val="18"/>
        </w:rPr>
        <w:t xml:space="preserve"> do SWZ</w:t>
      </w:r>
      <w:r w:rsidRPr="006A5972">
        <w:rPr>
          <w:rFonts w:ascii="Times New Roman" w:hAnsi="Times New Roman" w:cs="Times New Roman"/>
          <w:b/>
          <w:bCs/>
          <w:color w:val="0070C0"/>
          <w:sz w:val="20"/>
          <w:szCs w:val="20"/>
        </w:rPr>
        <w:t>.</w:t>
      </w:r>
    </w:p>
    <w:p w:rsidR="006A5972" w:rsidRPr="006A5972" w:rsidRDefault="006A5972" w:rsidP="006A5972">
      <w:pPr>
        <w:numPr>
          <w:ilvl w:val="0"/>
          <w:numId w:val="24"/>
        </w:numPr>
        <w:spacing w:after="0" w:line="276" w:lineRule="auto"/>
        <w:jc w:val="both"/>
        <w:rPr>
          <w:rFonts w:ascii="Times New Roman" w:hAnsi="Times New Roman" w:cs="Times New Roman"/>
          <w:b/>
          <w:color w:val="0070C0"/>
          <w:sz w:val="20"/>
          <w:szCs w:val="20"/>
        </w:rPr>
      </w:pPr>
      <w:r w:rsidRPr="00711290">
        <w:rPr>
          <w:rFonts w:ascii="Times New Roman" w:hAnsi="Times New Roman" w:cs="Times New Roman"/>
          <w:b/>
        </w:rPr>
        <w:t>Oświadczenie wykonawców wspólnie ubiegających się o udzielenie zamówienia</w:t>
      </w:r>
      <w:r w:rsidRPr="00711290">
        <w:rPr>
          <w:rFonts w:ascii="Times New Roman" w:hAnsi="Times New Roman" w:cs="Times New Roman"/>
        </w:rPr>
        <w:t xml:space="preserve"> </w:t>
      </w:r>
      <w:r w:rsidRPr="00711290">
        <w:rPr>
          <w:rFonts w:ascii="Times New Roman" w:hAnsi="Times New Roman" w:cs="Times New Roman"/>
          <w:b/>
        </w:rPr>
        <w:t>(konsorcjum, spółka cywilna)</w:t>
      </w:r>
      <w:r w:rsidRPr="00711290">
        <w:rPr>
          <w:rFonts w:ascii="Times New Roman" w:hAnsi="Times New Roman" w:cs="Times New Roman"/>
        </w:rPr>
        <w:t xml:space="preserve"> o którym mowa w art. 117 ust. 4 ustawy, z którego wynika, które roboty budowlane/dostawy/usługi wykonają poszczególni wykonawcy, wniesione zgodnie </w:t>
      </w:r>
      <w:r w:rsidR="00711290">
        <w:rPr>
          <w:rFonts w:ascii="Times New Roman" w:hAnsi="Times New Roman" w:cs="Times New Roman"/>
        </w:rPr>
        <w:br/>
      </w:r>
      <w:r w:rsidRPr="00711290">
        <w:rPr>
          <w:rFonts w:ascii="Times New Roman" w:hAnsi="Times New Roman" w:cs="Times New Roman"/>
        </w:rPr>
        <w:t>z rozdz. XVII SWZ – wzór stanowi</w:t>
      </w:r>
      <w:r w:rsidRPr="006A5972">
        <w:rPr>
          <w:rFonts w:ascii="Times New Roman" w:hAnsi="Times New Roman" w:cs="Times New Roman"/>
          <w:sz w:val="20"/>
          <w:szCs w:val="20"/>
        </w:rPr>
        <w:t xml:space="preserve"> </w:t>
      </w:r>
      <w:r w:rsidR="00C06B0B">
        <w:rPr>
          <w:rFonts w:ascii="Arial Black" w:hAnsi="Arial Black" w:cs="Times New Roman"/>
          <w:b/>
          <w:color w:val="0070C0"/>
          <w:sz w:val="18"/>
          <w:szCs w:val="18"/>
        </w:rPr>
        <w:t>załącznik nr 6</w:t>
      </w:r>
      <w:r w:rsidRPr="00711290">
        <w:rPr>
          <w:rFonts w:ascii="Arial Black" w:hAnsi="Arial Black" w:cs="Times New Roman"/>
          <w:b/>
          <w:color w:val="0070C0"/>
          <w:sz w:val="18"/>
          <w:szCs w:val="18"/>
        </w:rPr>
        <w:t xml:space="preserve"> do SWZ</w:t>
      </w:r>
      <w:r w:rsidRPr="006A5972">
        <w:rPr>
          <w:rFonts w:ascii="Times New Roman" w:hAnsi="Times New Roman" w:cs="Times New Roman"/>
          <w:b/>
          <w:color w:val="0070C0"/>
          <w:sz w:val="20"/>
          <w:szCs w:val="20"/>
        </w:rPr>
        <w:t>.</w:t>
      </w:r>
    </w:p>
    <w:p w:rsidR="006A5972" w:rsidRPr="00711290" w:rsidRDefault="006A5972" w:rsidP="006A5972">
      <w:pPr>
        <w:spacing w:after="0" w:line="276" w:lineRule="auto"/>
        <w:ind w:left="720"/>
        <w:jc w:val="both"/>
        <w:rPr>
          <w:rFonts w:ascii="Times New Roman" w:hAnsi="Times New Roman" w:cs="Times New Roman"/>
          <w:b/>
          <w:color w:val="0070C0"/>
        </w:rPr>
      </w:pPr>
    </w:p>
    <w:p w:rsidR="006A5972" w:rsidRPr="00711290" w:rsidRDefault="006A5972" w:rsidP="006A5972">
      <w:pPr>
        <w:contextualSpacing/>
        <w:jc w:val="both"/>
        <w:rPr>
          <w:rFonts w:ascii="Times New Roman" w:hAnsi="Times New Roman" w:cs="Times New Roman"/>
          <w:bCs/>
        </w:rPr>
      </w:pPr>
      <w:r w:rsidRPr="00711290">
        <w:rPr>
          <w:rFonts w:ascii="Times New Roman" w:hAnsi="Times New Roman" w:cs="Times New Roman"/>
          <w:b/>
        </w:rPr>
        <w:t>Oferta, oświadczenie o niepodleganiu wykluczeniu z postępowania, oświadczenie o spełnianiu warunków udziału w postępowaniu muszą być złożone pod rygorem nieważności w formie elektronicznej lub postaci elektronicznej, opatrzone kwalifikowanym podpisem elektronicznym, elektronicznym podpisem osobistym lub podpisem zaufanym.</w:t>
      </w:r>
    </w:p>
    <w:p w:rsidR="006A5972" w:rsidRPr="00711290" w:rsidRDefault="006A5972" w:rsidP="006A5972">
      <w:pPr>
        <w:ind w:left="360"/>
        <w:contextualSpacing/>
        <w:jc w:val="both"/>
        <w:rPr>
          <w:rFonts w:ascii="Times New Roman" w:hAnsi="Times New Roman" w:cs="Times New Roman"/>
          <w:bCs/>
        </w:rPr>
      </w:pPr>
    </w:p>
    <w:p w:rsidR="006A5972" w:rsidRPr="00711290" w:rsidRDefault="006A5972" w:rsidP="006A5972">
      <w:pPr>
        <w:contextualSpacing/>
        <w:jc w:val="both"/>
        <w:rPr>
          <w:rFonts w:ascii="Times New Roman" w:hAnsi="Times New Roman" w:cs="Times New Roman"/>
          <w:bCs/>
        </w:rPr>
      </w:pPr>
      <w:r w:rsidRPr="00711290">
        <w:rPr>
          <w:rFonts w:ascii="Times New Roman" w:hAnsi="Times New Roman" w:cs="Times New Roman"/>
          <w:b/>
        </w:rPr>
        <w:t xml:space="preserve">Pełnomocnictwo do złożenia oferty musi być sporządzone w postaci elektronicznej, podpisane kwalifikowanym podpisem elektronicznym, elektronicznym podpisem osobistym lub podpisem zaufanym. Pełnomocnictwo przekazuje się w postaci elektronicznej i opatruje kwalifikowanym podpisem elektronicznym, podpisem zaufanym lub elektronicznym podpisem osobistym. </w:t>
      </w:r>
    </w:p>
    <w:p w:rsidR="006A5972" w:rsidRPr="00711290" w:rsidRDefault="006A5972" w:rsidP="006A5972">
      <w:pPr>
        <w:contextualSpacing/>
        <w:jc w:val="both"/>
        <w:rPr>
          <w:rFonts w:ascii="Times New Roman" w:hAnsi="Times New Roman" w:cs="Times New Roman"/>
          <w:b/>
        </w:rPr>
      </w:pPr>
      <w:r w:rsidRPr="00711290">
        <w:rPr>
          <w:rFonts w:ascii="Times New Roman" w:hAnsi="Times New Roman" w:cs="Times New Roman"/>
          <w:b/>
        </w:rPr>
        <w:t>W przypadku, gdy pełnomocnictwo zostało sporządzone w postaci papierowej przekazuje się cyfrowe odwzorowanie tego dokumentu (skan) opatrzone kwalifikowanym podpisem elektronicznym, podpisem zaufanym lub elektronicznym podpisem osobistym, poświadczającym zgodność cyfrowego odwzorowania z dokumentem w postaci papierowej.</w:t>
      </w:r>
    </w:p>
    <w:p w:rsidR="006A5972" w:rsidRPr="00711290" w:rsidRDefault="006A5972" w:rsidP="006A5972">
      <w:pPr>
        <w:ind w:left="360"/>
        <w:contextualSpacing/>
        <w:jc w:val="both"/>
        <w:rPr>
          <w:rFonts w:ascii="Times New Roman" w:hAnsi="Times New Roman" w:cs="Times New Roman"/>
          <w:b/>
        </w:rPr>
      </w:pPr>
    </w:p>
    <w:p w:rsidR="006A5972" w:rsidRPr="00711290" w:rsidRDefault="006A5972" w:rsidP="006A5972">
      <w:pPr>
        <w:spacing w:after="0" w:line="240" w:lineRule="auto"/>
        <w:contextualSpacing/>
        <w:jc w:val="both"/>
        <w:rPr>
          <w:rFonts w:ascii="Times New Roman" w:hAnsi="Times New Roman" w:cs="Times New Roman"/>
          <w:b/>
          <w:u w:val="single"/>
        </w:rPr>
      </w:pPr>
      <w:r w:rsidRPr="00711290">
        <w:rPr>
          <w:rFonts w:ascii="Times New Roman" w:hAnsi="Times New Roman" w:cs="Times New Roman"/>
          <w:b/>
          <w:u w:val="single"/>
        </w:rPr>
        <w:t>Poświadczenia zgodności cyfrowego odwzorowania z dokumentem w postaci papierowej poświadcza  mocodawca lub notariusz</w:t>
      </w:r>
      <w:r w:rsidRPr="00711290">
        <w:rPr>
          <w:rFonts w:ascii="Times New Roman" w:hAnsi="Times New Roman" w:cs="Times New Roman"/>
          <w:bCs/>
        </w:rPr>
        <w:t>.</w:t>
      </w:r>
    </w:p>
    <w:p w:rsidR="006A5972" w:rsidRPr="006A5972" w:rsidRDefault="006A5972" w:rsidP="006A5972">
      <w:pPr>
        <w:spacing w:after="0" w:line="240" w:lineRule="auto"/>
        <w:contextualSpacing/>
        <w:jc w:val="both"/>
        <w:rPr>
          <w:rFonts w:ascii="Times New Roman" w:hAnsi="Times New Roman" w:cs="Times New Roman"/>
          <w:b/>
          <w:sz w:val="20"/>
          <w:szCs w:val="20"/>
          <w:u w:val="single"/>
        </w:rPr>
      </w:pPr>
    </w:p>
    <w:p w:rsidR="006A5972" w:rsidRPr="006A5972" w:rsidRDefault="006A5972" w:rsidP="006A5972">
      <w:pPr>
        <w:spacing w:after="0" w:line="240" w:lineRule="auto"/>
        <w:contextualSpacing/>
        <w:jc w:val="both"/>
        <w:rPr>
          <w:rFonts w:ascii="Times New Roman" w:hAnsi="Times New Roman" w:cs="Times New Roman"/>
          <w:b/>
          <w:sz w:val="20"/>
          <w:szCs w:val="20"/>
          <w:u w:val="single"/>
        </w:rPr>
      </w:pPr>
    </w:p>
    <w:p w:rsidR="006A5972" w:rsidRPr="00711290" w:rsidRDefault="006A5972" w:rsidP="006A5972">
      <w:pPr>
        <w:spacing w:after="0" w:line="240" w:lineRule="auto"/>
        <w:contextualSpacing/>
        <w:jc w:val="both"/>
        <w:rPr>
          <w:rFonts w:ascii="Times New Roman" w:hAnsi="Times New Roman" w:cs="Times New Roman"/>
          <w:b/>
          <w:u w:val="single"/>
        </w:rPr>
      </w:pPr>
      <w:r w:rsidRPr="00711290">
        <w:rPr>
          <w:rFonts w:ascii="Times New Roman" w:hAnsi="Times New Roman" w:cs="Times New Roman"/>
          <w:b/>
          <w:u w:val="single"/>
        </w:rPr>
        <w:t>UWAGA!</w:t>
      </w:r>
    </w:p>
    <w:p w:rsidR="006A5972" w:rsidRPr="00711290" w:rsidRDefault="006A5972" w:rsidP="006A5972">
      <w:pPr>
        <w:spacing w:after="0" w:line="240" w:lineRule="auto"/>
        <w:contextualSpacing/>
        <w:jc w:val="both"/>
        <w:rPr>
          <w:rFonts w:ascii="Times New Roman" w:eastAsia="Times New Roman" w:hAnsi="Times New Roman" w:cs="Times New Roman"/>
          <w:b/>
          <w:lang w:eastAsia="pl-PL"/>
        </w:rPr>
      </w:pPr>
      <w:r w:rsidRPr="00711290">
        <w:rPr>
          <w:rFonts w:ascii="Times New Roman" w:eastAsia="Times New Roman" w:hAnsi="Times New Roman" w:cs="Times New Roman"/>
          <w:b/>
          <w:lang w:eastAsia="pl-PL"/>
        </w:rPr>
        <w:t>Cyfrowe odwzorowanie pełnomocnictwa nie może być poświadczone za zgodność z oryginałem przez upełnomocnionego. Musi być poświadczone przez mocodawcę lub notariusza.</w:t>
      </w:r>
    </w:p>
    <w:p w:rsidR="006A5972" w:rsidRPr="00711290" w:rsidRDefault="006A5972" w:rsidP="006A5972">
      <w:pPr>
        <w:spacing w:after="0" w:line="240" w:lineRule="auto"/>
        <w:ind w:left="360"/>
        <w:contextualSpacing/>
        <w:jc w:val="both"/>
        <w:rPr>
          <w:rFonts w:ascii="Times New Roman" w:hAnsi="Times New Roman" w:cs="Times New Roman"/>
          <w:b/>
          <w:u w:val="single"/>
        </w:rPr>
      </w:pPr>
    </w:p>
    <w:p w:rsidR="006A5972" w:rsidRPr="00711290" w:rsidRDefault="006A5972" w:rsidP="006A5972">
      <w:pPr>
        <w:spacing w:after="0" w:line="240" w:lineRule="auto"/>
        <w:jc w:val="both"/>
        <w:rPr>
          <w:rFonts w:ascii="Times New Roman" w:hAnsi="Times New Roman" w:cs="Times New Roman"/>
          <w:color w:val="000000"/>
        </w:rPr>
      </w:pPr>
      <w:r w:rsidRPr="00711290">
        <w:rPr>
          <w:rFonts w:ascii="Times New Roman" w:hAnsi="Times New Roman" w:cs="Times New Roman"/>
          <w:color w:val="000000"/>
        </w:rPr>
        <w:t>W przypadku gdy podmiotowe środki dowodowe, w tym oświadczenie, o którym mowa w art. 117 ust. 4 ustawy, oraz zobowiązanie podmiotu udostępniającego zasoby, przedmiotowe środki dowodowe, dokumenty, o których mowa w art. 94 ust. 2 ustawy, niewystawione przez upoważnione podmioty lub pełnomocnictwo, zostały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rsidR="006A5972" w:rsidRPr="00711290" w:rsidRDefault="006A5972" w:rsidP="006A5972">
      <w:pPr>
        <w:spacing w:after="0" w:line="240" w:lineRule="auto"/>
        <w:jc w:val="both"/>
        <w:rPr>
          <w:rFonts w:ascii="Times New Roman" w:hAnsi="Times New Roman" w:cs="Times New Roman"/>
          <w:color w:val="000000"/>
          <w:u w:val="single"/>
        </w:rPr>
      </w:pPr>
    </w:p>
    <w:p w:rsidR="006A5972" w:rsidRPr="00711290" w:rsidRDefault="006A5972" w:rsidP="006A5972">
      <w:pPr>
        <w:spacing w:after="0" w:line="240" w:lineRule="auto"/>
        <w:jc w:val="both"/>
        <w:rPr>
          <w:rFonts w:ascii="Times New Roman" w:hAnsi="Times New Roman" w:cs="Times New Roman"/>
          <w:color w:val="000000"/>
          <w:u w:val="single"/>
        </w:rPr>
      </w:pPr>
      <w:r w:rsidRPr="00711290">
        <w:rPr>
          <w:rFonts w:ascii="Times New Roman" w:hAnsi="Times New Roman" w:cs="Times New Roman"/>
          <w:color w:val="000000"/>
          <w:u w:val="single"/>
        </w:rPr>
        <w:t>Poświadczenia zgodności cyfrowego odwzorowania z dokumentem w postaci papierowej, o którym mowa powyżej, dokonuje w przypadku:</w:t>
      </w:r>
    </w:p>
    <w:p w:rsidR="006A5972" w:rsidRPr="00711290" w:rsidRDefault="006A5972" w:rsidP="006A5972">
      <w:pPr>
        <w:spacing w:after="0" w:line="240" w:lineRule="auto"/>
        <w:jc w:val="both"/>
        <w:rPr>
          <w:rFonts w:ascii="Times New Roman" w:hAnsi="Times New Roman" w:cs="Times New Roman"/>
          <w:color w:val="000000"/>
        </w:rPr>
      </w:pPr>
      <w:r w:rsidRPr="00711290">
        <w:rPr>
          <w:rFonts w:ascii="Times New Roman" w:hAnsi="Times New Roman" w:cs="Times New Roman"/>
          <w:color w:val="000000"/>
        </w:rPr>
        <w:t>1) podmiotowych środków dowodowych – odpowiednio wykonawca, wykonawca wspólnie ubiegający się o udzielenie zamówienia, podmiot udostępniający zasoby lub podwykonawca, w zakresie podmiotowych środków dowodowych, które każdego z nich dotyczą;</w:t>
      </w:r>
    </w:p>
    <w:p w:rsidR="006A5972" w:rsidRPr="003E092E" w:rsidRDefault="006A5972" w:rsidP="006A5972">
      <w:pPr>
        <w:spacing w:after="0" w:line="240" w:lineRule="auto"/>
        <w:jc w:val="both"/>
        <w:rPr>
          <w:rFonts w:ascii="Times New Roman" w:hAnsi="Times New Roman" w:cs="Times New Roman"/>
          <w:color w:val="000000"/>
        </w:rPr>
      </w:pPr>
      <w:r w:rsidRPr="003E092E">
        <w:rPr>
          <w:rFonts w:ascii="Times New Roman" w:hAnsi="Times New Roman" w:cs="Times New Roman"/>
          <w:color w:val="000000"/>
        </w:rPr>
        <w:t>2) przedmiotowego środka dowodowego, dokumentu, o którym mowa w art. 94 ust. 2 ustawy, oświadczenia, o którym mowa w art. 117 ust. 4 ustawy, lub zobowiązania podmiotu udostępniającego zasoby – odpowiednio wykonawca lub wykonawca wspólnie ubiegający się o udzielenie zamówienia;</w:t>
      </w:r>
    </w:p>
    <w:p w:rsidR="006A5972" w:rsidRPr="003E092E" w:rsidRDefault="006A5972" w:rsidP="006A5972">
      <w:pPr>
        <w:spacing w:after="0" w:line="240" w:lineRule="auto"/>
        <w:jc w:val="both"/>
        <w:rPr>
          <w:rFonts w:ascii="Times New Roman" w:hAnsi="Times New Roman" w:cs="Times New Roman"/>
          <w:color w:val="000000"/>
        </w:rPr>
      </w:pPr>
    </w:p>
    <w:p w:rsidR="006A5972" w:rsidRPr="003E092E" w:rsidRDefault="006A5972" w:rsidP="006A5972">
      <w:pPr>
        <w:spacing w:after="0" w:line="240" w:lineRule="auto"/>
        <w:jc w:val="both"/>
        <w:rPr>
          <w:rFonts w:ascii="Times New Roman" w:hAnsi="Times New Roman" w:cs="Times New Roman"/>
          <w:color w:val="000000"/>
        </w:rPr>
      </w:pPr>
      <w:r w:rsidRPr="003E092E">
        <w:rPr>
          <w:rFonts w:ascii="Times New Roman" w:hAnsi="Times New Roman" w:cs="Times New Roman"/>
          <w:color w:val="000000"/>
        </w:rPr>
        <w:t xml:space="preserve">Poprzez oryginał należy rozumieć dokument podpisany </w:t>
      </w:r>
      <w:r w:rsidRPr="003E092E">
        <w:rPr>
          <w:rFonts w:ascii="Times New Roman" w:hAnsi="Times New Roman" w:cs="Times New Roman"/>
          <w:b/>
          <w:color w:val="000000"/>
        </w:rPr>
        <w:t>kwalifikowanym podpisem elektronicznym</w:t>
      </w:r>
      <w:r w:rsidRPr="003E092E">
        <w:rPr>
          <w:rFonts w:ascii="Times New Roman" w:hAnsi="Times New Roman" w:cs="Times New Roman"/>
          <w:color w:val="000000"/>
        </w:rPr>
        <w:t xml:space="preserve"> lub </w:t>
      </w:r>
      <w:r w:rsidRPr="003E092E">
        <w:rPr>
          <w:rFonts w:ascii="Times New Roman" w:hAnsi="Times New Roman" w:cs="Times New Roman"/>
          <w:b/>
          <w:color w:val="000000"/>
        </w:rPr>
        <w:t>podpisem zaufanym</w:t>
      </w:r>
      <w:r w:rsidRPr="003E092E">
        <w:rPr>
          <w:rFonts w:ascii="Times New Roman" w:hAnsi="Times New Roman" w:cs="Times New Roman"/>
          <w:color w:val="000000"/>
        </w:rPr>
        <w:t xml:space="preserve"> lub </w:t>
      </w:r>
      <w:r w:rsidRPr="003E092E">
        <w:rPr>
          <w:rFonts w:ascii="Times New Roman" w:hAnsi="Times New Roman" w:cs="Times New Roman"/>
          <w:b/>
          <w:color w:val="000000"/>
        </w:rPr>
        <w:t>podpisem elektronicznym osobistym</w:t>
      </w:r>
      <w:r w:rsidRPr="003E092E">
        <w:rPr>
          <w:rFonts w:ascii="Times New Roman" w:hAnsi="Times New Roman" w:cs="Times New Roman"/>
          <w:color w:val="000000"/>
        </w:rPr>
        <w:t xml:space="preserve"> przez osoby upoważnione. Poświadczenie za zgodność z oryginałem następuje w formie elektronicznej podpisane kwalifikowanym podpisem elektronicznym lub podpisem zaufanym lub elektronicznym podpisem osobistym przez osoby upoważnione.</w:t>
      </w:r>
    </w:p>
    <w:p w:rsidR="006A5972" w:rsidRPr="003E092E" w:rsidRDefault="006A5972" w:rsidP="006A5972">
      <w:pPr>
        <w:autoSpaceDE w:val="0"/>
        <w:autoSpaceDN w:val="0"/>
        <w:adjustRightInd w:val="0"/>
        <w:spacing w:after="0" w:line="240" w:lineRule="auto"/>
        <w:jc w:val="both"/>
        <w:rPr>
          <w:rFonts w:ascii="Times New Roman" w:hAnsi="Times New Roman" w:cs="Times New Roman"/>
          <w:color w:val="000000"/>
        </w:rPr>
      </w:pPr>
      <w:r w:rsidRPr="003E092E">
        <w:rPr>
          <w:rFonts w:ascii="Times New Roman" w:hAnsi="Times New Roman" w:cs="Times New Roman"/>
          <w:b/>
          <w:bCs/>
          <w:color w:val="000000"/>
        </w:rPr>
        <w:t xml:space="preserve">Składając ofertę zaleca się zaplanowanie złożenia jej z wyprzedzeniem </w:t>
      </w:r>
      <w:r w:rsidRPr="003E092E">
        <w:rPr>
          <w:rFonts w:ascii="Times New Roman" w:hAnsi="Times New Roman" w:cs="Times New Roman"/>
          <w:b/>
          <w:bCs/>
          <w:color w:val="0070C0"/>
        </w:rPr>
        <w:t>minimum 24h</w:t>
      </w:r>
      <w:r w:rsidRPr="003E092E">
        <w:rPr>
          <w:rFonts w:ascii="Times New Roman" w:hAnsi="Times New Roman" w:cs="Times New Roman"/>
          <w:b/>
          <w:color w:val="000000"/>
        </w:rPr>
        <w:t xml:space="preserve">, aby zdążyć w terminie przewidzianym na jej złożenie w przypadku siły wyższej, jak np. awaria </w:t>
      </w:r>
      <w:r w:rsidRPr="003E092E">
        <w:rPr>
          <w:rFonts w:ascii="Times New Roman" w:hAnsi="Times New Roman" w:cs="Times New Roman"/>
          <w:b/>
          <w:bCs/>
        </w:rPr>
        <w:t>platformazakupowa.pl</w:t>
      </w:r>
      <w:r w:rsidRPr="003E092E">
        <w:rPr>
          <w:rFonts w:ascii="Times New Roman" w:hAnsi="Times New Roman" w:cs="Times New Roman"/>
          <w:b/>
          <w:color w:val="000000"/>
        </w:rPr>
        <w:t>, awaria Internetu, problemy techniczne związane z brakiem np. aktualnej przeglądarki, itp.</w:t>
      </w:r>
    </w:p>
    <w:p w:rsidR="006A5972" w:rsidRPr="003E092E" w:rsidRDefault="006A5972" w:rsidP="006A5972">
      <w:pPr>
        <w:autoSpaceDE w:val="0"/>
        <w:autoSpaceDN w:val="0"/>
        <w:adjustRightInd w:val="0"/>
        <w:spacing w:after="0" w:line="240" w:lineRule="auto"/>
        <w:jc w:val="both"/>
        <w:rPr>
          <w:rFonts w:ascii="Times New Roman" w:hAnsi="Times New Roman" w:cs="Times New Roman"/>
          <w:color w:val="000000"/>
        </w:rPr>
      </w:pPr>
    </w:p>
    <w:p w:rsidR="006A5972" w:rsidRPr="003E092E" w:rsidRDefault="006A5972" w:rsidP="006A5972">
      <w:pPr>
        <w:numPr>
          <w:ilvl w:val="0"/>
          <w:numId w:val="24"/>
        </w:numPr>
        <w:autoSpaceDE w:val="0"/>
        <w:autoSpaceDN w:val="0"/>
        <w:adjustRightInd w:val="0"/>
        <w:spacing w:after="0" w:line="240" w:lineRule="auto"/>
        <w:ind w:left="426" w:hanging="426"/>
        <w:contextualSpacing/>
        <w:jc w:val="both"/>
        <w:rPr>
          <w:rFonts w:ascii="Times New Roman" w:hAnsi="Times New Roman" w:cs="Times New Roman"/>
          <w:b/>
          <w:color w:val="000000"/>
        </w:rPr>
      </w:pPr>
      <w:r w:rsidRPr="003E092E">
        <w:rPr>
          <w:rFonts w:ascii="Times New Roman" w:hAnsi="Times New Roman" w:cs="Times New Roman"/>
          <w:b/>
          <w:color w:val="000000"/>
        </w:rPr>
        <w:t>Podmiotowe środki dowodowe oraz inne dokumenty lub oświadczenia, o których mowa w rozporządzeniu, wykonawca składa w formie elektronicznej, w postaci elektronicznej opatrzone podpisem zaufanym lub elektronicznym podpisem osobistym, w formie pisemnej lub w formie dokumentowej, w zakresie i w sposób określony w przepisach wydanych na podstawie art. 70 ustawy zgodnie z wymaganiami określonymi poniżej:</w:t>
      </w:r>
    </w:p>
    <w:p w:rsidR="006A5972" w:rsidRPr="006A5972" w:rsidRDefault="006A5972" w:rsidP="006A5972">
      <w:pPr>
        <w:autoSpaceDE w:val="0"/>
        <w:autoSpaceDN w:val="0"/>
        <w:adjustRightInd w:val="0"/>
        <w:spacing w:after="0" w:line="240" w:lineRule="auto"/>
        <w:ind w:left="567" w:hanging="567"/>
        <w:jc w:val="both"/>
        <w:rPr>
          <w:rFonts w:ascii="Times New Roman" w:hAnsi="Times New Roman" w:cs="Times New Roman"/>
          <w:color w:val="000000"/>
          <w:sz w:val="20"/>
          <w:szCs w:val="20"/>
        </w:rPr>
      </w:pPr>
    </w:p>
    <w:p w:rsidR="006A5972" w:rsidRPr="00711290" w:rsidRDefault="006A5972" w:rsidP="006A5972">
      <w:pPr>
        <w:autoSpaceDE w:val="0"/>
        <w:autoSpaceDN w:val="0"/>
        <w:adjustRightInd w:val="0"/>
        <w:spacing w:after="0" w:line="240" w:lineRule="auto"/>
        <w:ind w:left="567" w:hanging="567"/>
        <w:jc w:val="both"/>
        <w:rPr>
          <w:rFonts w:ascii="Times New Roman" w:hAnsi="Times New Roman" w:cs="Times New Roman"/>
          <w:color w:val="000000"/>
        </w:rPr>
      </w:pPr>
      <w:r w:rsidRPr="006A5972">
        <w:rPr>
          <w:rFonts w:ascii="Times New Roman" w:hAnsi="Times New Roman" w:cs="Times New Roman"/>
          <w:color w:val="000000"/>
          <w:sz w:val="20"/>
          <w:szCs w:val="20"/>
        </w:rPr>
        <w:t xml:space="preserve">1. </w:t>
      </w:r>
      <w:r w:rsidRPr="00711290">
        <w:rPr>
          <w:rFonts w:ascii="Times New Roman" w:hAnsi="Times New Roman" w:cs="Times New Roman"/>
          <w:color w:val="000000"/>
          <w:u w:val="single"/>
        </w:rPr>
        <w:t>Oświadczenie Wykonawcy o braku podstaw wykluczenia</w:t>
      </w:r>
      <w:r w:rsidRPr="00711290">
        <w:rPr>
          <w:rFonts w:ascii="Times New Roman" w:hAnsi="Times New Roman" w:cs="Times New Roman"/>
          <w:color w:val="000000"/>
        </w:rPr>
        <w:t xml:space="preserve">– wzór stanowi </w:t>
      </w:r>
      <w:r w:rsidR="00711290" w:rsidRPr="00711290">
        <w:rPr>
          <w:rFonts w:ascii="Arial Black" w:hAnsi="Arial Black" w:cs="Times New Roman"/>
          <w:color w:val="0070C0"/>
          <w:sz w:val="18"/>
          <w:szCs w:val="18"/>
        </w:rPr>
        <w:t>załącznik nr 3</w:t>
      </w:r>
      <w:r w:rsidRPr="00711290">
        <w:rPr>
          <w:rFonts w:ascii="Arial Black" w:hAnsi="Arial Black" w:cs="Times New Roman"/>
          <w:color w:val="0070C0"/>
          <w:sz w:val="18"/>
          <w:szCs w:val="18"/>
        </w:rPr>
        <w:t xml:space="preserve"> do SWZ</w:t>
      </w:r>
    </w:p>
    <w:p w:rsidR="006A5972" w:rsidRPr="00711290" w:rsidRDefault="006A5972" w:rsidP="006A5972">
      <w:pPr>
        <w:autoSpaceDE w:val="0"/>
        <w:autoSpaceDN w:val="0"/>
        <w:adjustRightInd w:val="0"/>
        <w:spacing w:after="0" w:line="240" w:lineRule="auto"/>
        <w:ind w:left="567" w:hanging="567"/>
        <w:jc w:val="both"/>
        <w:rPr>
          <w:rFonts w:ascii="Times New Roman" w:hAnsi="Times New Roman" w:cs="Times New Roman"/>
          <w:color w:val="000000"/>
        </w:rPr>
      </w:pPr>
      <w:r w:rsidRPr="00711290">
        <w:rPr>
          <w:rFonts w:ascii="Times New Roman" w:hAnsi="Times New Roman" w:cs="Times New Roman"/>
          <w:color w:val="000000"/>
        </w:rPr>
        <w:t xml:space="preserve">oraz o spełnianiu warunków udziału w postępowaniu – wzór stanowi </w:t>
      </w:r>
      <w:r w:rsidR="00711290" w:rsidRPr="00711290">
        <w:rPr>
          <w:rFonts w:ascii="Arial Black" w:hAnsi="Arial Black" w:cs="Times New Roman"/>
          <w:color w:val="0070C0"/>
          <w:sz w:val="18"/>
          <w:szCs w:val="18"/>
        </w:rPr>
        <w:t>załącznik nr 4</w:t>
      </w:r>
      <w:r w:rsidRPr="00711290">
        <w:rPr>
          <w:rFonts w:ascii="Arial Black" w:hAnsi="Arial Black" w:cs="Times New Roman"/>
          <w:color w:val="0070C0"/>
          <w:sz w:val="18"/>
          <w:szCs w:val="18"/>
        </w:rPr>
        <w:t xml:space="preserve"> do SWZ</w:t>
      </w:r>
      <w:r w:rsidRPr="00711290">
        <w:rPr>
          <w:rFonts w:ascii="Times New Roman" w:hAnsi="Times New Roman" w:cs="Times New Roman"/>
          <w:color w:val="000000"/>
        </w:rPr>
        <w:t>, pod</w:t>
      </w:r>
    </w:p>
    <w:p w:rsidR="006A5972" w:rsidRPr="00711290" w:rsidRDefault="006A5972" w:rsidP="006A5972">
      <w:pPr>
        <w:autoSpaceDE w:val="0"/>
        <w:autoSpaceDN w:val="0"/>
        <w:adjustRightInd w:val="0"/>
        <w:spacing w:after="0" w:line="240" w:lineRule="auto"/>
        <w:ind w:left="567" w:hanging="567"/>
        <w:jc w:val="both"/>
        <w:rPr>
          <w:rFonts w:ascii="Times New Roman" w:hAnsi="Times New Roman" w:cs="Times New Roman"/>
          <w:color w:val="000000"/>
        </w:rPr>
      </w:pPr>
      <w:r w:rsidRPr="00711290">
        <w:rPr>
          <w:rFonts w:ascii="Times New Roman" w:hAnsi="Times New Roman" w:cs="Times New Roman"/>
          <w:color w:val="000000"/>
        </w:rPr>
        <w:t>rygorem nieważności należy złożyć:</w:t>
      </w:r>
    </w:p>
    <w:p w:rsidR="006A5972" w:rsidRPr="00711290" w:rsidRDefault="006A5972" w:rsidP="006A5972">
      <w:pPr>
        <w:numPr>
          <w:ilvl w:val="0"/>
          <w:numId w:val="49"/>
        </w:numPr>
        <w:autoSpaceDE w:val="0"/>
        <w:autoSpaceDN w:val="0"/>
        <w:adjustRightInd w:val="0"/>
        <w:spacing w:after="0" w:line="240" w:lineRule="auto"/>
        <w:contextualSpacing/>
        <w:jc w:val="both"/>
        <w:rPr>
          <w:rFonts w:ascii="Times New Roman" w:hAnsi="Times New Roman" w:cs="Times New Roman"/>
          <w:color w:val="000000"/>
        </w:rPr>
      </w:pPr>
      <w:r w:rsidRPr="00711290">
        <w:rPr>
          <w:rFonts w:ascii="Times New Roman" w:hAnsi="Times New Roman" w:cs="Times New Roman"/>
          <w:color w:val="000000"/>
        </w:rPr>
        <w:t>w formie elektronicznej (tj. w postaci elektronicznej opatrzonej kwalifikowanym podpisem elektronicznym) przez osobę/osoby upoważnioną/upoważnione do reprezentowania odpowiednio wykonawcy, wykonawcy wspólnie ubiegającego się o udzielenie zamówienia</w:t>
      </w:r>
    </w:p>
    <w:p w:rsidR="006A5972" w:rsidRPr="00711290" w:rsidRDefault="006A5972" w:rsidP="006A5972">
      <w:pPr>
        <w:autoSpaceDE w:val="0"/>
        <w:autoSpaceDN w:val="0"/>
        <w:adjustRightInd w:val="0"/>
        <w:spacing w:after="0" w:line="240" w:lineRule="auto"/>
        <w:ind w:left="720"/>
        <w:contextualSpacing/>
        <w:jc w:val="both"/>
        <w:rPr>
          <w:rFonts w:ascii="Times New Roman" w:hAnsi="Times New Roman" w:cs="Times New Roman"/>
          <w:color w:val="000000"/>
        </w:rPr>
      </w:pPr>
      <w:r w:rsidRPr="00711290">
        <w:rPr>
          <w:rFonts w:ascii="Times New Roman" w:hAnsi="Times New Roman" w:cs="Times New Roman"/>
          <w:color w:val="000000"/>
        </w:rPr>
        <w:t>lub</w:t>
      </w:r>
    </w:p>
    <w:p w:rsidR="006A5972" w:rsidRPr="00711290" w:rsidRDefault="006A5972" w:rsidP="006A5972">
      <w:pPr>
        <w:numPr>
          <w:ilvl w:val="0"/>
          <w:numId w:val="49"/>
        </w:numPr>
        <w:autoSpaceDE w:val="0"/>
        <w:autoSpaceDN w:val="0"/>
        <w:adjustRightInd w:val="0"/>
        <w:spacing w:after="0" w:line="240" w:lineRule="auto"/>
        <w:contextualSpacing/>
        <w:jc w:val="both"/>
        <w:rPr>
          <w:rFonts w:ascii="Times New Roman" w:hAnsi="Times New Roman" w:cs="Times New Roman"/>
          <w:color w:val="000000"/>
        </w:rPr>
      </w:pPr>
      <w:r w:rsidRPr="00711290">
        <w:rPr>
          <w:rFonts w:ascii="Times New Roman" w:hAnsi="Times New Roman" w:cs="Times New Roman"/>
          <w:color w:val="000000"/>
        </w:rPr>
        <w:t>w postaci elektronicznej opatrzonej podpisem zaufanym lub podpisem osobistym przez osobę/osoby upoważnioną/upoważnione do reprezentowania odpowiednio wykonawcy, wykonawcy wspólnie ubiegającego się o udzielenie zamówienia.</w:t>
      </w:r>
    </w:p>
    <w:p w:rsidR="006A5972" w:rsidRPr="003E092E" w:rsidRDefault="006A5972" w:rsidP="006A5972">
      <w:pPr>
        <w:autoSpaceDE w:val="0"/>
        <w:autoSpaceDN w:val="0"/>
        <w:adjustRightInd w:val="0"/>
        <w:spacing w:after="0" w:line="240" w:lineRule="auto"/>
        <w:jc w:val="both"/>
        <w:rPr>
          <w:rFonts w:ascii="Times New Roman" w:hAnsi="Times New Roman" w:cs="Times New Roman"/>
          <w:b/>
          <w:color w:val="000000"/>
        </w:rPr>
      </w:pPr>
      <w:r w:rsidRPr="00711290">
        <w:rPr>
          <w:rFonts w:ascii="Times New Roman" w:hAnsi="Times New Roman" w:cs="Times New Roman"/>
          <w:color w:val="000000"/>
        </w:rPr>
        <w:t>W przypadku wykonawców wspólnie ubiegających się o udzielenie zamówienia oświadczenie, o którym mowa w tym punkcie składa każdy wykonawca jako oświadczenie własne.</w:t>
      </w:r>
      <w:r w:rsidRPr="00711290">
        <w:rPr>
          <w:rFonts w:ascii="Times New Roman" w:hAnsi="Times New Roman" w:cs="Times New Roman"/>
          <w:color w:val="000000"/>
        </w:rPr>
        <w:cr/>
      </w: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color w:val="000000"/>
        </w:rPr>
      </w:pPr>
      <w:r w:rsidRPr="003E092E">
        <w:rPr>
          <w:rFonts w:ascii="Times New Roman" w:hAnsi="Times New Roman" w:cs="Times New Roman"/>
          <w:color w:val="000000"/>
        </w:rPr>
        <w:t xml:space="preserve">2. </w:t>
      </w:r>
      <w:r w:rsidRPr="003E092E">
        <w:rPr>
          <w:rFonts w:ascii="Times New Roman" w:hAnsi="Times New Roman" w:cs="Times New Roman"/>
          <w:color w:val="000000"/>
          <w:u w:val="single"/>
        </w:rPr>
        <w:t>Oświadczenie podmiotu udostępniającego zasoby o braku podstaw wykluczenia</w:t>
      </w:r>
      <w:r w:rsidRPr="003E092E">
        <w:rPr>
          <w:rFonts w:ascii="Times New Roman" w:hAnsi="Times New Roman" w:cs="Times New Roman"/>
          <w:color w:val="000000"/>
        </w:rPr>
        <w:t>- wzór stanowi</w:t>
      </w:r>
    </w:p>
    <w:p w:rsidR="006A5972" w:rsidRPr="003E092E" w:rsidRDefault="003E092E" w:rsidP="006A5972">
      <w:pPr>
        <w:autoSpaceDE w:val="0"/>
        <w:autoSpaceDN w:val="0"/>
        <w:adjustRightInd w:val="0"/>
        <w:spacing w:after="0" w:line="240" w:lineRule="auto"/>
        <w:ind w:left="567" w:hanging="567"/>
        <w:jc w:val="both"/>
        <w:rPr>
          <w:rFonts w:ascii="Times New Roman" w:hAnsi="Times New Roman" w:cs="Times New Roman"/>
          <w:color w:val="000000"/>
        </w:rPr>
      </w:pPr>
      <w:r w:rsidRPr="003E092E">
        <w:rPr>
          <w:rFonts w:ascii="Arial Black" w:hAnsi="Arial Black" w:cs="Times New Roman"/>
          <w:color w:val="0070C0"/>
          <w:sz w:val="18"/>
          <w:szCs w:val="18"/>
        </w:rPr>
        <w:t>załącznik nr 3</w:t>
      </w:r>
      <w:r w:rsidR="006A5972" w:rsidRPr="003E092E">
        <w:rPr>
          <w:rFonts w:ascii="Arial Black" w:hAnsi="Arial Black" w:cs="Times New Roman"/>
          <w:color w:val="0070C0"/>
          <w:sz w:val="18"/>
          <w:szCs w:val="18"/>
        </w:rPr>
        <w:t xml:space="preserve"> do SWZ</w:t>
      </w:r>
      <w:r w:rsidR="006A5972" w:rsidRPr="003E092E">
        <w:rPr>
          <w:rFonts w:ascii="Times New Roman" w:hAnsi="Times New Roman" w:cs="Times New Roman"/>
          <w:color w:val="0070C0"/>
        </w:rPr>
        <w:t xml:space="preserve"> </w:t>
      </w:r>
      <w:r w:rsidR="006A5972" w:rsidRPr="003E092E">
        <w:rPr>
          <w:rFonts w:ascii="Times New Roman" w:hAnsi="Times New Roman" w:cs="Times New Roman"/>
          <w:color w:val="000000"/>
        </w:rPr>
        <w:t>oraz o spełnianiu warunków udziału w postępowaniu (o ile dotyczy) – wzór</w:t>
      </w: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color w:val="000000"/>
        </w:rPr>
      </w:pPr>
      <w:r w:rsidRPr="003E092E">
        <w:rPr>
          <w:rFonts w:ascii="Times New Roman" w:hAnsi="Times New Roman" w:cs="Times New Roman"/>
          <w:color w:val="000000"/>
        </w:rPr>
        <w:t xml:space="preserve">stanowi </w:t>
      </w:r>
      <w:r w:rsidR="003E092E" w:rsidRPr="003E092E">
        <w:rPr>
          <w:rFonts w:ascii="Arial Black" w:hAnsi="Arial Black" w:cs="Times New Roman"/>
          <w:color w:val="0070C0"/>
          <w:sz w:val="18"/>
          <w:szCs w:val="18"/>
        </w:rPr>
        <w:t>załącznik nr 4</w:t>
      </w:r>
      <w:r w:rsidRPr="003E092E">
        <w:rPr>
          <w:rFonts w:ascii="Arial Black" w:hAnsi="Arial Black" w:cs="Times New Roman"/>
          <w:color w:val="0070C0"/>
          <w:sz w:val="18"/>
          <w:szCs w:val="18"/>
        </w:rPr>
        <w:t xml:space="preserve"> do SWZ</w:t>
      </w:r>
      <w:r w:rsidRPr="003E092E">
        <w:rPr>
          <w:rFonts w:ascii="Times New Roman" w:hAnsi="Times New Roman" w:cs="Times New Roman"/>
          <w:color w:val="0070C0"/>
        </w:rPr>
        <w:t xml:space="preserve"> </w:t>
      </w:r>
      <w:r w:rsidRPr="003E092E">
        <w:rPr>
          <w:rFonts w:ascii="Times New Roman" w:hAnsi="Times New Roman" w:cs="Times New Roman"/>
          <w:color w:val="000000"/>
        </w:rPr>
        <w:t>pod rygorem nieważności należy złożyć:</w:t>
      </w:r>
    </w:p>
    <w:p w:rsidR="006A5972" w:rsidRPr="003E092E" w:rsidRDefault="006A5972" w:rsidP="006A5972">
      <w:pPr>
        <w:numPr>
          <w:ilvl w:val="0"/>
          <w:numId w:val="50"/>
        </w:numPr>
        <w:autoSpaceDE w:val="0"/>
        <w:autoSpaceDN w:val="0"/>
        <w:adjustRightInd w:val="0"/>
        <w:spacing w:after="0" w:line="240" w:lineRule="auto"/>
        <w:contextualSpacing/>
        <w:jc w:val="both"/>
        <w:rPr>
          <w:rFonts w:ascii="Times New Roman" w:hAnsi="Times New Roman" w:cs="Times New Roman"/>
          <w:color w:val="000000"/>
        </w:rPr>
      </w:pPr>
      <w:r w:rsidRPr="003E092E">
        <w:rPr>
          <w:rFonts w:ascii="Times New Roman" w:hAnsi="Times New Roman" w:cs="Times New Roman"/>
          <w:color w:val="000000"/>
        </w:rPr>
        <w:t>w formie elektronicznej (tj. w postaci elektronicznej opatrzonej kwalifikowanym podpisem elektronicznym) przez osobę/osoby upoważnioną/upoważnione do reprezentowania podmiotu udostępniającego zasoby</w:t>
      </w:r>
    </w:p>
    <w:p w:rsidR="006A5972" w:rsidRPr="003E092E" w:rsidRDefault="006A5972" w:rsidP="006A5972">
      <w:pPr>
        <w:autoSpaceDE w:val="0"/>
        <w:autoSpaceDN w:val="0"/>
        <w:adjustRightInd w:val="0"/>
        <w:spacing w:after="0" w:line="240" w:lineRule="auto"/>
        <w:ind w:left="720"/>
        <w:contextualSpacing/>
        <w:jc w:val="both"/>
        <w:rPr>
          <w:rFonts w:ascii="Times New Roman" w:hAnsi="Times New Roman" w:cs="Times New Roman"/>
          <w:color w:val="000000"/>
        </w:rPr>
      </w:pPr>
      <w:r w:rsidRPr="003E092E">
        <w:rPr>
          <w:rFonts w:ascii="Times New Roman" w:hAnsi="Times New Roman" w:cs="Times New Roman"/>
          <w:color w:val="000000"/>
        </w:rPr>
        <w:t>lub</w:t>
      </w:r>
    </w:p>
    <w:p w:rsidR="006A5972" w:rsidRPr="003E092E" w:rsidRDefault="006A5972" w:rsidP="006A5972">
      <w:pPr>
        <w:numPr>
          <w:ilvl w:val="0"/>
          <w:numId w:val="50"/>
        </w:numPr>
        <w:autoSpaceDE w:val="0"/>
        <w:autoSpaceDN w:val="0"/>
        <w:adjustRightInd w:val="0"/>
        <w:spacing w:after="0" w:line="240" w:lineRule="auto"/>
        <w:contextualSpacing/>
        <w:jc w:val="both"/>
        <w:rPr>
          <w:rFonts w:ascii="Times New Roman" w:hAnsi="Times New Roman" w:cs="Times New Roman"/>
          <w:color w:val="000000"/>
        </w:rPr>
      </w:pPr>
      <w:r w:rsidRPr="003E092E">
        <w:rPr>
          <w:rFonts w:ascii="Times New Roman" w:hAnsi="Times New Roman" w:cs="Times New Roman"/>
          <w:color w:val="000000"/>
        </w:rPr>
        <w:t>w postaci elektronicznej opatrzonej podpisem zaufanym lub podpisem osobistym przez osobę/osoby upoważnioną/upoważnione do reprezentowania podmiotu udostępniającego zasoby.</w:t>
      </w: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color w:val="000000"/>
        </w:rPr>
      </w:pP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color w:val="000000"/>
          <w:u w:val="single"/>
        </w:rPr>
      </w:pPr>
      <w:r w:rsidRPr="003E092E">
        <w:rPr>
          <w:rFonts w:ascii="Times New Roman" w:hAnsi="Times New Roman" w:cs="Times New Roman"/>
          <w:color w:val="000000"/>
        </w:rPr>
        <w:t xml:space="preserve">3. </w:t>
      </w:r>
      <w:r w:rsidRPr="003E092E">
        <w:rPr>
          <w:rFonts w:ascii="Times New Roman" w:hAnsi="Times New Roman" w:cs="Times New Roman"/>
          <w:color w:val="000000"/>
          <w:u w:val="single"/>
        </w:rPr>
        <w:t>Zobowiązanie podmiotu udostępniającego zasoby do oddania wykonawcy do dyspozycji</w:t>
      </w: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color w:val="000000"/>
          <w:u w:val="single"/>
        </w:rPr>
      </w:pPr>
      <w:r w:rsidRPr="003E092E">
        <w:rPr>
          <w:rFonts w:ascii="Times New Roman" w:hAnsi="Times New Roman" w:cs="Times New Roman"/>
          <w:color w:val="000000"/>
          <w:u w:val="single"/>
        </w:rPr>
        <w:t>niezbędnych zasobów na potrzeby realizacji zamówienia lub inny podmiotowy środek dowodowy</w:t>
      </w: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color w:val="000000"/>
          <w:u w:val="single"/>
        </w:rPr>
      </w:pPr>
      <w:r w:rsidRPr="003E092E">
        <w:rPr>
          <w:rFonts w:ascii="Times New Roman" w:hAnsi="Times New Roman" w:cs="Times New Roman"/>
          <w:color w:val="000000"/>
          <w:u w:val="single"/>
        </w:rPr>
        <w:t>potwierdzający, że wykonawca realizując zamówienie, będzie dysponował niezbędnymi zasobami tych</w:t>
      </w: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color w:val="000000"/>
        </w:rPr>
      </w:pPr>
      <w:r w:rsidRPr="003E092E">
        <w:rPr>
          <w:rFonts w:ascii="Times New Roman" w:hAnsi="Times New Roman" w:cs="Times New Roman"/>
          <w:color w:val="000000"/>
          <w:u w:val="single"/>
        </w:rPr>
        <w:t>podmiotów</w:t>
      </w:r>
      <w:r w:rsidRPr="003E092E">
        <w:rPr>
          <w:rFonts w:ascii="Times New Roman" w:hAnsi="Times New Roman" w:cs="Times New Roman"/>
          <w:color w:val="000000"/>
        </w:rPr>
        <w:t xml:space="preserve">, którego wzór stanowi </w:t>
      </w:r>
      <w:r w:rsidR="003E092E">
        <w:rPr>
          <w:rFonts w:ascii="Arial Black" w:hAnsi="Arial Black" w:cs="Times New Roman"/>
          <w:color w:val="0070C0"/>
          <w:sz w:val="18"/>
          <w:szCs w:val="18"/>
        </w:rPr>
        <w:t>załącznik nr 5</w:t>
      </w:r>
      <w:r w:rsidRPr="003E092E">
        <w:rPr>
          <w:rFonts w:ascii="Arial Black" w:hAnsi="Arial Black" w:cs="Times New Roman"/>
          <w:color w:val="0070C0"/>
          <w:sz w:val="18"/>
          <w:szCs w:val="18"/>
        </w:rPr>
        <w:t xml:space="preserve"> do SWZ</w:t>
      </w:r>
      <w:r w:rsidRPr="003E092E">
        <w:rPr>
          <w:rFonts w:ascii="Times New Roman" w:hAnsi="Times New Roman" w:cs="Times New Roman"/>
          <w:color w:val="000000"/>
        </w:rPr>
        <w:t xml:space="preserve"> (o ile dotyczy) należy złożyć:</w:t>
      </w:r>
    </w:p>
    <w:p w:rsidR="006A5972" w:rsidRPr="003E092E" w:rsidRDefault="006A5972" w:rsidP="006A5972">
      <w:pPr>
        <w:numPr>
          <w:ilvl w:val="0"/>
          <w:numId w:val="51"/>
        </w:numPr>
        <w:autoSpaceDE w:val="0"/>
        <w:autoSpaceDN w:val="0"/>
        <w:adjustRightInd w:val="0"/>
        <w:spacing w:after="0" w:line="240" w:lineRule="auto"/>
        <w:contextualSpacing/>
        <w:jc w:val="both"/>
        <w:rPr>
          <w:rFonts w:ascii="Times New Roman" w:hAnsi="Times New Roman" w:cs="Times New Roman"/>
          <w:color w:val="000000"/>
        </w:rPr>
      </w:pPr>
      <w:r w:rsidRPr="003E092E">
        <w:rPr>
          <w:rFonts w:ascii="Times New Roman" w:hAnsi="Times New Roman" w:cs="Times New Roman"/>
          <w:color w:val="000000"/>
        </w:rPr>
        <w:t>w formie elektronicznej (tj. w postaci elektronicznej opatrzonej kwalifikowanym podpisem elektronicznym) przez osobę/osoby upoważnioną/upoważnione do reprezentowania podmiotu udostępniającego zasoby</w:t>
      </w:r>
    </w:p>
    <w:p w:rsidR="006A5972" w:rsidRPr="003E092E" w:rsidRDefault="006A5972" w:rsidP="006A5972">
      <w:pPr>
        <w:autoSpaceDE w:val="0"/>
        <w:autoSpaceDN w:val="0"/>
        <w:adjustRightInd w:val="0"/>
        <w:spacing w:after="0" w:line="240" w:lineRule="auto"/>
        <w:ind w:left="720"/>
        <w:contextualSpacing/>
        <w:jc w:val="both"/>
        <w:rPr>
          <w:rFonts w:ascii="Times New Roman" w:hAnsi="Times New Roman" w:cs="Times New Roman"/>
          <w:color w:val="000000"/>
        </w:rPr>
      </w:pPr>
      <w:r w:rsidRPr="003E092E">
        <w:rPr>
          <w:rFonts w:ascii="Times New Roman" w:hAnsi="Times New Roman" w:cs="Times New Roman"/>
          <w:color w:val="000000"/>
        </w:rPr>
        <w:t>lub</w:t>
      </w:r>
    </w:p>
    <w:p w:rsidR="006A5972" w:rsidRPr="003E092E" w:rsidRDefault="006A5972" w:rsidP="006A5972">
      <w:pPr>
        <w:numPr>
          <w:ilvl w:val="0"/>
          <w:numId w:val="51"/>
        </w:numPr>
        <w:autoSpaceDE w:val="0"/>
        <w:autoSpaceDN w:val="0"/>
        <w:adjustRightInd w:val="0"/>
        <w:spacing w:after="0" w:line="240" w:lineRule="auto"/>
        <w:contextualSpacing/>
        <w:jc w:val="both"/>
        <w:rPr>
          <w:rFonts w:ascii="Times New Roman" w:hAnsi="Times New Roman" w:cs="Times New Roman"/>
          <w:color w:val="000000"/>
        </w:rPr>
      </w:pPr>
      <w:r w:rsidRPr="003E092E">
        <w:rPr>
          <w:rFonts w:ascii="Times New Roman" w:hAnsi="Times New Roman" w:cs="Times New Roman"/>
          <w:color w:val="000000"/>
        </w:rPr>
        <w:t>w postaci elektronicznej opatrzonej podpisem zaufanym lub podpisem osobistym przez osobę/osoby upoważnioną/upoważnione do reprezentowania podmiotu udostępniającego zasoby.</w:t>
      </w:r>
    </w:p>
    <w:p w:rsidR="006A5972" w:rsidRPr="003E092E" w:rsidRDefault="006A5972" w:rsidP="006A5972">
      <w:pPr>
        <w:autoSpaceDE w:val="0"/>
        <w:autoSpaceDN w:val="0"/>
        <w:adjustRightInd w:val="0"/>
        <w:spacing w:after="0" w:line="240" w:lineRule="auto"/>
        <w:jc w:val="both"/>
        <w:rPr>
          <w:rFonts w:ascii="Times New Roman" w:hAnsi="Times New Roman" w:cs="Times New Roman"/>
          <w:color w:val="000000"/>
        </w:rPr>
      </w:pPr>
      <w:r w:rsidRPr="003E092E">
        <w:rPr>
          <w:rFonts w:ascii="Times New Roman" w:hAnsi="Times New Roman" w:cs="Times New Roman"/>
          <w:color w:val="000000"/>
        </w:rPr>
        <w:lastRenderedPageBreak/>
        <w:t>Jeżeli zobowiązanie podmiotu udostępniającego zasoby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dokonuje –odpowiednio wykonawca lub wykonawca wspólnie ubiegający się o udzielenie zamówienia.</w:t>
      </w:r>
    </w:p>
    <w:p w:rsidR="006A5972" w:rsidRPr="003E092E" w:rsidRDefault="006A5972" w:rsidP="006A5972">
      <w:pPr>
        <w:autoSpaceDE w:val="0"/>
        <w:autoSpaceDN w:val="0"/>
        <w:adjustRightInd w:val="0"/>
        <w:spacing w:after="0" w:line="240" w:lineRule="auto"/>
        <w:jc w:val="both"/>
        <w:rPr>
          <w:rFonts w:ascii="Times New Roman" w:hAnsi="Times New Roman" w:cs="Times New Roman"/>
          <w:color w:val="000000"/>
        </w:rPr>
      </w:pPr>
      <w:r w:rsidRPr="003E092E">
        <w:rPr>
          <w:rFonts w:ascii="Times New Roman" w:hAnsi="Times New Roman" w:cs="Times New Roman"/>
          <w:color w:val="000000"/>
        </w:rPr>
        <w:t>Poświadczenia zgodności cyfrowego odwzorowania z dokumentem w postaci papierowej może dokonać również notariusz</w:t>
      </w:r>
      <w:r w:rsidRPr="003E092E">
        <w:rPr>
          <w:rFonts w:ascii="Times New Roman" w:hAnsi="Times New Roman" w:cs="Times New Roman"/>
          <w:color w:val="000000"/>
        </w:rPr>
        <w:cr/>
      </w:r>
    </w:p>
    <w:p w:rsidR="006A5972" w:rsidRPr="003E092E" w:rsidRDefault="006A5972" w:rsidP="006A5972">
      <w:pPr>
        <w:autoSpaceDE w:val="0"/>
        <w:autoSpaceDN w:val="0"/>
        <w:adjustRightInd w:val="0"/>
        <w:spacing w:after="0" w:line="240" w:lineRule="auto"/>
        <w:ind w:left="567" w:hanging="567"/>
        <w:jc w:val="both"/>
        <w:rPr>
          <w:rFonts w:ascii="Times New Roman" w:hAnsi="Times New Roman" w:cs="Times New Roman"/>
          <w:u w:val="single"/>
        </w:rPr>
      </w:pPr>
      <w:r w:rsidRPr="003E092E">
        <w:rPr>
          <w:rFonts w:ascii="Times New Roman" w:hAnsi="Times New Roman" w:cs="Times New Roman"/>
          <w:color w:val="000000"/>
        </w:rPr>
        <w:t xml:space="preserve">4. </w:t>
      </w:r>
      <w:r w:rsidRPr="003E092E">
        <w:rPr>
          <w:rFonts w:ascii="Times New Roman" w:hAnsi="Times New Roman" w:cs="Times New Roman"/>
          <w:u w:val="single"/>
        </w:rPr>
        <w:t>Oświadczenie o podziale zadań pomiędzy wykonawców wspólnie ubiegających się o udzielenie</w:t>
      </w:r>
    </w:p>
    <w:p w:rsidR="006A5972" w:rsidRPr="003E092E" w:rsidRDefault="006A5972" w:rsidP="006A5972">
      <w:pPr>
        <w:autoSpaceDE w:val="0"/>
        <w:autoSpaceDN w:val="0"/>
        <w:adjustRightInd w:val="0"/>
        <w:spacing w:after="0" w:line="240" w:lineRule="auto"/>
        <w:jc w:val="both"/>
        <w:rPr>
          <w:rFonts w:ascii="Times New Roman" w:hAnsi="Times New Roman" w:cs="Times New Roman"/>
          <w:color w:val="000000"/>
        </w:rPr>
      </w:pPr>
      <w:r w:rsidRPr="003E092E">
        <w:rPr>
          <w:rFonts w:ascii="Times New Roman" w:hAnsi="Times New Roman" w:cs="Times New Roman"/>
          <w:u w:val="single"/>
        </w:rPr>
        <w:t xml:space="preserve">zamówienia, o których mowa w art. 117 ust. 4 ustawy </w:t>
      </w:r>
      <w:proofErr w:type="spellStart"/>
      <w:r w:rsidRPr="003E092E">
        <w:rPr>
          <w:rFonts w:ascii="Times New Roman" w:hAnsi="Times New Roman" w:cs="Times New Roman"/>
          <w:u w:val="single"/>
        </w:rPr>
        <w:t>Pzp</w:t>
      </w:r>
      <w:proofErr w:type="spellEnd"/>
      <w:r w:rsidRPr="003E092E">
        <w:rPr>
          <w:rFonts w:ascii="Times New Roman" w:hAnsi="Times New Roman" w:cs="Times New Roman"/>
          <w:u w:val="single"/>
        </w:rPr>
        <w:t xml:space="preserve"> </w:t>
      </w:r>
      <w:r w:rsidRPr="003E092E">
        <w:rPr>
          <w:rFonts w:ascii="Times New Roman" w:hAnsi="Times New Roman" w:cs="Times New Roman"/>
        </w:rPr>
        <w:t xml:space="preserve">– wzór stanowi </w:t>
      </w:r>
      <w:r w:rsidR="00C06B0B">
        <w:rPr>
          <w:rFonts w:ascii="Arial Black" w:hAnsi="Arial Black" w:cs="Times New Roman"/>
          <w:color w:val="0070C0"/>
          <w:sz w:val="18"/>
          <w:szCs w:val="18"/>
        </w:rPr>
        <w:t>załącznik nr 6</w:t>
      </w:r>
      <w:r w:rsidRPr="003E092E">
        <w:rPr>
          <w:rFonts w:ascii="Arial Black" w:hAnsi="Arial Black" w:cs="Times New Roman"/>
          <w:color w:val="0070C0"/>
          <w:sz w:val="18"/>
          <w:szCs w:val="18"/>
        </w:rPr>
        <w:t xml:space="preserve"> do SWZ</w:t>
      </w:r>
      <w:r w:rsidRPr="003E092E">
        <w:rPr>
          <w:rFonts w:ascii="Times New Roman" w:hAnsi="Times New Roman" w:cs="Times New Roman"/>
          <w:color w:val="0070C0"/>
        </w:rPr>
        <w:t xml:space="preserve"> </w:t>
      </w:r>
      <w:r w:rsidR="003E092E">
        <w:rPr>
          <w:rFonts w:ascii="Times New Roman" w:hAnsi="Times New Roman" w:cs="Times New Roman"/>
        </w:rPr>
        <w:t xml:space="preserve">przekazuje się </w:t>
      </w:r>
      <w:r w:rsidRPr="003E092E">
        <w:rPr>
          <w:rFonts w:ascii="Times New Roman" w:hAnsi="Times New Roman" w:cs="Times New Roman"/>
        </w:rPr>
        <w:t xml:space="preserve">w postaci elektronicznej i opatruje się kwalifikowanym podpisem elektronicznym, elektronicznym podpisem zaufanym lub elektronicznym podpisem osobistym. </w:t>
      </w:r>
    </w:p>
    <w:p w:rsidR="006A5972" w:rsidRPr="003E092E" w:rsidRDefault="006A5972" w:rsidP="006A5972">
      <w:pPr>
        <w:spacing w:after="0" w:line="240" w:lineRule="auto"/>
        <w:ind w:right="20"/>
        <w:contextualSpacing/>
        <w:jc w:val="both"/>
        <w:rPr>
          <w:rFonts w:ascii="Times New Roman" w:hAnsi="Times New Roman" w:cs="Times New Roman"/>
        </w:rPr>
      </w:pPr>
      <w:r w:rsidRPr="003E092E">
        <w:rPr>
          <w:rFonts w:ascii="Times New Roman" w:hAnsi="Times New Roman" w:cs="Times New Roman"/>
        </w:rPr>
        <w:t xml:space="preserve">W przypadku gdy oświadczenie zostało sporządzone jako dokument w formie papierowej i opatrzone podpisem własnoręcznym, przekazuje się cyfrowe odwzorowanie tego dokumentu opatrzone kwalifikowanym podpisem elektronicznym, elektronicznym podpisem zaufanym lub elektronicznym podpisem osobistym </w:t>
      </w:r>
    </w:p>
    <w:p w:rsidR="006A5972" w:rsidRPr="003E092E" w:rsidRDefault="006A5972" w:rsidP="006A5972">
      <w:pPr>
        <w:spacing w:after="0" w:line="240" w:lineRule="auto"/>
        <w:ind w:right="20"/>
        <w:contextualSpacing/>
        <w:jc w:val="both"/>
        <w:rPr>
          <w:rFonts w:ascii="Times New Roman" w:hAnsi="Times New Roman" w:cs="Times New Roman"/>
        </w:rPr>
      </w:pPr>
    </w:p>
    <w:p w:rsidR="006A5972" w:rsidRPr="003E092E" w:rsidRDefault="006A5972" w:rsidP="006A5972">
      <w:pPr>
        <w:spacing w:after="0" w:line="240" w:lineRule="auto"/>
        <w:ind w:right="20"/>
        <w:contextualSpacing/>
        <w:jc w:val="both"/>
        <w:rPr>
          <w:rFonts w:ascii="Times New Roman" w:hAnsi="Times New Roman" w:cs="Times New Roman"/>
        </w:rPr>
      </w:pPr>
      <w:r w:rsidRPr="003E092E">
        <w:rPr>
          <w:rFonts w:ascii="Times New Roman" w:hAnsi="Times New Roman" w:cs="Times New Roman"/>
        </w:rPr>
        <w:t>Poświadczenia cyfrowego odwzorowania z dokumentem w postaci papierowej dokonuje wykonawca/ wykonawca wspólnie ubiegający się o udzielenie zamówienia (tj. wszyscy wykonawcy wspólnie ubiegający się o udzielenie zamówienia lub jeden z wykonawców, który umocowany został do prezentowania w postępowaniu członków konsorcjum lub wspólników spółki cywilnej).</w:t>
      </w:r>
    </w:p>
    <w:p w:rsidR="006A5972" w:rsidRPr="006A5972" w:rsidRDefault="006A5972" w:rsidP="006A5972">
      <w:pPr>
        <w:spacing w:after="0" w:line="276" w:lineRule="auto"/>
        <w:ind w:left="360"/>
        <w:contextualSpacing/>
        <w:jc w:val="both"/>
        <w:rPr>
          <w:rFonts w:ascii="Times New Roman" w:hAnsi="Times New Roman" w:cs="Times New Roman"/>
          <w:bCs/>
          <w:color w:val="000000" w:themeColor="text1"/>
          <w:sz w:val="20"/>
          <w:szCs w:val="20"/>
        </w:rPr>
      </w:pPr>
    </w:p>
    <w:p w:rsidR="006A5972" w:rsidRPr="006A5972" w:rsidRDefault="006A5972" w:rsidP="006A5972">
      <w:pPr>
        <w:spacing w:after="0" w:line="276" w:lineRule="auto"/>
        <w:ind w:left="360"/>
        <w:contextualSpacing/>
        <w:jc w:val="both"/>
        <w:rPr>
          <w:rFonts w:ascii="Times New Roman" w:hAnsi="Times New Roman" w:cs="Times New Roman"/>
          <w:bCs/>
          <w:color w:val="000000" w:themeColor="text1"/>
          <w:sz w:val="20"/>
          <w:szCs w:val="20"/>
        </w:rPr>
      </w:pPr>
    </w:p>
    <w:p w:rsidR="006A5972" w:rsidRPr="003833D3" w:rsidRDefault="006A5972" w:rsidP="006A5972">
      <w:pPr>
        <w:numPr>
          <w:ilvl w:val="0"/>
          <w:numId w:val="2"/>
        </w:numPr>
        <w:spacing w:after="0" w:line="276" w:lineRule="auto"/>
        <w:ind w:hanging="286"/>
        <w:contextualSpacing/>
        <w:rPr>
          <w:rFonts w:ascii="Times New Roman" w:hAnsi="Times New Roman" w:cs="Times New Roman"/>
          <w:b/>
          <w:color w:val="000000" w:themeColor="text1"/>
        </w:rPr>
      </w:pPr>
      <w:r w:rsidRPr="003833D3">
        <w:rPr>
          <w:rFonts w:ascii="Times New Roman" w:hAnsi="Times New Roman" w:cs="Times New Roman"/>
          <w:b/>
          <w:color w:val="000000" w:themeColor="text1"/>
        </w:rPr>
        <w:t>Sposób oraz termin składania ofert</w:t>
      </w:r>
    </w:p>
    <w:p w:rsidR="006A5972" w:rsidRPr="003833D3" w:rsidRDefault="006A5972" w:rsidP="006A5972">
      <w:pPr>
        <w:numPr>
          <w:ilvl w:val="0"/>
          <w:numId w:val="5"/>
        </w:numPr>
        <w:spacing w:after="0" w:line="276" w:lineRule="auto"/>
        <w:contextualSpacing/>
        <w:jc w:val="both"/>
        <w:rPr>
          <w:rFonts w:ascii="Times New Roman" w:hAnsi="Times New Roman" w:cs="Times New Roman"/>
          <w:b/>
          <w:color w:val="000000" w:themeColor="text1"/>
        </w:rPr>
      </w:pPr>
      <w:bookmarkStart w:id="5" w:name="_Hlk73011979"/>
      <w:r w:rsidRPr="003833D3">
        <w:rPr>
          <w:rFonts w:ascii="Times New Roman" w:hAnsi="Times New Roman" w:cs="Times New Roman"/>
          <w:color w:val="000000" w:themeColor="text1"/>
        </w:rPr>
        <w:t xml:space="preserve">Wykonawca składa ofertę za pośrednictwem Platformy pod adresem: </w:t>
      </w:r>
      <w:r w:rsidRPr="003833D3">
        <w:rPr>
          <w:rFonts w:ascii="Times New Roman" w:hAnsi="Times New Roman" w:cs="Times New Roman"/>
          <w:b/>
          <w:color w:val="4472C4" w:themeColor="accent5"/>
        </w:rPr>
        <w:t>https://platformazakupowa.pl/pn/kwp_radom</w:t>
      </w:r>
      <w:r w:rsidRPr="003833D3">
        <w:rPr>
          <w:rFonts w:ascii="Times New Roman" w:hAnsi="Times New Roman" w:cs="Times New Roman"/>
          <w:bCs/>
          <w:color w:val="000000" w:themeColor="text1"/>
        </w:rPr>
        <w:t>.</w:t>
      </w:r>
    </w:p>
    <w:bookmarkEnd w:id="5"/>
    <w:p w:rsidR="006A5972" w:rsidRPr="003833D3" w:rsidRDefault="006A5972" w:rsidP="006A5972">
      <w:pPr>
        <w:numPr>
          <w:ilvl w:val="0"/>
          <w:numId w:val="5"/>
        </w:numPr>
        <w:spacing w:after="0" w:line="276" w:lineRule="auto"/>
        <w:contextualSpacing/>
        <w:jc w:val="both"/>
        <w:rPr>
          <w:rFonts w:ascii="Times New Roman" w:hAnsi="Times New Roman" w:cs="Times New Roman"/>
          <w:color w:val="4472C4" w:themeColor="accent5"/>
        </w:rPr>
      </w:pPr>
      <w:r w:rsidRPr="003833D3">
        <w:rPr>
          <w:rFonts w:ascii="Times New Roman" w:hAnsi="Times New Roman" w:cs="Times New Roman"/>
          <w:color w:val="000000" w:themeColor="text1"/>
        </w:rPr>
        <w:t xml:space="preserve">Sposób złożenia oferty opisany został w </w:t>
      </w:r>
      <w:r w:rsidRPr="003833D3">
        <w:rPr>
          <w:rFonts w:ascii="Times New Roman" w:hAnsi="Times New Roman" w:cs="Times New Roman"/>
          <w:b/>
          <w:i/>
          <w:color w:val="000000" w:themeColor="text1"/>
        </w:rPr>
        <w:t>„Instrukcji dla Wykonawców”</w:t>
      </w:r>
      <w:r w:rsidRPr="003833D3">
        <w:rPr>
          <w:rFonts w:ascii="Times New Roman" w:hAnsi="Times New Roman" w:cs="Times New Roman"/>
          <w:color w:val="000000" w:themeColor="text1"/>
        </w:rPr>
        <w:t xml:space="preserve"> pod adresem: </w:t>
      </w:r>
      <w:hyperlink r:id="rId16" w:history="1">
        <w:r w:rsidRPr="003833D3">
          <w:rPr>
            <w:rFonts w:ascii="Times New Roman" w:hAnsi="Times New Roman" w:cs="Times New Roman"/>
            <w:b/>
            <w:bCs/>
            <w:color w:val="4472C4" w:themeColor="accent5"/>
          </w:rPr>
          <w:t>https://platformazakupowa.pl/strona/45-instrukcje</w:t>
        </w:r>
      </w:hyperlink>
      <w:r w:rsidRPr="003833D3">
        <w:rPr>
          <w:rFonts w:ascii="Times New Roman" w:hAnsi="Times New Roman" w:cs="Times New Roman"/>
          <w:color w:val="000000" w:themeColor="text1"/>
        </w:rPr>
        <w:t>.</w:t>
      </w:r>
    </w:p>
    <w:p w:rsidR="006A5972" w:rsidRPr="003833D3" w:rsidRDefault="006A5972" w:rsidP="006A5972">
      <w:pPr>
        <w:spacing w:after="0" w:line="276" w:lineRule="auto"/>
        <w:ind w:left="360"/>
        <w:contextualSpacing/>
        <w:jc w:val="both"/>
        <w:rPr>
          <w:rFonts w:ascii="Times New Roman" w:hAnsi="Times New Roman" w:cs="Times New Roman"/>
          <w:color w:val="4472C4" w:themeColor="accent5"/>
        </w:rPr>
      </w:pPr>
      <w:r w:rsidRPr="003833D3">
        <w:rPr>
          <w:rFonts w:ascii="Times New Roman" w:hAnsi="Times New Roman" w:cs="Times New Roman"/>
          <w:color w:val="000000" w:themeColor="text1"/>
        </w:rPr>
        <w:t xml:space="preserve">Po wypełnieniu Formularza składania oferty lub wniosku i dołączenia wszystkich wymaganych załączników należy kliknąć przycisk </w:t>
      </w:r>
      <w:r w:rsidRPr="003833D3">
        <w:rPr>
          <w:rFonts w:ascii="Times New Roman" w:hAnsi="Times New Roman" w:cs="Times New Roman"/>
          <w:b/>
          <w:i/>
          <w:color w:val="000000" w:themeColor="text1"/>
        </w:rPr>
        <w:t>„Przejdź do podsumowania”</w:t>
      </w:r>
      <w:r w:rsidRPr="003833D3">
        <w:rPr>
          <w:rFonts w:ascii="Times New Roman" w:hAnsi="Times New Roman" w:cs="Times New Roman"/>
          <w:bCs/>
          <w:i/>
          <w:color w:val="000000" w:themeColor="text1"/>
        </w:rPr>
        <w:t>.</w:t>
      </w:r>
    </w:p>
    <w:p w:rsidR="006A5972" w:rsidRPr="003833D3"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3833D3">
        <w:rPr>
          <w:rFonts w:ascii="Times New Roman" w:hAnsi="Times New Roman" w:cs="Times New Roman"/>
          <w:color w:val="000000" w:themeColor="text1"/>
        </w:rPr>
        <w:t xml:space="preserve">Oferta lub wniosek składana elektronicznie musi zostać podpisana kwalifikowanym podpisem elektronicznym, podpisem zaufanym lub elektronicznym podpisem osobistym. W procesie składania oferty za pośrednictwem </w:t>
      </w:r>
      <w:r w:rsidRPr="003833D3">
        <w:rPr>
          <w:rFonts w:ascii="Times New Roman" w:hAnsi="Times New Roman" w:cs="Times New Roman"/>
          <w:b/>
          <w:color w:val="4472C4" w:themeColor="accent5"/>
        </w:rPr>
        <w:t>https://platformazakupowa.pl/pn/kwp_radom</w:t>
      </w:r>
      <w:r w:rsidRPr="003833D3">
        <w:rPr>
          <w:rFonts w:ascii="Times New Roman" w:hAnsi="Times New Roman" w:cs="Times New Roman"/>
          <w:color w:val="000000" w:themeColor="text1"/>
        </w:rPr>
        <w:t xml:space="preserve">Wykonawca powinien złożyć podpis bezpośrednio na dokumentach przesłanych za pośrednictwem </w:t>
      </w:r>
      <w:r w:rsidRPr="003833D3">
        <w:rPr>
          <w:rFonts w:ascii="Times New Roman" w:hAnsi="Times New Roman" w:cs="Times New Roman"/>
          <w:b/>
          <w:color w:val="4472C4" w:themeColor="accent5"/>
        </w:rPr>
        <w:t>https://platformazakupowa.pl/pn/kwp_radom</w:t>
      </w:r>
      <w:r w:rsidRPr="003833D3">
        <w:rPr>
          <w:rFonts w:ascii="Times New Roman" w:hAnsi="Times New Roman" w:cs="Times New Roman"/>
          <w:bCs/>
          <w:color w:val="000000" w:themeColor="text1"/>
        </w:rPr>
        <w:t>.</w:t>
      </w:r>
      <w:r w:rsidRPr="003833D3">
        <w:rPr>
          <w:rFonts w:ascii="Times New Roman" w:hAnsi="Times New Roman" w:cs="Times New Roman"/>
          <w:color w:val="000000" w:themeColor="text1"/>
        </w:rPr>
        <w:t xml:space="preserve"> Zalecamy stosowanie podpisu na każdym załączonym pliku osobno, w szczególności wskazanych w art. 63 ust 1 oraz ust. 2 </w:t>
      </w:r>
      <w:proofErr w:type="spellStart"/>
      <w:r w:rsidRPr="003833D3">
        <w:rPr>
          <w:rFonts w:ascii="Times New Roman" w:hAnsi="Times New Roman" w:cs="Times New Roman"/>
          <w:color w:val="000000" w:themeColor="text1"/>
        </w:rPr>
        <w:t>pzp</w:t>
      </w:r>
      <w:proofErr w:type="spellEnd"/>
      <w:r w:rsidRPr="003833D3">
        <w:rPr>
          <w:rFonts w:ascii="Times New Roman" w:hAnsi="Times New Roman" w:cs="Times New Roman"/>
          <w:color w:val="000000" w:themeColor="text1"/>
        </w:rPr>
        <w:t xml:space="preserve">, gdzie zaznaczono, iż oferty, wnioski o dopuszczenie do udziału w postępowaniu oraz oświadczenie, </w:t>
      </w:r>
      <w:r w:rsidRPr="003833D3">
        <w:rPr>
          <w:rFonts w:ascii="Times New Roman" w:hAnsi="Times New Roman" w:cs="Times New Roman"/>
          <w:color w:val="000000" w:themeColor="text1"/>
        </w:rPr>
        <w:br/>
        <w:t>o którym mowa w art. 125 ust. 1 sporządza się, pod rygorem nieważności, w po</w:t>
      </w:r>
      <w:r w:rsidR="003833D3">
        <w:rPr>
          <w:rFonts w:ascii="Times New Roman" w:hAnsi="Times New Roman" w:cs="Times New Roman"/>
          <w:color w:val="000000" w:themeColor="text1"/>
        </w:rPr>
        <w:t xml:space="preserve">staci lub formie elektronicznej </w:t>
      </w:r>
      <w:r w:rsidRPr="003833D3">
        <w:rPr>
          <w:rFonts w:ascii="Times New Roman" w:hAnsi="Times New Roman" w:cs="Times New Roman"/>
          <w:color w:val="000000" w:themeColor="text1"/>
        </w:rPr>
        <w:t>i opatruje się odpowiednio kwalifikowanym podpisem elektronicznym, podpisem zaufanym lub elektronicznym podpisem osobistym.</w:t>
      </w:r>
    </w:p>
    <w:p w:rsidR="006A5972" w:rsidRPr="003833D3" w:rsidRDefault="006A5972" w:rsidP="006A5972">
      <w:pPr>
        <w:spacing w:after="0" w:line="276" w:lineRule="auto"/>
        <w:ind w:left="360"/>
        <w:jc w:val="both"/>
        <w:rPr>
          <w:rFonts w:ascii="Times New Roman" w:hAnsi="Times New Roman" w:cs="Times New Roman"/>
          <w:b/>
          <w:bCs/>
          <w:color w:val="000000" w:themeColor="text1"/>
        </w:rPr>
      </w:pPr>
      <w:r w:rsidRPr="003833D3">
        <w:rPr>
          <w:rFonts w:ascii="Times New Roman" w:hAnsi="Times New Roman" w:cs="Times New Roman"/>
          <w:b/>
          <w:bCs/>
          <w:color w:val="000000" w:themeColor="text1"/>
        </w:rPr>
        <w:t xml:space="preserve">Opatrzenie właściwym podpisem oferty lub paczki następuje przed czynnością zaszyfrowania. Złożenie podpisu jedynie w innym miejscu nie jest równoznaczne ze złożeniem podpisu pod ofertą. Oferta, która została złożona bez opatrzenia właściwym podpisem elektronicznym podlegać będzie odrzuceniu na podstawie art. 226 ust. 1 pkt 3 ustawy </w:t>
      </w:r>
      <w:proofErr w:type="spellStart"/>
      <w:r w:rsidRPr="003833D3">
        <w:rPr>
          <w:rFonts w:ascii="Times New Roman" w:hAnsi="Times New Roman" w:cs="Times New Roman"/>
          <w:b/>
          <w:bCs/>
          <w:color w:val="000000" w:themeColor="text1"/>
        </w:rPr>
        <w:t>Pzp</w:t>
      </w:r>
      <w:proofErr w:type="spellEnd"/>
      <w:r w:rsidRPr="003833D3">
        <w:rPr>
          <w:rFonts w:ascii="Times New Roman" w:hAnsi="Times New Roman" w:cs="Times New Roman"/>
          <w:b/>
          <w:bCs/>
          <w:color w:val="000000" w:themeColor="text1"/>
        </w:rPr>
        <w:t xml:space="preserve"> z uwagi na niezgodność z art. 63 ustawy </w:t>
      </w:r>
      <w:proofErr w:type="spellStart"/>
      <w:r w:rsidRPr="003833D3">
        <w:rPr>
          <w:rFonts w:ascii="Times New Roman" w:hAnsi="Times New Roman" w:cs="Times New Roman"/>
          <w:b/>
          <w:bCs/>
          <w:color w:val="000000" w:themeColor="text1"/>
        </w:rPr>
        <w:t>Pzp</w:t>
      </w:r>
      <w:proofErr w:type="spellEnd"/>
      <w:r w:rsidRPr="003833D3">
        <w:rPr>
          <w:rFonts w:ascii="Times New Roman" w:hAnsi="Times New Roman" w:cs="Times New Roman"/>
          <w:b/>
          <w:bCs/>
          <w:color w:val="000000" w:themeColor="text1"/>
        </w:rPr>
        <w:t>.</w:t>
      </w:r>
    </w:p>
    <w:p w:rsidR="006A5972" w:rsidRPr="00567E81"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 xml:space="preserve">Szczegółowa instrukcja dla Wykonawców dotycząca złożenia, zmiany i wycofania oferty znajduje się na stronie internetowej pod adresem: </w:t>
      </w:r>
      <w:hyperlink r:id="rId17" w:history="1">
        <w:r w:rsidRPr="00567E81">
          <w:rPr>
            <w:rFonts w:ascii="Times New Roman" w:hAnsi="Times New Roman" w:cs="Times New Roman"/>
            <w:bCs/>
            <w:color w:val="0070C0"/>
          </w:rPr>
          <w:t>https://platformazakupowa.pl/strona/45-instrukcje</w:t>
        </w:r>
      </w:hyperlink>
      <w:r w:rsidRPr="00567E81">
        <w:rPr>
          <w:rFonts w:ascii="Times New Roman" w:hAnsi="Times New Roman" w:cs="Times New Roman"/>
          <w:color w:val="0070C0"/>
        </w:rPr>
        <w:t>.</w:t>
      </w:r>
    </w:p>
    <w:p w:rsidR="006A5972" w:rsidRPr="00567E81"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lastRenderedPageBreak/>
        <w:t xml:space="preserve">Maksymalny rozmiar jednego pliku przesyłanego za pośrednictwem dedykowanych </w:t>
      </w:r>
      <w:r w:rsidRPr="00567E81">
        <w:rPr>
          <w:rFonts w:ascii="Times New Roman" w:hAnsi="Times New Roman" w:cs="Times New Roman"/>
          <w:i/>
          <w:color w:val="000000" w:themeColor="text1"/>
        </w:rPr>
        <w:t>„FORMULARZA”</w:t>
      </w:r>
      <w:r w:rsidRPr="00567E81">
        <w:rPr>
          <w:rFonts w:ascii="Times New Roman" w:hAnsi="Times New Roman" w:cs="Times New Roman"/>
          <w:color w:val="000000" w:themeColor="text1"/>
        </w:rPr>
        <w:t xml:space="preserve"> do złożenia, zmiany, wycofania oferty wynosi</w:t>
      </w:r>
      <w:r w:rsidRPr="00567E81">
        <w:rPr>
          <w:rFonts w:ascii="Times New Roman" w:hAnsi="Times New Roman" w:cs="Times New Roman"/>
          <w:b/>
          <w:color w:val="000000" w:themeColor="text1"/>
        </w:rPr>
        <w:t xml:space="preserve"> 150 MB</w:t>
      </w:r>
      <w:r w:rsidRPr="00567E81">
        <w:rPr>
          <w:rFonts w:ascii="Times New Roman" w:hAnsi="Times New Roman" w:cs="Times New Roman"/>
          <w:bCs/>
          <w:color w:val="000000" w:themeColor="text1"/>
        </w:rPr>
        <w:t xml:space="preserve">. </w:t>
      </w:r>
    </w:p>
    <w:p w:rsidR="006A5972" w:rsidRPr="00567E81"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Wykonawca przed upływem terminu do składania ofert może wycofać ofertę</w:t>
      </w:r>
      <w:r w:rsidRPr="00567E81">
        <w:rPr>
          <w:rFonts w:ascii="Times New Roman" w:hAnsi="Times New Roman" w:cs="Times New Roman"/>
          <w:bCs/>
          <w:color w:val="000000" w:themeColor="text1"/>
        </w:rPr>
        <w:t>.</w:t>
      </w:r>
      <w:r w:rsidRPr="00567E81">
        <w:rPr>
          <w:rFonts w:ascii="Times New Roman" w:hAnsi="Times New Roman" w:cs="Times New Roman"/>
          <w:color w:val="000000" w:themeColor="text1"/>
        </w:rPr>
        <w:t xml:space="preserve"> Sposób wycofania oferty został opisany w „Instrukcji dla Wykonawców platformazakupowa.pl.”</w:t>
      </w:r>
    </w:p>
    <w:p w:rsidR="006A5972" w:rsidRPr="00567E81"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Wykonawca po upływie terminu do składania ofert nie może wycofać złożonej oferty.</w:t>
      </w:r>
    </w:p>
    <w:p w:rsidR="006A5972" w:rsidRPr="00567E81" w:rsidRDefault="006A5972" w:rsidP="006A5972">
      <w:pPr>
        <w:numPr>
          <w:ilvl w:val="0"/>
          <w:numId w:val="5"/>
        </w:numPr>
        <w:spacing w:after="0" w:line="276" w:lineRule="auto"/>
        <w:contextualSpacing/>
        <w:jc w:val="both"/>
        <w:rPr>
          <w:rFonts w:ascii="Times New Roman" w:hAnsi="Times New Roman" w:cs="Times New Roman"/>
          <w:b/>
          <w:color w:val="000000" w:themeColor="text1"/>
        </w:rPr>
      </w:pPr>
      <w:r w:rsidRPr="00567E81">
        <w:rPr>
          <w:rFonts w:ascii="Times New Roman" w:hAnsi="Times New Roman" w:cs="Times New Roman"/>
          <w:b/>
          <w:color w:val="000000" w:themeColor="text1"/>
        </w:rPr>
        <w:t>Ofertę wraz z wymaganymi załącznikami należy złożyć w terminie:</w:t>
      </w:r>
    </w:p>
    <w:p w:rsidR="006A5972" w:rsidRPr="002D667E" w:rsidRDefault="006A5972" w:rsidP="006A5972">
      <w:pPr>
        <w:spacing w:after="0" w:line="276" w:lineRule="auto"/>
        <w:ind w:left="360"/>
        <w:contextualSpacing/>
        <w:jc w:val="both"/>
        <w:rPr>
          <w:rFonts w:ascii="Arial Black" w:hAnsi="Arial Black" w:cs="Times New Roman"/>
          <w:b/>
          <w:color w:val="1F4E79" w:themeColor="accent1" w:themeShade="80"/>
          <w:sz w:val="18"/>
          <w:szCs w:val="18"/>
          <w:u w:val="single"/>
        </w:rPr>
      </w:pPr>
      <w:r w:rsidRPr="002D667E">
        <w:rPr>
          <w:rFonts w:ascii="Arial Black" w:hAnsi="Arial Black" w:cs="Times New Roman"/>
          <w:b/>
          <w:color w:val="1F4E79" w:themeColor="accent1" w:themeShade="80"/>
          <w:sz w:val="18"/>
          <w:szCs w:val="18"/>
          <w:u w:val="single"/>
        </w:rPr>
        <w:t xml:space="preserve">do dnia </w:t>
      </w:r>
      <w:r w:rsidR="00A805F5">
        <w:rPr>
          <w:rFonts w:ascii="Arial Black" w:hAnsi="Arial Black" w:cs="Times New Roman"/>
          <w:b/>
          <w:color w:val="1F4E79" w:themeColor="accent1" w:themeShade="80"/>
          <w:sz w:val="18"/>
          <w:szCs w:val="18"/>
          <w:u w:val="single"/>
        </w:rPr>
        <w:t>01</w:t>
      </w:r>
      <w:r w:rsidR="00540FD7">
        <w:rPr>
          <w:rFonts w:ascii="Arial Black" w:hAnsi="Arial Black" w:cs="Times New Roman"/>
          <w:b/>
          <w:color w:val="1F4E79" w:themeColor="accent1" w:themeShade="80"/>
          <w:sz w:val="18"/>
          <w:szCs w:val="18"/>
          <w:u w:val="single"/>
        </w:rPr>
        <w:t>.09</w:t>
      </w:r>
      <w:r w:rsidR="00567E81" w:rsidRPr="002D667E">
        <w:rPr>
          <w:rFonts w:ascii="Arial Black" w:hAnsi="Arial Black" w:cs="Times New Roman"/>
          <w:b/>
          <w:color w:val="1F4E79" w:themeColor="accent1" w:themeShade="80"/>
          <w:sz w:val="18"/>
          <w:szCs w:val="18"/>
          <w:u w:val="single"/>
        </w:rPr>
        <w:t>.2025r. do godziny 1</w:t>
      </w:r>
      <w:r w:rsidR="00B9566C" w:rsidRPr="002D667E">
        <w:rPr>
          <w:rFonts w:ascii="Arial Black" w:hAnsi="Arial Black" w:cs="Times New Roman"/>
          <w:b/>
          <w:color w:val="1F4E79" w:themeColor="accent1" w:themeShade="80"/>
          <w:sz w:val="18"/>
          <w:szCs w:val="18"/>
          <w:u w:val="single"/>
        </w:rPr>
        <w:t>0</w:t>
      </w:r>
      <w:r w:rsidRPr="002D667E">
        <w:rPr>
          <w:rFonts w:ascii="Arial Black" w:hAnsi="Arial Black" w:cs="Times New Roman"/>
          <w:b/>
          <w:color w:val="1F4E79" w:themeColor="accent1" w:themeShade="80"/>
          <w:sz w:val="18"/>
          <w:szCs w:val="18"/>
          <w:u w:val="single"/>
        </w:rPr>
        <w:t>.00</w:t>
      </w:r>
    </w:p>
    <w:p w:rsidR="006A5972" w:rsidRPr="00567E81"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Ofertę podpisuje wykonawca lub jego pełnomocnik</w:t>
      </w:r>
      <w:r w:rsidRPr="00567E81">
        <w:rPr>
          <w:rFonts w:ascii="Times New Roman" w:hAnsi="Times New Roman" w:cs="Times New Roman"/>
          <w:bCs/>
          <w:color w:val="000000" w:themeColor="text1"/>
        </w:rPr>
        <w:t>.</w:t>
      </w:r>
    </w:p>
    <w:p w:rsidR="006A5972" w:rsidRPr="00567E81"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bCs/>
          <w:color w:val="000000" w:themeColor="text1"/>
        </w:rPr>
        <w:t>Wykonawca może złożyć tylko jedną ofertę w ramach części (zadania)</w:t>
      </w:r>
      <w:r w:rsidRPr="00567E81">
        <w:rPr>
          <w:rFonts w:ascii="Times New Roman" w:hAnsi="Times New Roman" w:cs="Times New Roman"/>
          <w:color w:val="000000" w:themeColor="text1"/>
        </w:rPr>
        <w:t>.</w:t>
      </w:r>
    </w:p>
    <w:p w:rsidR="006A5972" w:rsidRPr="00567E81" w:rsidRDefault="006A5972" w:rsidP="006A5972">
      <w:pPr>
        <w:numPr>
          <w:ilvl w:val="0"/>
          <w:numId w:val="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O terminie złożenia oferty decyduje czas pełnego przeprocesowania transakcji na Platformie.</w:t>
      </w:r>
    </w:p>
    <w:p w:rsidR="006A5972" w:rsidRPr="00567E81" w:rsidRDefault="006A5972" w:rsidP="006A5972">
      <w:pPr>
        <w:numPr>
          <w:ilvl w:val="0"/>
          <w:numId w:val="5"/>
        </w:numPr>
        <w:autoSpaceDE w:val="0"/>
        <w:autoSpaceDN w:val="0"/>
        <w:adjustRightInd w:val="0"/>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 xml:space="preserve">Za datę przekazania oferty lub wniosków przyjmuje się datę ich przekazania w systemie poprzez kliknięcie przycisku </w:t>
      </w:r>
      <w:r w:rsidRPr="00567E81">
        <w:rPr>
          <w:rFonts w:ascii="Times New Roman" w:hAnsi="Times New Roman" w:cs="Times New Roman"/>
          <w:i/>
          <w:color w:val="000000" w:themeColor="text1"/>
        </w:rPr>
        <w:t>„</w:t>
      </w:r>
      <w:r w:rsidRPr="00567E81">
        <w:rPr>
          <w:rFonts w:ascii="Times New Roman" w:hAnsi="Times New Roman" w:cs="Times New Roman"/>
          <w:b/>
          <w:bCs/>
          <w:i/>
          <w:color w:val="000000" w:themeColor="text1"/>
        </w:rPr>
        <w:t xml:space="preserve">Złóż ofertę” </w:t>
      </w:r>
      <w:r w:rsidRPr="00567E81">
        <w:rPr>
          <w:rFonts w:ascii="Times New Roman" w:hAnsi="Times New Roman" w:cs="Times New Roman"/>
          <w:color w:val="000000" w:themeColor="text1"/>
        </w:rPr>
        <w:t xml:space="preserve">w drugim kroku i wyświetlaniu komunikatu, że oferta została złożona. Czas wyświetlany na </w:t>
      </w:r>
      <w:r w:rsidRPr="00567E81">
        <w:rPr>
          <w:rFonts w:ascii="Times New Roman" w:hAnsi="Times New Roman" w:cs="Times New Roman"/>
          <w:bCs/>
          <w:color w:val="0070C0"/>
        </w:rPr>
        <w:t xml:space="preserve">platformazakupowa.pl </w:t>
      </w:r>
      <w:r w:rsidRPr="00567E81">
        <w:rPr>
          <w:rFonts w:ascii="Times New Roman" w:hAnsi="Times New Roman" w:cs="Times New Roman"/>
          <w:color w:val="000000" w:themeColor="text1"/>
        </w:rPr>
        <w:t>synchronizuje się automatycznie z serwerem Głównego Urzędu Miar</w:t>
      </w:r>
      <w:r w:rsidRPr="00567E81">
        <w:rPr>
          <w:rFonts w:ascii="Times New Roman" w:hAnsi="Times New Roman" w:cs="Times New Roman"/>
          <w:bCs/>
          <w:color w:val="000000" w:themeColor="text1"/>
        </w:rPr>
        <w:t>.</w:t>
      </w:r>
    </w:p>
    <w:p w:rsidR="006A5972" w:rsidRPr="00567E81" w:rsidRDefault="006A5972" w:rsidP="006A5972">
      <w:pPr>
        <w:autoSpaceDE w:val="0"/>
        <w:autoSpaceDN w:val="0"/>
        <w:adjustRightInd w:val="0"/>
        <w:spacing w:after="0" w:line="276" w:lineRule="auto"/>
        <w:ind w:left="360"/>
        <w:contextualSpacing/>
        <w:jc w:val="both"/>
        <w:rPr>
          <w:rFonts w:ascii="Times New Roman" w:hAnsi="Times New Roman" w:cs="Times New Roman"/>
          <w:color w:val="000000" w:themeColor="text1"/>
        </w:rPr>
      </w:pPr>
    </w:p>
    <w:p w:rsidR="006A5972" w:rsidRPr="00567E81" w:rsidRDefault="006A5972" w:rsidP="006A5972">
      <w:pPr>
        <w:numPr>
          <w:ilvl w:val="0"/>
          <w:numId w:val="2"/>
        </w:numPr>
        <w:spacing w:after="0" w:line="276" w:lineRule="auto"/>
        <w:contextualSpacing/>
        <w:rPr>
          <w:rFonts w:ascii="Times New Roman" w:hAnsi="Times New Roman" w:cs="Times New Roman"/>
          <w:b/>
          <w:color w:val="000000" w:themeColor="text1"/>
        </w:rPr>
      </w:pPr>
      <w:r w:rsidRPr="00567E81">
        <w:rPr>
          <w:rFonts w:ascii="Times New Roman" w:hAnsi="Times New Roman" w:cs="Times New Roman"/>
          <w:b/>
          <w:color w:val="000000" w:themeColor="text1"/>
        </w:rPr>
        <w:t>Termin otwarcia ofert</w:t>
      </w:r>
    </w:p>
    <w:p w:rsidR="006A5972" w:rsidRPr="00567E81" w:rsidRDefault="006A5972" w:rsidP="006A5972">
      <w:pPr>
        <w:spacing w:after="0" w:line="276" w:lineRule="auto"/>
        <w:ind w:left="720"/>
        <w:contextualSpacing/>
        <w:rPr>
          <w:rFonts w:ascii="Times New Roman" w:hAnsi="Times New Roman" w:cs="Times New Roman"/>
          <w:b/>
          <w:color w:val="000000" w:themeColor="text1"/>
        </w:rPr>
      </w:pPr>
    </w:p>
    <w:p w:rsidR="006A5972" w:rsidRPr="00567E81" w:rsidRDefault="006A5972" w:rsidP="006A5972">
      <w:pPr>
        <w:numPr>
          <w:ilvl w:val="0"/>
          <w:numId w:val="6"/>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b/>
          <w:color w:val="000000" w:themeColor="text1"/>
        </w:rPr>
        <w:t xml:space="preserve">Otwarcie ofert nastąpi </w:t>
      </w:r>
      <w:r w:rsidR="00C06B0B" w:rsidRPr="002D667E">
        <w:rPr>
          <w:rFonts w:ascii="Arial Black" w:hAnsi="Arial Black" w:cs="Times New Roman"/>
          <w:b/>
          <w:color w:val="1F4E79" w:themeColor="accent1" w:themeShade="80"/>
          <w:sz w:val="18"/>
          <w:szCs w:val="18"/>
          <w:u w:val="single"/>
        </w:rPr>
        <w:t xml:space="preserve">w dniu </w:t>
      </w:r>
      <w:r w:rsidR="00540FD7">
        <w:rPr>
          <w:rFonts w:ascii="Arial Black" w:hAnsi="Arial Black" w:cs="Times New Roman"/>
          <w:b/>
          <w:color w:val="1F4E79" w:themeColor="accent1" w:themeShade="80"/>
          <w:sz w:val="18"/>
          <w:szCs w:val="18"/>
          <w:u w:val="single"/>
        </w:rPr>
        <w:t>01.09</w:t>
      </w:r>
      <w:r w:rsidR="00567E81" w:rsidRPr="002D667E">
        <w:rPr>
          <w:rFonts w:ascii="Arial Black" w:hAnsi="Arial Black" w:cs="Times New Roman"/>
          <w:b/>
          <w:color w:val="1F4E79" w:themeColor="accent1" w:themeShade="80"/>
          <w:sz w:val="18"/>
          <w:szCs w:val="18"/>
          <w:u w:val="single"/>
        </w:rPr>
        <w:t>.2025r. o godzinie 1</w:t>
      </w:r>
      <w:r w:rsidR="00B9566C" w:rsidRPr="002D667E">
        <w:rPr>
          <w:rFonts w:ascii="Arial Black" w:hAnsi="Arial Black" w:cs="Times New Roman"/>
          <w:b/>
          <w:color w:val="1F4E79" w:themeColor="accent1" w:themeShade="80"/>
          <w:sz w:val="18"/>
          <w:szCs w:val="18"/>
          <w:u w:val="single"/>
        </w:rPr>
        <w:t>0</w:t>
      </w:r>
      <w:r w:rsidRPr="002D667E">
        <w:rPr>
          <w:rFonts w:ascii="Arial Black" w:hAnsi="Arial Black" w:cs="Times New Roman"/>
          <w:b/>
          <w:color w:val="1F4E79" w:themeColor="accent1" w:themeShade="80"/>
          <w:sz w:val="18"/>
          <w:szCs w:val="18"/>
          <w:u w:val="single"/>
        </w:rPr>
        <w:t>.05</w:t>
      </w:r>
      <w:r w:rsidRPr="002D667E">
        <w:rPr>
          <w:rFonts w:ascii="Times New Roman" w:hAnsi="Times New Roman" w:cs="Times New Roman"/>
          <w:b/>
          <w:color w:val="1F4E79" w:themeColor="accent1" w:themeShade="80"/>
          <w:u w:val="single"/>
        </w:rPr>
        <w:t xml:space="preserve"> </w:t>
      </w:r>
      <w:r w:rsidRPr="00567E81">
        <w:rPr>
          <w:rFonts w:ascii="Times New Roman" w:hAnsi="Times New Roman" w:cs="Times New Roman"/>
          <w:b/>
          <w:color w:val="000000" w:themeColor="text1"/>
        </w:rPr>
        <w:t>za pośrednictwem Platformy</w:t>
      </w:r>
      <w:r w:rsidRPr="00567E81">
        <w:rPr>
          <w:rFonts w:ascii="Times New Roman" w:hAnsi="Times New Roman" w:cs="Times New Roman"/>
          <w:bCs/>
          <w:color w:val="000000" w:themeColor="text1"/>
        </w:rPr>
        <w:t>.</w:t>
      </w:r>
    </w:p>
    <w:p w:rsidR="006A5972" w:rsidRPr="00567E81" w:rsidRDefault="006A5972" w:rsidP="006A5972">
      <w:pPr>
        <w:numPr>
          <w:ilvl w:val="0"/>
          <w:numId w:val="6"/>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 xml:space="preserve">Otwarcie ofert jest niejawne. Zgodnie z ustawą </w:t>
      </w:r>
      <w:proofErr w:type="spellStart"/>
      <w:r w:rsidRPr="00567E81">
        <w:rPr>
          <w:rFonts w:ascii="Times New Roman" w:hAnsi="Times New Roman" w:cs="Times New Roman"/>
          <w:color w:val="000000" w:themeColor="text1"/>
        </w:rPr>
        <w:t>Pzp</w:t>
      </w:r>
      <w:proofErr w:type="spellEnd"/>
      <w:r w:rsidRPr="00567E81">
        <w:rPr>
          <w:rFonts w:ascii="Times New Roman" w:hAnsi="Times New Roman" w:cs="Times New Roman"/>
          <w:color w:val="000000" w:themeColor="text1"/>
        </w:rPr>
        <w:t xml:space="preserve"> zamawiający nie ma obowiązku przeprowadzania jawnej sesji otwarcia ofert z udziałem wykonawców lub transmitowania sesji otwarcia za pośrednictwem elektronicznych narzędzi do przekazu on-line, a ma jedynie takie uprawnienie.</w:t>
      </w:r>
    </w:p>
    <w:p w:rsidR="006A5972" w:rsidRPr="00567E81" w:rsidRDefault="006A5972" w:rsidP="006A5972">
      <w:pPr>
        <w:numPr>
          <w:ilvl w:val="0"/>
          <w:numId w:val="6"/>
        </w:numPr>
        <w:spacing w:after="0" w:line="276" w:lineRule="auto"/>
        <w:contextualSpacing/>
        <w:jc w:val="both"/>
        <w:rPr>
          <w:rFonts w:ascii="Times New Roman" w:hAnsi="Times New Roman" w:cs="Times New Roman"/>
          <w:bCs/>
          <w:color w:val="000000" w:themeColor="text1"/>
        </w:rPr>
      </w:pPr>
      <w:r w:rsidRPr="00567E81">
        <w:rPr>
          <w:rFonts w:ascii="Times New Roman" w:hAnsi="Times New Roman" w:cs="Times New Roman"/>
          <w:b/>
          <w:color w:val="000000" w:themeColor="text1"/>
        </w:rPr>
        <w:t>Zamawiający najpóźniej przed otwarciem ofert, udostępnia na stronie internetowej prowadzonego postępowania informacje o kwocie, jaką zamierza przeznaczyć na sfinansowanie zamówienia</w:t>
      </w:r>
      <w:r w:rsidRPr="00567E81">
        <w:rPr>
          <w:rFonts w:ascii="Times New Roman" w:hAnsi="Times New Roman" w:cs="Times New Roman"/>
          <w:bCs/>
          <w:color w:val="000000" w:themeColor="text1"/>
        </w:rPr>
        <w:t>.</w:t>
      </w:r>
    </w:p>
    <w:p w:rsidR="006A5972" w:rsidRPr="00567E81" w:rsidRDefault="006A5972" w:rsidP="006A5972">
      <w:pPr>
        <w:numPr>
          <w:ilvl w:val="0"/>
          <w:numId w:val="6"/>
        </w:numPr>
        <w:spacing w:after="0" w:line="276" w:lineRule="auto"/>
        <w:contextualSpacing/>
        <w:jc w:val="both"/>
        <w:rPr>
          <w:rFonts w:ascii="Times New Roman" w:hAnsi="Times New Roman" w:cs="Times New Roman"/>
          <w:bCs/>
          <w:color w:val="000000" w:themeColor="text1"/>
        </w:rPr>
      </w:pPr>
      <w:r w:rsidRPr="00567E81">
        <w:rPr>
          <w:rFonts w:ascii="Times New Roman" w:hAnsi="Times New Roman" w:cs="Times New Roman"/>
          <w:b/>
          <w:color w:val="000000" w:themeColor="text1"/>
        </w:rPr>
        <w:t>Zamawiający, niezwłocznie po otwarciu ofert, udostępnia na stronie internetowej prowadzonego postępowania informacje o</w:t>
      </w:r>
      <w:r w:rsidRPr="00567E81">
        <w:rPr>
          <w:rFonts w:ascii="Times New Roman" w:hAnsi="Times New Roman" w:cs="Times New Roman"/>
          <w:bCs/>
          <w:color w:val="000000" w:themeColor="text1"/>
        </w:rPr>
        <w:t>:</w:t>
      </w:r>
    </w:p>
    <w:p w:rsidR="006A5972" w:rsidRPr="00567E81" w:rsidRDefault="006A5972" w:rsidP="006A5972">
      <w:pPr>
        <w:numPr>
          <w:ilvl w:val="0"/>
          <w:numId w:val="2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nazwach albo imionach i nazwiskach oraz siedzibach lub miejscach prowadzonej działalności gospodarczej albo miejscach zamieszkania wykonawców, których oferty zostały otwarte;</w:t>
      </w:r>
    </w:p>
    <w:p w:rsidR="006A5972" w:rsidRPr="00567E81" w:rsidRDefault="006A5972" w:rsidP="006A5972">
      <w:pPr>
        <w:numPr>
          <w:ilvl w:val="0"/>
          <w:numId w:val="25"/>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cenach lub kosztach zawartych w ofertach.</w:t>
      </w:r>
    </w:p>
    <w:p w:rsidR="006A5972" w:rsidRPr="00567E81" w:rsidRDefault="006A5972" w:rsidP="006A5972">
      <w:pPr>
        <w:spacing w:after="0" w:line="276" w:lineRule="auto"/>
        <w:ind w:left="360"/>
        <w:jc w:val="center"/>
        <w:rPr>
          <w:rFonts w:ascii="Times New Roman" w:hAnsi="Times New Roman" w:cs="Times New Roman"/>
          <w:color w:val="000000" w:themeColor="text1"/>
        </w:rPr>
      </w:pPr>
      <w:r w:rsidRPr="00567E81">
        <w:rPr>
          <w:rFonts w:ascii="Times New Roman" w:hAnsi="Times New Roman" w:cs="Times New Roman"/>
          <w:b/>
          <w:color w:val="000000" w:themeColor="text1"/>
        </w:rPr>
        <w:t xml:space="preserve">Informacja zostanie opublikowana na stronie postępowania: </w:t>
      </w:r>
      <w:r w:rsidRPr="00567E81">
        <w:rPr>
          <w:rFonts w:ascii="Times New Roman" w:hAnsi="Times New Roman" w:cs="Times New Roman"/>
          <w:b/>
          <w:bCs/>
          <w:color w:val="4472C4" w:themeColor="accent5"/>
        </w:rPr>
        <w:t xml:space="preserve">https://platformazakupowa.pl/pn/kwp_radom </w:t>
      </w:r>
      <w:r w:rsidRPr="00567E81">
        <w:rPr>
          <w:rFonts w:ascii="Times New Roman" w:hAnsi="Times New Roman" w:cs="Times New Roman"/>
          <w:bCs/>
          <w:color w:val="000000" w:themeColor="text1"/>
        </w:rPr>
        <w:t>w sekcji  „Komunikaty”</w:t>
      </w:r>
    </w:p>
    <w:p w:rsidR="006A5972" w:rsidRPr="00567E81" w:rsidRDefault="006A5972" w:rsidP="006A5972">
      <w:pPr>
        <w:numPr>
          <w:ilvl w:val="0"/>
          <w:numId w:val="6"/>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 xml:space="preserve">W przypadku wystąpienia awarii systemu teleinformatycznego, która spowoduje brak możliwości otwarcia ofert w terminie określonym przez Zamawiającego, otwarcie ofert nastąpi niezwłocznie </w:t>
      </w:r>
      <w:r w:rsidRPr="00567E81">
        <w:rPr>
          <w:rFonts w:ascii="Times New Roman" w:hAnsi="Times New Roman" w:cs="Times New Roman"/>
          <w:color w:val="000000" w:themeColor="text1"/>
        </w:rPr>
        <w:br/>
        <w:t xml:space="preserve">po usunięciu awarii. </w:t>
      </w:r>
    </w:p>
    <w:p w:rsidR="006A5972" w:rsidRPr="00567E81" w:rsidRDefault="006A5972" w:rsidP="006A5972">
      <w:pPr>
        <w:numPr>
          <w:ilvl w:val="0"/>
          <w:numId w:val="6"/>
        </w:numPr>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 xml:space="preserve">Zamawiający poinformuje o zmianie terminu otwarcia ofert na stronie internetowej prowadzonego postępowania: </w:t>
      </w:r>
      <w:hyperlink r:id="rId18" w:history="1">
        <w:r w:rsidRPr="00567E81">
          <w:rPr>
            <w:rFonts w:ascii="Times New Roman" w:hAnsi="Times New Roman" w:cs="Times New Roman"/>
            <w:b/>
            <w:bCs/>
            <w:color w:val="4472C4" w:themeColor="accent5"/>
          </w:rPr>
          <w:t>https://platformazakupowa.pl/pn/kwp_radom</w:t>
        </w:r>
      </w:hyperlink>
      <w:r w:rsidRPr="00567E81">
        <w:rPr>
          <w:rFonts w:ascii="Times New Roman" w:hAnsi="Times New Roman" w:cs="Times New Roman"/>
          <w:bCs/>
          <w:color w:val="000000" w:themeColor="text1"/>
        </w:rPr>
        <w:t>w sekcji „Komunikaty”</w:t>
      </w:r>
      <w:r w:rsidRPr="00567E81">
        <w:rPr>
          <w:rFonts w:ascii="Times New Roman" w:hAnsi="Times New Roman" w:cs="Times New Roman"/>
          <w:color w:val="000000" w:themeColor="text1"/>
        </w:rPr>
        <w:t>.</w:t>
      </w:r>
    </w:p>
    <w:p w:rsidR="006A5972" w:rsidRPr="006A5972" w:rsidRDefault="006A5972" w:rsidP="006A5972">
      <w:pPr>
        <w:spacing w:after="0" w:line="276" w:lineRule="auto"/>
        <w:ind w:left="360"/>
        <w:contextualSpacing/>
        <w:jc w:val="both"/>
        <w:rPr>
          <w:rFonts w:ascii="Times New Roman" w:hAnsi="Times New Roman" w:cs="Times New Roman"/>
          <w:color w:val="000000" w:themeColor="text1"/>
          <w:sz w:val="20"/>
          <w:szCs w:val="20"/>
        </w:rPr>
      </w:pPr>
    </w:p>
    <w:p w:rsidR="006A5972" w:rsidRPr="00567E81" w:rsidRDefault="006A5972" w:rsidP="006A5972">
      <w:pPr>
        <w:spacing w:after="0" w:line="276" w:lineRule="auto"/>
        <w:ind w:left="360"/>
        <w:contextualSpacing/>
        <w:jc w:val="both"/>
        <w:rPr>
          <w:rFonts w:ascii="Times New Roman" w:hAnsi="Times New Roman" w:cs="Times New Roman"/>
          <w:color w:val="000000" w:themeColor="text1"/>
        </w:rPr>
      </w:pPr>
    </w:p>
    <w:p w:rsidR="006A5972" w:rsidRPr="00567E81" w:rsidRDefault="006A5972" w:rsidP="006A5972">
      <w:pPr>
        <w:numPr>
          <w:ilvl w:val="0"/>
          <w:numId w:val="2"/>
        </w:numPr>
        <w:spacing w:after="0" w:line="276" w:lineRule="auto"/>
        <w:ind w:hanging="272"/>
        <w:contextualSpacing/>
        <w:rPr>
          <w:rFonts w:ascii="Times New Roman" w:hAnsi="Times New Roman" w:cs="Times New Roman"/>
          <w:b/>
          <w:color w:val="000000" w:themeColor="text1"/>
        </w:rPr>
      </w:pPr>
      <w:r w:rsidRPr="00567E81">
        <w:rPr>
          <w:rFonts w:ascii="Times New Roman" w:hAnsi="Times New Roman" w:cs="Times New Roman"/>
          <w:b/>
          <w:color w:val="000000" w:themeColor="text1"/>
        </w:rPr>
        <w:t xml:space="preserve">Podstawy wykluczenia, o których mowa w art. 108 ust. 1 </w:t>
      </w:r>
    </w:p>
    <w:p w:rsidR="006A5972" w:rsidRPr="00567E81" w:rsidRDefault="006A5972" w:rsidP="006A5972">
      <w:pPr>
        <w:numPr>
          <w:ilvl w:val="0"/>
          <w:numId w:val="7"/>
        </w:numPr>
        <w:spacing w:after="0" w:line="276" w:lineRule="auto"/>
        <w:contextualSpacing/>
        <w:rPr>
          <w:rFonts w:ascii="Times New Roman" w:hAnsi="Times New Roman" w:cs="Times New Roman"/>
        </w:rPr>
      </w:pPr>
      <w:r w:rsidRPr="00567E81">
        <w:rPr>
          <w:rFonts w:ascii="Times New Roman" w:hAnsi="Times New Roman" w:cs="Times New Roman"/>
        </w:rPr>
        <w:t xml:space="preserve">Z postępowania o udzielenie zamówienia wyklucza się, z zastrzeżeniem art. 110 ust. 2 </w:t>
      </w:r>
      <w:proofErr w:type="spellStart"/>
      <w:r w:rsidRPr="00567E81">
        <w:rPr>
          <w:rFonts w:ascii="Times New Roman" w:hAnsi="Times New Roman" w:cs="Times New Roman"/>
        </w:rPr>
        <w:t>Pzp</w:t>
      </w:r>
      <w:proofErr w:type="spellEnd"/>
      <w:r w:rsidRPr="00567E81">
        <w:rPr>
          <w:rFonts w:ascii="Times New Roman" w:hAnsi="Times New Roman" w:cs="Times New Roman"/>
        </w:rPr>
        <w:t>, wykonawcę:</w:t>
      </w:r>
    </w:p>
    <w:p w:rsidR="006A5972" w:rsidRPr="00567E81" w:rsidRDefault="006A5972" w:rsidP="006A5972">
      <w:pPr>
        <w:spacing w:after="0" w:line="276" w:lineRule="auto"/>
        <w:rPr>
          <w:rFonts w:ascii="Times New Roman" w:hAnsi="Times New Roman" w:cs="Times New Roman"/>
        </w:rPr>
      </w:pPr>
      <w:r w:rsidRPr="00567E81">
        <w:rPr>
          <w:rFonts w:ascii="Times New Roman" w:hAnsi="Times New Roman" w:cs="Times New Roman"/>
        </w:rPr>
        <w:t>1.1. będącego osobą fizyczną, którego prawomocnie skazano za przestępstwo:</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rPr>
        <w:t>udziału w zorganizowanej grupie przestępczej albo związku mającym na celu popełnienie przestępstwa lub przestępstwa skarbowego, o którym mowa w art. 258 Kodeksu karnego;</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rPr>
        <w:t>handlu ludźmi, o którym mowa w art. 189a Kodeksu karnego;</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rPr>
        <w:lastRenderedPageBreak/>
        <w:t>o którym mowa w art. 228 – 230a, art. 250a Kodeksu karnego, a art. 46 - 48 ustawy z dnia 25 czerwca 2010r. o sporcie (Dz. U. z 2022 r. poz. 1599 i 2185) lub w art. 54 ust. 1-4 ustawy z dnia 12 maja 2011 r. o refundacji leków, środków spożywczych specjalnego przeznaczenia żywieniowego oraz wyrobów medycznych (Dz. U. z 2023 r. poz. 826);</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rPr>
        <w:t xml:space="preserve">o charakterze terrorystycznym, o którym mowa w art. 115 </w:t>
      </w:r>
      <w:r w:rsidRPr="00567E81">
        <w:rPr>
          <w:rFonts w:ascii="Times New Roman" w:hAnsi="Times New Roman" w:cs="Times New Roman"/>
          <w:bCs/>
        </w:rPr>
        <w:t xml:space="preserve">§ 20 Kodeksu karnego, </w:t>
      </w:r>
      <w:r w:rsidRPr="00567E81">
        <w:rPr>
          <w:rFonts w:ascii="Times New Roman" w:hAnsi="Times New Roman" w:cs="Times New Roman"/>
          <w:bCs/>
        </w:rPr>
        <w:br/>
        <w:t>lub mające na celu popełnienie tego przestępstwa;</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bCs/>
        </w:rPr>
        <w:t>powierzenia wykonywania pracy małoletniemu cudzoziemcowi, o których mowa w art. 9 ust. 2 ustawy z dnia 15 czerwca 2012 r. o skutkach powierzania wykonywania pracy cudzoziemcom przebywającym wbrew przepisom na terytorium Rzeczypospolitej Polskiej (Dz. U. z 2021 r. poz. 1745);</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bCs/>
        </w:rPr>
        <w:t>przeciwko obrotowi gospodarczemu o których mowa w art. 296 – 307 Kodeksu karnego, przestępstwo oszustwa, o których mowa w art. 286 Kodeksu karnego, przestępstwo przeciwko wiarygodności dokumentów, o których mowa w art. 270 – 277d Kodeksu karnego, lub przestępstwo skarbowe;</w:t>
      </w:r>
    </w:p>
    <w:p w:rsidR="006A5972" w:rsidRPr="00567E81" w:rsidRDefault="006A5972" w:rsidP="006A5972">
      <w:pPr>
        <w:numPr>
          <w:ilvl w:val="0"/>
          <w:numId w:val="8"/>
        </w:numPr>
        <w:spacing w:after="0" w:line="276" w:lineRule="auto"/>
        <w:contextualSpacing/>
        <w:jc w:val="both"/>
        <w:rPr>
          <w:rFonts w:ascii="Times New Roman" w:hAnsi="Times New Roman" w:cs="Times New Roman"/>
        </w:rPr>
      </w:pPr>
      <w:r w:rsidRPr="00567E81">
        <w:rPr>
          <w:rFonts w:ascii="Times New Roman" w:hAnsi="Times New Roman" w:cs="Times New Roman"/>
          <w:bCs/>
        </w:rPr>
        <w:t>o których mowa w art. 9 ust. 1 i 3 lub art. 10 ustawy z dnia 15 czerwca 2012 r. o skutkach powierzania wykonywania pracy cudzoziemcom przebywającym wbrew przepisom na terytorium Rzeczypospolitej Polskiej</w:t>
      </w:r>
    </w:p>
    <w:p w:rsidR="006A5972" w:rsidRPr="00567E81" w:rsidRDefault="006A5972" w:rsidP="006A5972">
      <w:pPr>
        <w:spacing w:after="0" w:line="276" w:lineRule="auto"/>
        <w:ind w:left="1080"/>
        <w:contextualSpacing/>
        <w:jc w:val="both"/>
        <w:rPr>
          <w:rFonts w:ascii="Times New Roman" w:hAnsi="Times New Roman" w:cs="Times New Roman"/>
        </w:rPr>
      </w:pPr>
      <w:r w:rsidRPr="00567E81">
        <w:rPr>
          <w:rFonts w:ascii="Times New Roman" w:hAnsi="Times New Roman" w:cs="Times New Roman"/>
          <w:bCs/>
        </w:rPr>
        <w:t>– lub za odpowiedni czyn zabroniony określony w przepisach prawa obcego;</w:t>
      </w:r>
    </w:p>
    <w:p w:rsidR="006A5972" w:rsidRPr="00567E81" w:rsidRDefault="006A5972" w:rsidP="006A5972">
      <w:pPr>
        <w:spacing w:after="0" w:line="276" w:lineRule="auto"/>
        <w:jc w:val="both"/>
        <w:rPr>
          <w:rFonts w:ascii="Times New Roman" w:hAnsi="Times New Roman" w:cs="Times New Roman"/>
          <w:bCs/>
        </w:rPr>
      </w:pPr>
      <w:r w:rsidRPr="00567E81">
        <w:rPr>
          <w:rFonts w:ascii="Times New Roman" w:hAnsi="Times New Roman" w:cs="Times New Roman"/>
        </w:rPr>
        <w:t xml:space="preserve">1.2. jeżeli urzędującego członka jego organu zarządzającego lub nadzorczego, wspólnika spółki </w:t>
      </w:r>
      <w:r w:rsidRPr="00567E81">
        <w:rPr>
          <w:rFonts w:ascii="Times New Roman" w:hAnsi="Times New Roman" w:cs="Times New Roman"/>
        </w:rPr>
        <w:br/>
        <w:t xml:space="preserve">w spółce jawnej lub partnerskiej albo komplementariusza w spółce komandytowej lub komandytowo – akcyjnej lub prokurenta prawomocnie skazano za przestępstwo, </w:t>
      </w:r>
      <w:r w:rsidRPr="00567E81">
        <w:rPr>
          <w:rFonts w:ascii="Times New Roman" w:hAnsi="Times New Roman" w:cs="Times New Roman"/>
          <w:bCs/>
        </w:rPr>
        <w:t>o którym mowa w pkt. 1.1;</w:t>
      </w:r>
    </w:p>
    <w:p w:rsidR="006A5972" w:rsidRPr="00567E81" w:rsidRDefault="006A5972" w:rsidP="006A5972">
      <w:pPr>
        <w:spacing w:after="0" w:line="276" w:lineRule="auto"/>
        <w:jc w:val="both"/>
        <w:rPr>
          <w:rFonts w:ascii="Times New Roman" w:hAnsi="Times New Roman" w:cs="Times New Roman"/>
          <w:bCs/>
        </w:rPr>
      </w:pPr>
      <w:r w:rsidRPr="00567E81">
        <w:rPr>
          <w:rFonts w:ascii="Times New Roman" w:hAnsi="Times New Roman" w:cs="Times New Roman"/>
          <w:bCs/>
        </w:rPr>
        <w:t xml:space="preserve">1.3. wobec, którego wydano prawomocny wyrok sadu lub ostateczną decyzję administracyjną  </w:t>
      </w:r>
      <w:r w:rsidRPr="00567E81">
        <w:rPr>
          <w:rFonts w:ascii="Times New Roman" w:hAnsi="Times New Roman" w:cs="Times New Roman"/>
          <w:bCs/>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6A5972" w:rsidRPr="00567E81" w:rsidRDefault="006A5972" w:rsidP="006A5972">
      <w:pPr>
        <w:spacing w:after="0" w:line="276" w:lineRule="auto"/>
        <w:jc w:val="both"/>
        <w:rPr>
          <w:rFonts w:ascii="Times New Roman" w:hAnsi="Times New Roman" w:cs="Times New Roman"/>
          <w:bCs/>
        </w:rPr>
      </w:pPr>
      <w:r w:rsidRPr="00567E81">
        <w:rPr>
          <w:rFonts w:ascii="Times New Roman" w:hAnsi="Times New Roman" w:cs="Times New Roman"/>
          <w:bCs/>
        </w:rPr>
        <w:t>1.4. wobec którego prawomocnie orzeczono zakaz ubiegania się o zamówienie publiczne;</w:t>
      </w:r>
    </w:p>
    <w:p w:rsidR="006A5972" w:rsidRPr="00567E81" w:rsidRDefault="006A5972" w:rsidP="006A5972">
      <w:pPr>
        <w:spacing w:after="0" w:line="276" w:lineRule="auto"/>
        <w:jc w:val="both"/>
        <w:rPr>
          <w:rFonts w:ascii="Times New Roman" w:hAnsi="Times New Roman" w:cs="Times New Roman"/>
          <w:bCs/>
        </w:rPr>
      </w:pPr>
      <w:r w:rsidRPr="00567E81">
        <w:rPr>
          <w:rFonts w:ascii="Times New Roman" w:hAnsi="Times New Roman" w:cs="Times New Roman"/>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6A5972" w:rsidRPr="00567E81" w:rsidRDefault="006A5972" w:rsidP="006A5972">
      <w:pPr>
        <w:spacing w:after="0" w:line="276" w:lineRule="auto"/>
        <w:jc w:val="both"/>
        <w:rPr>
          <w:rFonts w:ascii="Times New Roman" w:hAnsi="Times New Roman" w:cs="Times New Roman"/>
          <w:bCs/>
        </w:rPr>
      </w:pPr>
      <w:r w:rsidRPr="00567E81">
        <w:rPr>
          <w:rFonts w:ascii="Times New Roman" w:hAnsi="Times New Roman" w:cs="Times New Roman"/>
          <w:bCs/>
        </w:rPr>
        <w:t xml:space="preserve">1.6. jeżeli w przypadkach, o których mowa w art. 85 ust. 1 </w:t>
      </w:r>
      <w:proofErr w:type="spellStart"/>
      <w:r w:rsidRPr="00567E81">
        <w:rPr>
          <w:rFonts w:ascii="Times New Roman" w:hAnsi="Times New Roman" w:cs="Times New Roman"/>
          <w:bCs/>
        </w:rPr>
        <w:t>Pzp</w:t>
      </w:r>
      <w:proofErr w:type="spellEnd"/>
      <w:r w:rsidRPr="00567E81">
        <w:rPr>
          <w:rFonts w:ascii="Times New Roman" w:hAnsi="Times New Roman" w:cs="Times New Roman"/>
          <w:bCs/>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A5972" w:rsidRPr="00567E81" w:rsidRDefault="006A5972" w:rsidP="006A5972">
      <w:pPr>
        <w:spacing w:after="0" w:line="276" w:lineRule="auto"/>
        <w:jc w:val="both"/>
        <w:rPr>
          <w:rFonts w:ascii="Times New Roman" w:hAnsi="Times New Roman" w:cs="Times New Roman"/>
        </w:rPr>
      </w:pPr>
      <w:r w:rsidRPr="00567E81">
        <w:rPr>
          <w:rFonts w:ascii="Times New Roman" w:hAnsi="Times New Roman" w:cs="Times New Roman"/>
          <w:bCs/>
        </w:rPr>
        <w:t xml:space="preserve">2. Zamawiający wykluczy wykonawcę z postępowania, w przypadkach wskazanych w przepisie art. 7 ust. 1 ustawy z dnia 13 kwietnia 2022r. </w:t>
      </w:r>
      <w:r w:rsidRPr="00567E81">
        <w:rPr>
          <w:rFonts w:ascii="Times New Roman" w:hAnsi="Times New Roman" w:cs="Times New Roman"/>
          <w:b/>
          <w:bCs/>
        </w:rPr>
        <w:t xml:space="preserve">o szczególnych rozwiązaniach w zakresie przeciwdziałania </w:t>
      </w:r>
      <w:r w:rsidRPr="00567E81">
        <w:rPr>
          <w:rFonts w:ascii="Times New Roman" w:hAnsi="Times New Roman" w:cs="Times New Roman"/>
          <w:b/>
          <w:bCs/>
        </w:rPr>
        <w:lastRenderedPageBreak/>
        <w:t>wspieraniu agresji na Ukrainę oraz służących ochronie bezpieczeństwa narodowego</w:t>
      </w:r>
      <w:r w:rsidRPr="00567E81">
        <w:rPr>
          <w:rFonts w:ascii="Times New Roman" w:hAnsi="Times New Roman" w:cs="Times New Roman"/>
          <w:bCs/>
        </w:rPr>
        <w:t xml:space="preserve"> (</w:t>
      </w:r>
      <w:proofErr w:type="spellStart"/>
      <w:r w:rsidRPr="00567E81">
        <w:rPr>
          <w:rFonts w:ascii="Times New Roman" w:hAnsi="Times New Roman" w:cs="Times New Roman"/>
          <w:bCs/>
        </w:rPr>
        <w:t>t.j</w:t>
      </w:r>
      <w:proofErr w:type="spellEnd"/>
      <w:r w:rsidRPr="00567E81">
        <w:rPr>
          <w:rFonts w:ascii="Times New Roman" w:hAnsi="Times New Roman" w:cs="Times New Roman"/>
          <w:bCs/>
        </w:rPr>
        <w:t xml:space="preserve">. Dz. U. z 2023 r., poz. 129 z </w:t>
      </w:r>
      <w:proofErr w:type="spellStart"/>
      <w:r w:rsidRPr="00567E81">
        <w:rPr>
          <w:rFonts w:ascii="Times New Roman" w:hAnsi="Times New Roman" w:cs="Times New Roman"/>
          <w:bCs/>
        </w:rPr>
        <w:t>późn</w:t>
      </w:r>
      <w:proofErr w:type="spellEnd"/>
      <w:r w:rsidRPr="00567E81">
        <w:rPr>
          <w:rFonts w:ascii="Times New Roman" w:hAnsi="Times New Roman" w:cs="Times New Roman"/>
          <w:bCs/>
        </w:rPr>
        <w:t>. zm.).</w:t>
      </w:r>
    </w:p>
    <w:p w:rsidR="006A5972" w:rsidRPr="00567E81" w:rsidRDefault="006A5972" w:rsidP="006A5972">
      <w:pPr>
        <w:spacing w:after="0" w:line="276" w:lineRule="auto"/>
        <w:jc w:val="both"/>
        <w:rPr>
          <w:rFonts w:ascii="Times New Roman" w:hAnsi="Times New Roman" w:cs="Times New Roman"/>
        </w:rPr>
      </w:pPr>
      <w:r w:rsidRPr="00567E81">
        <w:rPr>
          <w:rFonts w:ascii="Times New Roman" w:hAnsi="Times New Roman" w:cs="Times New Roman"/>
        </w:rPr>
        <w:t xml:space="preserve">3.Wykonawca może zostać wykluczony przez Zamawiającego na każdym etapie postępowania </w:t>
      </w:r>
      <w:r w:rsidRPr="00567E81">
        <w:rPr>
          <w:rFonts w:ascii="Times New Roman" w:hAnsi="Times New Roman" w:cs="Times New Roman"/>
        </w:rPr>
        <w:br/>
        <w:t>o udzielenie zamówienia.</w:t>
      </w:r>
    </w:p>
    <w:p w:rsidR="00567E81" w:rsidRPr="00567E81" w:rsidRDefault="00567E81" w:rsidP="006A5972">
      <w:pPr>
        <w:spacing w:after="0" w:line="276" w:lineRule="auto"/>
        <w:jc w:val="both"/>
        <w:rPr>
          <w:rFonts w:ascii="Times New Roman" w:hAnsi="Times New Roman" w:cs="Times New Roman"/>
        </w:rPr>
      </w:pPr>
    </w:p>
    <w:p w:rsidR="006A5972" w:rsidRPr="00567E81" w:rsidRDefault="006A5972" w:rsidP="006A5972">
      <w:pPr>
        <w:numPr>
          <w:ilvl w:val="0"/>
          <w:numId w:val="2"/>
        </w:numPr>
        <w:spacing w:after="0" w:line="276" w:lineRule="auto"/>
        <w:ind w:hanging="202"/>
        <w:contextualSpacing/>
        <w:rPr>
          <w:rFonts w:ascii="Times New Roman" w:hAnsi="Times New Roman" w:cs="Times New Roman"/>
          <w:b/>
          <w:color w:val="000000" w:themeColor="text1"/>
        </w:rPr>
      </w:pPr>
      <w:r w:rsidRPr="00567E81">
        <w:rPr>
          <w:rFonts w:ascii="Times New Roman" w:hAnsi="Times New Roman" w:cs="Times New Roman"/>
          <w:b/>
          <w:color w:val="000000" w:themeColor="text1"/>
        </w:rPr>
        <w:t>Informacje o warunkach udziału w postępowaniu</w:t>
      </w:r>
    </w:p>
    <w:p w:rsidR="006A5972" w:rsidRPr="00567E81" w:rsidRDefault="006A5972" w:rsidP="006A5972">
      <w:pPr>
        <w:numPr>
          <w:ilvl w:val="0"/>
          <w:numId w:val="21"/>
        </w:numPr>
        <w:spacing w:after="0" w:line="276" w:lineRule="auto"/>
        <w:ind w:left="426" w:right="20"/>
        <w:jc w:val="both"/>
        <w:rPr>
          <w:rFonts w:ascii="Times New Roman" w:hAnsi="Times New Roman" w:cs="Times New Roman"/>
          <w:color w:val="000000" w:themeColor="text1"/>
        </w:rPr>
      </w:pPr>
      <w:r w:rsidRPr="00567E81">
        <w:rPr>
          <w:rFonts w:ascii="Times New Roman" w:hAnsi="Times New Roman" w:cs="Times New Roman"/>
          <w:color w:val="000000" w:themeColor="text1"/>
        </w:rPr>
        <w:t xml:space="preserve">O udzielenie zamówienia mogą ubiegać się Wykonawcy, którzy nie podlegają wykluczeniu </w:t>
      </w:r>
      <w:r w:rsidRPr="00567E81">
        <w:rPr>
          <w:rFonts w:ascii="Times New Roman" w:hAnsi="Times New Roman" w:cs="Times New Roman"/>
          <w:color w:val="000000" w:themeColor="text1"/>
        </w:rPr>
        <w:br/>
        <w:t xml:space="preserve">na zasadach określonych </w:t>
      </w:r>
      <w:r w:rsidRPr="00567E81">
        <w:rPr>
          <w:rFonts w:ascii="Times New Roman" w:hAnsi="Times New Roman" w:cs="Times New Roman"/>
          <w:b/>
          <w:color w:val="000000" w:themeColor="text1"/>
        </w:rPr>
        <w:t>w Rozdziale XVI SWZ</w:t>
      </w:r>
      <w:r w:rsidRPr="00567E81">
        <w:rPr>
          <w:rFonts w:ascii="Times New Roman" w:hAnsi="Times New Roman" w:cs="Times New Roman"/>
          <w:color w:val="000000" w:themeColor="text1"/>
        </w:rPr>
        <w:t xml:space="preserve"> oraz spełniają określone przez Zamawiającego warunki </w:t>
      </w:r>
      <w:r w:rsidRPr="00567E81">
        <w:rPr>
          <w:rFonts w:ascii="Times New Roman" w:hAnsi="Times New Roman" w:cs="Times New Roman"/>
          <w:color w:val="000000" w:themeColor="text1"/>
          <w:highlight w:val="white"/>
        </w:rPr>
        <w:t>udziału w postępowaniu.</w:t>
      </w:r>
    </w:p>
    <w:p w:rsidR="006A5972" w:rsidRPr="00567E81" w:rsidRDefault="006A5972" w:rsidP="006A5972">
      <w:pPr>
        <w:numPr>
          <w:ilvl w:val="0"/>
          <w:numId w:val="21"/>
        </w:numPr>
        <w:spacing w:after="0" w:line="276" w:lineRule="auto"/>
        <w:ind w:left="426" w:right="20"/>
        <w:jc w:val="both"/>
        <w:rPr>
          <w:rFonts w:ascii="Times New Roman" w:hAnsi="Times New Roman" w:cs="Times New Roman"/>
          <w:b/>
          <w:color w:val="000000" w:themeColor="text1"/>
        </w:rPr>
      </w:pPr>
      <w:r w:rsidRPr="00567E81">
        <w:rPr>
          <w:rFonts w:ascii="Times New Roman" w:hAnsi="Times New Roman" w:cs="Times New Roman"/>
          <w:b/>
          <w:color w:val="000000" w:themeColor="text1"/>
        </w:rPr>
        <w:t xml:space="preserve">O udzielenie zamówienia mogą ubiegać się Wykonawcy, którzy spełniają warunki udziału </w:t>
      </w:r>
      <w:r w:rsidRPr="00567E81">
        <w:rPr>
          <w:rFonts w:ascii="Times New Roman" w:hAnsi="Times New Roman" w:cs="Times New Roman"/>
          <w:b/>
          <w:color w:val="000000" w:themeColor="text1"/>
        </w:rPr>
        <w:br/>
        <w:t>w postępowaniu dotyczące:</w:t>
      </w:r>
    </w:p>
    <w:p w:rsidR="006A5972" w:rsidRPr="00567E81" w:rsidRDefault="006A5972" w:rsidP="006A5972">
      <w:pPr>
        <w:numPr>
          <w:ilvl w:val="0"/>
          <w:numId w:val="22"/>
        </w:numPr>
        <w:tabs>
          <w:tab w:val="left" w:pos="284"/>
        </w:tabs>
        <w:suppressAutoHyphens/>
        <w:autoSpaceDE w:val="0"/>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zdolności do występowania w obrocie gospodarczym – Zamawiający nie stawia wymagań</w:t>
      </w:r>
      <w:r w:rsidRPr="00567E81">
        <w:rPr>
          <w:rFonts w:ascii="Times New Roman" w:hAnsi="Times New Roman" w:cs="Times New Roman"/>
          <w:color w:val="000000" w:themeColor="text1"/>
        </w:rPr>
        <w:br/>
        <w:t>w zakresie tego warunku;</w:t>
      </w:r>
    </w:p>
    <w:p w:rsidR="006A5972" w:rsidRPr="00567E81" w:rsidRDefault="006A5972" w:rsidP="006A5972">
      <w:pPr>
        <w:numPr>
          <w:ilvl w:val="0"/>
          <w:numId w:val="22"/>
        </w:numPr>
        <w:tabs>
          <w:tab w:val="left" w:pos="284"/>
        </w:tabs>
        <w:suppressAutoHyphens/>
        <w:autoSpaceDE w:val="0"/>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uprawnień do prowadzenia określonej działalności gospodarczej lub zawodowej, o ile wynika to z odrębnych przepisów – Zamawiający nie stawia wymagań w zakresie tego warunku;</w:t>
      </w:r>
    </w:p>
    <w:p w:rsidR="006A5972" w:rsidRPr="00567E81" w:rsidRDefault="006A5972" w:rsidP="006A5972">
      <w:pPr>
        <w:numPr>
          <w:ilvl w:val="0"/>
          <w:numId w:val="22"/>
        </w:numPr>
        <w:tabs>
          <w:tab w:val="left" w:pos="284"/>
        </w:tabs>
        <w:suppressAutoHyphens/>
        <w:autoSpaceDE w:val="0"/>
        <w:spacing w:after="0" w:line="276" w:lineRule="auto"/>
        <w:contextualSpacing/>
        <w:jc w:val="both"/>
        <w:rPr>
          <w:rFonts w:ascii="Times New Roman" w:hAnsi="Times New Roman" w:cs="Times New Roman"/>
          <w:color w:val="000000" w:themeColor="text1"/>
        </w:rPr>
      </w:pPr>
      <w:r w:rsidRPr="00567E81">
        <w:rPr>
          <w:rFonts w:ascii="Times New Roman" w:hAnsi="Times New Roman" w:cs="Times New Roman"/>
          <w:color w:val="000000" w:themeColor="text1"/>
        </w:rPr>
        <w:t>sytuacji ekonomicznej lub finansowej – Zmawiający nie stawia wymagań w zakresie tego warunku;</w:t>
      </w:r>
    </w:p>
    <w:p w:rsidR="006A5972" w:rsidRDefault="006A5972" w:rsidP="006A5972">
      <w:pPr>
        <w:numPr>
          <w:ilvl w:val="0"/>
          <w:numId w:val="22"/>
        </w:numPr>
        <w:tabs>
          <w:tab w:val="left" w:pos="284"/>
        </w:tabs>
        <w:suppressAutoHyphens/>
        <w:autoSpaceDE w:val="0"/>
        <w:spacing w:after="0" w:line="276" w:lineRule="auto"/>
        <w:contextualSpacing/>
        <w:jc w:val="both"/>
        <w:rPr>
          <w:rFonts w:ascii="Times New Roman" w:hAnsi="Times New Roman" w:cs="Times New Roman"/>
          <w:b/>
          <w:bCs/>
          <w:color w:val="000000" w:themeColor="text1"/>
        </w:rPr>
      </w:pPr>
      <w:r w:rsidRPr="00567E81">
        <w:rPr>
          <w:rFonts w:ascii="Times New Roman" w:hAnsi="Times New Roman" w:cs="Times New Roman"/>
          <w:b/>
          <w:color w:val="000000" w:themeColor="text1"/>
        </w:rPr>
        <w:t>zdolności technicznej lub zawodowej</w:t>
      </w:r>
      <w:bookmarkStart w:id="6" w:name="_Hlk79586327"/>
      <w:r w:rsidRPr="00567E81">
        <w:rPr>
          <w:rFonts w:ascii="Times New Roman" w:hAnsi="Times New Roman" w:cs="Times New Roman"/>
          <w:b/>
          <w:color w:val="000000" w:themeColor="text1"/>
        </w:rPr>
        <w:t xml:space="preserve"> - </w:t>
      </w:r>
      <w:r w:rsidRPr="00567E81">
        <w:rPr>
          <w:rFonts w:ascii="Times New Roman" w:hAnsi="Times New Roman" w:cs="Times New Roman"/>
          <w:b/>
          <w:bCs/>
          <w:color w:val="000000" w:themeColor="text1"/>
        </w:rPr>
        <w:t>Zamawiający uzna wymieniony warunek za spełniony, jeżeli Wykonawca wykaże, że:</w:t>
      </w:r>
    </w:p>
    <w:p w:rsidR="00567E81" w:rsidRPr="00567E81" w:rsidRDefault="00567E81" w:rsidP="00567E81">
      <w:pPr>
        <w:tabs>
          <w:tab w:val="left" w:pos="284"/>
        </w:tabs>
        <w:suppressAutoHyphens/>
        <w:autoSpaceDE w:val="0"/>
        <w:spacing w:after="0" w:line="276" w:lineRule="auto"/>
        <w:ind w:left="720"/>
        <w:contextualSpacing/>
        <w:jc w:val="both"/>
        <w:rPr>
          <w:rFonts w:ascii="Times New Roman" w:hAnsi="Times New Roman" w:cs="Times New Roman"/>
          <w:b/>
          <w:bCs/>
          <w:color w:val="000000" w:themeColor="text1"/>
        </w:rPr>
      </w:pPr>
    </w:p>
    <w:p w:rsidR="006A5972" w:rsidRDefault="006A5972" w:rsidP="00567E81">
      <w:pPr>
        <w:numPr>
          <w:ilvl w:val="0"/>
          <w:numId w:val="59"/>
        </w:numPr>
        <w:tabs>
          <w:tab w:val="left" w:pos="284"/>
        </w:tabs>
        <w:suppressAutoHyphens/>
        <w:autoSpaceDE w:val="0"/>
        <w:spacing w:after="0" w:line="240" w:lineRule="auto"/>
        <w:contextualSpacing/>
        <w:jc w:val="both"/>
        <w:rPr>
          <w:rFonts w:ascii="Times New Roman" w:hAnsi="Times New Roman" w:cs="Times New Roman"/>
          <w:color w:val="000000" w:themeColor="text1"/>
          <w:u w:val="single"/>
        </w:rPr>
      </w:pPr>
      <w:r w:rsidRPr="00567E81">
        <w:rPr>
          <w:rFonts w:ascii="Times New Roman" w:hAnsi="Times New Roman" w:cs="Times New Roman"/>
          <w:b/>
          <w:bCs/>
          <w:color w:val="000000" w:themeColor="text1"/>
          <w:u w:val="single"/>
        </w:rPr>
        <w:t>posiada doświadczenie w przedmiocie zamówienia</w:t>
      </w:r>
      <w:r w:rsidRPr="00567E81">
        <w:rPr>
          <w:rFonts w:ascii="Times New Roman" w:hAnsi="Times New Roman" w:cs="Times New Roman"/>
          <w:color w:val="000000" w:themeColor="text1"/>
          <w:u w:val="single"/>
        </w:rPr>
        <w:t>.</w:t>
      </w:r>
    </w:p>
    <w:p w:rsidR="00D720F7" w:rsidRDefault="00D720F7" w:rsidP="00D720F7">
      <w:pPr>
        <w:tabs>
          <w:tab w:val="left" w:pos="284"/>
        </w:tabs>
        <w:suppressAutoHyphens/>
        <w:autoSpaceDE w:val="0"/>
        <w:spacing w:after="0" w:line="240" w:lineRule="auto"/>
        <w:ind w:left="1068"/>
        <w:contextualSpacing/>
        <w:jc w:val="both"/>
        <w:rPr>
          <w:rFonts w:ascii="Times New Roman" w:hAnsi="Times New Roman" w:cs="Times New Roman"/>
          <w:b/>
          <w:bCs/>
          <w:color w:val="000000" w:themeColor="text1"/>
          <w:u w:val="single"/>
        </w:rPr>
      </w:pPr>
    </w:p>
    <w:p w:rsidR="00E65E46" w:rsidRPr="002D667E" w:rsidRDefault="00E65E46" w:rsidP="00E65E46">
      <w:pPr>
        <w:jc w:val="both"/>
        <w:rPr>
          <w:rFonts w:ascii="Times New Roman" w:hAnsi="Times New Roman" w:cs="Times New Roman"/>
          <w:b/>
          <w:color w:val="1F4E79" w:themeColor="accent1" w:themeShade="80"/>
        </w:rPr>
      </w:pPr>
      <w:r w:rsidRPr="002D667E">
        <w:rPr>
          <w:rFonts w:ascii="Times New Roman" w:hAnsi="Times New Roman" w:cs="Times New Roman"/>
          <w:color w:val="1F4E79" w:themeColor="accent1" w:themeShade="80"/>
        </w:rPr>
        <w:t xml:space="preserve">Posiadanie zdolności technicznej i zawodowej  niezbędnej do wykonania przedmiotu zamówienia poprzez udokumentowanie wykonania, tj. zakończenia (rozpoczęcie mogło nastąpić wcześniej) w ciągu ostatnich pięciu lat przed upływem terminu składania ofert,  a jeżeli okres prowadzenia działalności jest krótszy – w tym okresie co najmniej jednej roboty budowlanej o wartości co najmniej </w:t>
      </w:r>
      <w:r w:rsidR="002D667E" w:rsidRPr="002D667E">
        <w:rPr>
          <w:rFonts w:ascii="Times New Roman" w:hAnsi="Times New Roman" w:cs="Times New Roman"/>
          <w:b/>
          <w:color w:val="1F4E79" w:themeColor="accent1" w:themeShade="80"/>
        </w:rPr>
        <w:t>180</w:t>
      </w:r>
      <w:r w:rsidR="002D667E" w:rsidRPr="002D667E">
        <w:rPr>
          <w:rFonts w:ascii="Times New Roman" w:hAnsi="Times New Roman" w:cs="Times New Roman"/>
          <w:color w:val="1F4E79" w:themeColor="accent1" w:themeShade="80"/>
        </w:rPr>
        <w:t xml:space="preserve"> </w:t>
      </w:r>
      <w:r w:rsidRPr="002D667E">
        <w:rPr>
          <w:rFonts w:ascii="Times New Roman" w:hAnsi="Times New Roman" w:cs="Times New Roman"/>
          <w:b/>
          <w:color w:val="1F4E79" w:themeColor="accent1" w:themeShade="80"/>
        </w:rPr>
        <w:t xml:space="preserve">000,00    zł brutto </w:t>
      </w:r>
    </w:p>
    <w:p w:rsidR="00E65E46" w:rsidRPr="002D667E" w:rsidRDefault="00E65E46" w:rsidP="00E65E46">
      <w:pPr>
        <w:jc w:val="both"/>
        <w:rPr>
          <w:rFonts w:ascii="Times New Roman" w:hAnsi="Times New Roman" w:cs="Times New Roman"/>
          <w:b/>
          <w:color w:val="1F4E79" w:themeColor="accent1" w:themeShade="80"/>
        </w:rPr>
      </w:pPr>
      <w:r w:rsidRPr="002D667E">
        <w:rPr>
          <w:rFonts w:ascii="Times New Roman" w:hAnsi="Times New Roman" w:cs="Times New Roman"/>
          <w:b/>
          <w:color w:val="1F4E79" w:themeColor="accent1" w:themeShade="80"/>
        </w:rPr>
        <w:t>Wykonawca zobowiązany jest przedłożyć:</w:t>
      </w:r>
    </w:p>
    <w:p w:rsidR="0091235C" w:rsidRPr="002D667E" w:rsidRDefault="00E65E46" w:rsidP="0091235C">
      <w:pPr>
        <w:numPr>
          <w:ilvl w:val="0"/>
          <w:numId w:val="61"/>
        </w:numPr>
        <w:spacing w:after="0" w:line="240" w:lineRule="auto"/>
        <w:ind w:left="357"/>
        <w:contextualSpacing/>
        <w:jc w:val="both"/>
        <w:rPr>
          <w:rFonts w:ascii="Times New Roman" w:hAnsi="Times New Roman" w:cs="Times New Roman"/>
          <w:bCs/>
          <w:color w:val="1F4E79" w:themeColor="accent1" w:themeShade="80"/>
        </w:rPr>
      </w:pPr>
      <w:r w:rsidRPr="002D667E">
        <w:rPr>
          <w:rFonts w:ascii="Times New Roman" w:hAnsi="Times New Roman" w:cs="Times New Roman"/>
          <w:b/>
          <w:color w:val="1F4E79" w:themeColor="accent1" w:themeShade="80"/>
        </w:rPr>
        <w:t>Wykaz   robót</w:t>
      </w:r>
      <w:r w:rsidRPr="002D667E">
        <w:rPr>
          <w:rFonts w:ascii="Times New Roman" w:hAnsi="Times New Roman" w:cs="Times New Roman"/>
          <w:color w:val="1F4E79" w:themeColor="accent1" w:themeShade="80"/>
        </w:rPr>
        <w:t xml:space="preserve">    budowlanych    w    zakresie   niezbędnym   do   wykazania   spełniania  warunku   wiedzy technicznej i zawodowej,  wykonanych nie wcześniej niż w okresie ostatnich pięciu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przedmiot, na rzecz którego roboty budowlane zostały wykonane , a jeżeli wykonawca z przyczyn niezależnych od niego nie jest w stanie uzyskać tych dokumentów – inne odpowiednie dokumenty</w:t>
      </w:r>
      <w:r w:rsidR="0091235C" w:rsidRPr="002D667E">
        <w:rPr>
          <w:rFonts w:ascii="Times New Roman" w:hAnsi="Times New Roman" w:cs="Times New Roman"/>
          <w:bCs/>
          <w:color w:val="1F4E79" w:themeColor="accent1" w:themeShade="80"/>
        </w:rPr>
        <w:t xml:space="preserve"> wzór stanowi </w:t>
      </w:r>
      <w:r w:rsidR="0091235C" w:rsidRPr="002D667E">
        <w:rPr>
          <w:rFonts w:ascii="Arial Black" w:hAnsi="Arial Black" w:cs="Times New Roman"/>
          <w:bCs/>
          <w:color w:val="1F4E79" w:themeColor="accent1" w:themeShade="80"/>
          <w:sz w:val="18"/>
          <w:szCs w:val="18"/>
        </w:rPr>
        <w:t>załącznik nr 7 do SWZ.</w:t>
      </w:r>
    </w:p>
    <w:p w:rsidR="00E65E46" w:rsidRPr="002D667E" w:rsidRDefault="00E65E46" w:rsidP="00E65E46">
      <w:pPr>
        <w:jc w:val="both"/>
        <w:rPr>
          <w:rFonts w:ascii="Times New Roman" w:hAnsi="Times New Roman" w:cs="Times New Roman"/>
          <w:color w:val="1F4E79" w:themeColor="accent1" w:themeShade="80"/>
        </w:rPr>
      </w:pPr>
    </w:p>
    <w:p w:rsidR="00E65E46" w:rsidRPr="002D667E" w:rsidRDefault="00E65E46" w:rsidP="0091235C">
      <w:pPr>
        <w:rPr>
          <w:rFonts w:ascii="Times New Roman" w:hAnsi="Times New Roman" w:cs="Times New Roman"/>
          <w:b/>
          <w:color w:val="1F4E79" w:themeColor="accent1" w:themeShade="80"/>
        </w:rPr>
      </w:pPr>
      <w:r w:rsidRPr="002D667E">
        <w:rPr>
          <w:rFonts w:ascii="Times New Roman" w:hAnsi="Times New Roman" w:cs="Times New Roman"/>
          <w:b/>
          <w:color w:val="1F4E79" w:themeColor="accent1" w:themeShade="80"/>
        </w:rPr>
        <w:t xml:space="preserve">Wykonawca winien dysponować osobami   zdolnymi do wykonania zamówienia, tj. </w:t>
      </w:r>
    </w:p>
    <w:p w:rsidR="00E65E46" w:rsidRPr="002D667E" w:rsidRDefault="00E65E46" w:rsidP="00E65E46">
      <w:pPr>
        <w:suppressAutoHyphens/>
        <w:jc w:val="both"/>
        <w:rPr>
          <w:rFonts w:ascii="Times New Roman" w:hAnsi="Times New Roman" w:cs="Times New Roman"/>
          <w:color w:val="1F4E79" w:themeColor="accent1" w:themeShade="80"/>
        </w:rPr>
      </w:pPr>
      <w:r w:rsidRPr="002D667E">
        <w:rPr>
          <w:rFonts w:ascii="Times New Roman" w:hAnsi="Times New Roman" w:cs="Times New Roman"/>
          <w:color w:val="1F4E79" w:themeColor="accent1" w:themeShade="80"/>
          <w:lang w:eastAsia="zh-CN"/>
        </w:rPr>
        <w:t xml:space="preserve">a)   osobą które będą pełnić funkcję kierownika budowy, posiadającą uprawnienia do   </w:t>
      </w:r>
    </w:p>
    <w:p w:rsidR="00E65E46" w:rsidRPr="002D667E" w:rsidRDefault="00E65E46" w:rsidP="00E65E46">
      <w:pPr>
        <w:suppressAutoHyphens/>
        <w:jc w:val="both"/>
        <w:rPr>
          <w:rFonts w:ascii="Times New Roman" w:hAnsi="Times New Roman" w:cs="Times New Roman"/>
          <w:color w:val="1F4E79" w:themeColor="accent1" w:themeShade="80"/>
          <w:lang w:eastAsia="zh-CN"/>
        </w:rPr>
      </w:pPr>
      <w:r w:rsidRPr="002D667E">
        <w:rPr>
          <w:rFonts w:ascii="Times New Roman" w:hAnsi="Times New Roman" w:cs="Times New Roman"/>
          <w:color w:val="1F4E79" w:themeColor="accent1" w:themeShade="80"/>
          <w:lang w:eastAsia="zh-CN"/>
        </w:rPr>
        <w:t xml:space="preserve">       kierowania robotami budowlanymi w specjalnościach:  </w:t>
      </w:r>
    </w:p>
    <w:p w:rsidR="00E65E46" w:rsidRPr="002D667E" w:rsidRDefault="00E65E46" w:rsidP="00E65E46">
      <w:pPr>
        <w:suppressAutoHyphens/>
        <w:jc w:val="both"/>
        <w:rPr>
          <w:rFonts w:ascii="Times New Roman" w:hAnsi="Times New Roman" w:cs="Times New Roman"/>
          <w:color w:val="1F4E79" w:themeColor="accent1" w:themeShade="80"/>
        </w:rPr>
      </w:pPr>
      <w:r w:rsidRPr="002D667E">
        <w:rPr>
          <w:rFonts w:ascii="Times New Roman" w:hAnsi="Times New Roman" w:cs="Times New Roman"/>
          <w:color w:val="1F4E79" w:themeColor="accent1" w:themeShade="80"/>
          <w:lang w:eastAsia="zh-CN"/>
        </w:rPr>
        <w:t xml:space="preserve">  -   konstrukcyjnej budowlanej</w:t>
      </w:r>
    </w:p>
    <w:p w:rsidR="00E65E46" w:rsidRPr="002D667E" w:rsidRDefault="00E65E46" w:rsidP="00E65E46">
      <w:pPr>
        <w:jc w:val="both"/>
        <w:rPr>
          <w:rFonts w:ascii="Times New Roman" w:hAnsi="Times New Roman" w:cs="Times New Roman"/>
          <w:color w:val="1F4E79" w:themeColor="accent1" w:themeShade="80"/>
          <w:lang w:eastAsia="zh-CN"/>
        </w:rPr>
      </w:pPr>
      <w:r w:rsidRPr="002D667E">
        <w:rPr>
          <w:rFonts w:ascii="Times New Roman" w:hAnsi="Times New Roman" w:cs="Times New Roman"/>
          <w:color w:val="1F4E79" w:themeColor="accent1" w:themeShade="80"/>
          <w:lang w:eastAsia="zh-CN"/>
        </w:rPr>
        <w:t xml:space="preserve"> </w:t>
      </w:r>
      <w:r w:rsidRPr="002D667E">
        <w:rPr>
          <w:rFonts w:ascii="Times New Roman" w:hAnsi="Times New Roman" w:cs="Times New Roman"/>
          <w:color w:val="1F4E79" w:themeColor="accent1" w:themeShade="80"/>
        </w:rPr>
        <w:t>lub odpowiadające im ważne  uprawnienia wydane  na  podstawie  wcześniej  obowiązujących    przepisów lub przepisów nie będących prawem krajowym,</w:t>
      </w:r>
    </w:p>
    <w:p w:rsidR="00E65E46" w:rsidRPr="002D667E" w:rsidRDefault="00E65E46" w:rsidP="00E65E46">
      <w:pPr>
        <w:ind w:left="567" w:hanging="283"/>
        <w:rPr>
          <w:rFonts w:ascii="Times New Roman" w:hAnsi="Times New Roman" w:cs="Times New Roman"/>
          <w:color w:val="1F4E79" w:themeColor="accent1" w:themeShade="80"/>
        </w:rPr>
      </w:pPr>
    </w:p>
    <w:p w:rsidR="00E65E46" w:rsidRPr="002D667E" w:rsidRDefault="00E65E46" w:rsidP="00E65E46">
      <w:pPr>
        <w:jc w:val="both"/>
        <w:rPr>
          <w:rFonts w:ascii="Times New Roman" w:hAnsi="Times New Roman" w:cs="Times New Roman"/>
          <w:color w:val="1F4E79" w:themeColor="accent1" w:themeShade="80"/>
        </w:rPr>
      </w:pPr>
      <w:r w:rsidRPr="002D667E">
        <w:rPr>
          <w:rFonts w:ascii="Times New Roman" w:hAnsi="Times New Roman" w:cs="Times New Roman"/>
          <w:b/>
          <w:color w:val="1F4E79" w:themeColor="accent1" w:themeShade="80"/>
        </w:rPr>
        <w:t>Wykonawca zobowiązany jest przedłożyć:</w:t>
      </w:r>
    </w:p>
    <w:p w:rsidR="00E65E46" w:rsidRPr="002D667E" w:rsidRDefault="00E65E46" w:rsidP="00E65E46">
      <w:pPr>
        <w:jc w:val="both"/>
        <w:rPr>
          <w:rFonts w:ascii="Times New Roman" w:hAnsi="Times New Roman" w:cs="Times New Roman"/>
          <w:b/>
          <w:color w:val="1F4E79" w:themeColor="accent1" w:themeShade="80"/>
        </w:rPr>
      </w:pPr>
      <w:r w:rsidRPr="002D667E">
        <w:rPr>
          <w:rFonts w:ascii="Times New Roman" w:hAnsi="Times New Roman" w:cs="Times New Roman"/>
          <w:b/>
          <w:color w:val="1F4E79" w:themeColor="accent1" w:themeShade="80"/>
        </w:rPr>
        <w:t>- wykaz osób</w:t>
      </w:r>
      <w:r w:rsidRPr="002D667E">
        <w:rPr>
          <w:rFonts w:ascii="Times New Roman" w:hAnsi="Times New Roman" w:cs="Times New Roman"/>
          <w:color w:val="1F4E79" w:themeColor="accent1" w:themeShade="80"/>
        </w:rPr>
        <w:t xml:space="preserve"> skierowanych przez wykonawcę do realizacji zamówienia publicznego a szczególności odpowiedzialnych za kierowanie robotami budowlanymi, wraz z informacjami na temat  zakresu wykonywanych przez nie czynności  oraz informacją o podstawie do dysponowania tymi osobami</w:t>
      </w:r>
      <w:r w:rsidR="0091235C" w:rsidRPr="002D667E">
        <w:rPr>
          <w:rFonts w:ascii="Times New Roman" w:hAnsi="Times New Roman" w:cs="Times New Roman"/>
          <w:color w:val="1F4E79" w:themeColor="accent1" w:themeShade="80"/>
        </w:rPr>
        <w:t xml:space="preserve"> </w:t>
      </w:r>
      <w:r w:rsidR="0091235C" w:rsidRPr="002D667E">
        <w:rPr>
          <w:rFonts w:ascii="Times New Roman" w:hAnsi="Times New Roman" w:cs="Times New Roman"/>
          <w:bCs/>
          <w:color w:val="1F4E79" w:themeColor="accent1" w:themeShade="80"/>
        </w:rPr>
        <w:t xml:space="preserve">wzór stanowi </w:t>
      </w:r>
      <w:r w:rsidR="0091235C" w:rsidRPr="002D667E">
        <w:rPr>
          <w:rFonts w:ascii="Arial Black" w:hAnsi="Arial Black" w:cs="Times New Roman"/>
          <w:b/>
          <w:bCs/>
          <w:color w:val="1F4E79" w:themeColor="accent1" w:themeShade="80"/>
          <w:sz w:val="18"/>
          <w:szCs w:val="18"/>
          <w:u w:val="single"/>
        </w:rPr>
        <w:t>załącznik nr 8 do SWZ</w:t>
      </w:r>
      <w:r w:rsidR="0091235C" w:rsidRPr="002D667E">
        <w:rPr>
          <w:rFonts w:ascii="Arial Black" w:hAnsi="Arial Black" w:cs="Times New Roman"/>
          <w:color w:val="1F4E79" w:themeColor="accent1" w:themeShade="80"/>
          <w:sz w:val="18"/>
          <w:szCs w:val="18"/>
          <w:u w:val="single"/>
        </w:rPr>
        <w:t>.</w:t>
      </w:r>
      <w:r w:rsidRPr="002D667E">
        <w:rPr>
          <w:rFonts w:ascii="Times New Roman" w:hAnsi="Times New Roman" w:cs="Times New Roman"/>
          <w:color w:val="1F4E79" w:themeColor="accent1" w:themeShade="80"/>
        </w:rPr>
        <w:tab/>
      </w:r>
    </w:p>
    <w:p w:rsidR="00E65E46" w:rsidRPr="002D667E" w:rsidRDefault="00E65E46" w:rsidP="00E65E46">
      <w:pPr>
        <w:tabs>
          <w:tab w:val="left" w:pos="284"/>
        </w:tabs>
        <w:suppressAutoHyphens/>
        <w:autoSpaceDE w:val="0"/>
        <w:spacing w:after="0" w:line="240" w:lineRule="auto"/>
        <w:contextualSpacing/>
        <w:jc w:val="both"/>
        <w:rPr>
          <w:rFonts w:ascii="Times New Roman" w:hAnsi="Times New Roman" w:cs="Times New Roman"/>
          <w:color w:val="1F4E79" w:themeColor="accent1" w:themeShade="80"/>
          <w:u w:val="single"/>
        </w:rPr>
      </w:pPr>
      <w:r w:rsidRPr="002D667E">
        <w:rPr>
          <w:rFonts w:ascii="Times New Roman" w:hAnsi="Times New Roman" w:cs="Times New Roman"/>
          <w:b/>
          <w:color w:val="1F4E79" w:themeColor="accent1" w:themeShade="80"/>
        </w:rPr>
        <w:t xml:space="preserve">- </w:t>
      </w:r>
      <w:r w:rsidRPr="002D667E">
        <w:rPr>
          <w:rFonts w:ascii="Times New Roman" w:hAnsi="Times New Roman" w:cs="Times New Roman"/>
          <w:color w:val="1F4E79" w:themeColor="accent1" w:themeShade="80"/>
        </w:rPr>
        <w:t xml:space="preserve">Wykonawca przed zawarciem  umowy zobowiązany jest posiadać </w:t>
      </w:r>
      <w:r w:rsidRPr="002D667E">
        <w:rPr>
          <w:rFonts w:ascii="Times New Roman" w:hAnsi="Times New Roman" w:cs="Times New Roman"/>
          <w:bCs/>
          <w:color w:val="1F4E79" w:themeColor="accent1" w:themeShade="80"/>
        </w:rPr>
        <w:t>ubezpieczenie od odpowiedzialności cywilnej</w:t>
      </w:r>
      <w:r w:rsidRPr="002D667E">
        <w:rPr>
          <w:rFonts w:ascii="Times New Roman" w:hAnsi="Times New Roman" w:cs="Times New Roman"/>
          <w:color w:val="1F4E79" w:themeColor="accent1" w:themeShade="80"/>
        </w:rPr>
        <w:t xml:space="preserve"> deliktowej za szkody osobowe i rzeczowe w zakresie prowadzonej działalności związanej z przedmiotem umowy na sumę gwarancyjną nie niższą niż 100</w:t>
      </w:r>
      <w:r w:rsidR="002D667E" w:rsidRPr="002D667E">
        <w:rPr>
          <w:rFonts w:ascii="Times New Roman" w:hAnsi="Times New Roman" w:cs="Times New Roman"/>
          <w:color w:val="1F4E79" w:themeColor="accent1" w:themeShade="80"/>
        </w:rPr>
        <w:t xml:space="preserve"> </w:t>
      </w:r>
      <w:r w:rsidRPr="002D667E">
        <w:rPr>
          <w:rFonts w:ascii="Times New Roman" w:hAnsi="Times New Roman" w:cs="Times New Roman"/>
          <w:color w:val="1F4E79" w:themeColor="accent1" w:themeShade="80"/>
        </w:rPr>
        <w:t xml:space="preserve">000,00 </w:t>
      </w:r>
      <w:r w:rsidRPr="002D667E">
        <w:rPr>
          <w:rFonts w:ascii="Times New Roman" w:hAnsi="Times New Roman" w:cs="Times New Roman"/>
          <w:bCs/>
          <w:color w:val="1F4E79" w:themeColor="accent1" w:themeShade="80"/>
        </w:rPr>
        <w:t>zł</w:t>
      </w:r>
      <w:r w:rsidRPr="002D667E">
        <w:rPr>
          <w:rFonts w:ascii="Times New Roman" w:hAnsi="Times New Roman" w:cs="Times New Roman"/>
          <w:color w:val="1F4E79" w:themeColor="accent1" w:themeShade="80"/>
        </w:rPr>
        <w:t xml:space="preserve"> i najpóźniej w dniu zawarcia umowy  przedłożyć Zamawiającemu kopię polisy ubezpieczeniowej.</w:t>
      </w:r>
    </w:p>
    <w:bookmarkEnd w:id="6"/>
    <w:p w:rsidR="004601B5" w:rsidRDefault="004601B5" w:rsidP="004601B5">
      <w:pPr>
        <w:spacing w:after="0" w:line="276" w:lineRule="auto"/>
        <w:jc w:val="both"/>
        <w:rPr>
          <w:rFonts w:ascii="Times New Roman" w:hAnsi="Times New Roman" w:cs="Times New Roman"/>
          <w:bCs/>
          <w:color w:val="000000"/>
        </w:rPr>
      </w:pPr>
    </w:p>
    <w:p w:rsidR="006A5972" w:rsidRPr="006A5972" w:rsidRDefault="006A5972" w:rsidP="006A5972">
      <w:pPr>
        <w:tabs>
          <w:tab w:val="left" w:pos="284"/>
        </w:tabs>
        <w:suppressAutoHyphens/>
        <w:autoSpaceDE w:val="0"/>
        <w:spacing w:after="0" w:line="276" w:lineRule="auto"/>
        <w:jc w:val="both"/>
        <w:rPr>
          <w:rFonts w:ascii="Times New Roman" w:hAnsi="Times New Roman" w:cs="Times New Roman"/>
          <w:sz w:val="20"/>
          <w:szCs w:val="20"/>
        </w:rPr>
      </w:pPr>
    </w:p>
    <w:p w:rsidR="006A5972" w:rsidRPr="00C04479" w:rsidRDefault="006A5972" w:rsidP="00C04479">
      <w:pPr>
        <w:spacing w:after="0" w:line="276" w:lineRule="auto"/>
        <w:contextualSpacing/>
        <w:jc w:val="both"/>
        <w:rPr>
          <w:rFonts w:ascii="Times New Roman" w:hAnsi="Times New Roman" w:cs="Times New Roman"/>
        </w:rPr>
      </w:pPr>
      <w:r w:rsidRPr="00C04479">
        <w:rPr>
          <w:rFonts w:ascii="Times New Roman" w:hAnsi="Times New Roman" w:cs="Times New Roman"/>
        </w:rPr>
        <w:t xml:space="preserve">Zamawiający oceni czy wykonawca spełnia warunki udziału w postępowaniu na podstawie </w:t>
      </w:r>
      <w:r w:rsidRPr="00C04479">
        <w:rPr>
          <w:rFonts w:ascii="Times New Roman" w:hAnsi="Times New Roman" w:cs="Times New Roman"/>
          <w:b/>
        </w:rPr>
        <w:t>ZŁOŻONEGO WRAZ Z OFERTĄ</w:t>
      </w:r>
      <w:r w:rsidRPr="00C04479">
        <w:rPr>
          <w:rFonts w:ascii="Times New Roman" w:hAnsi="Times New Roman" w:cs="Times New Roman"/>
        </w:rPr>
        <w:t xml:space="preserve"> </w:t>
      </w:r>
      <w:r w:rsidRPr="00C04479">
        <w:rPr>
          <w:rFonts w:ascii="Times New Roman" w:hAnsi="Times New Roman" w:cs="Times New Roman"/>
          <w:b/>
        </w:rPr>
        <w:t xml:space="preserve">oświadczenia składanego na podstawie art. 125 ust. 1 ustawy </w:t>
      </w:r>
      <w:proofErr w:type="spellStart"/>
      <w:r w:rsidRPr="00C04479">
        <w:rPr>
          <w:rFonts w:ascii="Times New Roman" w:hAnsi="Times New Roman" w:cs="Times New Roman"/>
          <w:b/>
        </w:rPr>
        <w:t>Pzp</w:t>
      </w:r>
      <w:proofErr w:type="spellEnd"/>
      <w:r w:rsidRPr="00C04479">
        <w:rPr>
          <w:rFonts w:ascii="Times New Roman" w:hAnsi="Times New Roman" w:cs="Times New Roman"/>
          <w:b/>
        </w:rPr>
        <w:t xml:space="preserve"> o spełnianiu warunków udziału w postępowaniu</w:t>
      </w:r>
      <w:r w:rsidRPr="00C04479">
        <w:rPr>
          <w:rFonts w:ascii="Times New Roman" w:hAnsi="Times New Roman" w:cs="Times New Roman"/>
        </w:rPr>
        <w:t xml:space="preserve"> - </w:t>
      </w:r>
      <w:r w:rsidR="00C04479" w:rsidRPr="00C04479">
        <w:rPr>
          <w:rFonts w:ascii="Arial Black" w:hAnsi="Arial Black" w:cs="Times New Roman"/>
          <w:color w:val="0070C0"/>
          <w:sz w:val="18"/>
          <w:szCs w:val="18"/>
          <w:u w:val="single"/>
        </w:rPr>
        <w:t>załącznik nr 4</w:t>
      </w:r>
      <w:r w:rsidRPr="00C04479">
        <w:rPr>
          <w:rFonts w:ascii="Arial Black" w:hAnsi="Arial Black" w:cs="Times New Roman"/>
          <w:color w:val="0070C0"/>
          <w:sz w:val="18"/>
          <w:szCs w:val="18"/>
          <w:u w:val="single"/>
        </w:rPr>
        <w:t xml:space="preserve">  do SWZ</w:t>
      </w:r>
      <w:r w:rsidRPr="00C04479">
        <w:rPr>
          <w:rFonts w:ascii="Arial Black" w:hAnsi="Arial Black" w:cs="Times New Roman"/>
          <w:sz w:val="18"/>
          <w:szCs w:val="18"/>
          <w:u w:val="single"/>
        </w:rPr>
        <w:t xml:space="preserve">  </w:t>
      </w:r>
      <w:r w:rsidRPr="00C04479">
        <w:rPr>
          <w:rFonts w:ascii="Times New Roman" w:hAnsi="Times New Roman" w:cs="Times New Roman"/>
        </w:rPr>
        <w:t>oraz na podstawie</w:t>
      </w:r>
    </w:p>
    <w:p w:rsidR="006A5972" w:rsidRPr="00C04479" w:rsidRDefault="006A5972" w:rsidP="00C04479">
      <w:pPr>
        <w:numPr>
          <w:ilvl w:val="0"/>
          <w:numId w:val="61"/>
        </w:numPr>
        <w:spacing w:after="0" w:line="276" w:lineRule="auto"/>
        <w:contextualSpacing/>
        <w:jc w:val="both"/>
        <w:rPr>
          <w:rFonts w:ascii="Times New Roman" w:hAnsi="Times New Roman" w:cs="Times New Roman"/>
        </w:rPr>
      </w:pPr>
      <w:r w:rsidRPr="00C04479">
        <w:rPr>
          <w:rFonts w:ascii="Times New Roman" w:hAnsi="Times New Roman" w:cs="Times New Roman"/>
          <w:b/>
          <w:u w:val="single"/>
        </w:rPr>
        <w:t>wykazu robót</w:t>
      </w:r>
      <w:r w:rsidRPr="00C04479">
        <w:rPr>
          <w:rFonts w:ascii="Times New Roman" w:hAnsi="Times New Roman" w:cs="Times New Roman"/>
          <w:b/>
        </w:rPr>
        <w:t xml:space="preserve"> - składanego NA WEZWANIE</w:t>
      </w:r>
      <w:r w:rsidRPr="00C04479">
        <w:rPr>
          <w:rFonts w:ascii="Times New Roman" w:hAnsi="Times New Roman" w:cs="Times New Roman"/>
        </w:rPr>
        <w:t xml:space="preserve"> zamawiającego stanowiącego </w:t>
      </w:r>
      <w:r w:rsidR="00C04479">
        <w:rPr>
          <w:rFonts w:ascii="Arial Black" w:hAnsi="Arial Black" w:cs="Times New Roman"/>
          <w:color w:val="0070C0"/>
          <w:sz w:val="18"/>
          <w:szCs w:val="18"/>
          <w:u w:val="single"/>
        </w:rPr>
        <w:t>załącznik nr 7</w:t>
      </w:r>
      <w:r w:rsidRPr="00C04479">
        <w:rPr>
          <w:rFonts w:ascii="Arial Black" w:hAnsi="Arial Black" w:cs="Times New Roman"/>
          <w:color w:val="0070C0"/>
          <w:sz w:val="18"/>
          <w:szCs w:val="18"/>
          <w:u w:val="single"/>
        </w:rPr>
        <w:t xml:space="preserve"> </w:t>
      </w:r>
      <w:r w:rsidRPr="00C04479">
        <w:rPr>
          <w:rFonts w:ascii="Arial Black" w:eastAsia="Calibri" w:hAnsi="Arial Black" w:cs="Times New Roman"/>
          <w:color w:val="0070C0"/>
          <w:sz w:val="18"/>
          <w:szCs w:val="18"/>
          <w:u w:val="single"/>
        </w:rPr>
        <w:t>do SWZ</w:t>
      </w:r>
      <w:r w:rsidRPr="00C04479">
        <w:rPr>
          <w:rFonts w:ascii="Times New Roman" w:eastAsia="Calibri" w:hAnsi="Times New Roman" w:cs="Times New Roman"/>
          <w:color w:val="0070C0"/>
        </w:rPr>
        <w:t>,</w:t>
      </w:r>
    </w:p>
    <w:p w:rsidR="006A5972" w:rsidRPr="00C04479" w:rsidRDefault="006A5972" w:rsidP="00C04479">
      <w:pPr>
        <w:numPr>
          <w:ilvl w:val="0"/>
          <w:numId w:val="61"/>
        </w:numPr>
        <w:spacing w:after="0" w:line="276" w:lineRule="auto"/>
        <w:contextualSpacing/>
        <w:jc w:val="both"/>
        <w:rPr>
          <w:rFonts w:ascii="Times New Roman" w:eastAsia="Calibri" w:hAnsi="Times New Roman" w:cs="Times New Roman"/>
          <w:color w:val="0070C0"/>
        </w:rPr>
      </w:pPr>
      <w:r w:rsidRPr="00C04479">
        <w:rPr>
          <w:rFonts w:ascii="Times New Roman" w:eastAsia="Calibri" w:hAnsi="Times New Roman" w:cs="Times New Roman"/>
          <w:b/>
          <w:u w:val="single"/>
        </w:rPr>
        <w:t>wykazu osób</w:t>
      </w:r>
      <w:r w:rsidRPr="00C04479">
        <w:rPr>
          <w:rFonts w:ascii="Times New Roman" w:eastAsia="Calibri" w:hAnsi="Times New Roman" w:cs="Times New Roman"/>
          <w:b/>
        </w:rPr>
        <w:t xml:space="preserve"> -  </w:t>
      </w:r>
      <w:r w:rsidRPr="00C04479">
        <w:rPr>
          <w:rFonts w:ascii="Times New Roman" w:hAnsi="Times New Roman" w:cs="Times New Roman"/>
          <w:b/>
        </w:rPr>
        <w:t>składanego NA WEZWANIE</w:t>
      </w:r>
      <w:r w:rsidRPr="00C04479">
        <w:rPr>
          <w:rFonts w:ascii="Times New Roman" w:hAnsi="Times New Roman" w:cs="Times New Roman"/>
        </w:rPr>
        <w:t xml:space="preserve"> zamawiającego stanowiącego </w:t>
      </w:r>
      <w:r w:rsidR="00C04479">
        <w:rPr>
          <w:rFonts w:ascii="Arial Black" w:eastAsia="Calibri" w:hAnsi="Arial Black" w:cs="Times New Roman"/>
          <w:color w:val="0070C0"/>
          <w:sz w:val="18"/>
          <w:szCs w:val="18"/>
          <w:u w:val="single"/>
        </w:rPr>
        <w:t>załącznik nr 8</w:t>
      </w:r>
      <w:r w:rsidRPr="00C04479">
        <w:rPr>
          <w:rFonts w:ascii="Arial Black" w:eastAsia="Calibri" w:hAnsi="Arial Black" w:cs="Times New Roman"/>
          <w:color w:val="0070C0"/>
          <w:sz w:val="18"/>
          <w:szCs w:val="18"/>
          <w:u w:val="single"/>
        </w:rPr>
        <w:t xml:space="preserve"> do SWZ.</w:t>
      </w:r>
    </w:p>
    <w:p w:rsidR="006A5972" w:rsidRPr="00C04479" w:rsidRDefault="006A5972" w:rsidP="00C04479">
      <w:pPr>
        <w:spacing w:after="0" w:line="276" w:lineRule="auto"/>
        <w:contextualSpacing/>
        <w:jc w:val="both"/>
        <w:rPr>
          <w:rFonts w:ascii="Times New Roman" w:eastAsia="Times New Roman" w:hAnsi="Times New Roman" w:cs="Times New Roman"/>
        </w:rPr>
      </w:pPr>
      <w:bookmarkStart w:id="7" w:name="_Hlk98927565"/>
    </w:p>
    <w:p w:rsidR="006A5972" w:rsidRPr="00C93249" w:rsidRDefault="006A5972" w:rsidP="00027266">
      <w:pPr>
        <w:jc w:val="both"/>
        <w:rPr>
          <w:rFonts w:ascii="Times New Roman" w:hAnsi="Times New Roman" w:cs="Times New Roman"/>
          <w:b/>
          <w:color w:val="1F4E79" w:themeColor="accent1" w:themeShade="80"/>
        </w:rPr>
      </w:pPr>
      <w:r w:rsidRPr="00C04479">
        <w:rPr>
          <w:rFonts w:ascii="Times New Roman" w:eastAsia="Times New Roman" w:hAnsi="Times New Roman" w:cs="Times New Roman"/>
          <w:b/>
          <w:u w:val="single"/>
        </w:rPr>
        <w:t>W przypadku złożenia oferty przez wykonawców wspólnie ubiegających się o udzielenie zamówienia</w:t>
      </w:r>
      <w:r w:rsidRPr="00C04479">
        <w:rPr>
          <w:rFonts w:ascii="Times New Roman" w:eastAsia="Times New Roman" w:hAnsi="Times New Roman" w:cs="Times New Roman"/>
          <w:u w:val="single"/>
        </w:rPr>
        <w:t xml:space="preserve"> (konsorcjum, spółka cywilna)</w:t>
      </w:r>
      <w:bookmarkEnd w:id="7"/>
      <w:r w:rsidRPr="00C04479">
        <w:rPr>
          <w:rFonts w:ascii="Times New Roman" w:eastAsia="Times New Roman" w:hAnsi="Times New Roman" w:cs="Times New Roman"/>
          <w:u w:val="single"/>
        </w:rPr>
        <w:t xml:space="preserve"> </w:t>
      </w:r>
      <w:r w:rsidRPr="00C04479">
        <w:rPr>
          <w:rFonts w:ascii="Times New Roman" w:hAnsi="Times New Roman" w:cs="Times New Roman"/>
          <w:color w:val="000000" w:themeColor="text1"/>
        </w:rPr>
        <w:t>warunek dotyczący</w:t>
      </w:r>
      <w:r w:rsidR="00027266">
        <w:rPr>
          <w:rFonts w:ascii="Times New Roman" w:hAnsi="Times New Roman" w:cs="Times New Roman"/>
          <w:color w:val="000000" w:themeColor="text1"/>
        </w:rPr>
        <w:t xml:space="preserve"> </w:t>
      </w:r>
      <w:r w:rsidR="00027266" w:rsidRPr="00C93249">
        <w:rPr>
          <w:rFonts w:ascii="Times New Roman" w:hAnsi="Times New Roman" w:cs="Times New Roman"/>
          <w:color w:val="1F4E79" w:themeColor="accent1" w:themeShade="80"/>
        </w:rPr>
        <w:t xml:space="preserve">posiadania zdolności technicznej i zawodowej  niezbędnej do wykonania przedmiotu zamówienia poprzez udokumentowanie wykonania, tj. zakończenia (rozpoczęcie mogło nastąpić wcześniej) w ciągu ostatnich pięciu lat przed upływem terminu składania ofert,  a jeżeli okres prowadzenia działalności jest krótszy – w tym okresie co najmniej jednej roboty budowlanej o wartości co najmniej </w:t>
      </w:r>
      <w:r w:rsidR="00C93249" w:rsidRPr="00C93249">
        <w:rPr>
          <w:rFonts w:ascii="Times New Roman" w:hAnsi="Times New Roman" w:cs="Times New Roman"/>
          <w:b/>
          <w:color w:val="1F4E79" w:themeColor="accent1" w:themeShade="80"/>
        </w:rPr>
        <w:t>180</w:t>
      </w:r>
      <w:r w:rsidR="00027266" w:rsidRPr="00C93249">
        <w:rPr>
          <w:rFonts w:ascii="Times New Roman" w:hAnsi="Times New Roman" w:cs="Times New Roman"/>
          <w:b/>
          <w:color w:val="1F4E79" w:themeColor="accent1" w:themeShade="80"/>
        </w:rPr>
        <w:t xml:space="preserve"> 000,00    zł brutto. </w:t>
      </w:r>
    </w:p>
    <w:p w:rsidR="006A5972" w:rsidRPr="006A5972" w:rsidRDefault="006A5972" w:rsidP="006A5972">
      <w:pPr>
        <w:spacing w:after="0" w:line="360" w:lineRule="auto"/>
        <w:jc w:val="both"/>
        <w:rPr>
          <w:rFonts w:ascii="Times New Roman" w:hAnsi="Times New Roman" w:cs="Times New Roman"/>
          <w:b/>
          <w:bCs/>
          <w:sz w:val="20"/>
          <w:szCs w:val="20"/>
        </w:rPr>
      </w:pPr>
    </w:p>
    <w:p w:rsidR="006A5972" w:rsidRPr="00C04479" w:rsidRDefault="006A5972" w:rsidP="006A5972">
      <w:pPr>
        <w:spacing w:after="0" w:line="276" w:lineRule="auto"/>
        <w:contextualSpacing/>
        <w:jc w:val="both"/>
        <w:rPr>
          <w:rFonts w:ascii="Times New Roman" w:eastAsia="Times New Roman" w:hAnsi="Times New Roman" w:cs="Times New Roman"/>
        </w:rPr>
      </w:pPr>
      <w:r w:rsidRPr="00C04479">
        <w:rPr>
          <w:rFonts w:ascii="Times New Roman" w:eastAsia="Times New Roman" w:hAnsi="Times New Roman" w:cs="Times New Roman"/>
        </w:rPr>
        <w:t xml:space="preserve">W przypadku złożenia oferty przez wykonawców wspólnie ubiegających się o udzielenie zamówienia </w:t>
      </w:r>
      <w:r w:rsidRPr="00C04479">
        <w:rPr>
          <w:rFonts w:ascii="Times New Roman" w:eastAsia="Times New Roman" w:hAnsi="Times New Roman" w:cs="Times New Roman"/>
        </w:rPr>
        <w:br/>
        <w:t xml:space="preserve">(konsorcjum, spółka cywilna)  wykonawcy ubiegający się wspólnie o udzielenie zamówienia muszą złożyć wraz z ofertą oświadczenie z którego wynika,  które roboty budowlane/dostawy/usługi  wykonają poszczególni wykonawcy – wzór stanowi </w:t>
      </w:r>
      <w:r w:rsidRPr="00C04479">
        <w:rPr>
          <w:rFonts w:ascii="Arial Black" w:eastAsia="Times New Roman" w:hAnsi="Arial Black" w:cs="Times New Roman"/>
          <w:color w:val="0070C0"/>
          <w:sz w:val="18"/>
          <w:szCs w:val="18"/>
          <w:u w:val="single"/>
        </w:rPr>
        <w:t>załą</w:t>
      </w:r>
      <w:r w:rsidR="00C04479" w:rsidRPr="00C04479">
        <w:rPr>
          <w:rFonts w:ascii="Arial Black" w:eastAsia="Times New Roman" w:hAnsi="Arial Black" w:cs="Times New Roman"/>
          <w:color w:val="0070C0"/>
          <w:sz w:val="18"/>
          <w:szCs w:val="18"/>
          <w:u w:val="single"/>
        </w:rPr>
        <w:t>cznik nr 6</w:t>
      </w:r>
      <w:r w:rsidRPr="00C04479">
        <w:rPr>
          <w:rFonts w:ascii="Arial Black" w:eastAsia="Times New Roman" w:hAnsi="Arial Black" w:cs="Times New Roman"/>
          <w:color w:val="0070C0"/>
          <w:sz w:val="18"/>
          <w:szCs w:val="18"/>
          <w:u w:val="single"/>
        </w:rPr>
        <w:t xml:space="preserve"> do SWZ.</w:t>
      </w:r>
    </w:p>
    <w:p w:rsidR="006A5972" w:rsidRPr="003310A0" w:rsidRDefault="006A5972" w:rsidP="006A5972">
      <w:pPr>
        <w:spacing w:after="0" w:line="276" w:lineRule="auto"/>
        <w:contextualSpacing/>
        <w:jc w:val="both"/>
        <w:rPr>
          <w:rFonts w:ascii="Times New Roman" w:eastAsia="Times New Roman" w:hAnsi="Times New Roman" w:cs="Times New Roman"/>
        </w:rPr>
      </w:pPr>
    </w:p>
    <w:p w:rsidR="006A5972" w:rsidRPr="003310A0" w:rsidRDefault="006A5972" w:rsidP="006A5972">
      <w:pPr>
        <w:spacing w:after="0" w:line="276" w:lineRule="auto"/>
        <w:contextualSpacing/>
        <w:jc w:val="both"/>
        <w:rPr>
          <w:rFonts w:ascii="Times New Roman" w:eastAsia="Times New Roman" w:hAnsi="Times New Roman" w:cs="Times New Roman"/>
        </w:rPr>
      </w:pPr>
      <w:r w:rsidRPr="003310A0">
        <w:rPr>
          <w:rFonts w:ascii="Times New Roman" w:eastAsia="Times New Roman" w:hAnsi="Times New Roman" w:cs="Times New Roman"/>
        </w:rPr>
        <w:t xml:space="preserve">W odniesieniu do warunków dotyczących wykształcenia, kwalifikacji zawodowych lub doświadczenia wykonawcy wspólnie ubiegający się o udzielenia zamówienia mogą polegać na zdolnościach tych </w:t>
      </w:r>
      <w:r w:rsidR="003310A0">
        <w:rPr>
          <w:rFonts w:ascii="Times New Roman" w:eastAsia="Times New Roman" w:hAnsi="Times New Roman" w:cs="Times New Roman"/>
        </w:rPr>
        <w:br/>
      </w:r>
      <w:r w:rsidRPr="003310A0">
        <w:rPr>
          <w:rFonts w:ascii="Times New Roman" w:eastAsia="Times New Roman" w:hAnsi="Times New Roman" w:cs="Times New Roman"/>
        </w:rPr>
        <w:t>z wykonawców, którzy wykonają roboty budowlane lub usługi, do realizacji których te zdolności są wymagane.</w:t>
      </w:r>
    </w:p>
    <w:p w:rsidR="006A5972" w:rsidRPr="003310A0" w:rsidRDefault="006A5972" w:rsidP="006A5972">
      <w:pPr>
        <w:spacing w:after="0" w:line="276" w:lineRule="auto"/>
        <w:contextualSpacing/>
        <w:jc w:val="both"/>
        <w:rPr>
          <w:rFonts w:ascii="Times New Roman" w:eastAsia="Times New Roman" w:hAnsi="Times New Roman" w:cs="Times New Roman"/>
        </w:rPr>
      </w:pPr>
    </w:p>
    <w:p w:rsidR="006A5972" w:rsidRPr="003310A0" w:rsidRDefault="006A5972" w:rsidP="006A5972">
      <w:pPr>
        <w:spacing w:after="0" w:line="276" w:lineRule="auto"/>
        <w:contextualSpacing/>
        <w:jc w:val="both"/>
        <w:rPr>
          <w:rFonts w:ascii="Times New Roman" w:eastAsia="Times New Roman" w:hAnsi="Times New Roman" w:cs="Times New Roman"/>
        </w:rPr>
      </w:pPr>
      <w:r w:rsidRPr="003310A0">
        <w:rPr>
          <w:rFonts w:ascii="Times New Roman" w:eastAsia="Times New Roman" w:hAnsi="Times New Roman" w:cs="Times New Roman"/>
        </w:rPr>
        <w:t xml:space="preserve">Oświadczenie o podziale zadań pomiędzy wykonawców wspólnie ubiegających się o udzielenie zamówienia, o których mowa w art. 117 ust. 4 ustawy </w:t>
      </w:r>
      <w:proofErr w:type="spellStart"/>
      <w:r w:rsidRPr="003310A0">
        <w:rPr>
          <w:rFonts w:ascii="Times New Roman" w:eastAsia="Times New Roman" w:hAnsi="Times New Roman" w:cs="Times New Roman"/>
        </w:rPr>
        <w:t>Pzp</w:t>
      </w:r>
      <w:proofErr w:type="spellEnd"/>
      <w:r w:rsidRPr="003310A0">
        <w:rPr>
          <w:rFonts w:ascii="Times New Roman" w:eastAsia="Times New Roman" w:hAnsi="Times New Roman" w:cs="Times New Roman"/>
        </w:rPr>
        <w:t xml:space="preserve"> sporządza się i  przekazuje się w postaci elektronicznej i opatruje się kwalifikowanym podpisem elektronicznym, elektronicznym podpisem zaufanym lub elektronicznym podpisem osobistym. </w:t>
      </w:r>
    </w:p>
    <w:p w:rsidR="006A5972" w:rsidRPr="003310A0" w:rsidRDefault="006A5972" w:rsidP="006A5972">
      <w:pPr>
        <w:spacing w:after="0" w:line="276" w:lineRule="auto"/>
        <w:contextualSpacing/>
        <w:jc w:val="both"/>
        <w:rPr>
          <w:rFonts w:ascii="Times New Roman" w:eastAsia="Times New Roman" w:hAnsi="Times New Roman" w:cs="Times New Roman"/>
        </w:rPr>
      </w:pPr>
      <w:r w:rsidRPr="003310A0">
        <w:rPr>
          <w:rFonts w:ascii="Times New Roman" w:eastAsia="Times New Roman" w:hAnsi="Times New Roman" w:cs="Times New Roman"/>
        </w:rPr>
        <w:t xml:space="preserve">W przypadku gdy oświadczenie zostało sporządzone jako dokument w formie papierowej i opatrzone podpisem własnoręcznym, przekazuje się elektroniczne odwzorowanie tego dokumentu opatrzone kwalifikowanym podpisem elektronicznym, elektronicznym podpisem zaufanym lub elektronicznym podpisem osobistym </w:t>
      </w:r>
    </w:p>
    <w:p w:rsidR="006A5972" w:rsidRPr="003310A0" w:rsidRDefault="006A5972" w:rsidP="006A5972">
      <w:pPr>
        <w:spacing w:after="0" w:line="276" w:lineRule="auto"/>
        <w:contextualSpacing/>
        <w:jc w:val="both"/>
        <w:rPr>
          <w:rFonts w:ascii="Times New Roman" w:eastAsia="Times New Roman" w:hAnsi="Times New Roman" w:cs="Times New Roman"/>
        </w:rPr>
      </w:pPr>
    </w:p>
    <w:p w:rsidR="006A5972" w:rsidRPr="003310A0" w:rsidRDefault="006A5972" w:rsidP="006A5972">
      <w:pPr>
        <w:spacing w:after="0" w:line="276" w:lineRule="auto"/>
        <w:contextualSpacing/>
        <w:jc w:val="both"/>
        <w:rPr>
          <w:rFonts w:ascii="Times New Roman" w:eastAsia="Times New Roman" w:hAnsi="Times New Roman" w:cs="Times New Roman"/>
        </w:rPr>
      </w:pPr>
      <w:r w:rsidRPr="003310A0">
        <w:rPr>
          <w:rFonts w:ascii="Times New Roman" w:eastAsia="Times New Roman" w:hAnsi="Times New Roman" w:cs="Times New Roman"/>
        </w:rPr>
        <w:t>Poświadczenia cyfrowego odwzorowania z dokumentem w postaci papierowej dokonuje wykonawca wspólnie ubiegający się o udzielenie zamówienia (tj. wszyscy wykonawcy wspólnie ubiegający się</w:t>
      </w:r>
      <w:r w:rsidR="003310A0">
        <w:rPr>
          <w:rFonts w:ascii="Times New Roman" w:eastAsia="Times New Roman" w:hAnsi="Times New Roman" w:cs="Times New Roman"/>
        </w:rPr>
        <w:br/>
      </w:r>
      <w:r w:rsidRPr="003310A0">
        <w:rPr>
          <w:rFonts w:ascii="Times New Roman" w:eastAsia="Times New Roman" w:hAnsi="Times New Roman" w:cs="Times New Roman"/>
        </w:rPr>
        <w:t xml:space="preserve">o udzielenie zamówienia lub jeden z wykonawców, który umocowany został do prezentowania </w:t>
      </w:r>
      <w:r w:rsidR="003310A0">
        <w:rPr>
          <w:rFonts w:ascii="Times New Roman" w:eastAsia="Times New Roman" w:hAnsi="Times New Roman" w:cs="Times New Roman"/>
        </w:rPr>
        <w:br/>
      </w:r>
      <w:r w:rsidRPr="003310A0">
        <w:rPr>
          <w:rFonts w:ascii="Times New Roman" w:eastAsia="Times New Roman" w:hAnsi="Times New Roman" w:cs="Times New Roman"/>
        </w:rPr>
        <w:t>w postępowaniu członków konsorcjum lub wspólników spółki cywilnej).</w:t>
      </w:r>
    </w:p>
    <w:p w:rsidR="006A5972" w:rsidRPr="003310A0" w:rsidRDefault="006A5972" w:rsidP="006A5972">
      <w:pPr>
        <w:spacing w:after="0" w:line="276" w:lineRule="auto"/>
        <w:contextualSpacing/>
        <w:jc w:val="both"/>
        <w:rPr>
          <w:rFonts w:ascii="Times New Roman" w:eastAsia="Times New Roman" w:hAnsi="Times New Roman" w:cs="Times New Roman"/>
        </w:rPr>
      </w:pPr>
    </w:p>
    <w:p w:rsidR="006A5972" w:rsidRPr="003310A0" w:rsidRDefault="006A5972" w:rsidP="006A5972">
      <w:pPr>
        <w:numPr>
          <w:ilvl w:val="0"/>
          <w:numId w:val="56"/>
        </w:numPr>
        <w:spacing w:after="0" w:line="276" w:lineRule="auto"/>
        <w:ind w:right="20"/>
        <w:contextualSpacing/>
        <w:jc w:val="both"/>
        <w:rPr>
          <w:rFonts w:ascii="Times New Roman" w:hAnsi="Times New Roman" w:cs="Times New Roman"/>
        </w:rPr>
      </w:pPr>
      <w:r w:rsidRPr="003310A0">
        <w:rPr>
          <w:rFonts w:ascii="Times New Roman" w:hAnsi="Times New Roman" w:cs="Times New Roman"/>
          <w:color w:val="000000" w:themeColor="text1"/>
        </w:rPr>
        <w:t>O</w:t>
      </w:r>
      <w:r w:rsidRPr="003310A0">
        <w:rPr>
          <w:rFonts w:ascii="Times New Roman" w:hAnsi="Times New Roman" w:cs="Times New Roman"/>
        </w:rPr>
        <w:t xml:space="preserve">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rsidR="006A5972" w:rsidRPr="003310A0" w:rsidRDefault="006A5972" w:rsidP="006A5972">
      <w:pPr>
        <w:tabs>
          <w:tab w:val="left" w:pos="284"/>
        </w:tabs>
        <w:suppressAutoHyphens/>
        <w:autoSpaceDE w:val="0"/>
        <w:spacing w:after="0" w:line="276" w:lineRule="auto"/>
        <w:jc w:val="both"/>
        <w:rPr>
          <w:rFonts w:ascii="Times New Roman" w:hAnsi="Times New Roman" w:cs="Times New Roman"/>
        </w:rPr>
      </w:pPr>
    </w:p>
    <w:p w:rsidR="006A5972" w:rsidRPr="003310A0" w:rsidRDefault="006A5972" w:rsidP="006A5972">
      <w:pPr>
        <w:numPr>
          <w:ilvl w:val="0"/>
          <w:numId w:val="56"/>
        </w:numPr>
        <w:spacing w:after="0" w:line="276" w:lineRule="auto"/>
        <w:ind w:right="20"/>
        <w:contextualSpacing/>
        <w:jc w:val="both"/>
        <w:rPr>
          <w:rFonts w:ascii="Times New Roman" w:hAnsi="Times New Roman" w:cs="Times New Roman"/>
        </w:rPr>
      </w:pPr>
      <w:r w:rsidRPr="003310A0">
        <w:rPr>
          <w:rFonts w:ascii="Times New Roman" w:hAnsi="Times New Roman" w:cs="Times New Roman"/>
          <w:b/>
          <w:bCs/>
          <w:color w:val="000000" w:themeColor="text1"/>
        </w:rPr>
        <w:t>Udostępnienie zasobów</w:t>
      </w:r>
      <w:r w:rsidRPr="003310A0">
        <w:rPr>
          <w:rFonts w:ascii="Times New Roman" w:hAnsi="Times New Roman" w:cs="Times New Roman"/>
          <w:color w:val="000000" w:themeColor="text1"/>
        </w:rPr>
        <w:t>:</w:t>
      </w:r>
    </w:p>
    <w:p w:rsidR="006A5972" w:rsidRPr="003310A0" w:rsidRDefault="006A5972" w:rsidP="006A5972">
      <w:pPr>
        <w:numPr>
          <w:ilvl w:val="0"/>
          <w:numId w:val="26"/>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6A5972" w:rsidRPr="003310A0" w:rsidRDefault="006A5972" w:rsidP="006A5972">
      <w:pPr>
        <w:numPr>
          <w:ilvl w:val="0"/>
          <w:numId w:val="26"/>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6A5972" w:rsidRPr="006A5972" w:rsidRDefault="006A5972" w:rsidP="006A5972">
      <w:pPr>
        <w:numPr>
          <w:ilvl w:val="0"/>
          <w:numId w:val="26"/>
        </w:numPr>
        <w:spacing w:after="0" w:line="276" w:lineRule="auto"/>
        <w:ind w:right="20"/>
        <w:contextualSpacing/>
        <w:jc w:val="both"/>
        <w:rPr>
          <w:rFonts w:ascii="Times New Roman" w:hAnsi="Times New Roman" w:cs="Times New Roman"/>
          <w:b/>
          <w:color w:val="0070C0"/>
          <w:sz w:val="20"/>
          <w:szCs w:val="20"/>
        </w:rPr>
      </w:pPr>
      <w:r w:rsidRPr="003310A0">
        <w:rPr>
          <w:rFonts w:ascii="Times New Roman" w:hAnsi="Times New Roman" w:cs="Times New Roman"/>
        </w:rPr>
        <w:t xml:space="preserve">Wykonawca, który polega na zdolnościach lub sytuacji podmiotów udostępniających zasoby, </w:t>
      </w:r>
      <w:r w:rsidRPr="003310A0">
        <w:rPr>
          <w:rFonts w:ascii="Times New Roman" w:hAnsi="Times New Roman" w:cs="Times New Roman"/>
          <w:b/>
        </w:rPr>
        <w:t xml:space="preserve">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wzór stanowi </w:t>
      </w:r>
      <w:r w:rsidR="003310A0" w:rsidRPr="003310A0">
        <w:rPr>
          <w:rFonts w:ascii="Arial Black" w:hAnsi="Arial Black" w:cs="Times New Roman"/>
          <w:b/>
          <w:color w:val="0070C0"/>
          <w:sz w:val="18"/>
          <w:szCs w:val="18"/>
          <w:u w:val="single"/>
        </w:rPr>
        <w:t>załącznik nr 5</w:t>
      </w:r>
      <w:r w:rsidRPr="003310A0">
        <w:rPr>
          <w:rFonts w:ascii="Arial Black" w:hAnsi="Arial Black" w:cs="Times New Roman"/>
          <w:b/>
          <w:color w:val="0070C0"/>
          <w:sz w:val="18"/>
          <w:szCs w:val="18"/>
          <w:u w:val="single"/>
        </w:rPr>
        <w:t xml:space="preserve"> do SWZ</w:t>
      </w:r>
    </w:p>
    <w:p w:rsidR="006A5972" w:rsidRPr="003310A0" w:rsidRDefault="006A5972" w:rsidP="006A5972">
      <w:pPr>
        <w:numPr>
          <w:ilvl w:val="0"/>
          <w:numId w:val="26"/>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 xml:space="preserve">Zobowiązanie podmiotu udostępniającego zasoby, o którym mowa w </w:t>
      </w:r>
      <w:proofErr w:type="spellStart"/>
      <w:r w:rsidRPr="003310A0">
        <w:rPr>
          <w:rFonts w:ascii="Times New Roman" w:hAnsi="Times New Roman" w:cs="Times New Roman"/>
        </w:rPr>
        <w:t>ppkt</w:t>
      </w:r>
      <w:proofErr w:type="spellEnd"/>
      <w:r w:rsidRPr="003310A0">
        <w:rPr>
          <w:rFonts w:ascii="Times New Roman" w:hAnsi="Times New Roman" w:cs="Times New Roman"/>
        </w:rPr>
        <w:t xml:space="preserve"> 3, potwierdza, że stosunek łączący wykonawcę z podmiotami udostępniającymi zasoby gwarantuje rzeczywisty dostęp do tych zasobów oraz określa w szczególności:</w:t>
      </w:r>
    </w:p>
    <w:p w:rsidR="006A5972" w:rsidRPr="003310A0" w:rsidRDefault="006A5972" w:rsidP="006A5972">
      <w:pPr>
        <w:numPr>
          <w:ilvl w:val="0"/>
          <w:numId w:val="27"/>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zakres dostępnych wykonawcy zasobów podmiotu udostępniającego zasoby;</w:t>
      </w:r>
    </w:p>
    <w:p w:rsidR="006A5972" w:rsidRPr="003310A0" w:rsidRDefault="006A5972" w:rsidP="006A5972">
      <w:pPr>
        <w:numPr>
          <w:ilvl w:val="0"/>
          <w:numId w:val="27"/>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sposób i okres udostępnienia wykonawcy i wykorzystania przez niego zasobów podmiotu udostępniającego te zasoby przy wykonywaniu zamówienia;</w:t>
      </w:r>
    </w:p>
    <w:p w:rsidR="006A5972" w:rsidRPr="003310A0" w:rsidRDefault="006A5972" w:rsidP="006A5972">
      <w:pPr>
        <w:numPr>
          <w:ilvl w:val="0"/>
          <w:numId w:val="27"/>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A5972" w:rsidRPr="003310A0" w:rsidRDefault="006A5972" w:rsidP="006A5972">
      <w:pPr>
        <w:spacing w:after="0" w:line="276" w:lineRule="auto"/>
        <w:ind w:right="20"/>
        <w:contextualSpacing/>
        <w:jc w:val="both"/>
        <w:rPr>
          <w:rFonts w:ascii="Times New Roman" w:hAnsi="Times New Roman" w:cs="Times New Roman"/>
        </w:rPr>
      </w:pPr>
    </w:p>
    <w:p w:rsidR="006A5972" w:rsidRPr="003310A0" w:rsidRDefault="006A5972" w:rsidP="006A5972">
      <w:pPr>
        <w:numPr>
          <w:ilvl w:val="0"/>
          <w:numId w:val="26"/>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4 ustawy </w:t>
      </w:r>
      <w:proofErr w:type="spellStart"/>
      <w:r w:rsidRPr="003310A0">
        <w:rPr>
          <w:rFonts w:ascii="Times New Roman" w:hAnsi="Times New Roman" w:cs="Times New Roman"/>
        </w:rPr>
        <w:t>Pzp</w:t>
      </w:r>
      <w:proofErr w:type="spellEnd"/>
      <w:r w:rsidRPr="003310A0">
        <w:rPr>
          <w:rFonts w:ascii="Times New Roman" w:hAnsi="Times New Roman" w:cs="Times New Roman"/>
        </w:rPr>
        <w:t>, oraz jeżeli to dotyczy, kryteriów selekcji, a także bada, czy nie zachodzą wobec tego podmiotu podstawy wykluczenia, które zostały przewidziane względem wykonawcy.</w:t>
      </w:r>
    </w:p>
    <w:p w:rsidR="006A5972" w:rsidRPr="003310A0" w:rsidRDefault="006A5972" w:rsidP="006A5972">
      <w:pPr>
        <w:numPr>
          <w:ilvl w:val="0"/>
          <w:numId w:val="26"/>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6A5972" w:rsidRPr="003310A0" w:rsidRDefault="006A5972" w:rsidP="006A5972">
      <w:pPr>
        <w:numPr>
          <w:ilvl w:val="0"/>
          <w:numId w:val="26"/>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Zamawiający może zastrzec obowiązek osobistego wykonania przez wykonawcę kluczowych zadań dotyczących:</w:t>
      </w:r>
    </w:p>
    <w:p w:rsidR="006A5972" w:rsidRPr="003310A0" w:rsidRDefault="006A5972" w:rsidP="006A5972">
      <w:pPr>
        <w:numPr>
          <w:ilvl w:val="0"/>
          <w:numId w:val="28"/>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zamówień na roboty budowlane lub usługi lub,</w:t>
      </w:r>
    </w:p>
    <w:p w:rsidR="006A5972" w:rsidRPr="003310A0" w:rsidRDefault="006A5972" w:rsidP="006A5972">
      <w:pPr>
        <w:numPr>
          <w:ilvl w:val="0"/>
          <w:numId w:val="28"/>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prac związanych z rozmieszczeniem i instalacją, w ramach zamówienia na dostawy.</w:t>
      </w:r>
    </w:p>
    <w:p w:rsidR="006A5972" w:rsidRPr="003310A0" w:rsidRDefault="006A5972" w:rsidP="006A5972">
      <w:pPr>
        <w:spacing w:after="0" w:line="276" w:lineRule="auto"/>
        <w:ind w:left="720" w:right="20"/>
        <w:contextualSpacing/>
        <w:jc w:val="both"/>
        <w:rPr>
          <w:rFonts w:ascii="Times New Roman" w:hAnsi="Times New Roman" w:cs="Times New Roman"/>
        </w:rPr>
      </w:pPr>
      <w:r w:rsidRPr="003310A0">
        <w:rPr>
          <w:rFonts w:ascii="Times New Roman" w:hAnsi="Times New Roman" w:cs="Times New Roman"/>
        </w:rPr>
        <w:t xml:space="preserve">Zamawiający </w:t>
      </w:r>
      <w:r w:rsidRPr="003310A0">
        <w:rPr>
          <w:rFonts w:ascii="Times New Roman" w:hAnsi="Times New Roman" w:cs="Times New Roman"/>
          <w:b/>
          <w:bCs/>
        </w:rPr>
        <w:t>nie zastrzega</w:t>
      </w:r>
      <w:r w:rsidRPr="003310A0">
        <w:rPr>
          <w:rFonts w:ascii="Times New Roman" w:hAnsi="Times New Roman" w:cs="Times New Roman"/>
        </w:rPr>
        <w:t xml:space="preserve"> obowiązku osobistego wykonania przez wykonawcę kluczowych części zamówienia.</w:t>
      </w:r>
    </w:p>
    <w:p w:rsidR="006A5972" w:rsidRPr="003310A0" w:rsidRDefault="006A5972" w:rsidP="006A5972">
      <w:pPr>
        <w:numPr>
          <w:ilvl w:val="0"/>
          <w:numId w:val="29"/>
        </w:numPr>
        <w:spacing w:after="0" w:line="276" w:lineRule="auto"/>
        <w:ind w:right="20"/>
        <w:contextualSpacing/>
        <w:jc w:val="both"/>
        <w:rPr>
          <w:rFonts w:ascii="Times New Roman" w:hAnsi="Times New Roman" w:cs="Times New Roman"/>
        </w:rPr>
      </w:pPr>
      <w:r w:rsidRPr="003310A0">
        <w:rPr>
          <w:rFonts w:ascii="Times New Roman" w:hAnsi="Times New Roman" w:cs="Times New Roman"/>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6A5972" w:rsidRPr="003310A0" w:rsidRDefault="006A5972" w:rsidP="006A5972">
      <w:pPr>
        <w:numPr>
          <w:ilvl w:val="0"/>
          <w:numId w:val="29"/>
        </w:numPr>
        <w:spacing w:after="0" w:line="276" w:lineRule="auto"/>
        <w:ind w:right="20"/>
        <w:contextualSpacing/>
        <w:jc w:val="both"/>
        <w:rPr>
          <w:rFonts w:ascii="Times New Roman" w:hAnsi="Times New Roman" w:cs="Times New Roman"/>
          <w:u w:val="single"/>
        </w:rPr>
      </w:pPr>
      <w:r w:rsidRPr="003310A0">
        <w:rPr>
          <w:rFonts w:ascii="Times New Roman" w:hAnsi="Times New Roman" w:cs="Times New Roman"/>
          <w:u w:val="single"/>
        </w:rPr>
        <w:t>Wykonawca nie może, po upływie terminu składania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6A5972" w:rsidRPr="006A5972" w:rsidRDefault="006A5972" w:rsidP="006A5972">
      <w:pPr>
        <w:spacing w:after="0" w:line="276" w:lineRule="auto"/>
        <w:ind w:right="20"/>
        <w:jc w:val="both"/>
        <w:rPr>
          <w:rFonts w:ascii="Times New Roman" w:hAnsi="Times New Roman" w:cs="Times New Roman"/>
          <w:sz w:val="20"/>
          <w:szCs w:val="20"/>
        </w:rPr>
      </w:pPr>
    </w:p>
    <w:p w:rsidR="006A5972" w:rsidRPr="006A5972" w:rsidRDefault="006A5972" w:rsidP="006A5972">
      <w:pPr>
        <w:spacing w:after="0" w:line="276" w:lineRule="auto"/>
        <w:ind w:right="20"/>
        <w:jc w:val="both"/>
        <w:rPr>
          <w:rFonts w:ascii="Times New Roman" w:hAnsi="Times New Roman" w:cs="Times New Roman"/>
          <w:sz w:val="20"/>
          <w:szCs w:val="20"/>
        </w:rPr>
      </w:pPr>
    </w:p>
    <w:p w:rsidR="006A5972" w:rsidRPr="003310A0" w:rsidRDefault="006A5972" w:rsidP="006A5972">
      <w:pPr>
        <w:numPr>
          <w:ilvl w:val="0"/>
          <w:numId w:val="2"/>
        </w:numPr>
        <w:spacing w:after="0" w:line="276" w:lineRule="auto"/>
        <w:ind w:hanging="90"/>
        <w:contextualSpacing/>
        <w:rPr>
          <w:rFonts w:ascii="Times New Roman" w:hAnsi="Times New Roman" w:cs="Times New Roman"/>
          <w:b/>
          <w:color w:val="000000" w:themeColor="text1"/>
        </w:rPr>
      </w:pPr>
      <w:r w:rsidRPr="003310A0">
        <w:rPr>
          <w:rFonts w:ascii="Times New Roman" w:hAnsi="Times New Roman" w:cs="Times New Roman"/>
          <w:b/>
        </w:rPr>
        <w:t>Wykaz podmiotowych środków dowodowych</w:t>
      </w:r>
    </w:p>
    <w:p w:rsidR="006A5972" w:rsidRPr="003310A0" w:rsidRDefault="006A5972" w:rsidP="006A5972">
      <w:pPr>
        <w:spacing w:after="0" w:line="276" w:lineRule="auto"/>
        <w:ind w:left="720"/>
        <w:contextualSpacing/>
        <w:rPr>
          <w:rFonts w:ascii="Times New Roman" w:hAnsi="Times New Roman" w:cs="Times New Roman"/>
          <w:b/>
          <w:color w:val="000000" w:themeColor="text1"/>
        </w:rPr>
      </w:pPr>
    </w:p>
    <w:p w:rsidR="006A5972" w:rsidRPr="003310A0" w:rsidRDefault="006A5972" w:rsidP="006A5972">
      <w:pPr>
        <w:numPr>
          <w:ilvl w:val="0"/>
          <w:numId w:val="35"/>
        </w:numPr>
        <w:spacing w:after="0" w:line="276" w:lineRule="auto"/>
        <w:contextualSpacing/>
        <w:jc w:val="both"/>
        <w:rPr>
          <w:rFonts w:ascii="Times New Roman" w:hAnsi="Times New Roman" w:cs="Times New Roman"/>
          <w:bCs/>
          <w:color w:val="000000" w:themeColor="text1"/>
        </w:rPr>
      </w:pPr>
      <w:r w:rsidRPr="003310A0">
        <w:rPr>
          <w:rFonts w:ascii="Times New Roman" w:hAnsi="Times New Roman" w:cs="Times New Roman"/>
          <w:b/>
          <w:color w:val="000000" w:themeColor="text1"/>
        </w:rPr>
        <w:t xml:space="preserve">W celu potwierdzenia przez wykonawcę warunków udziału w postępowaniu dotyczących zdolności technicznej lub zawodowej, zamawiający będzie żądał </w:t>
      </w:r>
      <w:r w:rsidRPr="003310A0">
        <w:rPr>
          <w:rFonts w:ascii="Times New Roman" w:hAnsi="Times New Roman" w:cs="Times New Roman"/>
          <w:b/>
          <w:color w:val="000000" w:themeColor="text1"/>
          <w:u w:val="single"/>
        </w:rPr>
        <w:t>NA WEZWANIE</w:t>
      </w:r>
      <w:r w:rsidRPr="003310A0">
        <w:rPr>
          <w:rFonts w:ascii="Times New Roman" w:hAnsi="Times New Roman" w:cs="Times New Roman"/>
          <w:b/>
          <w:color w:val="000000" w:themeColor="text1"/>
        </w:rPr>
        <w:t xml:space="preserve"> od wykonawcy, którego oferta zostanie najwyżej oceniona do złożenia w wyznaczonym przez zamawiającego terminie, nie krótszym niż 5 dni aktualnych na dzień złożenia podmiotowych środków dowodowych</w:t>
      </w:r>
      <w:r w:rsidRPr="003310A0">
        <w:rPr>
          <w:rFonts w:ascii="Times New Roman" w:hAnsi="Times New Roman" w:cs="Times New Roman"/>
          <w:bCs/>
          <w:color w:val="000000" w:themeColor="text1"/>
        </w:rPr>
        <w:t>:</w:t>
      </w:r>
    </w:p>
    <w:p w:rsidR="006A5972" w:rsidRPr="003310A0" w:rsidRDefault="006A5972" w:rsidP="006A5972">
      <w:pPr>
        <w:spacing w:after="0" w:line="276" w:lineRule="auto"/>
        <w:ind w:left="360"/>
        <w:contextualSpacing/>
        <w:jc w:val="both"/>
        <w:rPr>
          <w:rFonts w:ascii="Times New Roman" w:hAnsi="Times New Roman" w:cs="Times New Roman"/>
          <w:bCs/>
          <w:color w:val="000000" w:themeColor="text1"/>
        </w:rPr>
      </w:pPr>
    </w:p>
    <w:p w:rsidR="006A5972" w:rsidRPr="003310A0" w:rsidRDefault="006A5972" w:rsidP="003C2C11">
      <w:pPr>
        <w:numPr>
          <w:ilvl w:val="0"/>
          <w:numId w:val="66"/>
        </w:numPr>
        <w:spacing w:after="0" w:line="276" w:lineRule="auto"/>
        <w:contextualSpacing/>
        <w:jc w:val="both"/>
        <w:rPr>
          <w:rFonts w:ascii="Times New Roman" w:hAnsi="Times New Roman" w:cs="Times New Roman"/>
          <w:bCs/>
          <w:color w:val="000000" w:themeColor="text1"/>
        </w:rPr>
      </w:pPr>
      <w:r w:rsidRPr="009D5218">
        <w:rPr>
          <w:rFonts w:ascii="Arial Black" w:hAnsi="Arial Black" w:cs="Times New Roman"/>
          <w:b/>
          <w:bCs/>
          <w:color w:val="000000"/>
          <w:sz w:val="18"/>
          <w:szCs w:val="18"/>
        </w:rPr>
        <w:t>wykaz robót</w:t>
      </w:r>
      <w:r w:rsidRPr="003310A0">
        <w:rPr>
          <w:rFonts w:ascii="Times New Roman" w:hAnsi="Times New Roman" w:cs="Times New Roman"/>
          <w:b/>
          <w:bCs/>
          <w:color w:val="000000"/>
        </w:rPr>
        <w:t xml:space="preserve"> </w:t>
      </w:r>
      <w:r w:rsidRPr="003310A0">
        <w:rPr>
          <w:rFonts w:ascii="Times New Roman" w:hAnsi="Times New Roman" w:cs="Times New Roman"/>
          <w:bCs/>
          <w:color w:val="000000"/>
        </w:rPr>
        <w:t>budowlanych</w:t>
      </w:r>
      <w:r w:rsidRPr="003310A0">
        <w:rPr>
          <w:rFonts w:ascii="Times New Roman" w:hAnsi="Times New Roman" w:cs="Times New Roman"/>
          <w:color w:val="000000"/>
        </w:rPr>
        <w:t xml:space="preserve"> wykonanych nie wcześniej niż w okresie ostatnich pięciu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przedmiot, na rzecz którego roboty budowlane zostały wykonane, a jeżeli wykonawca z przyczyn niezależnych od niego nie jest w stanie uzyskać tych dokumentów – inne odpowiednie dokumenty - </w:t>
      </w:r>
      <w:r w:rsidRPr="003310A0">
        <w:rPr>
          <w:rFonts w:ascii="Times New Roman" w:hAnsi="Times New Roman" w:cs="Times New Roman"/>
          <w:bCs/>
        </w:rPr>
        <w:t>wzór stanowi</w:t>
      </w:r>
      <w:r w:rsidR="009D5218">
        <w:rPr>
          <w:rFonts w:ascii="Times New Roman" w:hAnsi="Times New Roman" w:cs="Times New Roman"/>
          <w:b/>
          <w:bCs/>
          <w:color w:val="0070C0"/>
        </w:rPr>
        <w:t xml:space="preserve"> </w:t>
      </w:r>
      <w:r w:rsidR="009D5218" w:rsidRPr="009D5218">
        <w:rPr>
          <w:rFonts w:ascii="Arial Black" w:hAnsi="Arial Black" w:cs="Times New Roman"/>
          <w:b/>
          <w:bCs/>
          <w:color w:val="0070C0"/>
          <w:sz w:val="18"/>
          <w:szCs w:val="18"/>
        </w:rPr>
        <w:t>załącznik nr 7</w:t>
      </w:r>
      <w:r w:rsidRPr="009D5218">
        <w:rPr>
          <w:rFonts w:ascii="Arial Black" w:hAnsi="Arial Black" w:cs="Times New Roman"/>
          <w:b/>
          <w:bCs/>
          <w:color w:val="0070C0"/>
          <w:sz w:val="18"/>
          <w:szCs w:val="18"/>
        </w:rPr>
        <w:t xml:space="preserve"> do SWZ</w:t>
      </w:r>
      <w:r w:rsidRPr="003310A0">
        <w:rPr>
          <w:rFonts w:ascii="Times New Roman" w:hAnsi="Times New Roman" w:cs="Times New Roman"/>
          <w:color w:val="0070C0"/>
        </w:rPr>
        <w:t>,</w:t>
      </w:r>
    </w:p>
    <w:p w:rsidR="006A5972" w:rsidRPr="003310A0" w:rsidRDefault="006A5972" w:rsidP="006A5972">
      <w:pPr>
        <w:spacing w:after="0" w:line="276" w:lineRule="auto"/>
        <w:ind w:left="720"/>
        <w:contextualSpacing/>
        <w:jc w:val="both"/>
        <w:rPr>
          <w:rFonts w:ascii="Times New Roman" w:hAnsi="Times New Roman" w:cs="Times New Roman"/>
          <w:bCs/>
          <w:color w:val="000000" w:themeColor="text1"/>
        </w:rPr>
      </w:pPr>
    </w:p>
    <w:p w:rsidR="006A5972" w:rsidRPr="003310A0" w:rsidRDefault="006A5972" w:rsidP="003C2C11">
      <w:pPr>
        <w:numPr>
          <w:ilvl w:val="0"/>
          <w:numId w:val="66"/>
        </w:numPr>
        <w:spacing w:after="0" w:line="276" w:lineRule="auto"/>
        <w:contextualSpacing/>
        <w:jc w:val="both"/>
        <w:rPr>
          <w:rFonts w:ascii="Times New Roman" w:hAnsi="Times New Roman" w:cs="Times New Roman"/>
          <w:bCs/>
          <w:color w:val="000000" w:themeColor="text1"/>
        </w:rPr>
      </w:pPr>
      <w:r w:rsidRPr="009D5218">
        <w:rPr>
          <w:rFonts w:ascii="Arial Black" w:hAnsi="Arial Black" w:cs="Times New Roman"/>
          <w:b/>
          <w:color w:val="000000" w:themeColor="text1"/>
          <w:sz w:val="18"/>
          <w:szCs w:val="18"/>
        </w:rPr>
        <w:t>w</w:t>
      </w:r>
      <w:r w:rsidRPr="009D5218">
        <w:rPr>
          <w:rFonts w:ascii="Arial Black" w:hAnsi="Arial Black" w:cs="Times New Roman"/>
          <w:b/>
          <w:bCs/>
          <w:color w:val="000000"/>
          <w:sz w:val="18"/>
          <w:szCs w:val="18"/>
        </w:rPr>
        <w:t>ykaz osób</w:t>
      </w:r>
      <w:r w:rsidRPr="003310A0">
        <w:rPr>
          <w:rFonts w:ascii="Times New Roman" w:hAnsi="Times New Roman" w:cs="Times New Roman"/>
          <w:color w:val="000000"/>
        </w:rPr>
        <w:t xml:space="preserve"> skierowanych przez wykonawcę do realizacji zamówienia publicznego, </w:t>
      </w:r>
      <w:r w:rsidR="009D5218">
        <w:rPr>
          <w:rFonts w:ascii="Times New Roman" w:hAnsi="Times New Roman" w:cs="Times New Roman"/>
          <w:color w:val="000000"/>
        </w:rPr>
        <w:br/>
      </w:r>
      <w:r w:rsidRPr="003310A0">
        <w:rPr>
          <w:rFonts w:ascii="Times New Roman" w:hAnsi="Times New Roman" w:cs="Times New Roman"/>
          <w:color w:val="00000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3310A0">
        <w:rPr>
          <w:rFonts w:ascii="Times New Roman" w:hAnsi="Times New Roman" w:cs="Times New Roman"/>
          <w:bCs/>
        </w:rPr>
        <w:t>wzór stanowi</w:t>
      </w:r>
      <w:r w:rsidR="009D5218">
        <w:rPr>
          <w:rFonts w:ascii="Times New Roman" w:hAnsi="Times New Roman" w:cs="Times New Roman"/>
          <w:b/>
          <w:bCs/>
          <w:color w:val="0070C0"/>
        </w:rPr>
        <w:t xml:space="preserve"> </w:t>
      </w:r>
      <w:r w:rsidR="009D5218" w:rsidRPr="009D5218">
        <w:rPr>
          <w:rFonts w:ascii="Arial Black" w:hAnsi="Arial Black" w:cs="Times New Roman"/>
          <w:b/>
          <w:bCs/>
          <w:color w:val="0070C0"/>
          <w:sz w:val="18"/>
          <w:szCs w:val="18"/>
        </w:rPr>
        <w:t>załącznik nr 8</w:t>
      </w:r>
      <w:r w:rsidRPr="009D5218">
        <w:rPr>
          <w:rFonts w:ascii="Arial Black" w:hAnsi="Arial Black" w:cs="Times New Roman"/>
          <w:b/>
          <w:bCs/>
          <w:color w:val="0070C0"/>
          <w:sz w:val="18"/>
          <w:szCs w:val="18"/>
        </w:rPr>
        <w:t xml:space="preserve"> do SWZ</w:t>
      </w:r>
      <w:r w:rsidRPr="003310A0">
        <w:rPr>
          <w:rFonts w:ascii="Times New Roman" w:hAnsi="Times New Roman" w:cs="Times New Roman"/>
          <w:b/>
          <w:bCs/>
          <w:color w:val="0070C0"/>
        </w:rPr>
        <w:t>.</w:t>
      </w:r>
    </w:p>
    <w:p w:rsidR="006A5972" w:rsidRPr="003310A0" w:rsidRDefault="006A5972" w:rsidP="006A5972">
      <w:pPr>
        <w:spacing w:after="0" w:line="276" w:lineRule="auto"/>
        <w:jc w:val="both"/>
        <w:rPr>
          <w:rFonts w:ascii="Times New Roman" w:hAnsi="Times New Roman" w:cs="Times New Roman"/>
          <w:bCs/>
          <w:color w:val="000000" w:themeColor="text1"/>
        </w:rPr>
      </w:pPr>
    </w:p>
    <w:p w:rsidR="006A5972" w:rsidRPr="003310A0" w:rsidRDefault="006A5972" w:rsidP="006A5972">
      <w:pPr>
        <w:spacing w:after="0" w:line="276" w:lineRule="auto"/>
        <w:ind w:left="851"/>
        <w:contextualSpacing/>
        <w:jc w:val="both"/>
        <w:rPr>
          <w:rFonts w:ascii="Times New Roman" w:hAnsi="Times New Roman" w:cs="Times New Roman"/>
          <w:bCs/>
          <w:color w:val="000000" w:themeColor="text1"/>
        </w:rPr>
      </w:pPr>
    </w:p>
    <w:p w:rsidR="006A5972" w:rsidRPr="003310A0" w:rsidRDefault="006A5972" w:rsidP="006A5972">
      <w:pPr>
        <w:numPr>
          <w:ilvl w:val="0"/>
          <w:numId w:val="35"/>
        </w:numPr>
        <w:spacing w:after="0" w:line="276" w:lineRule="auto"/>
        <w:contextualSpacing/>
        <w:jc w:val="both"/>
        <w:rPr>
          <w:rFonts w:ascii="Times New Roman" w:hAnsi="Times New Roman" w:cs="Times New Roman"/>
          <w:b/>
          <w:bCs/>
          <w:color w:val="000000" w:themeColor="text1"/>
        </w:rPr>
      </w:pPr>
      <w:r w:rsidRPr="003310A0">
        <w:rPr>
          <w:rFonts w:ascii="Times New Roman" w:hAnsi="Times New Roman" w:cs="Times New Roman"/>
          <w:b/>
          <w:bCs/>
          <w:color w:val="000000" w:themeColor="text1"/>
        </w:rPr>
        <w:t xml:space="preserve">W celu potwierdzenia braku podstaw wykluczenia wykonawcy z udziału w postępowaniu, zamawiający będzie żądał </w:t>
      </w:r>
      <w:r w:rsidRPr="003310A0">
        <w:rPr>
          <w:rFonts w:ascii="Times New Roman" w:hAnsi="Times New Roman" w:cs="Times New Roman"/>
          <w:b/>
          <w:bCs/>
          <w:color w:val="000000" w:themeColor="text1"/>
          <w:u w:val="single"/>
        </w:rPr>
        <w:t>NA WEZWANIE</w:t>
      </w:r>
      <w:r w:rsidRPr="003310A0">
        <w:rPr>
          <w:rFonts w:ascii="Times New Roman" w:hAnsi="Times New Roman" w:cs="Times New Roman"/>
          <w:b/>
          <w:bCs/>
          <w:color w:val="000000" w:themeColor="text1"/>
        </w:rPr>
        <w:t xml:space="preserve"> od wykonawcy, którego oferta zostanie najwyżej oceniona do złożenia w wyznaczonym przez zamawiającego terminie, nie krótszym niż 5 dni aktualnych na dzień złożenia podmiotowych środków dowodowych:</w:t>
      </w:r>
      <w:r w:rsidR="006164F0">
        <w:rPr>
          <w:rFonts w:ascii="Times New Roman" w:hAnsi="Times New Roman" w:cs="Times New Roman"/>
          <w:b/>
          <w:bCs/>
          <w:color w:val="000000" w:themeColor="text1"/>
        </w:rPr>
        <w:t xml:space="preserve"> </w:t>
      </w:r>
      <w:r w:rsidR="006164F0" w:rsidRPr="006164F0">
        <w:rPr>
          <w:rFonts w:ascii="Times New Roman" w:hAnsi="Times New Roman" w:cs="Times New Roman"/>
          <w:b/>
          <w:bCs/>
          <w:color w:val="0070C0"/>
        </w:rPr>
        <w:t>nie dotyczy</w:t>
      </w:r>
    </w:p>
    <w:p w:rsidR="006A5972" w:rsidRPr="003310A0" w:rsidRDefault="006A5972" w:rsidP="006A5972">
      <w:pPr>
        <w:spacing w:after="0" w:line="276" w:lineRule="auto"/>
        <w:jc w:val="both"/>
        <w:rPr>
          <w:rFonts w:ascii="Times New Roman" w:hAnsi="Times New Roman" w:cs="Times New Roman"/>
          <w:bCs/>
          <w:color w:val="000000" w:themeColor="text1"/>
        </w:rPr>
      </w:pPr>
    </w:p>
    <w:p w:rsidR="006A5972" w:rsidRPr="00B776D3" w:rsidRDefault="006A5972" w:rsidP="006A5972">
      <w:pPr>
        <w:spacing w:after="0" w:line="276" w:lineRule="auto"/>
        <w:jc w:val="both"/>
        <w:rPr>
          <w:rFonts w:ascii="Times New Roman" w:hAnsi="Times New Roman" w:cs="Times New Roman"/>
          <w:b/>
          <w:color w:val="000000" w:themeColor="text1"/>
          <w:u w:val="single"/>
        </w:rPr>
      </w:pPr>
    </w:p>
    <w:p w:rsidR="006A5972" w:rsidRPr="00B776D3" w:rsidRDefault="006A5972" w:rsidP="006A5972">
      <w:pPr>
        <w:spacing w:after="0" w:line="276" w:lineRule="auto"/>
        <w:jc w:val="both"/>
        <w:rPr>
          <w:rFonts w:ascii="Arial Black" w:hAnsi="Arial Black" w:cs="Times New Roman"/>
          <w:b/>
          <w:color w:val="000000" w:themeColor="text1"/>
          <w:sz w:val="18"/>
          <w:szCs w:val="18"/>
        </w:rPr>
      </w:pPr>
      <w:r w:rsidRPr="00B776D3">
        <w:rPr>
          <w:rFonts w:ascii="Arial Black" w:hAnsi="Arial Black" w:cs="Times New Roman"/>
          <w:b/>
          <w:color w:val="000000" w:themeColor="text1"/>
          <w:sz w:val="18"/>
          <w:szCs w:val="18"/>
          <w:u w:val="single"/>
        </w:rPr>
        <w:t>UWAGA!</w:t>
      </w:r>
    </w:p>
    <w:p w:rsidR="006A5972" w:rsidRPr="00B776D3" w:rsidRDefault="006A5972" w:rsidP="006A5972">
      <w:pPr>
        <w:spacing w:after="0" w:line="276" w:lineRule="auto"/>
        <w:contextualSpacing/>
        <w:jc w:val="both"/>
        <w:rPr>
          <w:rFonts w:ascii="Arial Black" w:hAnsi="Arial Black" w:cs="Times New Roman"/>
          <w:b/>
          <w:color w:val="000000" w:themeColor="text1"/>
          <w:sz w:val="18"/>
          <w:szCs w:val="18"/>
        </w:rPr>
      </w:pPr>
      <w:r w:rsidRPr="00B776D3">
        <w:rPr>
          <w:rFonts w:ascii="Arial Black" w:hAnsi="Arial Black" w:cs="Times New Roman"/>
          <w:b/>
          <w:color w:val="000000" w:themeColor="text1"/>
          <w:sz w:val="18"/>
          <w:szCs w:val="18"/>
        </w:rPr>
        <w:t>NIE NALEŻY SKŁADAĆ WRAZ Z OFERTĄ PODMIOTOWYCH ŚRODKÓW DOWODOWYCH tj.:</w:t>
      </w:r>
    </w:p>
    <w:p w:rsidR="006A5972" w:rsidRPr="00B776D3" w:rsidRDefault="006A5972" w:rsidP="006A5972">
      <w:pPr>
        <w:numPr>
          <w:ilvl w:val="0"/>
          <w:numId w:val="65"/>
        </w:numPr>
        <w:spacing w:after="0" w:line="276" w:lineRule="auto"/>
        <w:contextualSpacing/>
        <w:jc w:val="both"/>
        <w:rPr>
          <w:rFonts w:ascii="Arial Black" w:hAnsi="Arial Black" w:cs="Times New Roman"/>
          <w:color w:val="000000" w:themeColor="text1"/>
          <w:sz w:val="18"/>
          <w:szCs w:val="18"/>
        </w:rPr>
      </w:pPr>
      <w:r w:rsidRPr="00B776D3">
        <w:rPr>
          <w:rFonts w:ascii="Arial Black" w:hAnsi="Arial Black" w:cs="Times New Roman"/>
          <w:color w:val="000000" w:themeColor="text1"/>
          <w:sz w:val="18"/>
          <w:szCs w:val="18"/>
        </w:rPr>
        <w:t>WYKAZU ROBÓT</w:t>
      </w:r>
      <w:r w:rsidR="00B82C28">
        <w:rPr>
          <w:rFonts w:ascii="Arial Black" w:hAnsi="Arial Black" w:cs="Times New Roman"/>
          <w:color w:val="000000" w:themeColor="text1"/>
          <w:sz w:val="18"/>
          <w:szCs w:val="18"/>
        </w:rPr>
        <w:t xml:space="preserve"> </w:t>
      </w:r>
      <w:r w:rsidR="00B82C28" w:rsidRPr="009D5218">
        <w:rPr>
          <w:rFonts w:ascii="Arial Black" w:hAnsi="Arial Black" w:cs="Times New Roman"/>
          <w:b/>
          <w:bCs/>
          <w:color w:val="0070C0"/>
          <w:sz w:val="18"/>
          <w:szCs w:val="18"/>
        </w:rPr>
        <w:t>załącznik nr 7 do SWZ</w:t>
      </w:r>
      <w:r w:rsidRPr="00B776D3">
        <w:rPr>
          <w:rFonts w:ascii="Arial Black" w:hAnsi="Arial Black" w:cs="Times New Roman"/>
          <w:color w:val="000000" w:themeColor="text1"/>
          <w:sz w:val="18"/>
          <w:szCs w:val="18"/>
        </w:rPr>
        <w:t>,</w:t>
      </w:r>
    </w:p>
    <w:p w:rsidR="006A5972" w:rsidRPr="00B776D3" w:rsidRDefault="006A5972" w:rsidP="006A5972">
      <w:pPr>
        <w:numPr>
          <w:ilvl w:val="0"/>
          <w:numId w:val="63"/>
        </w:numPr>
        <w:spacing w:after="0" w:line="276" w:lineRule="auto"/>
        <w:contextualSpacing/>
        <w:jc w:val="both"/>
        <w:rPr>
          <w:rFonts w:ascii="Arial Black" w:hAnsi="Arial Black" w:cs="Times New Roman"/>
          <w:color w:val="000000" w:themeColor="text1"/>
          <w:sz w:val="18"/>
          <w:szCs w:val="18"/>
        </w:rPr>
      </w:pPr>
      <w:r w:rsidRPr="00B776D3">
        <w:rPr>
          <w:rFonts w:ascii="Arial Black" w:hAnsi="Arial Black" w:cs="Times New Roman"/>
          <w:color w:val="000000" w:themeColor="text1"/>
          <w:sz w:val="18"/>
          <w:szCs w:val="18"/>
        </w:rPr>
        <w:t>WYKAZU OSÓB</w:t>
      </w:r>
      <w:r w:rsidR="00B82C28">
        <w:rPr>
          <w:rFonts w:ascii="Arial Black" w:hAnsi="Arial Black" w:cs="Times New Roman"/>
          <w:color w:val="000000" w:themeColor="text1"/>
          <w:sz w:val="18"/>
          <w:szCs w:val="18"/>
        </w:rPr>
        <w:t xml:space="preserve"> </w:t>
      </w:r>
      <w:r w:rsidR="00B82C28" w:rsidRPr="009D5218">
        <w:rPr>
          <w:rFonts w:ascii="Arial Black" w:hAnsi="Arial Black" w:cs="Times New Roman"/>
          <w:b/>
          <w:bCs/>
          <w:color w:val="0070C0"/>
          <w:sz w:val="18"/>
          <w:szCs w:val="18"/>
        </w:rPr>
        <w:t>załącznik nr 8 do SWZ</w:t>
      </w:r>
      <w:r w:rsidRPr="00B776D3">
        <w:rPr>
          <w:rFonts w:ascii="Arial Black" w:hAnsi="Arial Black" w:cs="Times New Roman"/>
          <w:color w:val="000000" w:themeColor="text1"/>
          <w:sz w:val="18"/>
          <w:szCs w:val="18"/>
        </w:rPr>
        <w:t xml:space="preserve">, </w:t>
      </w:r>
    </w:p>
    <w:p w:rsidR="006A5972" w:rsidRPr="00B776D3" w:rsidRDefault="006A5972" w:rsidP="006A5972">
      <w:pPr>
        <w:numPr>
          <w:ilvl w:val="0"/>
          <w:numId w:val="63"/>
        </w:numPr>
        <w:spacing w:after="0" w:line="276" w:lineRule="auto"/>
        <w:contextualSpacing/>
        <w:jc w:val="both"/>
        <w:rPr>
          <w:rFonts w:ascii="Arial Black" w:hAnsi="Arial Black" w:cs="Times New Roman"/>
          <w:color w:val="000000" w:themeColor="text1"/>
          <w:sz w:val="18"/>
          <w:szCs w:val="18"/>
        </w:rPr>
      </w:pPr>
      <w:r w:rsidRPr="00B776D3">
        <w:rPr>
          <w:rFonts w:ascii="Arial Black" w:hAnsi="Arial Black" w:cs="Times New Roman"/>
          <w:color w:val="000000" w:themeColor="text1"/>
          <w:sz w:val="18"/>
          <w:szCs w:val="18"/>
        </w:rPr>
        <w:t xml:space="preserve">OŚWIADCZENIA WYKONAWCY/PODMIOTU UDOSTĘPNIAJĄCEGO ZASOBY </w:t>
      </w:r>
      <w:r w:rsidR="00B776D3">
        <w:rPr>
          <w:rFonts w:ascii="Arial Black" w:hAnsi="Arial Black" w:cs="Times New Roman"/>
          <w:color w:val="000000" w:themeColor="text1"/>
          <w:sz w:val="18"/>
          <w:szCs w:val="18"/>
        </w:rPr>
        <w:br/>
      </w:r>
      <w:r w:rsidRPr="00B776D3">
        <w:rPr>
          <w:rFonts w:ascii="Arial Black" w:hAnsi="Arial Black" w:cs="Times New Roman"/>
          <w:color w:val="000000" w:themeColor="text1"/>
          <w:sz w:val="18"/>
          <w:szCs w:val="18"/>
        </w:rPr>
        <w:t>O AKTUALNOŚCI INFORMACJI ZAWARTYCH W OŚWIADCZENIU, O KTÓRYM MOWA W ART. 125 UST. 1 USTAWY PZP</w:t>
      </w:r>
      <w:r w:rsidR="00B82C28" w:rsidRPr="00B82C28">
        <w:rPr>
          <w:rFonts w:ascii="Arial Black" w:hAnsi="Arial Black" w:cs="Times New Roman"/>
          <w:b/>
          <w:bCs/>
          <w:color w:val="0070C0"/>
          <w:sz w:val="18"/>
          <w:szCs w:val="18"/>
        </w:rPr>
        <w:t xml:space="preserve"> </w:t>
      </w:r>
      <w:r w:rsidR="00B82C28" w:rsidRPr="009D5218">
        <w:rPr>
          <w:rFonts w:ascii="Arial Black" w:hAnsi="Arial Black" w:cs="Times New Roman"/>
          <w:b/>
          <w:bCs/>
          <w:color w:val="0070C0"/>
          <w:sz w:val="18"/>
          <w:szCs w:val="18"/>
        </w:rPr>
        <w:t xml:space="preserve">załącznik nr </w:t>
      </w:r>
      <w:r w:rsidR="00B82C28">
        <w:rPr>
          <w:rFonts w:ascii="Arial Black" w:hAnsi="Arial Black" w:cs="Times New Roman"/>
          <w:b/>
          <w:bCs/>
          <w:color w:val="0070C0"/>
          <w:sz w:val="18"/>
          <w:szCs w:val="18"/>
        </w:rPr>
        <w:t>3</w:t>
      </w:r>
      <w:r w:rsidR="00B82C28" w:rsidRPr="009D5218">
        <w:rPr>
          <w:rFonts w:ascii="Arial Black" w:hAnsi="Arial Black" w:cs="Times New Roman"/>
          <w:b/>
          <w:bCs/>
          <w:color w:val="0070C0"/>
          <w:sz w:val="18"/>
          <w:szCs w:val="18"/>
        </w:rPr>
        <w:t xml:space="preserve"> do SWZ</w:t>
      </w:r>
      <w:r w:rsidRPr="00B776D3">
        <w:rPr>
          <w:rFonts w:ascii="Arial Black" w:hAnsi="Arial Black" w:cs="Times New Roman"/>
          <w:color w:val="000000" w:themeColor="text1"/>
          <w:sz w:val="18"/>
          <w:szCs w:val="18"/>
        </w:rPr>
        <w:t>.</w:t>
      </w:r>
    </w:p>
    <w:p w:rsidR="00B776D3" w:rsidRPr="00B776D3" w:rsidRDefault="00B776D3" w:rsidP="00B82C28">
      <w:pPr>
        <w:spacing w:after="0" w:line="276" w:lineRule="auto"/>
        <w:ind w:left="360"/>
        <w:contextualSpacing/>
        <w:jc w:val="both"/>
        <w:rPr>
          <w:rFonts w:ascii="Arial Black" w:hAnsi="Arial Black" w:cs="Times New Roman"/>
          <w:sz w:val="18"/>
          <w:szCs w:val="18"/>
        </w:rPr>
      </w:pPr>
    </w:p>
    <w:p w:rsidR="006A5972" w:rsidRPr="003310A0" w:rsidRDefault="006A5972" w:rsidP="006A5972">
      <w:pPr>
        <w:numPr>
          <w:ilvl w:val="0"/>
          <w:numId w:val="35"/>
        </w:numPr>
        <w:spacing w:after="0" w:line="276" w:lineRule="auto"/>
        <w:contextualSpacing/>
        <w:jc w:val="both"/>
        <w:rPr>
          <w:rFonts w:ascii="Times New Roman" w:hAnsi="Times New Roman" w:cs="Times New Roman"/>
          <w:color w:val="000000" w:themeColor="text1"/>
        </w:rPr>
      </w:pPr>
      <w:r w:rsidRPr="003310A0">
        <w:rPr>
          <w:rFonts w:ascii="Times New Roman" w:hAnsi="Times New Roman" w:cs="Times New Roman"/>
          <w:color w:val="000000" w:themeColor="text1"/>
        </w:rPr>
        <w:t xml:space="preserve">Podmiotowe środki dowodowe oraz inne dokumenty lub oświadczenia, o których mowa </w:t>
      </w:r>
      <w:r w:rsidRPr="003310A0">
        <w:rPr>
          <w:rFonts w:ascii="Times New Roman" w:hAnsi="Times New Roman" w:cs="Times New Roman"/>
          <w:color w:val="000000" w:themeColor="text1"/>
        </w:rPr>
        <w:br/>
        <w:t>w rozporządzeniu, Wykonawca składa w formie elektronicznej, w postaci elektronicznej opatrzone podpisem zaufanym lub elektronicznym podpisem osobistym, w formie pisemnej lub w formie dokumentowej, w zakresie i w sposób określony w przepisach wydanych na podstawie art. 70 ustawy.</w:t>
      </w:r>
    </w:p>
    <w:p w:rsidR="006A5972" w:rsidRPr="003310A0" w:rsidRDefault="006A5972" w:rsidP="006A5972">
      <w:pPr>
        <w:numPr>
          <w:ilvl w:val="0"/>
          <w:numId w:val="35"/>
        </w:numPr>
        <w:spacing w:after="0" w:line="276" w:lineRule="auto"/>
        <w:contextualSpacing/>
        <w:jc w:val="both"/>
        <w:rPr>
          <w:rFonts w:ascii="Times New Roman" w:hAnsi="Times New Roman" w:cs="Times New Roman"/>
          <w:bCs/>
          <w:color w:val="000000" w:themeColor="text1"/>
          <w:u w:val="single"/>
        </w:rPr>
      </w:pPr>
      <w:r w:rsidRPr="003310A0">
        <w:rPr>
          <w:rFonts w:ascii="Times New Roman" w:hAnsi="Times New Roman" w:cs="Times New Roman"/>
          <w:b/>
          <w:color w:val="000000" w:themeColor="text1"/>
          <w:u w:val="single"/>
        </w:rPr>
        <w:t>Jeżeli podmiotowy środek dowodowy oraz inny dokument lub oświadczenie został sporządzony jako dokument elektroniczny oraz wystawiony przez upoważnione podmioty</w:t>
      </w:r>
      <w:r w:rsidRPr="003310A0">
        <w:rPr>
          <w:rFonts w:ascii="Times New Roman" w:hAnsi="Times New Roman" w:cs="Times New Roman"/>
          <w:bCs/>
          <w:color w:val="000000" w:themeColor="text1"/>
        </w:rPr>
        <w:t>:</w:t>
      </w:r>
    </w:p>
    <w:p w:rsidR="006A5972" w:rsidRPr="003310A0" w:rsidRDefault="006A5972" w:rsidP="006A5972">
      <w:pPr>
        <w:numPr>
          <w:ilvl w:val="0"/>
          <w:numId w:val="55"/>
        </w:numPr>
        <w:spacing w:after="0" w:line="276" w:lineRule="auto"/>
        <w:contextualSpacing/>
        <w:jc w:val="both"/>
        <w:rPr>
          <w:rFonts w:ascii="Times New Roman" w:hAnsi="Times New Roman" w:cs="Times New Roman"/>
          <w:bCs/>
          <w:color w:val="000000" w:themeColor="text1"/>
          <w:u w:val="single"/>
        </w:rPr>
      </w:pPr>
      <w:r w:rsidRPr="003310A0">
        <w:rPr>
          <w:rFonts w:ascii="Times New Roman" w:hAnsi="Times New Roman" w:cs="Times New Roman"/>
          <w:color w:val="000000" w:themeColor="text1"/>
        </w:rPr>
        <w:t>przekazuje się ten dokument.</w:t>
      </w:r>
    </w:p>
    <w:p w:rsidR="006A5972" w:rsidRPr="003310A0" w:rsidRDefault="006A5972" w:rsidP="006A5972">
      <w:pPr>
        <w:spacing w:after="0" w:line="276" w:lineRule="auto"/>
        <w:ind w:left="360" w:right="20"/>
        <w:jc w:val="both"/>
        <w:rPr>
          <w:rFonts w:ascii="Times New Roman" w:hAnsi="Times New Roman" w:cs="Times New Roman"/>
          <w:color w:val="000000" w:themeColor="text1"/>
        </w:rPr>
      </w:pPr>
      <w:r w:rsidRPr="003310A0">
        <w:rPr>
          <w:rFonts w:ascii="Times New Roman" w:hAnsi="Times New Roman" w:cs="Times New Roman"/>
          <w:color w:val="000000" w:themeColor="text1"/>
        </w:rPr>
        <w:t xml:space="preserve">Przez dokumenty wystawione przez upoważnione podmioty należy rozumieć zaświadczenia wydawane przez organy publiczne i osoby trzecie. Pojęcie „dokumenty wystawione przez upoważnione podmioty” nie obowiązuje zatem oświadczeń wykonawcy, podmiotu udostępniającego zasoby oraz podwykonawcy. </w:t>
      </w:r>
    </w:p>
    <w:p w:rsidR="006A5972" w:rsidRPr="003310A0" w:rsidRDefault="006A5972" w:rsidP="006A5972">
      <w:pPr>
        <w:numPr>
          <w:ilvl w:val="0"/>
          <w:numId w:val="35"/>
        </w:numPr>
        <w:spacing w:after="0" w:line="276" w:lineRule="auto"/>
        <w:ind w:right="20"/>
        <w:contextualSpacing/>
        <w:jc w:val="both"/>
        <w:rPr>
          <w:rFonts w:ascii="Times New Roman" w:hAnsi="Times New Roman" w:cs="Times New Roman"/>
          <w:color w:val="000000" w:themeColor="text1"/>
        </w:rPr>
      </w:pPr>
      <w:r w:rsidRPr="003310A0">
        <w:rPr>
          <w:rFonts w:ascii="Times New Roman" w:hAnsi="Times New Roman" w:cs="Times New Roman"/>
          <w:b/>
          <w:color w:val="000000" w:themeColor="text1"/>
        </w:rPr>
        <w:t xml:space="preserve">Jeżeli podmiotowy środek dowodowy oraz inny dokument lub oświadczenie zostały sporządzone jako dokument w postaci papierowej </w:t>
      </w:r>
      <w:r w:rsidRPr="003310A0">
        <w:rPr>
          <w:rFonts w:ascii="Times New Roman" w:hAnsi="Times New Roman" w:cs="Times New Roman"/>
          <w:color w:val="000000" w:themeColor="text1"/>
        </w:rPr>
        <w:t>i opatrzone własnoręcznym podpisem, przekazuje się cyfrowe odwzorowanie tego dokumentu (tj. skan) opatrzone kwalifikowanym podpisem elektronicznym, podpisem zaufanym lub elektronicznym podpisem osobistym.</w:t>
      </w:r>
    </w:p>
    <w:p w:rsidR="006A5972" w:rsidRPr="003310A0" w:rsidRDefault="006A5972" w:rsidP="006A5972">
      <w:pPr>
        <w:numPr>
          <w:ilvl w:val="0"/>
          <w:numId w:val="35"/>
        </w:numPr>
        <w:spacing w:after="0" w:line="276" w:lineRule="auto"/>
        <w:contextualSpacing/>
        <w:jc w:val="both"/>
        <w:rPr>
          <w:rFonts w:ascii="Times New Roman" w:hAnsi="Times New Roman" w:cs="Times New Roman"/>
          <w:color w:val="000000" w:themeColor="text1"/>
        </w:rPr>
      </w:pPr>
      <w:r w:rsidRPr="003310A0">
        <w:rPr>
          <w:rFonts w:ascii="Times New Roman" w:hAnsi="Times New Roman" w:cs="Times New Roman"/>
          <w:b/>
          <w:color w:val="000000" w:themeColor="text1"/>
        </w:rPr>
        <w:t>Jeżeli podmiotowy środek dowodowy oraz inny dokument lub oświadczenie zostały sporządzone jako dokumenty elektroniczne</w:t>
      </w:r>
      <w:r w:rsidRPr="003310A0">
        <w:rPr>
          <w:rFonts w:ascii="Times New Roman" w:hAnsi="Times New Roman" w:cs="Times New Roman"/>
          <w:color w:val="000000" w:themeColor="text1"/>
        </w:rPr>
        <w:t xml:space="preserve"> oraz wystawione/sporządzone przez Wykonawcę, Wykonawców wspólnie ubiegających się o udzielenie zamówienia, podmiot udostępniający zasoby na zasadach określonych w art. 118 </w:t>
      </w:r>
      <w:proofErr w:type="spellStart"/>
      <w:r w:rsidRPr="003310A0">
        <w:rPr>
          <w:rFonts w:ascii="Times New Roman" w:hAnsi="Times New Roman" w:cs="Times New Roman"/>
          <w:color w:val="000000" w:themeColor="text1"/>
        </w:rPr>
        <w:t>Pzp</w:t>
      </w:r>
      <w:proofErr w:type="spellEnd"/>
      <w:r w:rsidRPr="003310A0">
        <w:rPr>
          <w:rFonts w:ascii="Times New Roman" w:hAnsi="Times New Roman" w:cs="Times New Roman"/>
          <w:color w:val="000000" w:themeColor="text1"/>
        </w:rPr>
        <w:t xml:space="preserve"> lub podwykonawcę niebędącego podmiotem udostępniającym zasoby:</w:t>
      </w:r>
    </w:p>
    <w:p w:rsidR="006A5972" w:rsidRPr="003310A0" w:rsidRDefault="006A5972" w:rsidP="006A5972">
      <w:pPr>
        <w:numPr>
          <w:ilvl w:val="0"/>
          <w:numId w:val="57"/>
        </w:numPr>
        <w:tabs>
          <w:tab w:val="left" w:pos="284"/>
        </w:tabs>
        <w:suppressAutoHyphens/>
        <w:autoSpaceDE w:val="0"/>
        <w:spacing w:after="0" w:line="276" w:lineRule="auto"/>
        <w:contextualSpacing/>
        <w:jc w:val="both"/>
        <w:rPr>
          <w:rFonts w:ascii="Times New Roman" w:hAnsi="Times New Roman" w:cs="Times New Roman"/>
        </w:rPr>
      </w:pPr>
      <w:r w:rsidRPr="003310A0">
        <w:rPr>
          <w:rFonts w:ascii="Times New Roman" w:hAnsi="Times New Roman" w:cs="Times New Roman"/>
          <w:b/>
          <w:color w:val="000000" w:themeColor="text1"/>
        </w:rPr>
        <w:t>dokumenty te przekazuje się</w:t>
      </w:r>
      <w:r w:rsidRPr="003310A0">
        <w:rPr>
          <w:rFonts w:ascii="Times New Roman" w:hAnsi="Times New Roman" w:cs="Times New Roman"/>
          <w:color w:val="000000" w:themeColor="text1"/>
        </w:rPr>
        <w:t xml:space="preserve"> w postaci elektronicznej i opatruje się kwalifikowanym podpisem elektronicznym, podpisem zaufanym lub elektronicznym podpisem osobistym</w:t>
      </w:r>
    </w:p>
    <w:p w:rsidR="006A5972" w:rsidRPr="006A5972" w:rsidRDefault="006A5972" w:rsidP="006A5972">
      <w:pPr>
        <w:spacing w:after="0" w:line="276" w:lineRule="auto"/>
        <w:jc w:val="both"/>
        <w:rPr>
          <w:rFonts w:ascii="Times New Roman" w:hAnsi="Times New Roman" w:cs="Times New Roman"/>
          <w:b/>
          <w:color w:val="0000FF"/>
          <w:sz w:val="20"/>
          <w:szCs w:val="20"/>
        </w:rPr>
      </w:pPr>
    </w:p>
    <w:p w:rsidR="006A5972" w:rsidRPr="006A5972" w:rsidRDefault="006A5972" w:rsidP="006A5972">
      <w:pPr>
        <w:spacing w:after="0" w:line="276" w:lineRule="auto"/>
        <w:jc w:val="both"/>
        <w:rPr>
          <w:rFonts w:ascii="Times New Roman" w:hAnsi="Times New Roman" w:cs="Times New Roman"/>
          <w:b/>
          <w:color w:val="0000FF"/>
          <w:sz w:val="20"/>
          <w:szCs w:val="20"/>
        </w:rPr>
      </w:pPr>
    </w:p>
    <w:p w:rsidR="006A5972" w:rsidRPr="00B776D3" w:rsidRDefault="006A5972" w:rsidP="006A5972">
      <w:pPr>
        <w:numPr>
          <w:ilvl w:val="0"/>
          <w:numId w:val="2"/>
        </w:numPr>
        <w:spacing w:after="0" w:line="276" w:lineRule="auto"/>
        <w:ind w:hanging="272"/>
        <w:contextualSpacing/>
        <w:rPr>
          <w:rFonts w:ascii="Times New Roman" w:hAnsi="Times New Roman" w:cs="Times New Roman"/>
          <w:b/>
          <w:color w:val="000000" w:themeColor="text1"/>
        </w:rPr>
      </w:pPr>
      <w:r w:rsidRPr="00B776D3">
        <w:rPr>
          <w:rFonts w:ascii="Times New Roman" w:hAnsi="Times New Roman" w:cs="Times New Roman"/>
          <w:b/>
          <w:color w:val="000000" w:themeColor="text1"/>
        </w:rPr>
        <w:t>Sposób obliczenia ceny</w:t>
      </w:r>
    </w:p>
    <w:p w:rsidR="006A5972" w:rsidRPr="00B776D3" w:rsidRDefault="006A5972" w:rsidP="006A5972">
      <w:pPr>
        <w:spacing w:after="0" w:line="276" w:lineRule="auto"/>
        <w:ind w:left="360"/>
        <w:contextualSpacing/>
        <w:jc w:val="both"/>
        <w:rPr>
          <w:rFonts w:ascii="Times New Roman" w:hAnsi="Times New Roman" w:cs="Times New Roman"/>
          <w:color w:val="000000" w:themeColor="text1"/>
        </w:rPr>
      </w:pPr>
    </w:p>
    <w:p w:rsidR="006A5972" w:rsidRDefault="006A5972" w:rsidP="006A5972">
      <w:pPr>
        <w:numPr>
          <w:ilvl w:val="0"/>
          <w:numId w:val="31"/>
        </w:numPr>
        <w:contextualSpacing/>
        <w:jc w:val="both"/>
        <w:rPr>
          <w:rFonts w:ascii="Times New Roman" w:hAnsi="Times New Roman" w:cs="Times New Roman"/>
        </w:rPr>
      </w:pPr>
      <w:r w:rsidRPr="00B776D3">
        <w:rPr>
          <w:rFonts w:ascii="Times New Roman" w:hAnsi="Times New Roman" w:cs="Times New Roman"/>
        </w:rPr>
        <w:t>Podstawę do określenia całkowitej ceny stanowi zakres robót budowlanych określony w SWZ, realizowanych zgodnie z ustaw</w:t>
      </w:r>
      <w:r w:rsidR="00217B4F">
        <w:rPr>
          <w:rFonts w:ascii="Times New Roman" w:hAnsi="Times New Roman" w:cs="Times New Roman"/>
        </w:rPr>
        <w:t>ą Prawo budowlane</w:t>
      </w:r>
      <w:r w:rsidRPr="00B776D3">
        <w:rPr>
          <w:rFonts w:ascii="Times New Roman" w:hAnsi="Times New Roman" w:cs="Times New Roman"/>
        </w:rPr>
        <w:t xml:space="preserve"> i innymi przepisami. Wykonawca powinien przewidzieć wszystkie okoliczności, które mogą wpłynąć na cenę oferty - Zamawiający udostępni obiekty w zakresie niezbędnym  dla oględzin, pomiarów i inwentaryzacji.</w:t>
      </w:r>
    </w:p>
    <w:p w:rsidR="00217B4F" w:rsidRPr="00B776D3" w:rsidRDefault="00217B4F" w:rsidP="006A5972">
      <w:pPr>
        <w:numPr>
          <w:ilvl w:val="0"/>
          <w:numId w:val="31"/>
        </w:numPr>
        <w:contextualSpacing/>
        <w:jc w:val="both"/>
        <w:rPr>
          <w:rFonts w:ascii="Times New Roman" w:hAnsi="Times New Roman" w:cs="Times New Roman"/>
        </w:rPr>
      </w:pPr>
      <w:r>
        <w:rPr>
          <w:rFonts w:ascii="Times New Roman" w:hAnsi="Times New Roman" w:cs="Times New Roman"/>
        </w:rPr>
        <w:lastRenderedPageBreak/>
        <w:t>Cena określona w ofercie musi zawierać wszystkie koszty związane z realizacją według SWZ jak również pominięte, a niezbędne do wykonania zadania, wraz z wszelkimi kosztami towarzyszącymi jak ubezpieczenie budowy i inwentaryzacja podwykonawcza.</w:t>
      </w:r>
    </w:p>
    <w:p w:rsidR="006A5972" w:rsidRPr="00B776D3" w:rsidRDefault="006A5972" w:rsidP="006A5972">
      <w:pPr>
        <w:numPr>
          <w:ilvl w:val="0"/>
          <w:numId w:val="31"/>
        </w:numPr>
        <w:spacing w:after="0" w:line="276" w:lineRule="auto"/>
        <w:contextualSpacing/>
        <w:jc w:val="both"/>
        <w:rPr>
          <w:rFonts w:ascii="Times New Roman" w:hAnsi="Times New Roman" w:cs="Times New Roman"/>
        </w:rPr>
      </w:pPr>
      <w:r w:rsidRPr="00B776D3">
        <w:rPr>
          <w:rFonts w:ascii="Times New Roman" w:hAnsi="Times New Roman" w:cs="Times New Roman"/>
          <w:color w:val="000000" w:themeColor="text1"/>
        </w:rPr>
        <w:t xml:space="preserve">Zamawiający ustanowił ryczałtowe wynagrodzenie dla Wykonawcy, za wykonane i odebrane roboty. </w:t>
      </w:r>
    </w:p>
    <w:p w:rsidR="006A5972" w:rsidRPr="00B776D3" w:rsidRDefault="006A5972" w:rsidP="006A5972">
      <w:pPr>
        <w:numPr>
          <w:ilvl w:val="0"/>
          <w:numId w:val="54"/>
        </w:numPr>
        <w:suppressAutoHyphens/>
        <w:autoSpaceDE w:val="0"/>
        <w:autoSpaceDN w:val="0"/>
        <w:adjustRightInd w:val="0"/>
        <w:spacing w:after="0" w:line="276" w:lineRule="auto"/>
        <w:contextualSpacing/>
        <w:jc w:val="both"/>
        <w:rPr>
          <w:rFonts w:ascii="Times New Roman" w:hAnsi="Times New Roman" w:cs="Times New Roman"/>
          <w:color w:val="000000" w:themeColor="text1"/>
        </w:rPr>
      </w:pPr>
      <w:r w:rsidRPr="00B776D3">
        <w:rPr>
          <w:rFonts w:ascii="Times New Roman" w:hAnsi="Times New Roman" w:cs="Times New Roman"/>
          <w:color w:val="000000" w:themeColor="text1"/>
        </w:rPr>
        <w:t xml:space="preserve">Wykonawca poda cenę oferty w Formularzu ofertowym sporządzonym według wzoru stanowiącego </w:t>
      </w:r>
      <w:r w:rsidR="00217B4F" w:rsidRPr="00217B4F">
        <w:rPr>
          <w:rFonts w:ascii="Arial Black" w:hAnsi="Arial Black" w:cs="Times New Roman"/>
          <w:b/>
          <w:color w:val="0070C0"/>
          <w:sz w:val="18"/>
          <w:szCs w:val="18"/>
        </w:rPr>
        <w:t>załącznik nr 1</w:t>
      </w:r>
      <w:r w:rsidRPr="00217B4F">
        <w:rPr>
          <w:rFonts w:ascii="Arial Black" w:hAnsi="Arial Black" w:cs="Times New Roman"/>
          <w:b/>
          <w:color w:val="0070C0"/>
          <w:sz w:val="18"/>
          <w:szCs w:val="18"/>
        </w:rPr>
        <w:t xml:space="preserve"> do SWZ</w:t>
      </w:r>
      <w:r w:rsidRPr="00B776D3">
        <w:rPr>
          <w:rFonts w:ascii="Times New Roman" w:hAnsi="Times New Roman" w:cs="Times New Roman"/>
          <w:b/>
          <w:color w:val="0070C0"/>
        </w:rPr>
        <w:t xml:space="preserve">. </w:t>
      </w:r>
      <w:r w:rsidRPr="00B776D3">
        <w:rPr>
          <w:rFonts w:ascii="Times New Roman" w:hAnsi="Times New Roman" w:cs="Times New Roman"/>
        </w:rPr>
        <w:t xml:space="preserve">W  formularzu ofertowym należy podać cenę brutto oferty </w:t>
      </w:r>
      <w:r w:rsidRPr="00B776D3">
        <w:rPr>
          <w:rFonts w:ascii="Times New Roman" w:hAnsi="Times New Roman" w:cs="Times New Roman"/>
          <w:color w:val="000000" w:themeColor="text1"/>
        </w:rPr>
        <w:t>z uwzględnieniem kwoty podatku od towarów i usług VAT, z wyszczególnieniem stawki podatku od towarów i usług VAT oraz cenę netto.</w:t>
      </w:r>
    </w:p>
    <w:p w:rsidR="006A5972" w:rsidRPr="00B776D3" w:rsidRDefault="006A5972" w:rsidP="006A5972">
      <w:pPr>
        <w:numPr>
          <w:ilvl w:val="0"/>
          <w:numId w:val="54"/>
        </w:numPr>
        <w:suppressAutoHyphens/>
        <w:autoSpaceDE w:val="0"/>
        <w:autoSpaceDN w:val="0"/>
        <w:adjustRightInd w:val="0"/>
        <w:spacing w:after="0" w:line="276" w:lineRule="auto"/>
        <w:contextualSpacing/>
        <w:jc w:val="both"/>
        <w:rPr>
          <w:rFonts w:ascii="Times New Roman" w:hAnsi="Times New Roman" w:cs="Times New Roman"/>
          <w:color w:val="000000" w:themeColor="text1"/>
        </w:rPr>
      </w:pPr>
      <w:r w:rsidRPr="00B776D3">
        <w:rPr>
          <w:rFonts w:ascii="Times New Roman" w:hAnsi="Times New Roman" w:cs="Times New Roman"/>
        </w:rPr>
        <w:t>Cena musi być wyrażona w złotych polskich z dokładnością do drugiego miejsca po przecinku zgodnie z polskim systemem płatniczym.</w:t>
      </w:r>
    </w:p>
    <w:p w:rsidR="006A5972" w:rsidRPr="00B776D3" w:rsidRDefault="006A5972" w:rsidP="006A5972">
      <w:pPr>
        <w:keepLines/>
        <w:numPr>
          <w:ilvl w:val="0"/>
          <w:numId w:val="62"/>
        </w:numPr>
        <w:autoSpaceDE w:val="0"/>
        <w:spacing w:after="0" w:line="276" w:lineRule="auto"/>
        <w:ind w:left="357" w:hanging="357"/>
        <w:contextualSpacing/>
        <w:jc w:val="both"/>
        <w:rPr>
          <w:rFonts w:ascii="Times New Roman" w:hAnsi="Times New Roman" w:cs="Times New Roman"/>
          <w:bCs/>
        </w:rPr>
      </w:pPr>
      <w:r w:rsidRPr="00B776D3">
        <w:rPr>
          <w:rFonts w:ascii="Times New Roman" w:hAnsi="Times New Roman" w:cs="Times New Roman"/>
          <w:color w:val="000000" w:themeColor="text1"/>
        </w:rPr>
        <w:t xml:space="preserve">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ust.1 pkt 10 w związku z at. 223 ust. 2 pkt 3 ustawy </w:t>
      </w:r>
      <w:proofErr w:type="spellStart"/>
      <w:r w:rsidRPr="00B776D3">
        <w:rPr>
          <w:rFonts w:ascii="Times New Roman" w:hAnsi="Times New Roman" w:cs="Times New Roman"/>
          <w:color w:val="000000" w:themeColor="text1"/>
        </w:rPr>
        <w:t>Pzp</w:t>
      </w:r>
      <w:proofErr w:type="spellEnd"/>
      <w:r w:rsidRPr="00B776D3">
        <w:rPr>
          <w:rFonts w:ascii="Times New Roman" w:hAnsi="Times New Roman" w:cs="Times New Roman"/>
          <w:color w:val="000000" w:themeColor="text1"/>
        </w:rPr>
        <w:t>).</w:t>
      </w:r>
    </w:p>
    <w:p w:rsidR="006A5972" w:rsidRPr="00B776D3" w:rsidRDefault="006A5972" w:rsidP="006A5972">
      <w:pPr>
        <w:numPr>
          <w:ilvl w:val="0"/>
          <w:numId w:val="62"/>
        </w:numPr>
        <w:suppressAutoHyphens/>
        <w:spacing w:line="240" w:lineRule="auto"/>
        <w:contextualSpacing/>
        <w:jc w:val="both"/>
        <w:rPr>
          <w:rFonts w:ascii="Times New Roman" w:hAnsi="Times New Roman" w:cs="Times New Roman"/>
        </w:rPr>
      </w:pPr>
      <w:r w:rsidRPr="00B776D3">
        <w:rPr>
          <w:rFonts w:ascii="Times New Roman" w:hAnsi="Times New Roman" w:cs="Times New Roman"/>
          <w:bCs/>
          <w:lang w:eastAsia="zh-CN"/>
        </w:rPr>
        <w:t xml:space="preserve">Pod pojęciem ceny należy rozumieć cenę w rozumieniu art. 3 ust. 1 pkt.1 i ust. 2 ustawy z dnia </w:t>
      </w:r>
      <w:r w:rsidRPr="00B776D3">
        <w:rPr>
          <w:rFonts w:ascii="Times New Roman" w:hAnsi="Times New Roman" w:cs="Times New Roman"/>
          <w:bCs/>
          <w:lang w:eastAsia="zh-CN"/>
        </w:rPr>
        <w:br/>
        <w:t xml:space="preserve">9 maja 2014r. o informowaniu o cenach towarów i usług </w:t>
      </w:r>
      <w:r w:rsidRPr="00B776D3">
        <w:rPr>
          <w:rFonts w:ascii="Times New Roman" w:hAnsi="Times New Roman" w:cs="Times New Roman"/>
          <w:bCs/>
        </w:rPr>
        <w:t>(tj. Dz. U. 2023, poz. 168).</w:t>
      </w:r>
    </w:p>
    <w:p w:rsidR="006A5972" w:rsidRPr="006A5972" w:rsidRDefault="006A5972" w:rsidP="006A5972">
      <w:pPr>
        <w:keepLines/>
        <w:autoSpaceDE w:val="0"/>
        <w:spacing w:after="0" w:line="276" w:lineRule="auto"/>
        <w:contextualSpacing/>
        <w:jc w:val="both"/>
        <w:rPr>
          <w:rFonts w:ascii="Times New Roman" w:hAnsi="Times New Roman" w:cs="Times New Roman"/>
          <w:bCs/>
          <w:sz w:val="20"/>
          <w:szCs w:val="20"/>
        </w:rPr>
      </w:pPr>
    </w:p>
    <w:p w:rsidR="006A5972" w:rsidRPr="006A5972" w:rsidRDefault="006A5972" w:rsidP="006A5972">
      <w:pPr>
        <w:numPr>
          <w:ilvl w:val="0"/>
          <w:numId w:val="2"/>
        </w:numPr>
        <w:spacing w:after="0" w:line="276" w:lineRule="auto"/>
        <w:ind w:left="756" w:hanging="378"/>
        <w:contextualSpacing/>
        <w:rPr>
          <w:rFonts w:ascii="Times New Roman" w:hAnsi="Times New Roman" w:cs="Times New Roman"/>
          <w:b/>
          <w:sz w:val="20"/>
          <w:szCs w:val="20"/>
        </w:rPr>
      </w:pPr>
      <w:r w:rsidRPr="006A5972">
        <w:rPr>
          <w:rFonts w:ascii="Times New Roman" w:hAnsi="Times New Roman" w:cs="Times New Roman"/>
          <w:b/>
          <w:sz w:val="20"/>
          <w:szCs w:val="20"/>
        </w:rPr>
        <w:t>Opis kryteriów oceny ofert, wraz z podaniem wag tych kryteriów i sposobu oceny ofert</w:t>
      </w:r>
    </w:p>
    <w:p w:rsidR="006A5972" w:rsidRPr="006A5972" w:rsidRDefault="006A5972" w:rsidP="006A5972">
      <w:pPr>
        <w:suppressAutoHyphens/>
        <w:autoSpaceDE w:val="0"/>
        <w:autoSpaceDN w:val="0"/>
        <w:adjustRightInd w:val="0"/>
        <w:spacing w:after="0" w:line="276" w:lineRule="auto"/>
        <w:jc w:val="both"/>
        <w:rPr>
          <w:rFonts w:ascii="Times New Roman" w:hAnsi="Times New Roman" w:cs="Times New Roman"/>
          <w:sz w:val="20"/>
          <w:szCs w:val="20"/>
        </w:rPr>
      </w:pPr>
    </w:p>
    <w:p w:rsidR="006A5972" w:rsidRPr="006A5972" w:rsidRDefault="006A5972" w:rsidP="006A5972">
      <w:pPr>
        <w:spacing w:after="0" w:line="240" w:lineRule="auto"/>
        <w:jc w:val="both"/>
        <w:rPr>
          <w:rFonts w:ascii="Times New Roman" w:eastAsia="Times New Roman" w:hAnsi="Times New Roman" w:cs="Times New Roman"/>
          <w:color w:val="000000"/>
          <w:lang w:eastAsia="pl-PL"/>
        </w:rPr>
      </w:pPr>
      <w:r w:rsidRPr="006A5972">
        <w:rPr>
          <w:rFonts w:ascii="Times New Roman" w:eastAsia="Times New Roman" w:hAnsi="Times New Roman" w:cs="Times New Roman"/>
          <w:color w:val="000000"/>
          <w:lang w:eastAsia="pl-PL"/>
        </w:rPr>
        <w:t xml:space="preserve">Zamawiający udzieli zamówienia Wykonawcy, którego oferta odpowiadać będzie wszystkim wymaganiom postawionym w SWZ i zostanie oceniona jako najkorzystniejsza. </w:t>
      </w:r>
    </w:p>
    <w:p w:rsidR="006A5972" w:rsidRPr="006A5972" w:rsidRDefault="006A5972" w:rsidP="006A5972">
      <w:pPr>
        <w:spacing w:after="0" w:line="240" w:lineRule="auto"/>
        <w:jc w:val="both"/>
        <w:rPr>
          <w:rFonts w:ascii="Times New Roman" w:eastAsia="Times New Roman" w:hAnsi="Times New Roman" w:cs="Times New Roman"/>
          <w:color w:val="000000"/>
          <w:lang w:eastAsia="pl-PL"/>
        </w:rPr>
      </w:pPr>
    </w:p>
    <w:p w:rsidR="006164F0" w:rsidRPr="00040D01" w:rsidRDefault="006164F0" w:rsidP="006164F0">
      <w:pPr>
        <w:jc w:val="both"/>
        <w:rPr>
          <w:rFonts w:ascii="Times New Roman" w:hAnsi="Times New Roman" w:cs="Times New Roman"/>
          <w:color w:val="1F4E79" w:themeColor="accent1" w:themeShade="80"/>
        </w:rPr>
      </w:pPr>
      <w:r w:rsidRPr="00040D01">
        <w:rPr>
          <w:rFonts w:ascii="Times New Roman" w:hAnsi="Times New Roman" w:cs="Times New Roman"/>
          <w:color w:val="1F4E79" w:themeColor="accent1" w:themeShade="80"/>
        </w:rPr>
        <w:t>Zamawiający dokona wyboru najkorzystniejszej spośród złożonych, ważnych i niepodlegających odrzuceniu ofert w następujący sposób:</w:t>
      </w:r>
    </w:p>
    <w:p w:rsidR="006164F0" w:rsidRPr="00040D01" w:rsidRDefault="006164F0" w:rsidP="006164F0">
      <w:pPr>
        <w:jc w:val="both"/>
        <w:rPr>
          <w:rFonts w:ascii="Times New Roman" w:hAnsi="Times New Roman" w:cs="Times New Roman"/>
          <w:color w:val="1F4E79" w:themeColor="accent1" w:themeShade="80"/>
        </w:rPr>
      </w:pPr>
      <w:r w:rsidRPr="00040D01">
        <w:rPr>
          <w:rFonts w:ascii="Times New Roman" w:hAnsi="Times New Roman" w:cs="Times New Roman"/>
          <w:color w:val="1F4E79" w:themeColor="accent1" w:themeShade="80"/>
        </w:rPr>
        <w:t>Przy wyborze oferty Zamawiaj</w:t>
      </w:r>
      <w:r w:rsidRPr="00040D01">
        <w:rPr>
          <w:rFonts w:ascii="Times New Roman" w:eastAsia="TimesNewRoman" w:hAnsi="Times New Roman" w:cs="Times New Roman"/>
          <w:color w:val="1F4E79" w:themeColor="accent1" w:themeShade="80"/>
        </w:rPr>
        <w:t>ą</w:t>
      </w:r>
      <w:r w:rsidRPr="00040D01">
        <w:rPr>
          <w:rFonts w:ascii="Times New Roman" w:hAnsi="Times New Roman" w:cs="Times New Roman"/>
          <w:color w:val="1F4E79" w:themeColor="accent1" w:themeShade="80"/>
        </w:rPr>
        <w:t>cy b</w:t>
      </w:r>
      <w:r w:rsidRPr="00040D01">
        <w:rPr>
          <w:rFonts w:ascii="Times New Roman" w:eastAsia="TimesNewRoman" w:hAnsi="Times New Roman" w:cs="Times New Roman"/>
          <w:color w:val="1F4E79" w:themeColor="accent1" w:themeShade="80"/>
        </w:rPr>
        <w:t>ę</w:t>
      </w:r>
      <w:r w:rsidRPr="00040D01">
        <w:rPr>
          <w:rFonts w:ascii="Times New Roman" w:hAnsi="Times New Roman" w:cs="Times New Roman"/>
          <w:color w:val="1F4E79" w:themeColor="accent1" w:themeShade="80"/>
        </w:rPr>
        <w:t>dzie si</w:t>
      </w:r>
      <w:r w:rsidRPr="00040D01">
        <w:rPr>
          <w:rFonts w:ascii="Times New Roman" w:eastAsia="TimesNewRoman" w:hAnsi="Times New Roman" w:cs="Times New Roman"/>
          <w:color w:val="1F4E79" w:themeColor="accent1" w:themeShade="80"/>
        </w:rPr>
        <w:t xml:space="preserve">ę </w:t>
      </w:r>
      <w:r w:rsidRPr="00040D01">
        <w:rPr>
          <w:rFonts w:ascii="Times New Roman" w:hAnsi="Times New Roman" w:cs="Times New Roman"/>
          <w:color w:val="1F4E79" w:themeColor="accent1" w:themeShade="80"/>
        </w:rPr>
        <w:t>kierował nast</w:t>
      </w:r>
      <w:r w:rsidRPr="00040D01">
        <w:rPr>
          <w:rFonts w:ascii="Times New Roman" w:eastAsia="TimesNewRoman" w:hAnsi="Times New Roman" w:cs="Times New Roman"/>
          <w:color w:val="1F4E79" w:themeColor="accent1" w:themeShade="80"/>
        </w:rPr>
        <w:t>ę</w:t>
      </w:r>
      <w:r w:rsidRPr="00040D01">
        <w:rPr>
          <w:rFonts w:ascii="Times New Roman" w:hAnsi="Times New Roman" w:cs="Times New Roman"/>
          <w:color w:val="1F4E79" w:themeColor="accent1" w:themeShade="80"/>
        </w:rPr>
        <w:t>puj</w:t>
      </w:r>
      <w:r w:rsidRPr="00040D01">
        <w:rPr>
          <w:rFonts w:ascii="Times New Roman" w:eastAsia="TimesNewRoman" w:hAnsi="Times New Roman" w:cs="Times New Roman"/>
          <w:color w:val="1F4E79" w:themeColor="accent1" w:themeShade="80"/>
        </w:rPr>
        <w:t>ą</w:t>
      </w:r>
      <w:r w:rsidRPr="00040D01">
        <w:rPr>
          <w:rFonts w:ascii="Times New Roman" w:hAnsi="Times New Roman" w:cs="Times New Roman"/>
          <w:color w:val="1F4E79" w:themeColor="accent1" w:themeShade="80"/>
        </w:rPr>
        <w:t>cym kryterium i jego znaczeniem:</w:t>
      </w:r>
    </w:p>
    <w:p w:rsidR="006164F0" w:rsidRPr="00040D01" w:rsidRDefault="006164F0" w:rsidP="006164F0">
      <w:pPr>
        <w:rPr>
          <w:rFonts w:ascii="Times New Roman" w:hAnsi="Times New Roman" w:cs="Times New Roman"/>
          <w:color w:val="1F4E79" w:themeColor="accent1" w:themeShade="80"/>
        </w:rPr>
      </w:pPr>
      <w:r w:rsidRPr="00040D01">
        <w:rPr>
          <w:rFonts w:ascii="Times New Roman" w:eastAsia="Arial Unicode MS" w:hAnsi="Times New Roman" w:cs="Times New Roman"/>
          <w:b/>
          <w:color w:val="1F4E79" w:themeColor="accent1" w:themeShade="80"/>
        </w:rPr>
        <w:t xml:space="preserve">Cena -  60 %  </w:t>
      </w:r>
      <w:r w:rsidRPr="00040D01">
        <w:rPr>
          <w:rFonts w:ascii="Times New Roman" w:hAnsi="Times New Roman" w:cs="Times New Roman"/>
          <w:b/>
          <w:color w:val="1F4E79" w:themeColor="accent1" w:themeShade="80"/>
        </w:rPr>
        <w:t>(</w:t>
      </w:r>
      <w:r w:rsidRPr="00040D01">
        <w:rPr>
          <w:rFonts w:ascii="Times New Roman" w:hAnsi="Times New Roman" w:cs="Times New Roman"/>
          <w:color w:val="1F4E79" w:themeColor="accent1" w:themeShade="80"/>
        </w:rPr>
        <w:t xml:space="preserve">60 pkt - maksymalna liczba punktów, która może być przyznana) </w:t>
      </w:r>
    </w:p>
    <w:p w:rsidR="006164F0" w:rsidRPr="00040D01" w:rsidRDefault="006164F0" w:rsidP="006164F0">
      <w:pPr>
        <w:rPr>
          <w:rFonts w:ascii="Times New Roman" w:hAnsi="Times New Roman" w:cs="Times New Roman"/>
          <w:color w:val="1F4E79" w:themeColor="accent1" w:themeShade="80"/>
        </w:rPr>
      </w:pPr>
      <w:r w:rsidRPr="00040D01">
        <w:rPr>
          <w:rFonts w:ascii="Times New Roman" w:eastAsia="Arial Unicode MS" w:hAnsi="Times New Roman" w:cs="Times New Roman"/>
          <w:b/>
          <w:color w:val="1F4E79" w:themeColor="accent1" w:themeShade="80"/>
        </w:rPr>
        <w:t xml:space="preserve">Okres  gwarancji  - 20 % </w:t>
      </w:r>
      <w:r w:rsidRPr="00040D01">
        <w:rPr>
          <w:rFonts w:ascii="Times New Roman" w:hAnsi="Times New Roman" w:cs="Times New Roman"/>
          <w:b/>
          <w:color w:val="1F4E79" w:themeColor="accent1" w:themeShade="80"/>
        </w:rPr>
        <w:t>(</w:t>
      </w:r>
      <w:r w:rsidRPr="00040D01">
        <w:rPr>
          <w:rFonts w:ascii="Times New Roman" w:hAnsi="Times New Roman" w:cs="Times New Roman"/>
          <w:color w:val="1F4E79" w:themeColor="accent1" w:themeShade="80"/>
        </w:rPr>
        <w:t xml:space="preserve"> 20 pkt - maksymalna liczba punktów, która może być przyznana) </w:t>
      </w:r>
    </w:p>
    <w:p w:rsidR="006164F0" w:rsidRPr="00040D01" w:rsidRDefault="006164F0" w:rsidP="006572CD">
      <w:pPr>
        <w:suppressAutoHyphens/>
        <w:jc w:val="both"/>
        <w:rPr>
          <w:rFonts w:ascii="Times New Roman" w:hAnsi="Times New Roman" w:cs="Times New Roman"/>
          <w:color w:val="1F4E79" w:themeColor="accent1" w:themeShade="80"/>
          <w:lang w:eastAsia="zh-CN"/>
        </w:rPr>
      </w:pPr>
      <w:bookmarkStart w:id="8" w:name="_Hlk112402678"/>
      <w:r w:rsidRPr="00040D01">
        <w:rPr>
          <w:rFonts w:ascii="Times New Roman" w:hAnsi="Times New Roman" w:cs="Times New Roman"/>
          <w:b/>
          <w:bCs/>
          <w:color w:val="1F4E79" w:themeColor="accent1" w:themeShade="80"/>
          <w:highlight w:val="white"/>
          <w:lang w:eastAsia="zh-CN"/>
        </w:rPr>
        <w:t xml:space="preserve">Termin realizacji zamówienia </w:t>
      </w:r>
      <w:bookmarkEnd w:id="8"/>
      <w:r w:rsidRPr="00040D01">
        <w:rPr>
          <w:rFonts w:ascii="Times New Roman" w:hAnsi="Times New Roman" w:cs="Times New Roman"/>
          <w:b/>
          <w:bCs/>
          <w:color w:val="1F4E79" w:themeColor="accent1" w:themeShade="80"/>
          <w:highlight w:val="white"/>
          <w:lang w:eastAsia="zh-CN"/>
        </w:rPr>
        <w:t xml:space="preserve">20 % ( </w:t>
      </w:r>
      <w:r w:rsidRPr="00040D01">
        <w:rPr>
          <w:rFonts w:ascii="Times New Roman" w:hAnsi="Times New Roman" w:cs="Times New Roman"/>
          <w:color w:val="1F4E79" w:themeColor="accent1" w:themeShade="80"/>
          <w:highlight w:val="white"/>
          <w:lang w:eastAsia="zh-CN"/>
        </w:rPr>
        <w:t>20 pkt -maksymalna liczba punktów, która może być  przyznana)</w:t>
      </w:r>
    </w:p>
    <w:p w:rsidR="006164F0" w:rsidRPr="00040D01" w:rsidRDefault="006164F0" w:rsidP="006164F0">
      <w:pPr>
        <w:suppressAutoHyphens/>
        <w:rPr>
          <w:rFonts w:ascii="Times New Roman" w:hAnsi="Times New Roman" w:cs="Times New Roman"/>
          <w:color w:val="1F4E79" w:themeColor="accent1" w:themeShade="80"/>
          <w:lang w:eastAsia="zh-CN"/>
        </w:rPr>
      </w:pPr>
      <w:r w:rsidRPr="00040D01">
        <w:rPr>
          <w:rFonts w:ascii="Times New Roman" w:hAnsi="Times New Roman" w:cs="Times New Roman"/>
          <w:b/>
          <w:color w:val="1F4E79" w:themeColor="accent1" w:themeShade="80"/>
          <w:lang w:eastAsia="zh-CN"/>
        </w:rPr>
        <w:t>1)</w:t>
      </w:r>
      <w:r w:rsidRPr="00040D01">
        <w:rPr>
          <w:rFonts w:ascii="Times New Roman" w:hAnsi="Times New Roman" w:cs="Times New Roman"/>
          <w:color w:val="1F4E79" w:themeColor="accent1" w:themeShade="80"/>
          <w:lang w:eastAsia="zh-CN"/>
        </w:rPr>
        <w:t xml:space="preserve"> Wyliczenie i przyznanie punktacji każdej z ofert za zaproponowaną cenę na podstawie następującego wzoru: </w:t>
      </w:r>
    </w:p>
    <w:p w:rsidR="006164F0" w:rsidRPr="00040D01" w:rsidRDefault="006164F0" w:rsidP="006164F0">
      <w:pPr>
        <w:suppressAutoHyphens/>
        <w:ind w:left="360"/>
        <w:rPr>
          <w:rFonts w:ascii="Times New Roman" w:hAnsi="Times New Roman" w:cs="Times New Roman"/>
          <w:color w:val="1F4E79" w:themeColor="accent1" w:themeShade="80"/>
          <w:lang w:eastAsia="zh-CN"/>
        </w:rPr>
      </w:pPr>
      <w:r w:rsidRPr="00040D01">
        <w:rPr>
          <w:rFonts w:ascii="Times New Roman" w:hAnsi="Times New Roman" w:cs="Times New Roman"/>
          <w:b/>
          <w:color w:val="1F4E79" w:themeColor="accent1" w:themeShade="80"/>
          <w:lang w:eastAsia="zh-CN"/>
        </w:rPr>
        <w:t>P obliczana</w:t>
      </w:r>
      <w:r w:rsidRPr="00040D01">
        <w:rPr>
          <w:rFonts w:ascii="Times New Roman" w:hAnsi="Times New Roman" w:cs="Times New Roman"/>
          <w:color w:val="1F4E79" w:themeColor="accent1" w:themeShade="80"/>
          <w:lang w:eastAsia="zh-CN"/>
        </w:rPr>
        <w:t xml:space="preserve">=(X min/X obliczana) x 60 </w:t>
      </w:r>
    </w:p>
    <w:p w:rsidR="006164F0" w:rsidRPr="00040D01" w:rsidRDefault="006164F0" w:rsidP="006164F0">
      <w:pPr>
        <w:suppressAutoHyphens/>
        <w:ind w:left="360"/>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lang w:eastAsia="zh-CN"/>
        </w:rPr>
        <w:t xml:space="preserve">gdzie : </w:t>
      </w:r>
    </w:p>
    <w:p w:rsidR="006164F0" w:rsidRPr="00040D01" w:rsidRDefault="006164F0" w:rsidP="006164F0">
      <w:pPr>
        <w:suppressAutoHyphens/>
        <w:ind w:left="360"/>
        <w:rPr>
          <w:rFonts w:ascii="Times New Roman" w:hAnsi="Times New Roman" w:cs="Times New Roman"/>
          <w:color w:val="1F4E79" w:themeColor="accent1" w:themeShade="80"/>
          <w:lang w:eastAsia="zh-CN"/>
        </w:rPr>
      </w:pPr>
      <w:r w:rsidRPr="00040D01">
        <w:rPr>
          <w:rFonts w:ascii="Times New Roman" w:hAnsi="Times New Roman" w:cs="Times New Roman"/>
          <w:b/>
          <w:color w:val="1F4E79" w:themeColor="accent1" w:themeShade="80"/>
          <w:lang w:eastAsia="zh-CN"/>
        </w:rPr>
        <w:t>P obliczana</w:t>
      </w:r>
      <w:r w:rsidRPr="00040D01">
        <w:rPr>
          <w:rFonts w:ascii="Times New Roman" w:hAnsi="Times New Roman" w:cs="Times New Roman"/>
          <w:color w:val="1F4E79" w:themeColor="accent1" w:themeShade="80"/>
          <w:lang w:eastAsia="zh-CN"/>
        </w:rPr>
        <w:t xml:space="preserve"> - punktacja ,którą należy wyznaczyć </w:t>
      </w:r>
    </w:p>
    <w:p w:rsidR="006164F0" w:rsidRPr="00040D01" w:rsidRDefault="006164F0" w:rsidP="006164F0">
      <w:pPr>
        <w:suppressAutoHyphens/>
        <w:ind w:left="360"/>
        <w:rPr>
          <w:rFonts w:ascii="Times New Roman" w:hAnsi="Times New Roman" w:cs="Times New Roman"/>
          <w:color w:val="1F4E79" w:themeColor="accent1" w:themeShade="80"/>
          <w:lang w:eastAsia="zh-CN"/>
        </w:rPr>
      </w:pPr>
      <w:r w:rsidRPr="00040D01">
        <w:rPr>
          <w:rFonts w:ascii="Times New Roman" w:hAnsi="Times New Roman" w:cs="Times New Roman"/>
          <w:b/>
          <w:color w:val="1F4E79" w:themeColor="accent1" w:themeShade="80"/>
          <w:lang w:eastAsia="zh-CN"/>
        </w:rPr>
        <w:t>X min</w:t>
      </w:r>
      <w:r w:rsidRPr="00040D01">
        <w:rPr>
          <w:rFonts w:ascii="Times New Roman" w:hAnsi="Times New Roman" w:cs="Times New Roman"/>
          <w:color w:val="1F4E79" w:themeColor="accent1" w:themeShade="80"/>
          <w:lang w:eastAsia="zh-CN"/>
        </w:rPr>
        <w:t xml:space="preserve"> - najniższa wartość w danym kryterium spośród złożonych ofert </w:t>
      </w:r>
    </w:p>
    <w:p w:rsidR="006164F0" w:rsidRPr="00040D01" w:rsidRDefault="006164F0" w:rsidP="006164F0">
      <w:pPr>
        <w:suppressAutoHyphens/>
        <w:ind w:left="360"/>
        <w:rPr>
          <w:rFonts w:ascii="Times New Roman" w:hAnsi="Times New Roman" w:cs="Times New Roman"/>
          <w:color w:val="1F4E79" w:themeColor="accent1" w:themeShade="80"/>
          <w:lang w:eastAsia="zh-CN"/>
        </w:rPr>
      </w:pPr>
      <w:r w:rsidRPr="00040D01">
        <w:rPr>
          <w:rFonts w:ascii="Times New Roman" w:hAnsi="Times New Roman" w:cs="Times New Roman"/>
          <w:b/>
          <w:color w:val="1F4E79" w:themeColor="accent1" w:themeShade="80"/>
          <w:lang w:eastAsia="zh-CN"/>
        </w:rPr>
        <w:t>X obliczana</w:t>
      </w:r>
      <w:r w:rsidRPr="00040D01">
        <w:rPr>
          <w:rFonts w:ascii="Times New Roman" w:hAnsi="Times New Roman" w:cs="Times New Roman"/>
          <w:color w:val="1F4E79" w:themeColor="accent1" w:themeShade="80"/>
          <w:lang w:eastAsia="zh-CN"/>
        </w:rPr>
        <w:t xml:space="preserve"> - wartość obliczanej oferty w danym kryterium</w:t>
      </w:r>
    </w:p>
    <w:p w:rsidR="006164F0" w:rsidRPr="00040D01" w:rsidRDefault="006164F0" w:rsidP="006572CD">
      <w:pPr>
        <w:tabs>
          <w:tab w:val="left" w:pos="426"/>
        </w:tabs>
        <w:suppressAutoHyphens/>
        <w:ind w:left="360"/>
        <w:jc w:val="both"/>
        <w:rPr>
          <w:rFonts w:ascii="Times New Roman" w:hAnsi="Times New Roman" w:cs="Times New Roman"/>
          <w:b/>
          <w:color w:val="1F4E79" w:themeColor="accent1" w:themeShade="80"/>
          <w:lang w:eastAsia="zh-CN"/>
        </w:rPr>
      </w:pPr>
      <w:r w:rsidRPr="00040D01">
        <w:rPr>
          <w:rFonts w:ascii="Times New Roman" w:eastAsia="Arial Unicode MS" w:hAnsi="Times New Roman" w:cs="Times New Roman"/>
          <w:b/>
          <w:color w:val="1F4E79" w:themeColor="accent1" w:themeShade="80"/>
          <w:lang w:eastAsia="zh-CN"/>
        </w:rPr>
        <w:t>Cena ofertowa brutto ma być wyrażona w złotych polskich z dokładnością do dwóch miejsc po przecinku.</w:t>
      </w:r>
    </w:p>
    <w:p w:rsidR="006164F0" w:rsidRPr="00040D01" w:rsidRDefault="006164F0" w:rsidP="006164F0">
      <w:pPr>
        <w:suppressAutoHyphens/>
        <w:jc w:val="both"/>
        <w:rPr>
          <w:rFonts w:ascii="Times New Roman" w:hAnsi="Times New Roman" w:cs="Times New Roman"/>
          <w:color w:val="1F4E79" w:themeColor="accent1" w:themeShade="80"/>
          <w:lang w:eastAsia="zh-CN"/>
        </w:rPr>
      </w:pPr>
      <w:r w:rsidRPr="00040D01">
        <w:rPr>
          <w:rFonts w:ascii="Times New Roman" w:hAnsi="Times New Roman" w:cs="Times New Roman"/>
          <w:b/>
          <w:color w:val="1F4E79" w:themeColor="accent1" w:themeShade="80"/>
          <w:lang w:eastAsia="zh-CN"/>
        </w:rPr>
        <w:t>2)</w:t>
      </w:r>
      <w:r w:rsidR="006572CD" w:rsidRPr="00040D01">
        <w:rPr>
          <w:rFonts w:ascii="Times New Roman" w:hAnsi="Times New Roman" w:cs="Times New Roman"/>
          <w:b/>
          <w:color w:val="1F4E79" w:themeColor="accent1" w:themeShade="80"/>
          <w:lang w:eastAsia="zh-CN"/>
        </w:rPr>
        <w:t xml:space="preserve"> </w:t>
      </w:r>
      <w:r w:rsidRPr="00040D01">
        <w:rPr>
          <w:rFonts w:ascii="Times New Roman" w:hAnsi="Times New Roman" w:cs="Times New Roman"/>
          <w:color w:val="1F4E79" w:themeColor="accent1" w:themeShade="80"/>
          <w:lang w:eastAsia="zh-CN"/>
        </w:rPr>
        <w:t xml:space="preserve">Wyliczenie i przyznanie punktacji każdej z ofert za zaproponowany okres gwarancji w następujący sposób: </w:t>
      </w:r>
    </w:p>
    <w:p w:rsidR="006164F0" w:rsidRPr="00040D01" w:rsidRDefault="006164F0" w:rsidP="006164F0">
      <w:pPr>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rPr>
        <w:lastRenderedPageBreak/>
        <w:t xml:space="preserve">       5 lat –  0 pkt ( wymagany  przez Zamawiającego minimalny okres gwarancji ) </w:t>
      </w:r>
    </w:p>
    <w:p w:rsidR="006164F0" w:rsidRPr="00040D01" w:rsidRDefault="006164F0" w:rsidP="006164F0">
      <w:pPr>
        <w:jc w:val="both"/>
        <w:rPr>
          <w:rFonts w:ascii="Times New Roman" w:hAnsi="Times New Roman" w:cs="Times New Roman"/>
          <w:color w:val="1F4E79" w:themeColor="accent1" w:themeShade="80"/>
        </w:rPr>
      </w:pPr>
      <w:r w:rsidRPr="00040D01">
        <w:rPr>
          <w:rFonts w:ascii="Times New Roman" w:hAnsi="Times New Roman" w:cs="Times New Roman"/>
          <w:color w:val="1F4E79" w:themeColor="accent1" w:themeShade="80"/>
        </w:rPr>
        <w:t xml:space="preserve">       6 lat–  10 pkt</w:t>
      </w:r>
    </w:p>
    <w:p w:rsidR="006164F0" w:rsidRPr="00040D01" w:rsidRDefault="006164F0" w:rsidP="006164F0">
      <w:pPr>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rPr>
        <w:t xml:space="preserve">       7 lat – 15 pkt  </w:t>
      </w:r>
    </w:p>
    <w:p w:rsidR="006164F0" w:rsidRPr="00040D01" w:rsidRDefault="006164F0" w:rsidP="006164F0">
      <w:pPr>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rPr>
        <w:t xml:space="preserve">       8 lat lub więcej  – 20 pkt </w:t>
      </w:r>
    </w:p>
    <w:p w:rsidR="006164F0" w:rsidRPr="00040D01" w:rsidRDefault="006164F0" w:rsidP="006164F0">
      <w:pPr>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rPr>
        <w:t>Oferty zawierające okres gwarancji krótszy niż 5 lat zostaną odrzucone, jako niezgodne</w:t>
      </w:r>
      <w:r w:rsidRPr="00040D01">
        <w:rPr>
          <w:rFonts w:ascii="Times New Roman" w:hAnsi="Times New Roman" w:cs="Times New Roman"/>
          <w:color w:val="1F4E79" w:themeColor="accent1" w:themeShade="80"/>
          <w:lang w:eastAsia="zh-CN"/>
        </w:rPr>
        <w:t xml:space="preserve"> </w:t>
      </w:r>
      <w:r w:rsidRPr="00040D01">
        <w:rPr>
          <w:rFonts w:ascii="Times New Roman" w:hAnsi="Times New Roman" w:cs="Times New Roman"/>
          <w:color w:val="1F4E79" w:themeColor="accent1" w:themeShade="80"/>
        </w:rPr>
        <w:t>z SWZ, natomiast w przypadku ofert zawierających okres gwarancji dłuższy niż 8 lat,</w:t>
      </w:r>
      <w:r w:rsidRPr="00040D01">
        <w:rPr>
          <w:rFonts w:ascii="Times New Roman" w:hAnsi="Times New Roman" w:cs="Times New Roman"/>
          <w:color w:val="1F4E79" w:themeColor="accent1" w:themeShade="80"/>
          <w:lang w:eastAsia="zh-CN"/>
        </w:rPr>
        <w:t xml:space="preserve"> </w:t>
      </w:r>
      <w:r w:rsidRPr="00040D01">
        <w:rPr>
          <w:rFonts w:ascii="Times New Roman" w:hAnsi="Times New Roman" w:cs="Times New Roman"/>
          <w:color w:val="1F4E79" w:themeColor="accent1" w:themeShade="80"/>
        </w:rPr>
        <w:t xml:space="preserve">do wyliczenia i przyznania ofercie punktacji za zaoferowany okres gwarancji przyjęte zostanie 8 lat. </w:t>
      </w:r>
    </w:p>
    <w:p w:rsidR="006164F0" w:rsidRPr="00040D01" w:rsidRDefault="006164F0" w:rsidP="006164F0">
      <w:pPr>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rPr>
        <w:t>W przypadku, gdy Wykonawca nie wskaże w ofercie okresu gwarancji, Wykonawca zobowiązany</w:t>
      </w:r>
      <w:r w:rsidRPr="00040D01">
        <w:rPr>
          <w:rFonts w:ascii="Times New Roman" w:hAnsi="Times New Roman" w:cs="Times New Roman"/>
          <w:color w:val="1F4E79" w:themeColor="accent1" w:themeShade="80"/>
          <w:lang w:eastAsia="zh-CN"/>
        </w:rPr>
        <w:t xml:space="preserve"> </w:t>
      </w:r>
      <w:r w:rsidRPr="00040D01">
        <w:rPr>
          <w:rFonts w:ascii="Times New Roman" w:hAnsi="Times New Roman" w:cs="Times New Roman"/>
          <w:color w:val="1F4E79" w:themeColor="accent1" w:themeShade="80"/>
        </w:rPr>
        <w:t>jest udzielić Zamawiającemu gwarancji na okres 5 lat i do wyliczenia i przyznania</w:t>
      </w:r>
      <w:r w:rsidRPr="00040D01">
        <w:rPr>
          <w:rFonts w:ascii="Times New Roman" w:hAnsi="Times New Roman" w:cs="Times New Roman"/>
          <w:color w:val="1F4E79" w:themeColor="accent1" w:themeShade="80"/>
          <w:lang w:eastAsia="zh-CN"/>
        </w:rPr>
        <w:t xml:space="preserve"> </w:t>
      </w:r>
      <w:r w:rsidRPr="00040D01">
        <w:rPr>
          <w:rFonts w:ascii="Times New Roman" w:hAnsi="Times New Roman" w:cs="Times New Roman"/>
          <w:color w:val="1F4E79" w:themeColor="accent1" w:themeShade="80"/>
        </w:rPr>
        <w:t>ofercie punktacji przyjęte zostanie 5 lat.</w:t>
      </w:r>
    </w:p>
    <w:p w:rsidR="006164F0" w:rsidRPr="00040D01" w:rsidRDefault="006164F0" w:rsidP="006164F0">
      <w:pPr>
        <w:suppressAutoHyphens/>
        <w:jc w:val="both"/>
        <w:rPr>
          <w:rFonts w:ascii="Times New Roman" w:hAnsi="Times New Roman" w:cs="Times New Roman"/>
          <w:color w:val="1F4E79" w:themeColor="accent1" w:themeShade="80"/>
        </w:rPr>
      </w:pPr>
    </w:p>
    <w:p w:rsidR="006164F0" w:rsidRPr="00040D01" w:rsidRDefault="006164F0" w:rsidP="006572CD">
      <w:pPr>
        <w:tabs>
          <w:tab w:val="left" w:pos="426"/>
        </w:tabs>
        <w:suppressAutoHyphens/>
        <w:jc w:val="both"/>
        <w:rPr>
          <w:rFonts w:ascii="Times New Roman" w:hAnsi="Times New Roman" w:cs="Times New Roman"/>
          <w:b/>
          <w:bCs/>
          <w:color w:val="1F4E79" w:themeColor="accent1" w:themeShade="80"/>
          <w:lang w:eastAsia="zh-CN"/>
        </w:rPr>
      </w:pPr>
      <w:r w:rsidRPr="00040D01">
        <w:rPr>
          <w:rFonts w:ascii="Times New Roman" w:hAnsi="Times New Roman" w:cs="Times New Roman"/>
          <w:b/>
          <w:bCs/>
          <w:color w:val="1F4E79" w:themeColor="accent1" w:themeShade="80"/>
        </w:rPr>
        <w:t>3)</w:t>
      </w:r>
      <w:r w:rsidRPr="00040D01">
        <w:rPr>
          <w:rFonts w:ascii="Times New Roman" w:hAnsi="Times New Roman" w:cs="Times New Roman"/>
          <w:color w:val="1F4E79" w:themeColor="accent1" w:themeShade="80"/>
          <w:highlight w:val="white"/>
          <w:lang w:eastAsia="zh-CN"/>
        </w:rPr>
        <w:t xml:space="preserve"> Wyliczenie i przyznanie punktacji każdej z ofert, za termin realizacji zamówienia, zostanie przyznana za zaoferowanie krótszego niż wymagany przez Zamawiającego maksymalny termin wykonania zamówienia, tj. </w:t>
      </w:r>
      <w:r w:rsidRPr="00040D01">
        <w:rPr>
          <w:rFonts w:ascii="Times New Roman" w:hAnsi="Times New Roman" w:cs="Times New Roman"/>
          <w:b/>
          <w:bCs/>
          <w:color w:val="1F4E79" w:themeColor="accent1" w:themeShade="80"/>
          <w:highlight w:val="white"/>
          <w:lang w:eastAsia="zh-CN"/>
        </w:rPr>
        <w:t xml:space="preserve">krótszego niż </w:t>
      </w:r>
      <w:r w:rsidRPr="00040D01">
        <w:rPr>
          <w:rFonts w:ascii="Times New Roman" w:hAnsi="Times New Roman" w:cs="Times New Roman"/>
          <w:b/>
          <w:bCs/>
          <w:color w:val="1F4E79" w:themeColor="accent1" w:themeShade="80"/>
          <w:lang w:eastAsia="zh-CN"/>
        </w:rPr>
        <w:t xml:space="preserve">70 dni od dnia zawarcia umowy </w:t>
      </w:r>
      <w:r w:rsidRPr="00040D01">
        <w:rPr>
          <w:rFonts w:ascii="Times New Roman" w:hAnsi="Times New Roman" w:cs="Times New Roman"/>
          <w:color w:val="1F4E79" w:themeColor="accent1" w:themeShade="80"/>
          <w:highlight w:val="white"/>
          <w:lang w:eastAsia="zh-CN"/>
        </w:rPr>
        <w:t>w następujący sposób:</w:t>
      </w:r>
    </w:p>
    <w:p w:rsidR="006164F0" w:rsidRPr="00040D01" w:rsidRDefault="006164F0" w:rsidP="006164F0">
      <w:pPr>
        <w:jc w:val="both"/>
        <w:rPr>
          <w:rFonts w:ascii="Times New Roman" w:hAnsi="Times New Roman" w:cs="Times New Roman"/>
          <w:b/>
          <w:bCs/>
          <w:color w:val="1F4E79" w:themeColor="accent1" w:themeShade="80"/>
          <w:lang w:eastAsia="zh-CN"/>
        </w:rPr>
      </w:pPr>
      <w:r w:rsidRPr="00040D01">
        <w:rPr>
          <w:rFonts w:ascii="Times New Roman" w:hAnsi="Times New Roman" w:cs="Times New Roman"/>
          <w:b/>
          <w:bCs/>
          <w:color w:val="1F4E79" w:themeColor="accent1" w:themeShade="80"/>
          <w:highlight w:val="white"/>
          <w:lang w:eastAsia="zh-CN"/>
        </w:rPr>
        <w:t>jeżeli Wykonawca  nie zaoferuje skrócenia terminu realizacji zamówienia (tj. zaoferuje wykonanie zamówienia w wymaganym terminie tj.</w:t>
      </w:r>
      <w:r w:rsidRPr="00040D01">
        <w:rPr>
          <w:rFonts w:ascii="Times New Roman" w:hAnsi="Times New Roman" w:cs="Times New Roman"/>
          <w:b/>
          <w:bCs/>
          <w:color w:val="1F4E79" w:themeColor="accent1" w:themeShade="80"/>
          <w:lang w:eastAsia="zh-CN"/>
        </w:rPr>
        <w:t xml:space="preserve"> 70 dni kalendarzowych od dnia zawarcia umowy</w:t>
      </w:r>
      <w:r w:rsidRPr="00040D01">
        <w:rPr>
          <w:rFonts w:ascii="Times New Roman" w:hAnsi="Times New Roman" w:cs="Times New Roman"/>
          <w:b/>
          <w:bCs/>
          <w:color w:val="1F4E79" w:themeColor="accent1" w:themeShade="80"/>
          <w:highlight w:val="white"/>
          <w:lang w:eastAsia="zh-CN"/>
        </w:rPr>
        <w:t xml:space="preserve"> ) – </w:t>
      </w:r>
      <w:r w:rsidRPr="00040D01">
        <w:rPr>
          <w:rFonts w:ascii="Times New Roman" w:hAnsi="Times New Roman" w:cs="Times New Roman"/>
          <w:b/>
          <w:bCs/>
          <w:color w:val="1F4E79" w:themeColor="accent1" w:themeShade="80"/>
          <w:highlight w:val="white"/>
          <w:u w:val="single"/>
          <w:lang w:eastAsia="zh-CN"/>
        </w:rPr>
        <w:t>0 pk</w:t>
      </w:r>
      <w:r w:rsidRPr="00040D01">
        <w:rPr>
          <w:rFonts w:ascii="Times New Roman" w:hAnsi="Times New Roman" w:cs="Times New Roman"/>
          <w:b/>
          <w:bCs/>
          <w:color w:val="1F4E79" w:themeColor="accent1" w:themeShade="80"/>
          <w:highlight w:val="white"/>
          <w:lang w:eastAsia="zh-CN"/>
        </w:rPr>
        <w:t>t</w:t>
      </w:r>
    </w:p>
    <w:p w:rsidR="006164F0" w:rsidRPr="00040D01" w:rsidRDefault="006164F0" w:rsidP="006164F0">
      <w:pPr>
        <w:jc w:val="both"/>
        <w:rPr>
          <w:rFonts w:ascii="Times New Roman" w:hAnsi="Times New Roman" w:cs="Times New Roman"/>
          <w:b/>
          <w:bCs/>
          <w:color w:val="1F4E79" w:themeColor="accent1" w:themeShade="80"/>
          <w:u w:val="single"/>
          <w:lang w:eastAsia="zh-CN"/>
        </w:rPr>
      </w:pPr>
      <w:r w:rsidRPr="00040D01">
        <w:rPr>
          <w:rFonts w:ascii="Times New Roman" w:hAnsi="Times New Roman" w:cs="Times New Roman"/>
          <w:b/>
          <w:bCs/>
          <w:color w:val="1F4E79" w:themeColor="accent1" w:themeShade="80"/>
          <w:highlight w:val="white"/>
          <w:u w:val="single"/>
          <w:lang w:eastAsia="zh-CN"/>
        </w:rPr>
        <w:t>j</w:t>
      </w:r>
      <w:r w:rsidRPr="00040D01">
        <w:rPr>
          <w:rFonts w:ascii="Times New Roman" w:hAnsi="Times New Roman" w:cs="Times New Roman"/>
          <w:b/>
          <w:bCs/>
          <w:color w:val="1F4E79" w:themeColor="accent1" w:themeShade="80"/>
          <w:highlight w:val="white"/>
          <w:lang w:eastAsia="zh-CN"/>
        </w:rPr>
        <w:t>eżeli Wykonawca zaoferuje skrócenie terminu realizacji zamówienia o 7 dni kalendarzowych  (tj. zaoferuje wykonanie zamówienia w terminie</w:t>
      </w:r>
      <w:r w:rsidRPr="00040D01">
        <w:rPr>
          <w:rFonts w:ascii="Times New Roman" w:hAnsi="Times New Roman" w:cs="Times New Roman"/>
          <w:b/>
          <w:bCs/>
          <w:color w:val="1F4E79" w:themeColor="accent1" w:themeShade="80"/>
          <w:lang w:eastAsia="zh-CN"/>
        </w:rPr>
        <w:t xml:space="preserve"> 63 dni </w:t>
      </w:r>
      <w:r w:rsidRPr="00040D01">
        <w:rPr>
          <w:rFonts w:ascii="Times New Roman" w:hAnsi="Times New Roman" w:cs="Times New Roman"/>
          <w:b/>
          <w:bCs/>
          <w:color w:val="1F4E79" w:themeColor="accent1" w:themeShade="80"/>
          <w:highlight w:val="white"/>
          <w:lang w:eastAsia="zh-CN"/>
        </w:rPr>
        <w:t>kalendarzowych</w:t>
      </w:r>
      <w:r w:rsidRPr="00040D01">
        <w:rPr>
          <w:rFonts w:ascii="Times New Roman" w:hAnsi="Times New Roman" w:cs="Times New Roman"/>
          <w:b/>
          <w:bCs/>
          <w:color w:val="1F4E79" w:themeColor="accent1" w:themeShade="80"/>
          <w:lang w:eastAsia="zh-CN"/>
        </w:rPr>
        <w:t xml:space="preserve"> od dnia zawarcia umowy</w:t>
      </w:r>
      <w:r w:rsidRPr="00040D01">
        <w:rPr>
          <w:rFonts w:ascii="Times New Roman" w:hAnsi="Times New Roman" w:cs="Times New Roman"/>
          <w:b/>
          <w:bCs/>
          <w:color w:val="1F4E79" w:themeColor="accent1" w:themeShade="80"/>
          <w:highlight w:val="white"/>
          <w:lang w:eastAsia="zh-CN"/>
        </w:rPr>
        <w:t xml:space="preserve"> ) – 10</w:t>
      </w:r>
      <w:r w:rsidRPr="00040D01">
        <w:rPr>
          <w:rFonts w:ascii="Times New Roman" w:hAnsi="Times New Roman" w:cs="Times New Roman"/>
          <w:b/>
          <w:bCs/>
          <w:color w:val="1F4E79" w:themeColor="accent1" w:themeShade="80"/>
          <w:highlight w:val="white"/>
          <w:u w:val="single"/>
          <w:lang w:eastAsia="zh-CN"/>
        </w:rPr>
        <w:t xml:space="preserve"> pkt</w:t>
      </w:r>
    </w:p>
    <w:p w:rsidR="006164F0" w:rsidRPr="00040D01" w:rsidRDefault="006164F0" w:rsidP="006164F0">
      <w:pPr>
        <w:jc w:val="both"/>
        <w:rPr>
          <w:rFonts w:ascii="Times New Roman" w:hAnsi="Times New Roman" w:cs="Times New Roman"/>
          <w:color w:val="1F4E79" w:themeColor="accent1" w:themeShade="80"/>
        </w:rPr>
      </w:pPr>
      <w:r w:rsidRPr="00040D01">
        <w:rPr>
          <w:rFonts w:ascii="Times New Roman" w:hAnsi="Times New Roman" w:cs="Times New Roman"/>
          <w:b/>
          <w:bCs/>
          <w:color w:val="1F4E79" w:themeColor="accent1" w:themeShade="80"/>
          <w:highlight w:val="white"/>
          <w:lang w:eastAsia="zh-CN"/>
        </w:rPr>
        <w:t xml:space="preserve">jeżeli Wykonawca zaoferuje skrócenie terminu realizacji zamówienia o 14 dni kalendarzowych ( tj. zaoferuje wykonanie zamówienia w terminie </w:t>
      </w:r>
      <w:r w:rsidRPr="00040D01">
        <w:rPr>
          <w:rFonts w:ascii="Times New Roman" w:hAnsi="Times New Roman" w:cs="Times New Roman"/>
          <w:b/>
          <w:bCs/>
          <w:color w:val="1F4E79" w:themeColor="accent1" w:themeShade="80"/>
          <w:lang w:eastAsia="zh-CN"/>
        </w:rPr>
        <w:t xml:space="preserve">56 dni </w:t>
      </w:r>
      <w:r w:rsidRPr="00040D01">
        <w:rPr>
          <w:rFonts w:ascii="Times New Roman" w:hAnsi="Times New Roman" w:cs="Times New Roman"/>
          <w:b/>
          <w:bCs/>
          <w:color w:val="1F4E79" w:themeColor="accent1" w:themeShade="80"/>
          <w:highlight w:val="white"/>
          <w:lang w:eastAsia="zh-CN"/>
        </w:rPr>
        <w:t>kalendarzowych</w:t>
      </w:r>
      <w:r w:rsidRPr="00040D01">
        <w:rPr>
          <w:rFonts w:ascii="Times New Roman" w:hAnsi="Times New Roman" w:cs="Times New Roman"/>
          <w:b/>
          <w:bCs/>
          <w:color w:val="1F4E79" w:themeColor="accent1" w:themeShade="80"/>
          <w:lang w:eastAsia="zh-CN"/>
        </w:rPr>
        <w:t xml:space="preserve"> od dnia zawarcia umowy</w:t>
      </w:r>
      <w:r w:rsidRPr="00040D01">
        <w:rPr>
          <w:rFonts w:ascii="Times New Roman" w:hAnsi="Times New Roman" w:cs="Times New Roman"/>
          <w:b/>
          <w:bCs/>
          <w:color w:val="1F4E79" w:themeColor="accent1" w:themeShade="80"/>
          <w:highlight w:val="white"/>
          <w:lang w:eastAsia="zh-CN"/>
        </w:rPr>
        <w:t>) –</w:t>
      </w:r>
      <w:r w:rsidRPr="00040D01">
        <w:rPr>
          <w:rFonts w:ascii="Times New Roman" w:hAnsi="Times New Roman" w:cs="Times New Roman"/>
          <w:b/>
          <w:bCs/>
          <w:color w:val="1F4E79" w:themeColor="accent1" w:themeShade="80"/>
          <w:highlight w:val="white"/>
          <w:u w:val="single"/>
          <w:lang w:eastAsia="zh-CN"/>
        </w:rPr>
        <w:t xml:space="preserve"> 20 pkt</w:t>
      </w:r>
    </w:p>
    <w:p w:rsidR="006164F0" w:rsidRPr="00040D01" w:rsidRDefault="006164F0" w:rsidP="006164F0">
      <w:pPr>
        <w:suppressAutoHyphens/>
        <w:jc w:val="both"/>
        <w:rPr>
          <w:rFonts w:ascii="Times New Roman" w:hAnsi="Times New Roman" w:cs="Times New Roman"/>
          <w:color w:val="1F4E79" w:themeColor="accent1" w:themeShade="80"/>
        </w:rPr>
      </w:pPr>
      <w:r w:rsidRPr="00040D01">
        <w:rPr>
          <w:rFonts w:ascii="Times New Roman" w:hAnsi="Times New Roman" w:cs="Times New Roman"/>
          <w:color w:val="1F4E79" w:themeColor="accent1" w:themeShade="80"/>
          <w:highlight w:val="white"/>
          <w:lang w:eastAsia="zh-CN"/>
        </w:rPr>
        <w:t>Niepodanie żadnego okresu  skutkować będzie uznaniem, że Wykonawca oferuje wykonanie zamówienia w terminie wymaganym przez Zamawiającego tj.</w:t>
      </w:r>
      <w:r w:rsidRPr="00040D01">
        <w:rPr>
          <w:rFonts w:ascii="Times New Roman" w:hAnsi="Times New Roman" w:cs="Times New Roman"/>
          <w:b/>
          <w:bCs/>
          <w:color w:val="1F4E79" w:themeColor="accent1" w:themeShade="80"/>
          <w:highlight w:val="white"/>
          <w:lang w:eastAsia="zh-CN"/>
        </w:rPr>
        <w:t xml:space="preserve"> </w:t>
      </w:r>
      <w:r w:rsidRPr="00040D01">
        <w:rPr>
          <w:rFonts w:ascii="Times New Roman" w:hAnsi="Times New Roman" w:cs="Times New Roman"/>
          <w:b/>
          <w:bCs/>
          <w:color w:val="1F4E79" w:themeColor="accent1" w:themeShade="80"/>
          <w:lang w:eastAsia="zh-CN"/>
        </w:rPr>
        <w:t xml:space="preserve"> 70</w:t>
      </w:r>
      <w:r w:rsidRPr="00040D01">
        <w:rPr>
          <w:rFonts w:ascii="Times New Roman" w:hAnsi="Times New Roman" w:cs="Times New Roman"/>
          <w:color w:val="1F4E79" w:themeColor="accent1" w:themeShade="80"/>
          <w:lang w:eastAsia="zh-CN"/>
        </w:rPr>
        <w:t xml:space="preserve"> dni </w:t>
      </w:r>
      <w:r w:rsidRPr="00040D01">
        <w:rPr>
          <w:rFonts w:ascii="Times New Roman" w:hAnsi="Times New Roman" w:cs="Times New Roman"/>
          <w:color w:val="1F4E79" w:themeColor="accent1" w:themeShade="80"/>
          <w:highlight w:val="white"/>
          <w:lang w:eastAsia="zh-CN"/>
        </w:rPr>
        <w:t>kalendarzowych</w:t>
      </w:r>
      <w:r w:rsidRPr="00040D01">
        <w:rPr>
          <w:rFonts w:ascii="Times New Roman" w:hAnsi="Times New Roman" w:cs="Times New Roman"/>
          <w:color w:val="1F4E79" w:themeColor="accent1" w:themeShade="80"/>
          <w:lang w:eastAsia="zh-CN"/>
        </w:rPr>
        <w:t xml:space="preserve"> od dnia zawarcia umowy</w:t>
      </w:r>
      <w:r w:rsidRPr="00040D01">
        <w:rPr>
          <w:rFonts w:ascii="Times New Roman" w:hAnsi="Times New Roman" w:cs="Times New Roman"/>
          <w:b/>
          <w:bCs/>
          <w:color w:val="1F4E79" w:themeColor="accent1" w:themeShade="80"/>
          <w:highlight w:val="white"/>
          <w:lang w:eastAsia="zh-CN"/>
        </w:rPr>
        <w:t xml:space="preserve"> </w:t>
      </w:r>
      <w:r w:rsidRPr="00040D01">
        <w:rPr>
          <w:rFonts w:ascii="Times New Roman" w:hAnsi="Times New Roman" w:cs="Times New Roman"/>
          <w:color w:val="1F4E79" w:themeColor="accent1" w:themeShade="80"/>
          <w:highlight w:val="white"/>
          <w:lang w:eastAsia="zh-CN"/>
        </w:rPr>
        <w:t xml:space="preserve"> oraz przyznaniem 0 pkt.</w:t>
      </w:r>
    </w:p>
    <w:p w:rsidR="006164F0" w:rsidRPr="00040D01" w:rsidRDefault="006164F0" w:rsidP="006164F0">
      <w:pPr>
        <w:suppressAutoHyphens/>
        <w:jc w:val="both"/>
        <w:rPr>
          <w:rFonts w:ascii="Times New Roman" w:hAnsi="Times New Roman" w:cs="Times New Roman"/>
          <w:color w:val="1F4E79" w:themeColor="accent1" w:themeShade="80"/>
        </w:rPr>
      </w:pPr>
      <w:r w:rsidRPr="00040D01">
        <w:rPr>
          <w:rFonts w:ascii="Times New Roman" w:hAnsi="Times New Roman" w:cs="Times New Roman"/>
          <w:color w:val="1F4E79" w:themeColor="accent1" w:themeShade="80"/>
          <w:highlight w:val="white"/>
          <w:lang w:eastAsia="zh-CN"/>
        </w:rPr>
        <w:t xml:space="preserve">Oferowane skrócenie terminu realizacji zamówienia należy podać w pełnych dniach  liczbą całkowitą </w:t>
      </w:r>
      <w:r w:rsidRPr="00040D01">
        <w:rPr>
          <w:rFonts w:ascii="Times New Roman" w:hAnsi="Times New Roman" w:cs="Times New Roman"/>
          <w:color w:val="1F4E79" w:themeColor="accent1" w:themeShade="80"/>
          <w:highlight w:val="white"/>
          <w:lang w:eastAsia="zh-CN"/>
        </w:rPr>
        <w:br/>
        <w:t xml:space="preserve">7 lub 14. Jeżeli Wykonawca poda oferowane skrócenie terminu realizacji wykonania zamówienia </w:t>
      </w:r>
      <w:r w:rsidRPr="00040D01">
        <w:rPr>
          <w:rFonts w:ascii="Times New Roman" w:hAnsi="Times New Roman" w:cs="Times New Roman"/>
          <w:color w:val="1F4E79" w:themeColor="accent1" w:themeShade="80"/>
          <w:highlight w:val="white"/>
          <w:lang w:eastAsia="zh-CN"/>
        </w:rPr>
        <w:br/>
        <w:t xml:space="preserve">w innej jednostce czasu aniżeli wymagana (np. miesiąc) Zamawiający przeliczy zaoferowany termin na pełne dni kalendarzowe ( przyjmując, że dany miesiąc ma liczbę dni jak  podana w kalendarzu) </w:t>
      </w:r>
      <w:r w:rsidRPr="00040D01">
        <w:rPr>
          <w:rFonts w:ascii="Times New Roman" w:hAnsi="Times New Roman" w:cs="Times New Roman"/>
          <w:color w:val="1F4E79" w:themeColor="accent1" w:themeShade="80"/>
          <w:highlight w:val="white"/>
          <w:lang w:eastAsia="zh-CN"/>
        </w:rPr>
        <w:br/>
        <w:t>i otrzymaną wielkość zaokrągli do pełnych dni w dół. W przypadku kiedy Wykonawca zaoferuje skrócenie terminu realizacji zamówienia o więcej niż 14 dni otrzyma 20 pkt, jednak związany będzie zaoferowanym skróceniem terminu realizacji zamówienia .</w:t>
      </w:r>
    </w:p>
    <w:p w:rsidR="006164F0" w:rsidRPr="00040D01" w:rsidRDefault="006164F0" w:rsidP="006572CD">
      <w:pPr>
        <w:suppressAutoHyphens/>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highlight w:val="white"/>
          <w:lang w:eastAsia="zh-CN"/>
        </w:rPr>
        <w:t>W kryterium termin realizacji zamówienia Wykonawca może otrzymać maksymalnie 20 pkt.</w:t>
      </w:r>
      <w:r w:rsidRPr="00040D01">
        <w:rPr>
          <w:rFonts w:ascii="Times New Roman" w:hAnsi="Times New Roman" w:cs="Times New Roman"/>
          <w:color w:val="1F4E79" w:themeColor="accent1" w:themeShade="80"/>
          <w:highlight w:val="yellow"/>
          <w:lang w:eastAsia="zh-CN"/>
        </w:rPr>
        <w:t xml:space="preserve">     </w:t>
      </w:r>
      <w:r w:rsidRPr="00040D01">
        <w:rPr>
          <w:rFonts w:ascii="Times New Roman" w:hAnsi="Times New Roman" w:cs="Times New Roman"/>
          <w:color w:val="1F4E79" w:themeColor="accent1" w:themeShade="80"/>
          <w:highlight w:val="white"/>
          <w:lang w:eastAsia="zh-CN"/>
        </w:rPr>
        <w:t xml:space="preserve">      </w:t>
      </w:r>
      <w:r w:rsidRPr="00040D01">
        <w:rPr>
          <w:rFonts w:ascii="Times New Roman" w:hAnsi="Times New Roman" w:cs="Times New Roman"/>
          <w:color w:val="1F4E79" w:themeColor="accent1" w:themeShade="80"/>
          <w:lang w:eastAsia="zh-CN"/>
        </w:rPr>
        <w:t xml:space="preserve">      </w:t>
      </w:r>
    </w:p>
    <w:p w:rsidR="006164F0" w:rsidRPr="00040D01" w:rsidRDefault="006164F0" w:rsidP="006164F0">
      <w:pPr>
        <w:jc w:val="both"/>
        <w:rPr>
          <w:rFonts w:ascii="Times New Roman" w:hAnsi="Times New Roman" w:cs="Times New Roman"/>
          <w:color w:val="1F4E79" w:themeColor="accent1" w:themeShade="80"/>
          <w:lang w:eastAsia="zh-CN"/>
        </w:rPr>
      </w:pPr>
      <w:r w:rsidRPr="00040D01">
        <w:rPr>
          <w:rFonts w:ascii="Times New Roman" w:hAnsi="Times New Roman" w:cs="Times New Roman"/>
          <w:b/>
          <w:bCs/>
          <w:color w:val="1F4E79" w:themeColor="accent1" w:themeShade="80"/>
        </w:rPr>
        <w:t xml:space="preserve">4) </w:t>
      </w:r>
      <w:r w:rsidRPr="00040D01">
        <w:rPr>
          <w:rFonts w:ascii="Times New Roman" w:hAnsi="Times New Roman" w:cs="Times New Roman"/>
          <w:color w:val="1F4E79" w:themeColor="accent1" w:themeShade="80"/>
          <w:lang w:eastAsia="zh-CN"/>
        </w:rPr>
        <w:t xml:space="preserve">Zsumowanie punktacji za trzy kryteria dla każdej z ofert i na tej podstawie dokonanie wyboru najkorzystniejszej oferty. </w:t>
      </w:r>
    </w:p>
    <w:p w:rsidR="006164F0" w:rsidRPr="00040D01" w:rsidRDefault="006164F0" w:rsidP="006164F0">
      <w:pPr>
        <w:suppressAutoHyphens/>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lang w:eastAsia="zh-CN"/>
        </w:rPr>
        <w:t>Policzona za cenę + Policzona za okres gwarancji +</w:t>
      </w:r>
      <w:r w:rsidRPr="00040D01">
        <w:rPr>
          <w:rFonts w:ascii="Times New Roman" w:hAnsi="Times New Roman" w:cs="Times New Roman"/>
          <w:b/>
          <w:bCs/>
          <w:color w:val="1F4E79" w:themeColor="accent1" w:themeShade="80"/>
          <w:highlight w:val="white"/>
          <w:lang w:eastAsia="zh-CN"/>
        </w:rPr>
        <w:t xml:space="preserve"> </w:t>
      </w:r>
      <w:r w:rsidRPr="00040D01">
        <w:rPr>
          <w:rFonts w:ascii="Times New Roman" w:hAnsi="Times New Roman" w:cs="Times New Roman"/>
          <w:color w:val="1F4E79" w:themeColor="accent1" w:themeShade="80"/>
          <w:highlight w:val="white"/>
          <w:lang w:eastAsia="zh-CN"/>
        </w:rPr>
        <w:t>Policzona za termin realizacji zamówienia</w:t>
      </w:r>
      <w:r w:rsidRPr="00040D01">
        <w:rPr>
          <w:rFonts w:ascii="Times New Roman" w:hAnsi="Times New Roman" w:cs="Times New Roman"/>
          <w:color w:val="1F4E79" w:themeColor="accent1" w:themeShade="80"/>
          <w:lang w:eastAsia="zh-CN"/>
        </w:rPr>
        <w:t xml:space="preserve"> = Liczba punktów przyznanych ofercie </w:t>
      </w:r>
    </w:p>
    <w:p w:rsidR="006164F0" w:rsidRPr="00040D01" w:rsidRDefault="006164F0" w:rsidP="006572CD">
      <w:pPr>
        <w:suppressAutoHyphens/>
        <w:jc w:val="both"/>
        <w:rPr>
          <w:rFonts w:ascii="Times New Roman" w:hAnsi="Times New Roman" w:cs="Times New Roman"/>
          <w:color w:val="1F4E79" w:themeColor="accent1" w:themeShade="80"/>
          <w:u w:val="single"/>
          <w:lang w:eastAsia="zh-CN"/>
        </w:rPr>
      </w:pPr>
      <w:r w:rsidRPr="00040D01">
        <w:rPr>
          <w:rFonts w:ascii="Times New Roman" w:hAnsi="Times New Roman" w:cs="Times New Roman"/>
          <w:color w:val="1F4E79" w:themeColor="accent1" w:themeShade="80"/>
          <w:lang w:eastAsia="zh-CN"/>
        </w:rPr>
        <w:t>Do porównania Zamawiający przyjmie podane przez Wykonawców w formularzu ofertowym:</w:t>
      </w:r>
      <w:r w:rsidRPr="00040D01">
        <w:rPr>
          <w:rFonts w:ascii="Times New Roman" w:hAnsi="Times New Roman" w:cs="Times New Roman"/>
          <w:b/>
          <w:color w:val="1F4E79" w:themeColor="accent1" w:themeShade="80"/>
          <w:lang w:eastAsia="zh-CN"/>
        </w:rPr>
        <w:t xml:space="preserve">  cenę brutto</w:t>
      </w:r>
      <w:r w:rsidRPr="00040D01">
        <w:rPr>
          <w:rFonts w:ascii="Times New Roman" w:hAnsi="Times New Roman" w:cs="Times New Roman"/>
          <w:color w:val="1F4E79" w:themeColor="accent1" w:themeShade="80"/>
          <w:lang w:eastAsia="zh-CN"/>
        </w:rPr>
        <w:t xml:space="preserve"> </w:t>
      </w:r>
      <w:r w:rsidRPr="00040D01">
        <w:rPr>
          <w:rFonts w:ascii="Times New Roman" w:hAnsi="Times New Roman" w:cs="Times New Roman"/>
          <w:b/>
          <w:color w:val="1F4E79" w:themeColor="accent1" w:themeShade="80"/>
          <w:lang w:eastAsia="zh-CN"/>
        </w:rPr>
        <w:t>za realizację przedmiotu zamówienia</w:t>
      </w:r>
      <w:r w:rsidRPr="00040D01">
        <w:rPr>
          <w:rFonts w:ascii="Times New Roman" w:hAnsi="Times New Roman" w:cs="Times New Roman"/>
          <w:color w:val="1F4E79" w:themeColor="accent1" w:themeShade="80"/>
          <w:lang w:eastAsia="zh-CN"/>
        </w:rPr>
        <w:t xml:space="preserve">, </w:t>
      </w:r>
      <w:r w:rsidRPr="00040D01">
        <w:rPr>
          <w:rFonts w:ascii="Times New Roman" w:hAnsi="Times New Roman" w:cs="Times New Roman"/>
          <w:b/>
          <w:color w:val="1F4E79" w:themeColor="accent1" w:themeShade="80"/>
          <w:u w:val="single"/>
        </w:rPr>
        <w:t xml:space="preserve">okres gwarancji podany w pełnych latach w  ten </w:t>
      </w:r>
      <w:r w:rsidRPr="00040D01">
        <w:rPr>
          <w:rFonts w:ascii="Times New Roman" w:hAnsi="Times New Roman" w:cs="Times New Roman"/>
          <w:b/>
          <w:color w:val="1F4E79" w:themeColor="accent1" w:themeShade="80"/>
          <w:u w:val="single"/>
        </w:rPr>
        <w:lastRenderedPageBreak/>
        <w:t xml:space="preserve">sposób, że do wyboru : 5  lub 6 lub 7   lub 8 lub większą od 8  ilość  lat gwarancji oraz </w:t>
      </w:r>
      <w:r w:rsidRPr="00040D01">
        <w:rPr>
          <w:rFonts w:ascii="Times New Roman" w:hAnsi="Times New Roman" w:cs="Times New Roman"/>
          <w:b/>
          <w:bCs/>
          <w:color w:val="1F4E79" w:themeColor="accent1" w:themeShade="80"/>
          <w:highlight w:val="white"/>
          <w:u w:val="single"/>
          <w:lang w:eastAsia="zh-CN"/>
        </w:rPr>
        <w:t>termin realizacji zamówienia</w:t>
      </w:r>
      <w:r w:rsidRPr="00040D01">
        <w:rPr>
          <w:rFonts w:ascii="Times New Roman" w:hAnsi="Times New Roman" w:cs="Times New Roman"/>
          <w:b/>
          <w:color w:val="1F4E79" w:themeColor="accent1" w:themeShade="80"/>
          <w:u w:val="single"/>
        </w:rPr>
        <w:t xml:space="preserve"> w  ten sposób, że do wyboru : …. dni</w:t>
      </w:r>
      <w:r w:rsidRPr="00040D01">
        <w:rPr>
          <w:rFonts w:ascii="Times New Roman" w:hAnsi="Times New Roman" w:cs="Times New Roman"/>
          <w:b/>
          <w:bCs/>
          <w:color w:val="1F4E79" w:themeColor="accent1" w:themeShade="80"/>
          <w:highlight w:val="white"/>
          <w:u w:val="single"/>
          <w:lang w:eastAsia="zh-CN"/>
        </w:rPr>
        <w:t xml:space="preserve"> kalendarzowych</w:t>
      </w:r>
      <w:r w:rsidRPr="00040D01">
        <w:rPr>
          <w:rFonts w:ascii="Times New Roman" w:hAnsi="Times New Roman" w:cs="Times New Roman"/>
          <w:b/>
          <w:color w:val="1F4E79" w:themeColor="accent1" w:themeShade="80"/>
          <w:u w:val="single"/>
        </w:rPr>
        <w:t xml:space="preserve"> lub … dni</w:t>
      </w:r>
      <w:r w:rsidRPr="00040D01">
        <w:rPr>
          <w:rFonts w:ascii="Times New Roman" w:hAnsi="Times New Roman" w:cs="Times New Roman"/>
          <w:b/>
          <w:bCs/>
          <w:color w:val="1F4E79" w:themeColor="accent1" w:themeShade="80"/>
          <w:highlight w:val="white"/>
          <w:u w:val="single"/>
          <w:lang w:eastAsia="zh-CN"/>
        </w:rPr>
        <w:t xml:space="preserve"> kalendarzowych</w:t>
      </w:r>
      <w:r w:rsidRPr="00040D01">
        <w:rPr>
          <w:rFonts w:ascii="Times New Roman" w:hAnsi="Times New Roman" w:cs="Times New Roman"/>
          <w:b/>
          <w:color w:val="1F4E79" w:themeColor="accent1" w:themeShade="80"/>
          <w:u w:val="single"/>
        </w:rPr>
        <w:t xml:space="preserve"> lub … dni</w:t>
      </w:r>
      <w:r w:rsidRPr="00040D01">
        <w:rPr>
          <w:rFonts w:ascii="Times New Roman" w:hAnsi="Times New Roman" w:cs="Times New Roman"/>
          <w:b/>
          <w:bCs/>
          <w:color w:val="1F4E79" w:themeColor="accent1" w:themeShade="80"/>
          <w:highlight w:val="white"/>
          <w:u w:val="single"/>
          <w:lang w:eastAsia="zh-CN"/>
        </w:rPr>
        <w:t xml:space="preserve"> kalendarzowych</w:t>
      </w:r>
      <w:r w:rsidRPr="00040D01">
        <w:rPr>
          <w:rFonts w:ascii="Times New Roman" w:hAnsi="Times New Roman" w:cs="Times New Roman"/>
          <w:b/>
          <w:color w:val="1F4E79" w:themeColor="accent1" w:themeShade="80"/>
          <w:u w:val="single"/>
        </w:rPr>
        <w:t xml:space="preserve"> .</w:t>
      </w:r>
    </w:p>
    <w:p w:rsidR="006164F0" w:rsidRPr="00040D01" w:rsidRDefault="006164F0" w:rsidP="006164F0">
      <w:pPr>
        <w:suppressAutoHyphens/>
        <w:jc w:val="both"/>
        <w:rPr>
          <w:rFonts w:ascii="Times New Roman" w:hAnsi="Times New Roman" w:cs="Times New Roman"/>
          <w:color w:val="1F4E79" w:themeColor="accent1" w:themeShade="80"/>
          <w:lang w:eastAsia="zh-CN"/>
        </w:rPr>
      </w:pPr>
      <w:r w:rsidRPr="00040D01">
        <w:rPr>
          <w:rFonts w:ascii="Times New Roman" w:hAnsi="Times New Roman" w:cs="Times New Roman"/>
          <w:color w:val="1F4E79" w:themeColor="accent1" w:themeShade="80"/>
          <w:lang w:eastAsia="zh-CN"/>
        </w:rPr>
        <w:t>Za ofertę najkorzystniejszą uznana zostanie oferta, spośród złożonych, ważnych i niepodlegających odrzuceniu ofert, która uzyska największą ilość punktów.</w:t>
      </w:r>
    </w:p>
    <w:p w:rsidR="00C94011" w:rsidRPr="00040D01" w:rsidRDefault="006164F0" w:rsidP="00F711D9">
      <w:pPr>
        <w:jc w:val="both"/>
        <w:rPr>
          <w:rFonts w:ascii="Times New Roman" w:hAnsi="Times New Roman" w:cs="Times New Roman"/>
          <w:color w:val="1F4E79" w:themeColor="accent1" w:themeShade="80"/>
          <w:lang w:eastAsia="zh-CN"/>
        </w:rPr>
      </w:pPr>
      <w:r w:rsidRPr="00040D01">
        <w:rPr>
          <w:rFonts w:ascii="Times New Roman" w:hAnsi="Times New Roman" w:cs="Times New Roman"/>
          <w:b/>
          <w:bCs/>
          <w:color w:val="1F4E79" w:themeColor="accent1" w:themeShade="80"/>
          <w:lang w:eastAsia="zh-CN"/>
        </w:rPr>
        <w:t xml:space="preserve">Pod pojęciem ceny należy rozumieć cenę w rozumieniu art. 3 ust. 1 pkt 1 i ust. 2 ustawy z dnia </w:t>
      </w:r>
      <w:r w:rsidRPr="00040D01">
        <w:rPr>
          <w:rFonts w:ascii="Times New Roman" w:hAnsi="Times New Roman" w:cs="Times New Roman"/>
          <w:b/>
          <w:bCs/>
          <w:color w:val="1F4E79" w:themeColor="accent1" w:themeShade="80"/>
          <w:lang w:eastAsia="zh-CN"/>
        </w:rPr>
        <w:br/>
        <w:t>9</w:t>
      </w:r>
      <w:r w:rsidRPr="00040D01">
        <w:rPr>
          <w:rFonts w:ascii="Times New Roman" w:hAnsi="Times New Roman" w:cs="Times New Roman"/>
          <w:color w:val="1F4E79" w:themeColor="accent1" w:themeShade="80"/>
          <w:lang w:eastAsia="zh-CN"/>
        </w:rPr>
        <w:t xml:space="preserve"> </w:t>
      </w:r>
      <w:r w:rsidRPr="00040D01">
        <w:rPr>
          <w:rFonts w:ascii="Times New Roman" w:hAnsi="Times New Roman" w:cs="Times New Roman"/>
          <w:b/>
          <w:bCs/>
          <w:color w:val="1F4E79" w:themeColor="accent1" w:themeShade="80"/>
          <w:lang w:eastAsia="zh-CN"/>
        </w:rPr>
        <w:t xml:space="preserve">maja 2014 r. o informowaniu o cenach towarów i usług </w:t>
      </w:r>
      <w:r w:rsidRPr="00040D01">
        <w:rPr>
          <w:rFonts w:ascii="Times New Roman" w:hAnsi="Times New Roman" w:cs="Times New Roman"/>
          <w:b/>
          <w:bCs/>
          <w:color w:val="1F4E79" w:themeColor="accent1" w:themeShade="80"/>
        </w:rPr>
        <w:t>(tj. Dz. U. 2023, poz. 168).</w:t>
      </w:r>
      <w:r w:rsidR="00C94011" w:rsidRPr="00040D01">
        <w:rPr>
          <w:rFonts w:ascii="Times New Roman" w:hAnsi="Times New Roman" w:cs="Times New Roman"/>
          <w:color w:val="1F4E79" w:themeColor="accent1" w:themeShade="80"/>
          <w:highlight w:val="yellow"/>
          <w:lang w:eastAsia="zh-CN"/>
        </w:rPr>
        <w:t xml:space="preserve">  </w:t>
      </w:r>
      <w:r w:rsidR="00C94011" w:rsidRPr="00040D01">
        <w:rPr>
          <w:rFonts w:ascii="Times New Roman" w:hAnsi="Times New Roman" w:cs="Times New Roman"/>
          <w:color w:val="1F4E79" w:themeColor="accent1" w:themeShade="80"/>
          <w:highlight w:val="white"/>
          <w:lang w:eastAsia="zh-CN"/>
        </w:rPr>
        <w:t xml:space="preserve">      </w:t>
      </w:r>
      <w:r w:rsidR="00C94011" w:rsidRPr="00040D01">
        <w:rPr>
          <w:rFonts w:ascii="Times New Roman" w:hAnsi="Times New Roman" w:cs="Times New Roman"/>
          <w:color w:val="1F4E79" w:themeColor="accent1" w:themeShade="80"/>
          <w:lang w:eastAsia="zh-CN"/>
        </w:rPr>
        <w:t xml:space="preserve">      </w:t>
      </w:r>
    </w:p>
    <w:p w:rsidR="006A5972" w:rsidRPr="00AA3AB6" w:rsidRDefault="006A5972" w:rsidP="00AA3AB6">
      <w:pPr>
        <w:spacing w:after="0" w:line="240" w:lineRule="auto"/>
        <w:jc w:val="both"/>
        <w:rPr>
          <w:rFonts w:ascii="Times New Roman" w:eastAsia="Times New Roman" w:hAnsi="Times New Roman" w:cs="Times New Roman"/>
          <w:color w:val="000000"/>
          <w:sz w:val="24"/>
          <w:szCs w:val="24"/>
          <w:lang w:eastAsia="pl-PL"/>
        </w:rPr>
      </w:pPr>
      <w:r w:rsidRPr="006A5972">
        <w:rPr>
          <w:rFonts w:ascii="Times New Roman" w:eastAsia="Times New Roman" w:hAnsi="Times New Roman" w:cs="Times New Roman"/>
          <w:color w:val="000000"/>
          <w:sz w:val="24"/>
          <w:szCs w:val="24"/>
          <w:lang w:eastAsia="zh-CN"/>
        </w:rPr>
        <w:t xml:space="preserve">      </w:t>
      </w:r>
      <w:r w:rsidRPr="006A5972">
        <w:rPr>
          <w:rFonts w:ascii="Times New Roman" w:eastAsia="Times New Roman" w:hAnsi="Times New Roman" w:cs="Times New Roman"/>
          <w:color w:val="000000"/>
          <w:lang w:eastAsia="zh-CN"/>
        </w:rPr>
        <w:t xml:space="preserve">            </w:t>
      </w:r>
    </w:p>
    <w:p w:rsidR="006A5972" w:rsidRPr="00040D01" w:rsidRDefault="006A5972" w:rsidP="006A5972">
      <w:pPr>
        <w:suppressAutoHyphens/>
        <w:jc w:val="both"/>
        <w:rPr>
          <w:rFonts w:ascii="Times New Roman" w:hAnsi="Times New Roman" w:cs="Times New Roman"/>
          <w:color w:val="1F4E79" w:themeColor="accent1" w:themeShade="80"/>
        </w:rPr>
      </w:pPr>
      <w:r w:rsidRPr="00040D01">
        <w:rPr>
          <w:rFonts w:ascii="Times New Roman" w:hAnsi="Times New Roman" w:cs="Times New Roman"/>
          <w:color w:val="1F4E79" w:themeColor="accent1" w:themeShade="80"/>
          <w:lang w:eastAsia="zh-CN"/>
        </w:rPr>
        <w:t xml:space="preserve">Obliczenia będą dokonane z dokładnością do dwóch miejsc po przecinku. </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u w:val="single"/>
        </w:rPr>
      </w:pPr>
      <w:r w:rsidRPr="00AA3AB6">
        <w:rPr>
          <w:rFonts w:ascii="Times New Roman" w:hAnsi="Times New Roman" w:cs="Times New Roman"/>
        </w:rPr>
        <w:t>W toku badania i oceny ofert zamawiający może żądać od wykonawców wyjaśnień dotyczących treści złożonych ofert lub innych składanych dokumentów lub oświadczeń.</w:t>
      </w:r>
    </w:p>
    <w:p w:rsidR="006A5972" w:rsidRPr="00AA3AB6" w:rsidRDefault="006A5972" w:rsidP="006A5972">
      <w:pPr>
        <w:numPr>
          <w:ilvl w:val="0"/>
          <w:numId w:val="30"/>
        </w:numPr>
        <w:spacing w:after="0" w:line="276" w:lineRule="auto"/>
        <w:ind w:left="392" w:hanging="364"/>
        <w:contextualSpacing/>
        <w:jc w:val="both"/>
        <w:rPr>
          <w:rFonts w:ascii="Times New Roman" w:hAnsi="Times New Roman" w:cs="Times New Roman"/>
          <w:u w:val="single"/>
        </w:rPr>
      </w:pPr>
      <w:r w:rsidRPr="00AA3AB6">
        <w:rPr>
          <w:rFonts w:ascii="Times New Roman" w:hAnsi="Times New Roman" w:cs="Times New Roman"/>
        </w:rPr>
        <w:t>Wykonawcy są zobowiązani do przedstawienia wyjaśnień w terminie wskazanym przez zamawiającego.</w:t>
      </w:r>
    </w:p>
    <w:p w:rsidR="006A5972" w:rsidRPr="00AA3AB6" w:rsidRDefault="006A5972" w:rsidP="006A5972">
      <w:pPr>
        <w:numPr>
          <w:ilvl w:val="0"/>
          <w:numId w:val="30"/>
        </w:numPr>
        <w:spacing w:after="0" w:line="276" w:lineRule="auto"/>
        <w:ind w:left="392" w:hanging="364"/>
        <w:contextualSpacing/>
        <w:jc w:val="both"/>
        <w:rPr>
          <w:rFonts w:ascii="Times New Roman" w:hAnsi="Times New Roman" w:cs="Times New Roman"/>
          <w:u w:val="single"/>
        </w:rPr>
      </w:pPr>
      <w:r w:rsidRPr="00AA3AB6">
        <w:rPr>
          <w:rFonts w:ascii="Times New Roman" w:hAnsi="Times New Roman" w:cs="Times New Roman"/>
        </w:rPr>
        <w:t>Zamawiający poprawi w ofercie:</w:t>
      </w:r>
    </w:p>
    <w:p w:rsidR="006A5972" w:rsidRPr="00AA3AB6" w:rsidRDefault="006A5972" w:rsidP="006A5972">
      <w:pPr>
        <w:numPr>
          <w:ilvl w:val="0"/>
          <w:numId w:val="19"/>
        </w:numPr>
        <w:spacing w:after="0" w:line="276" w:lineRule="auto"/>
        <w:ind w:left="752"/>
        <w:contextualSpacing/>
        <w:jc w:val="both"/>
        <w:rPr>
          <w:rFonts w:ascii="Times New Roman" w:hAnsi="Times New Roman" w:cs="Times New Roman"/>
        </w:rPr>
      </w:pPr>
      <w:r w:rsidRPr="00AA3AB6">
        <w:rPr>
          <w:rFonts w:ascii="Times New Roman" w:hAnsi="Times New Roman" w:cs="Times New Roman"/>
        </w:rPr>
        <w:t>oczywiste omyłki pisarskie,</w:t>
      </w:r>
    </w:p>
    <w:p w:rsidR="006A5972" w:rsidRPr="00AA3AB6" w:rsidRDefault="006A5972" w:rsidP="006A5972">
      <w:pPr>
        <w:numPr>
          <w:ilvl w:val="0"/>
          <w:numId w:val="19"/>
        </w:numPr>
        <w:spacing w:after="0" w:line="276" w:lineRule="auto"/>
        <w:ind w:left="752"/>
        <w:contextualSpacing/>
        <w:jc w:val="both"/>
        <w:rPr>
          <w:rFonts w:ascii="Times New Roman" w:hAnsi="Times New Roman" w:cs="Times New Roman"/>
        </w:rPr>
      </w:pPr>
      <w:r w:rsidRPr="00AA3AB6">
        <w:rPr>
          <w:rFonts w:ascii="Times New Roman" w:hAnsi="Times New Roman" w:cs="Times New Roman"/>
        </w:rPr>
        <w:t>oczywiste omyłki rachunkowe, z uwzględnieniem konsekwencji rachunkowych dokonanych poprawek,</w:t>
      </w:r>
    </w:p>
    <w:p w:rsidR="006A5972" w:rsidRPr="00AA3AB6" w:rsidRDefault="006A5972" w:rsidP="006A5972">
      <w:pPr>
        <w:numPr>
          <w:ilvl w:val="0"/>
          <w:numId w:val="19"/>
        </w:numPr>
        <w:spacing w:after="0" w:line="276" w:lineRule="auto"/>
        <w:ind w:left="752"/>
        <w:contextualSpacing/>
        <w:jc w:val="both"/>
        <w:rPr>
          <w:rFonts w:ascii="Times New Roman" w:hAnsi="Times New Roman" w:cs="Times New Roman"/>
        </w:rPr>
      </w:pPr>
      <w:r w:rsidRPr="00AA3AB6">
        <w:rPr>
          <w:rFonts w:ascii="Times New Roman" w:hAnsi="Times New Roman" w:cs="Times New Roman"/>
        </w:rPr>
        <w:t>inne omyłki polegające na niezgodności oferty z dokumentami zamówienia, niepowodujące istotnych zmian w treści oferty</w:t>
      </w:r>
    </w:p>
    <w:p w:rsidR="006A5972" w:rsidRPr="00AA3AB6" w:rsidRDefault="006A5972" w:rsidP="006A5972">
      <w:pPr>
        <w:spacing w:after="0" w:line="276" w:lineRule="auto"/>
        <w:ind w:left="392"/>
        <w:jc w:val="both"/>
        <w:rPr>
          <w:rFonts w:ascii="Times New Roman" w:hAnsi="Times New Roman" w:cs="Times New Roman"/>
        </w:rPr>
      </w:pPr>
      <w:r w:rsidRPr="00AA3AB6">
        <w:rPr>
          <w:rFonts w:ascii="Times New Roman" w:hAnsi="Times New Roman" w:cs="Times New Roman"/>
        </w:rPr>
        <w:t>- niezwłocznie zawiadamiając o tym wykonawcę, którego oferta została poprawiana.</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rPr>
      </w:pPr>
      <w:r w:rsidRPr="00AA3AB6">
        <w:rPr>
          <w:rFonts w:ascii="Times New Roman" w:hAnsi="Times New Roman" w:cs="Times New Roman"/>
        </w:rPr>
        <w:t xml:space="preserve">W przypadku powstania u zamawiającego obowiązku podatkowego, zamawiający doliczy na podstawie art. 225 ustawy </w:t>
      </w:r>
      <w:proofErr w:type="spellStart"/>
      <w:r w:rsidRPr="00AA3AB6">
        <w:rPr>
          <w:rFonts w:ascii="Times New Roman" w:hAnsi="Times New Roman" w:cs="Times New Roman"/>
        </w:rPr>
        <w:t>Pzp</w:t>
      </w:r>
      <w:proofErr w:type="spellEnd"/>
      <w:r w:rsidRPr="00AA3AB6">
        <w:rPr>
          <w:rFonts w:ascii="Times New Roman" w:hAnsi="Times New Roman" w:cs="Times New Roman"/>
        </w:rPr>
        <w:t xml:space="preserve"> do przedstawionej w ofercie ceny, kwotę podatku od towarów i usług.</w:t>
      </w:r>
    </w:p>
    <w:p w:rsidR="006A5972" w:rsidRPr="00AA3AB6" w:rsidRDefault="006A5972" w:rsidP="006A5972">
      <w:pPr>
        <w:numPr>
          <w:ilvl w:val="0"/>
          <w:numId w:val="30"/>
        </w:numPr>
        <w:spacing w:after="0" w:line="276" w:lineRule="auto"/>
        <w:ind w:left="392" w:hanging="350"/>
        <w:contextualSpacing/>
        <w:jc w:val="both"/>
        <w:rPr>
          <w:rFonts w:ascii="Times New Roman" w:hAnsi="Times New Roman" w:cs="Times New Roman"/>
        </w:rPr>
      </w:pPr>
      <w:r w:rsidRPr="00AA3AB6">
        <w:rPr>
          <w:rFonts w:ascii="Times New Roman" w:hAnsi="Times New Roman" w:cs="Times New Roman"/>
        </w:rPr>
        <w:t xml:space="preserve">Zamawiający na etapie oceny ofert będzie żądał wyjaśnień dotyczących rażąco niskiej ceny na podstawie art. 224 ust.1 lub ust. 2 ustawy </w:t>
      </w:r>
      <w:proofErr w:type="spellStart"/>
      <w:r w:rsidRPr="00AA3AB6">
        <w:rPr>
          <w:rFonts w:ascii="Times New Roman" w:hAnsi="Times New Roman" w:cs="Times New Roman"/>
        </w:rPr>
        <w:t>Pzp</w:t>
      </w:r>
      <w:proofErr w:type="spellEnd"/>
      <w:r w:rsidRPr="00AA3AB6">
        <w:rPr>
          <w:rFonts w:ascii="Times New Roman" w:hAnsi="Times New Roman" w:cs="Times New Roman"/>
        </w:rPr>
        <w:t>.</w:t>
      </w:r>
    </w:p>
    <w:p w:rsidR="006A5972" w:rsidRPr="00AA3AB6" w:rsidRDefault="006A5972" w:rsidP="006A5972">
      <w:pPr>
        <w:numPr>
          <w:ilvl w:val="0"/>
          <w:numId w:val="30"/>
        </w:numPr>
        <w:spacing w:after="0" w:line="276" w:lineRule="auto"/>
        <w:ind w:left="392" w:hanging="350"/>
        <w:contextualSpacing/>
        <w:jc w:val="both"/>
        <w:rPr>
          <w:rFonts w:ascii="Times New Roman" w:hAnsi="Times New Roman" w:cs="Times New Roman"/>
        </w:rPr>
      </w:pPr>
      <w:r w:rsidRPr="00AA3AB6">
        <w:rPr>
          <w:rFonts w:ascii="Times New Roman" w:hAnsi="Times New Roman" w:cs="Times New Roman"/>
          <w:b/>
          <w:bCs/>
          <w:color w:val="000000"/>
        </w:rPr>
        <w:t xml:space="preserve">Jeśli zamawiający zdecyduje się na prowadzenie negocjacji po ocenie ofert, zamawiający poinformuje wszystkich wykonawców, którzy w odpowiedzi na ogłoszenie o zamówieniu złożyli oferty, o wykonawcach: </w:t>
      </w:r>
    </w:p>
    <w:p w:rsidR="006A5972" w:rsidRPr="00AA3AB6" w:rsidRDefault="006A5972" w:rsidP="006A5972">
      <w:pPr>
        <w:numPr>
          <w:ilvl w:val="0"/>
          <w:numId w:val="44"/>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rPr>
        <w:t>których oferty nie zostały odrzucone oraz o punktacji przyznanej ofertom w każdym kryterium oceny ofert i łącznej punktacji,</w:t>
      </w:r>
    </w:p>
    <w:p w:rsidR="006A5972" w:rsidRPr="00AA3AB6" w:rsidRDefault="006A5972" w:rsidP="006A5972">
      <w:pPr>
        <w:numPr>
          <w:ilvl w:val="0"/>
          <w:numId w:val="44"/>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rPr>
        <w:t>których oferty zostały odrzucone,</w:t>
      </w:r>
    </w:p>
    <w:p w:rsidR="006A5972" w:rsidRPr="00AA3AB6" w:rsidRDefault="006A5972" w:rsidP="006A5972">
      <w:pPr>
        <w:spacing w:after="0" w:line="276" w:lineRule="auto"/>
        <w:ind w:left="790"/>
        <w:contextualSpacing/>
        <w:jc w:val="both"/>
        <w:rPr>
          <w:rFonts w:ascii="Times New Roman" w:hAnsi="Times New Roman" w:cs="Times New Roman"/>
          <w:color w:val="000000" w:themeColor="text1"/>
        </w:rPr>
      </w:pPr>
      <w:r w:rsidRPr="00AA3AB6">
        <w:rPr>
          <w:rFonts w:ascii="Times New Roman" w:hAnsi="Times New Roman" w:cs="Times New Roman"/>
          <w:color w:val="000000"/>
        </w:rPr>
        <w:t xml:space="preserve">- podając uzasadnienie faktyczne i prawne. </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Zamawiający, jeśli zdecyduje się na prowadzenie negocjacji zaprosi jednocześnie Wykonawców do negocjacji ofert złożonych w odpowiedzi na ogłoszenie o zamówieniu, jeżeli nie podlegały one odrzuceniu. </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Zamawiający, jeśli zdecyduje się na prowadzenie negocjacji nie będzie ograniczał liczby Wykonawców, których zaprosi do negocjacji. Jeżeli liczba wykonawców, którzy w odpowiedzi na ogłoszenie o zamówieniu złożyli oferty niepodlegające odrzuceniu jest mniejsza niż 3, zamawiający kontynuuje postępowanie. Zamawiający w zaproszeniu do negocjacji wskaże miejsce, termin i sposób prowadzenia negocjacji oraz kryteria oceny ofert, w ramach, których będą prowadzone negocjacje w celu ulepszenia treści ofert. </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Negocjacje treści ofert:</w:t>
      </w:r>
    </w:p>
    <w:p w:rsidR="006A5972" w:rsidRPr="00AA3AB6" w:rsidRDefault="006A5972" w:rsidP="006A5972">
      <w:pPr>
        <w:numPr>
          <w:ilvl w:val="0"/>
          <w:numId w:val="45"/>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nie mogą prowadzić do zmiany treści SWZ,</w:t>
      </w:r>
    </w:p>
    <w:p w:rsidR="006A5972" w:rsidRPr="00AA3AB6" w:rsidRDefault="006A5972" w:rsidP="006A5972">
      <w:pPr>
        <w:numPr>
          <w:ilvl w:val="0"/>
          <w:numId w:val="45"/>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dotyczą wyłącznie tych elementów treści ofert, które podlegają ocenie w ramach kryteriów oceny ofert a mianowicie: </w:t>
      </w:r>
      <w:r w:rsidRPr="00AA3AB6">
        <w:rPr>
          <w:rFonts w:ascii="Times New Roman" w:hAnsi="Times New Roman" w:cs="Times New Roman"/>
          <w:b/>
          <w:bCs/>
          <w:color w:val="000000" w:themeColor="text1"/>
        </w:rPr>
        <w:t>cena oferty brutto</w:t>
      </w:r>
    </w:p>
    <w:p w:rsidR="006A5972" w:rsidRPr="00AA3AB6" w:rsidRDefault="006A5972" w:rsidP="006A5972">
      <w:pPr>
        <w:numPr>
          <w:ilvl w:val="0"/>
          <w:numId w:val="45"/>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lastRenderedPageBreak/>
        <w:t>podczas negocjacji Zamawiający zapewnia równe traktowanie wszystkich Wykonawców,</w:t>
      </w:r>
    </w:p>
    <w:p w:rsidR="006A5972" w:rsidRPr="00AA3AB6" w:rsidRDefault="006A5972" w:rsidP="006A5972">
      <w:pPr>
        <w:numPr>
          <w:ilvl w:val="0"/>
          <w:numId w:val="45"/>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Zamawiający nie udziela informacji w sposób, który mógłby zapewnić niektórym wykonawcom przewagę nad innymi wykonawcami,</w:t>
      </w:r>
    </w:p>
    <w:p w:rsidR="006A5972" w:rsidRPr="00AA3AB6" w:rsidRDefault="006A5972" w:rsidP="006A5972">
      <w:pPr>
        <w:numPr>
          <w:ilvl w:val="0"/>
          <w:numId w:val="45"/>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prowadzone negocjacje mają charakter poufny, żadna ze stron nie może, bez zgody drugiej strony, ujawniać informacji technicznych i handlowych związanych z negocjacjami (zgoda udzielana w odniesieniu do konkretnych informacji i przed ich ujawnieniem). </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Zamawiający, jeśli zdecyduje się na prowadzenie negocjacji poinformuje równocześnie wszystkich Wykonawców, których oferty złożone w odpowiedzi na ogłoszenie o zamówieniu nie zostały odrzucone, o zakończeniu negocjacji oraz zaprosi ich do składania ofert dodatkowych. </w:t>
      </w:r>
    </w:p>
    <w:p w:rsidR="006A5972" w:rsidRPr="00AA3AB6" w:rsidRDefault="006A5972" w:rsidP="006A5972">
      <w:pPr>
        <w:numPr>
          <w:ilvl w:val="0"/>
          <w:numId w:val="58"/>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Zaproszenie do składania ofert dodatkowych zawierać będzie co najmniej:</w:t>
      </w:r>
    </w:p>
    <w:p w:rsidR="006A5972" w:rsidRPr="00AA3AB6" w:rsidRDefault="006A5972" w:rsidP="006A5972">
      <w:pPr>
        <w:numPr>
          <w:ilvl w:val="0"/>
          <w:numId w:val="46"/>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nazwę adres zamawiającego, numer telefonu, adres poczty elektronicznej oraz strony internetowej prowadzonego postępowania,</w:t>
      </w:r>
    </w:p>
    <w:p w:rsidR="006A5972" w:rsidRPr="00AA3AB6" w:rsidRDefault="006A5972" w:rsidP="006A5972">
      <w:pPr>
        <w:numPr>
          <w:ilvl w:val="0"/>
          <w:numId w:val="46"/>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nowe propozycje w zakresie treści oferty podlegających ocenie w ramach kryteriów oceny </w:t>
      </w:r>
      <w:r w:rsidRPr="00AA3AB6">
        <w:rPr>
          <w:rFonts w:ascii="Times New Roman" w:hAnsi="Times New Roman" w:cs="Times New Roman"/>
          <w:color w:val="000000" w:themeColor="text1"/>
        </w:rPr>
        <w:br/>
        <w:t xml:space="preserve">a mianowicie: </w:t>
      </w:r>
      <w:r w:rsidRPr="00AA3AB6">
        <w:rPr>
          <w:rFonts w:ascii="Times New Roman" w:hAnsi="Times New Roman" w:cs="Times New Roman"/>
          <w:b/>
          <w:bCs/>
          <w:color w:val="000000" w:themeColor="text1"/>
        </w:rPr>
        <w:t>cena oferty brutto</w:t>
      </w:r>
    </w:p>
    <w:p w:rsidR="006A5972" w:rsidRPr="00AA3AB6" w:rsidRDefault="006A5972" w:rsidP="006A5972">
      <w:pPr>
        <w:numPr>
          <w:ilvl w:val="0"/>
          <w:numId w:val="46"/>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sposób i termin składania ofert dodatkowych. Zamawiający wyznaczy termin na złożenie ofert dodatkowych z uwzględnieniem czasu potrzebnego na przygotowanie tych ofert z tym, że termin ten nie może być krótszy niż 5 dni od dnia przekazania zaproszenia do składania ofert dodatkowych.</w:t>
      </w:r>
    </w:p>
    <w:p w:rsidR="006A5972" w:rsidRPr="00AA3AB6" w:rsidRDefault="006A5972" w:rsidP="006A5972">
      <w:pPr>
        <w:numPr>
          <w:ilvl w:val="0"/>
          <w:numId w:val="46"/>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język w jakim muszą być one sporządzone,</w:t>
      </w:r>
    </w:p>
    <w:p w:rsidR="006A5972" w:rsidRPr="00AA3AB6" w:rsidRDefault="006A5972" w:rsidP="006A5972">
      <w:pPr>
        <w:numPr>
          <w:ilvl w:val="0"/>
          <w:numId w:val="46"/>
        </w:numPr>
        <w:spacing w:after="0" w:line="276" w:lineRule="auto"/>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termin otwarcia ofert,</w:t>
      </w:r>
    </w:p>
    <w:p w:rsidR="006A5972" w:rsidRPr="00AA3AB6" w:rsidRDefault="006A5972" w:rsidP="006A5972">
      <w:pPr>
        <w:numPr>
          <w:ilvl w:val="0"/>
          <w:numId w:val="46"/>
        </w:numPr>
        <w:spacing w:after="0" w:line="276" w:lineRule="auto"/>
        <w:contextualSpacing/>
        <w:jc w:val="both"/>
        <w:rPr>
          <w:rFonts w:ascii="Times New Roman" w:hAnsi="Times New Roman" w:cs="Times New Roman"/>
          <w:color w:val="000000" w:themeColor="text1"/>
          <w:u w:val="single"/>
        </w:rPr>
      </w:pPr>
      <w:r w:rsidRPr="00AA3AB6">
        <w:rPr>
          <w:rFonts w:ascii="Times New Roman" w:hAnsi="Times New Roman" w:cs="Times New Roman"/>
          <w:color w:val="000000" w:themeColor="text1"/>
          <w:u w:val="single"/>
        </w:rPr>
        <w:t>Zamawiający niezwłocznie po otwarciu ofert DODATKOWYCH udostępnia na stronie internetowej prowadzonego postępowania informacje:</w:t>
      </w:r>
    </w:p>
    <w:p w:rsidR="006A5972" w:rsidRPr="00AA3AB6" w:rsidRDefault="006A5972" w:rsidP="006A5972">
      <w:pPr>
        <w:numPr>
          <w:ilvl w:val="0"/>
          <w:numId w:val="48"/>
        </w:numPr>
        <w:spacing w:after="0" w:line="276" w:lineRule="auto"/>
        <w:ind w:left="1418"/>
        <w:contextualSpacing/>
        <w:jc w:val="both"/>
        <w:rPr>
          <w:rFonts w:ascii="Times New Roman" w:hAnsi="Times New Roman" w:cs="Times New Roman"/>
          <w:color w:val="000000" w:themeColor="text1"/>
          <w:u w:val="single"/>
        </w:rPr>
      </w:pPr>
      <w:r w:rsidRPr="00AA3AB6">
        <w:rPr>
          <w:rFonts w:ascii="Times New Roman" w:hAnsi="Times New Roman" w:cs="Times New Roman"/>
          <w:color w:val="000000" w:themeColor="text1"/>
          <w:u w:val="single"/>
        </w:rPr>
        <w:t>nazwach albo imionach i nazwiskach oraz siedzibach lub miejscach prowadzonej działalności gospodarczej albo miejscach zamieszkania wykonawców, których oferty zostały otwarte;</w:t>
      </w:r>
    </w:p>
    <w:p w:rsidR="006A5972" w:rsidRPr="00AA3AB6" w:rsidRDefault="006A5972" w:rsidP="006A5972">
      <w:pPr>
        <w:numPr>
          <w:ilvl w:val="0"/>
          <w:numId w:val="48"/>
        </w:numPr>
        <w:spacing w:after="0" w:line="276" w:lineRule="auto"/>
        <w:ind w:left="1418"/>
        <w:contextualSpacing/>
        <w:jc w:val="both"/>
        <w:rPr>
          <w:rFonts w:ascii="Times New Roman" w:hAnsi="Times New Roman" w:cs="Times New Roman"/>
          <w:color w:val="000000" w:themeColor="text1"/>
          <w:u w:val="single"/>
        </w:rPr>
      </w:pPr>
      <w:r w:rsidRPr="00AA3AB6">
        <w:rPr>
          <w:rFonts w:ascii="Times New Roman" w:hAnsi="Times New Roman" w:cs="Times New Roman"/>
          <w:color w:val="000000" w:themeColor="text1"/>
          <w:u w:val="single"/>
        </w:rPr>
        <w:t>cenach lub kosztach zawartych w ofertach.</w:t>
      </w:r>
    </w:p>
    <w:p w:rsidR="006A5972" w:rsidRPr="00AA3AB6" w:rsidRDefault="006A5972" w:rsidP="006A5972">
      <w:pPr>
        <w:spacing w:after="0" w:line="276" w:lineRule="auto"/>
        <w:ind w:left="1080"/>
        <w:contextualSpacing/>
        <w:jc w:val="both"/>
        <w:rPr>
          <w:rFonts w:ascii="Times New Roman" w:hAnsi="Times New Roman" w:cs="Times New Roman"/>
          <w:color w:val="000000" w:themeColor="text1"/>
        </w:rPr>
      </w:pPr>
    </w:p>
    <w:p w:rsidR="006A5972" w:rsidRPr="00AA3AB6" w:rsidRDefault="006A5972" w:rsidP="006A5972">
      <w:pPr>
        <w:spacing w:after="0" w:line="276" w:lineRule="auto"/>
        <w:ind w:left="708"/>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2) Wykonawca może złożyć ofertę dodatkową</w:t>
      </w:r>
      <w:r w:rsidRPr="00AA3AB6">
        <w:rPr>
          <w:rFonts w:ascii="Times New Roman" w:hAnsi="Times New Roman" w:cs="Times New Roman"/>
          <w:color w:val="000000" w:themeColor="text1"/>
        </w:rPr>
        <w:t>, która zawiera nowe propozycje w zakresie treści oferty podlegających ocenie w ramach kryteriów oceny ofert wskazanych przez zamawiającego w zaproszeniu do negocjacji.</w:t>
      </w:r>
    </w:p>
    <w:p w:rsidR="006A5972" w:rsidRPr="00AA3AB6" w:rsidRDefault="006A5972" w:rsidP="006A5972">
      <w:pPr>
        <w:spacing w:after="0" w:line="276" w:lineRule="auto"/>
        <w:ind w:left="708"/>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3) Oferta dodatkowa</w:t>
      </w:r>
      <w:r w:rsidRPr="00AA3AB6">
        <w:rPr>
          <w:rFonts w:ascii="Times New Roman" w:hAnsi="Times New Roman" w:cs="Times New Roman"/>
          <w:color w:val="000000" w:themeColor="text1"/>
        </w:rPr>
        <w:t xml:space="preserve"> nie może być mniej korzystna w żadnym z kryteriów oceny ofert wskazanych w zaproszeniu do negocjacji niż oferta złożona w odpowiedzi na ogłoszenie </w:t>
      </w:r>
      <w:r w:rsidR="00AA3AB6">
        <w:rPr>
          <w:rFonts w:ascii="Times New Roman" w:hAnsi="Times New Roman" w:cs="Times New Roman"/>
          <w:color w:val="000000" w:themeColor="text1"/>
        </w:rPr>
        <w:br/>
      </w:r>
      <w:r w:rsidRPr="00AA3AB6">
        <w:rPr>
          <w:rFonts w:ascii="Times New Roman" w:hAnsi="Times New Roman" w:cs="Times New Roman"/>
          <w:color w:val="000000" w:themeColor="text1"/>
        </w:rPr>
        <w:t>o zamówieniu.</w:t>
      </w:r>
    </w:p>
    <w:p w:rsidR="006A5972" w:rsidRPr="00AA3AB6" w:rsidRDefault="006A5972" w:rsidP="006A5972">
      <w:pPr>
        <w:spacing w:after="0" w:line="276" w:lineRule="auto"/>
        <w:ind w:left="708"/>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4) Oferta przestaje wiązać wykonawcę</w:t>
      </w:r>
      <w:r w:rsidRPr="00AA3AB6">
        <w:rPr>
          <w:rFonts w:ascii="Times New Roman" w:hAnsi="Times New Roman" w:cs="Times New Roman"/>
          <w:color w:val="000000" w:themeColor="text1"/>
        </w:rPr>
        <w:t xml:space="preserve"> w zakresie, w jakim złoży on </w:t>
      </w:r>
      <w:r w:rsidRPr="00AA3AB6">
        <w:rPr>
          <w:rFonts w:ascii="Times New Roman" w:hAnsi="Times New Roman" w:cs="Times New Roman"/>
          <w:b/>
          <w:bCs/>
          <w:color w:val="000000" w:themeColor="text1"/>
        </w:rPr>
        <w:t>ofertę dodatkową zawierającą korzystniejsze</w:t>
      </w:r>
      <w:r w:rsidRPr="00AA3AB6">
        <w:rPr>
          <w:rFonts w:ascii="Times New Roman" w:hAnsi="Times New Roman" w:cs="Times New Roman"/>
          <w:color w:val="000000" w:themeColor="text1"/>
        </w:rPr>
        <w:t xml:space="preserve"> propozycje w ramach każdego z kryteriów oceny ofert wskazanych w zaproszeniu do negocjacji.</w:t>
      </w:r>
    </w:p>
    <w:p w:rsidR="006A5972" w:rsidRPr="00AA3AB6" w:rsidRDefault="006A5972" w:rsidP="006A5972">
      <w:pPr>
        <w:spacing w:after="0" w:line="276" w:lineRule="auto"/>
        <w:ind w:left="708"/>
        <w:contextualSpacing/>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5) Oferta dodatkowa, która jest mniej korzystna</w:t>
      </w:r>
      <w:r w:rsidRPr="00AA3AB6">
        <w:rPr>
          <w:rFonts w:ascii="Times New Roman" w:hAnsi="Times New Roman" w:cs="Times New Roman"/>
          <w:color w:val="000000" w:themeColor="text1"/>
        </w:rPr>
        <w:t xml:space="preserve"> w którymkolwiek z kryteriów oceny ofert wskazanych w zaproszeniu do negocjacji niż oferta złożona w odpowiedzi na ogłoszenie </w:t>
      </w:r>
      <w:r w:rsidRPr="00AA3AB6">
        <w:rPr>
          <w:rFonts w:ascii="Times New Roman" w:hAnsi="Times New Roman" w:cs="Times New Roman"/>
          <w:color w:val="000000" w:themeColor="text1"/>
        </w:rPr>
        <w:br/>
        <w:t xml:space="preserve">o zamówieniu, </w:t>
      </w:r>
      <w:r w:rsidRPr="00AA3AB6">
        <w:rPr>
          <w:rFonts w:ascii="Times New Roman" w:hAnsi="Times New Roman" w:cs="Times New Roman"/>
          <w:b/>
          <w:bCs/>
          <w:color w:val="000000" w:themeColor="text1"/>
        </w:rPr>
        <w:t xml:space="preserve">podlega odrzuceniu na podstawie art. 226 ust. 1 pkt. 3 w zw. z art. 296 ust. 2 zdanie czwarte </w:t>
      </w:r>
      <w:proofErr w:type="spellStart"/>
      <w:r w:rsidRPr="00AA3AB6">
        <w:rPr>
          <w:rFonts w:ascii="Times New Roman" w:hAnsi="Times New Roman" w:cs="Times New Roman"/>
          <w:b/>
          <w:bCs/>
          <w:color w:val="000000" w:themeColor="text1"/>
        </w:rPr>
        <w:t>Pzp</w:t>
      </w:r>
      <w:proofErr w:type="spellEnd"/>
      <w:r w:rsidRPr="00AA3AB6">
        <w:rPr>
          <w:rFonts w:ascii="Times New Roman" w:hAnsi="Times New Roman" w:cs="Times New Roman"/>
          <w:b/>
          <w:bCs/>
          <w:color w:val="000000" w:themeColor="text1"/>
        </w:rPr>
        <w:t xml:space="preserve"> – jest niezgodna z przepisami prawa</w:t>
      </w:r>
      <w:r w:rsidRPr="00AA3AB6">
        <w:rPr>
          <w:rFonts w:ascii="Times New Roman" w:hAnsi="Times New Roman" w:cs="Times New Roman"/>
          <w:color w:val="000000" w:themeColor="text1"/>
        </w:rPr>
        <w:t xml:space="preserve">. </w:t>
      </w:r>
    </w:p>
    <w:p w:rsidR="006A5972" w:rsidRPr="00AA3AB6" w:rsidRDefault="006A5972" w:rsidP="006A5972">
      <w:pPr>
        <w:spacing w:after="0" w:line="276" w:lineRule="auto"/>
        <w:ind w:left="708"/>
        <w:jc w:val="both"/>
        <w:rPr>
          <w:rFonts w:ascii="Times New Roman" w:hAnsi="Times New Roman" w:cs="Times New Roman"/>
          <w:color w:val="000000" w:themeColor="text1"/>
          <w:u w:val="single"/>
        </w:rPr>
      </w:pPr>
      <w:r w:rsidRPr="00AA3AB6">
        <w:rPr>
          <w:rFonts w:ascii="Times New Roman" w:hAnsi="Times New Roman" w:cs="Times New Roman"/>
          <w:b/>
          <w:color w:val="000000" w:themeColor="text1"/>
          <w:u w:val="single"/>
        </w:rPr>
        <w:t>6)</w:t>
      </w:r>
      <w:r w:rsidRPr="00AA3AB6">
        <w:rPr>
          <w:rFonts w:ascii="Times New Roman" w:hAnsi="Times New Roman" w:cs="Times New Roman"/>
          <w:color w:val="000000" w:themeColor="text1"/>
          <w:u w:val="single"/>
        </w:rPr>
        <w:t xml:space="preserve"> W przypadku, w którym wykonawca nie przystąpi do negocjacji i nie złoży oferty dodatkowej, jest związany swoją pierwotną ofertą czyli ofertą złożoną w odpowiedzi na ogłoszenie </w:t>
      </w:r>
      <w:r w:rsidR="00A52D16">
        <w:rPr>
          <w:rFonts w:ascii="Times New Roman" w:hAnsi="Times New Roman" w:cs="Times New Roman"/>
          <w:color w:val="000000" w:themeColor="text1"/>
          <w:u w:val="single"/>
        </w:rPr>
        <w:br/>
      </w:r>
      <w:r w:rsidRPr="00AA3AB6">
        <w:rPr>
          <w:rFonts w:ascii="Times New Roman" w:hAnsi="Times New Roman" w:cs="Times New Roman"/>
          <w:color w:val="000000" w:themeColor="text1"/>
          <w:u w:val="single"/>
        </w:rPr>
        <w:t xml:space="preserve">o zamówieniu (o ile termin związania nie upłynął).  Termin związania oferty dodatkowej upływa w tym samym dniu, w którym upływa termin związania dla oferty złożonej w odpowiedzi na ogłoszenie o zamówieniu. </w:t>
      </w:r>
    </w:p>
    <w:p w:rsidR="006A5972" w:rsidRPr="00AA3AB6" w:rsidRDefault="006A5972" w:rsidP="006A5972">
      <w:pPr>
        <w:spacing w:after="0" w:line="276" w:lineRule="auto"/>
        <w:ind w:left="708"/>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 xml:space="preserve">7) Ocena ofert zastosowanie znajdą przepisy Rozdziału 5 w Dziale II </w:t>
      </w:r>
      <w:proofErr w:type="spellStart"/>
      <w:r w:rsidRPr="00AA3AB6">
        <w:rPr>
          <w:rFonts w:ascii="Times New Roman" w:hAnsi="Times New Roman" w:cs="Times New Roman"/>
          <w:b/>
          <w:bCs/>
          <w:color w:val="000000" w:themeColor="text1"/>
        </w:rPr>
        <w:t>Pzp</w:t>
      </w:r>
      <w:proofErr w:type="spellEnd"/>
      <w:r w:rsidRPr="00AA3AB6">
        <w:rPr>
          <w:rFonts w:ascii="Times New Roman" w:hAnsi="Times New Roman" w:cs="Times New Roman"/>
          <w:color w:val="000000" w:themeColor="text1"/>
        </w:rPr>
        <w:t xml:space="preserve">. </w:t>
      </w:r>
    </w:p>
    <w:p w:rsidR="006A5972" w:rsidRPr="00AA3AB6" w:rsidRDefault="006A5972" w:rsidP="006A5972">
      <w:pPr>
        <w:spacing w:after="0" w:line="276" w:lineRule="auto"/>
        <w:ind w:left="708"/>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lastRenderedPageBreak/>
        <w:t>8) Wybór oferty najkorzystniejszej</w:t>
      </w:r>
      <w:r w:rsidRPr="00AA3AB6">
        <w:rPr>
          <w:rFonts w:ascii="Times New Roman" w:hAnsi="Times New Roman" w:cs="Times New Roman"/>
          <w:color w:val="000000" w:themeColor="text1"/>
        </w:rPr>
        <w:t xml:space="preserve"> – do wyboru oferty najkorzystniejszej zastosowanie znajdą przepisy Działu III Rozdziału 5 oraz Działu II Rozdziału 5 </w:t>
      </w:r>
      <w:proofErr w:type="spellStart"/>
      <w:r w:rsidRPr="00AA3AB6">
        <w:rPr>
          <w:rFonts w:ascii="Times New Roman" w:hAnsi="Times New Roman" w:cs="Times New Roman"/>
          <w:color w:val="000000" w:themeColor="text1"/>
        </w:rPr>
        <w:t>Pzp</w:t>
      </w:r>
      <w:proofErr w:type="spellEnd"/>
      <w:r w:rsidRPr="00AA3AB6">
        <w:rPr>
          <w:rFonts w:ascii="Times New Roman" w:hAnsi="Times New Roman" w:cs="Times New Roman"/>
          <w:color w:val="000000" w:themeColor="text1"/>
        </w:rPr>
        <w:t xml:space="preserve">. </w:t>
      </w:r>
    </w:p>
    <w:p w:rsidR="006A5972" w:rsidRDefault="006A5972" w:rsidP="00A52D16">
      <w:pPr>
        <w:spacing w:after="0" w:line="276" w:lineRule="auto"/>
        <w:ind w:left="708"/>
        <w:jc w:val="both"/>
        <w:rPr>
          <w:rFonts w:ascii="Times New Roman" w:hAnsi="Times New Roman" w:cs="Times New Roman"/>
          <w:color w:val="000000" w:themeColor="text1"/>
        </w:rPr>
      </w:pPr>
      <w:r w:rsidRPr="00AA3AB6">
        <w:rPr>
          <w:rFonts w:ascii="Times New Roman" w:hAnsi="Times New Roman" w:cs="Times New Roman"/>
          <w:b/>
          <w:bCs/>
          <w:color w:val="000000" w:themeColor="text1"/>
        </w:rPr>
        <w:t>9) Zakończenie postępowania</w:t>
      </w:r>
      <w:r w:rsidRPr="00AA3AB6">
        <w:rPr>
          <w:rFonts w:ascii="Times New Roman" w:hAnsi="Times New Roman" w:cs="Times New Roman"/>
          <w:color w:val="000000" w:themeColor="text1"/>
        </w:rPr>
        <w:t xml:space="preserve"> – zastosowanie znajdą przepisy Działu II Rozdziału 8 </w:t>
      </w:r>
      <w:r w:rsidR="00A52D16">
        <w:rPr>
          <w:rFonts w:ascii="Times New Roman" w:hAnsi="Times New Roman" w:cs="Times New Roman"/>
          <w:color w:val="000000" w:themeColor="text1"/>
        </w:rPr>
        <w:br/>
      </w:r>
      <w:r w:rsidRPr="00AA3AB6">
        <w:rPr>
          <w:rFonts w:ascii="Times New Roman" w:hAnsi="Times New Roman" w:cs="Times New Roman"/>
          <w:color w:val="000000" w:themeColor="text1"/>
        </w:rPr>
        <w:t>z wyj</w:t>
      </w:r>
      <w:r w:rsidR="00A52D16">
        <w:rPr>
          <w:rFonts w:ascii="Times New Roman" w:hAnsi="Times New Roman" w:cs="Times New Roman"/>
          <w:color w:val="000000" w:themeColor="text1"/>
        </w:rPr>
        <w:t xml:space="preserve">ątkiem art. 257, 264, 265 </w:t>
      </w:r>
      <w:proofErr w:type="spellStart"/>
      <w:r w:rsidR="00A52D16">
        <w:rPr>
          <w:rFonts w:ascii="Times New Roman" w:hAnsi="Times New Roman" w:cs="Times New Roman"/>
          <w:color w:val="000000" w:themeColor="text1"/>
        </w:rPr>
        <w:t>Pzp</w:t>
      </w:r>
      <w:proofErr w:type="spellEnd"/>
      <w:r w:rsidR="00A52D16">
        <w:rPr>
          <w:rFonts w:ascii="Times New Roman" w:hAnsi="Times New Roman" w:cs="Times New Roman"/>
          <w:color w:val="000000" w:themeColor="text1"/>
        </w:rPr>
        <w:t xml:space="preserve">. </w:t>
      </w:r>
    </w:p>
    <w:p w:rsidR="00A52D16" w:rsidRPr="00AA3AB6" w:rsidRDefault="00A52D16" w:rsidP="00A52D16">
      <w:pPr>
        <w:spacing w:after="0" w:line="276" w:lineRule="auto"/>
        <w:ind w:left="708"/>
        <w:jc w:val="both"/>
        <w:rPr>
          <w:rFonts w:ascii="Times New Roman" w:hAnsi="Times New Roman" w:cs="Times New Roman"/>
          <w:color w:val="000000" w:themeColor="text1"/>
        </w:rPr>
      </w:pP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Zamawiający wybiera najkorzystniejszą ofertę w terminie związania ofertą.</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Jeżeli termin związania ofertą upłynie przed wyborem najkorzystniejszej oferty, zamawiający wezwie wykonawcę, którego oferta otrzymała najwyższą ocenę, do wyrażenia, w wyznaczonym przez zamawiającego terminie, pisemnej zgody na wybór jego oferty.</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W przypadku braku zgody, o której mowa w ust. 12, oferta podlega odrzuceniu, a zamawiający zwraca się o wyrażenie takiej zgody do kolejnego wykonawcy, którego oferta została najwyżej oceniona, chyba, że zachodzą przesłanki unieważnienia postępowania. </w:t>
      </w:r>
    </w:p>
    <w:p w:rsidR="006A5972" w:rsidRPr="00AA3AB6" w:rsidRDefault="006A5972" w:rsidP="006A5972">
      <w:pPr>
        <w:numPr>
          <w:ilvl w:val="0"/>
          <w:numId w:val="30"/>
        </w:numPr>
        <w:spacing w:after="0" w:line="276" w:lineRule="auto"/>
        <w:ind w:left="426" w:hanging="426"/>
        <w:contextualSpacing/>
        <w:jc w:val="both"/>
        <w:rPr>
          <w:rFonts w:ascii="Times New Roman" w:hAnsi="Times New Roman" w:cs="Times New Roman"/>
          <w:color w:val="000000" w:themeColor="text1"/>
        </w:rPr>
      </w:pPr>
      <w:r w:rsidRPr="00AA3AB6">
        <w:rPr>
          <w:rFonts w:ascii="Times New Roman" w:hAnsi="Times New Roman" w:cs="Times New Roman"/>
          <w:color w:val="000000" w:themeColor="text1"/>
        </w:rPr>
        <w:t xml:space="preserve">Zamawiający odrzuci oferty w przypadkach określonych w art. 226 ust. 1 ustawy </w:t>
      </w:r>
      <w:proofErr w:type="spellStart"/>
      <w:r w:rsidRPr="00AA3AB6">
        <w:rPr>
          <w:rFonts w:ascii="Times New Roman" w:hAnsi="Times New Roman" w:cs="Times New Roman"/>
          <w:color w:val="000000" w:themeColor="text1"/>
        </w:rPr>
        <w:t>Pzp</w:t>
      </w:r>
      <w:proofErr w:type="spellEnd"/>
      <w:r w:rsidRPr="00AA3AB6">
        <w:rPr>
          <w:rFonts w:ascii="Times New Roman" w:hAnsi="Times New Roman" w:cs="Times New Roman"/>
          <w:color w:val="000000" w:themeColor="text1"/>
        </w:rPr>
        <w:t>.</w:t>
      </w:r>
    </w:p>
    <w:p w:rsidR="006A5972" w:rsidRPr="00A52D16" w:rsidRDefault="006A5972" w:rsidP="006A5972">
      <w:pPr>
        <w:spacing w:after="0" w:line="276" w:lineRule="auto"/>
        <w:contextualSpacing/>
        <w:jc w:val="both"/>
        <w:rPr>
          <w:rFonts w:ascii="Times New Roman" w:hAnsi="Times New Roman" w:cs="Times New Roman"/>
          <w:color w:val="000000" w:themeColor="text1"/>
        </w:rPr>
      </w:pPr>
    </w:p>
    <w:p w:rsidR="006A5972" w:rsidRPr="00A52D16" w:rsidRDefault="006A5972" w:rsidP="006A5972">
      <w:pPr>
        <w:numPr>
          <w:ilvl w:val="0"/>
          <w:numId w:val="2"/>
        </w:numPr>
        <w:spacing w:after="0" w:line="276" w:lineRule="auto"/>
        <w:ind w:hanging="244"/>
        <w:contextualSpacing/>
        <w:jc w:val="both"/>
        <w:rPr>
          <w:rFonts w:ascii="Times New Roman" w:hAnsi="Times New Roman" w:cs="Times New Roman"/>
          <w:b/>
          <w:color w:val="000000" w:themeColor="text1"/>
        </w:rPr>
      </w:pPr>
      <w:r w:rsidRPr="00A52D16">
        <w:rPr>
          <w:rFonts w:ascii="Times New Roman" w:hAnsi="Times New Roman" w:cs="Times New Roman"/>
          <w:b/>
          <w:color w:val="000000" w:themeColor="text1"/>
        </w:rPr>
        <w:t>Informacje o formalnościach, jakie muszą zostać dopełnione po wyborze oferty w celu zawarcia umowy w sprawie zamówienia publicznego</w:t>
      </w:r>
    </w:p>
    <w:p w:rsidR="006A5972" w:rsidRPr="00A52D16" w:rsidRDefault="006A5972" w:rsidP="006A5972">
      <w:pPr>
        <w:spacing w:after="0" w:line="276" w:lineRule="auto"/>
        <w:ind w:left="720"/>
        <w:contextualSpacing/>
        <w:jc w:val="both"/>
        <w:rPr>
          <w:rFonts w:ascii="Times New Roman" w:hAnsi="Times New Roman" w:cs="Times New Roman"/>
          <w:b/>
          <w:color w:val="000000" w:themeColor="text1"/>
        </w:rPr>
      </w:pPr>
    </w:p>
    <w:p w:rsidR="006A5972" w:rsidRPr="00A52D16"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 xml:space="preserve">Zamawiający zawiera umowę w sprawie zamówienia publicznego, z uwzględnieniem art. 577 ustawy </w:t>
      </w:r>
      <w:proofErr w:type="spellStart"/>
      <w:r w:rsidRPr="00A52D16">
        <w:rPr>
          <w:rFonts w:ascii="Times New Roman" w:hAnsi="Times New Roman" w:cs="Times New Roman"/>
          <w:color w:val="000000" w:themeColor="text1"/>
        </w:rPr>
        <w:t>Pzp</w:t>
      </w:r>
      <w:proofErr w:type="spellEnd"/>
      <w:r w:rsidRPr="00A52D16">
        <w:rPr>
          <w:rFonts w:ascii="Times New Roman" w:hAnsi="Times New Roman" w:cs="Times New Roman"/>
          <w:color w:val="000000" w:themeColor="text1"/>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6A5972" w:rsidRPr="00A52D16"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 xml:space="preserve">Zamawiający może zawrzeć umowę w sprawie zamówienia publicznego przed upływem terminu, </w:t>
      </w:r>
      <w:r w:rsidRPr="00A52D16">
        <w:rPr>
          <w:rFonts w:ascii="Times New Roman" w:hAnsi="Times New Roman" w:cs="Times New Roman"/>
          <w:color w:val="000000" w:themeColor="text1"/>
        </w:rPr>
        <w:br/>
        <w:t>o którym mowa w pkt. 1, jeżeli w postępowaniu o udzielenie zmówienia złożono tylko jedną ofertę.</w:t>
      </w:r>
    </w:p>
    <w:p w:rsidR="006A5972" w:rsidRPr="00A52D16"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Wykonawca, którego oferta została wybrana jako najkorzystniejsza, zostanie poinformowany przez zamawiającego o miejscu i terminie zawarcia umowy.</w:t>
      </w:r>
    </w:p>
    <w:p w:rsidR="006A5972" w:rsidRPr="00A52D16"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 xml:space="preserve">Wykonawca, o którym mowa w pkt. 3, ma obowiązek zawrzeć umowę w sprawie zamówienia na warunkach określonych w projektowanych postanowieniach umowy, które stanowią </w:t>
      </w:r>
      <w:r w:rsidRPr="00A52D16">
        <w:rPr>
          <w:rFonts w:ascii="Arial Black" w:hAnsi="Arial Black" w:cs="Times New Roman"/>
          <w:b/>
          <w:bCs/>
          <w:color w:val="0070C0"/>
          <w:sz w:val="18"/>
          <w:szCs w:val="18"/>
          <w:u w:val="single"/>
        </w:rPr>
        <w:t>załącznik nr 2 do SWZ</w:t>
      </w:r>
      <w:r w:rsidRPr="00A52D16">
        <w:rPr>
          <w:rFonts w:ascii="Times New Roman" w:hAnsi="Times New Roman" w:cs="Times New Roman"/>
          <w:color w:val="000000" w:themeColor="text1"/>
        </w:rPr>
        <w:t>. Umowa zostanie uzupełniona o zapisy wynikające ze złożonej oferty.</w:t>
      </w:r>
    </w:p>
    <w:p w:rsidR="006A5972" w:rsidRPr="00A52D16"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Przed podpisaniem umowy wykonawcy wspólnie ubiegający się o udzielenie zamówienia (konsorcjum, spółka cywilna) przedstawią zamawiającemu kopię umowy regulującej współpracę tych wykonawców.</w:t>
      </w:r>
    </w:p>
    <w:p w:rsidR="006A5972" w:rsidRPr="00A52D16"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 xml:space="preserve">Jeżeli wykonawca, którego oferta została wybrana jako najkorzystniejsza, uchyla się </w:t>
      </w:r>
      <w:r w:rsidRPr="00A52D16">
        <w:rPr>
          <w:rFonts w:ascii="Times New Roman" w:hAnsi="Times New Roman" w:cs="Times New Roman"/>
          <w:color w:val="000000" w:themeColor="text1"/>
        </w:rPr>
        <w:br/>
        <w:t>od zawarcia umowy w sprawie zamówienia publicznego zamawiający może dokonać ponownego badania i oceny ofert spośród pozostałych w postępowaniu wykonawców oraz wybrać najkorzystniejszą ofertę albo unieważnić postępowanie.</w:t>
      </w:r>
    </w:p>
    <w:p w:rsidR="006A5972" w:rsidRPr="00A52D16"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A52D16">
        <w:rPr>
          <w:rFonts w:ascii="Times New Roman" w:hAnsi="Times New Roman" w:cs="Times New Roman"/>
          <w:b/>
          <w:color w:val="000000" w:themeColor="text1"/>
        </w:rPr>
        <w:t>Wykonawca którego oferta zostanie wybrana przed podpisaniem umowy zobowiązany jest przedłożyć zamawiającemu kosztorys ofertowy uproszczony w celach informacyjnych.</w:t>
      </w:r>
    </w:p>
    <w:p w:rsidR="006A5972" w:rsidRPr="005B2C44" w:rsidRDefault="006A5972" w:rsidP="006A5972">
      <w:pPr>
        <w:numPr>
          <w:ilvl w:val="0"/>
          <w:numId w:val="10"/>
        </w:numPr>
        <w:spacing w:after="0" w:line="276" w:lineRule="auto"/>
        <w:ind w:left="426" w:hanging="426"/>
        <w:contextualSpacing/>
        <w:jc w:val="both"/>
        <w:rPr>
          <w:rFonts w:ascii="Times New Roman" w:eastAsia="Times New Roman" w:hAnsi="Times New Roman" w:cs="Times New Roman"/>
          <w:color w:val="000000" w:themeColor="text1"/>
          <w:lang w:eastAsia="pl-PL"/>
        </w:rPr>
      </w:pPr>
      <w:r w:rsidRPr="00A52D16">
        <w:rPr>
          <w:rFonts w:ascii="Times New Roman" w:eastAsia="Times New Roman" w:hAnsi="Times New Roman" w:cs="Times New Roman"/>
          <w:color w:val="000000" w:themeColor="text1"/>
          <w:lang w:eastAsia="pl-PL"/>
        </w:rPr>
        <w:t xml:space="preserve">Wykonawca przed zawarciem umowy wniesie zabezpieczenie należytego wykonania umowy </w:t>
      </w:r>
      <w:r w:rsidR="00A52D16">
        <w:rPr>
          <w:rFonts w:ascii="Times New Roman" w:eastAsia="Times New Roman" w:hAnsi="Times New Roman" w:cs="Times New Roman"/>
          <w:color w:val="000000" w:themeColor="text1"/>
          <w:lang w:eastAsia="pl-PL"/>
        </w:rPr>
        <w:br/>
      </w:r>
      <w:r w:rsidRPr="00A52D16">
        <w:rPr>
          <w:rFonts w:ascii="Times New Roman" w:eastAsia="Times New Roman" w:hAnsi="Times New Roman" w:cs="Times New Roman"/>
          <w:color w:val="000000" w:themeColor="text1"/>
          <w:lang w:eastAsia="pl-PL"/>
        </w:rPr>
        <w:t xml:space="preserve">o którym mowa w pkt. XII SWZ w wysokości </w:t>
      </w:r>
      <w:r w:rsidRPr="005B2C44">
        <w:rPr>
          <w:rFonts w:ascii="Times New Roman" w:eastAsia="Times New Roman" w:hAnsi="Times New Roman" w:cs="Times New Roman"/>
          <w:b/>
          <w:color w:val="1F4E79" w:themeColor="accent1" w:themeShade="80"/>
          <w:lang w:eastAsia="pl-PL"/>
        </w:rPr>
        <w:t>5%</w:t>
      </w:r>
      <w:r w:rsidRPr="00A52D16">
        <w:rPr>
          <w:rFonts w:ascii="Times New Roman" w:eastAsia="Times New Roman" w:hAnsi="Times New Roman" w:cs="Times New Roman"/>
          <w:color w:val="000000" w:themeColor="text1"/>
          <w:lang w:eastAsia="pl-PL"/>
        </w:rPr>
        <w:t xml:space="preserve"> ceny ofertowej brutto.</w:t>
      </w:r>
    </w:p>
    <w:p w:rsidR="006A5972" w:rsidRPr="00633911" w:rsidRDefault="006A5972" w:rsidP="006A5972">
      <w:pPr>
        <w:numPr>
          <w:ilvl w:val="0"/>
          <w:numId w:val="10"/>
        </w:numPr>
        <w:spacing w:after="0" w:line="276" w:lineRule="auto"/>
        <w:ind w:left="378" w:hanging="364"/>
        <w:contextualSpacing/>
        <w:jc w:val="both"/>
        <w:rPr>
          <w:rFonts w:ascii="Times New Roman" w:hAnsi="Times New Roman" w:cs="Times New Roman"/>
          <w:color w:val="000000" w:themeColor="text1"/>
        </w:rPr>
      </w:pPr>
      <w:r w:rsidRPr="00633911">
        <w:rPr>
          <w:rFonts w:ascii="Times New Roman" w:hAnsi="Times New Roman" w:cs="Times New Roman"/>
          <w:b/>
          <w:bCs/>
          <w:color w:val="000000" w:themeColor="text1"/>
          <w:u w:val="single"/>
        </w:rPr>
        <w:t>Wymagania dotyczące polisy OC</w:t>
      </w:r>
      <w:bookmarkStart w:id="9" w:name="_Hlk35942361"/>
      <w:r w:rsidRPr="00633911">
        <w:rPr>
          <w:rFonts w:ascii="Times New Roman" w:hAnsi="Times New Roman" w:cs="Times New Roman"/>
          <w:b/>
          <w:bCs/>
          <w:color w:val="000000" w:themeColor="text1"/>
        </w:rPr>
        <w:t xml:space="preserve">:   </w:t>
      </w:r>
    </w:p>
    <w:bookmarkEnd w:id="9"/>
    <w:p w:rsidR="006A5972" w:rsidRPr="00771488" w:rsidRDefault="00771488" w:rsidP="006A5972">
      <w:pPr>
        <w:spacing w:after="0" w:line="240" w:lineRule="auto"/>
        <w:jc w:val="both"/>
      </w:pPr>
      <w:r>
        <w:rPr>
          <w:rFonts w:ascii="Times New Roman" w:hAnsi="Times New Roman" w:cs="Times New Roman"/>
          <w:color w:val="0070C0"/>
        </w:rPr>
        <w:t>1.</w:t>
      </w:r>
      <w:r w:rsidRPr="00771488">
        <w:rPr>
          <w:rFonts w:ascii="Times New Roman" w:hAnsi="Times New Roman" w:cs="Times New Roman"/>
          <w:color w:val="0070C0"/>
        </w:rPr>
        <w:t xml:space="preserve">Wykonawca przed zawarciem  umowy zobowiązany jest posiadać </w:t>
      </w:r>
      <w:r w:rsidRPr="00771488">
        <w:rPr>
          <w:rFonts w:ascii="Times New Roman" w:hAnsi="Times New Roman" w:cs="Times New Roman"/>
          <w:bCs/>
          <w:color w:val="0070C0"/>
        </w:rPr>
        <w:t>ubezpieczenie od odpowiedzialności cywilnej</w:t>
      </w:r>
      <w:r w:rsidRPr="00771488">
        <w:rPr>
          <w:rFonts w:ascii="Times New Roman" w:hAnsi="Times New Roman" w:cs="Times New Roman"/>
          <w:color w:val="0070C0"/>
        </w:rPr>
        <w:t xml:space="preserve"> deliktowej za szkody osobowe i rzeczowe w zakresie prowadzonej działalności związanej z przedmiotem umowy na sumę gwarancyjną nie niższą niż 100</w:t>
      </w:r>
      <w:r>
        <w:rPr>
          <w:rFonts w:ascii="Times New Roman" w:hAnsi="Times New Roman" w:cs="Times New Roman"/>
          <w:color w:val="0070C0"/>
        </w:rPr>
        <w:t xml:space="preserve"> </w:t>
      </w:r>
      <w:r w:rsidRPr="00771488">
        <w:rPr>
          <w:rFonts w:ascii="Times New Roman" w:hAnsi="Times New Roman" w:cs="Times New Roman"/>
          <w:color w:val="0070C0"/>
        </w:rPr>
        <w:t xml:space="preserve">000,00 </w:t>
      </w:r>
      <w:r w:rsidRPr="00771488">
        <w:rPr>
          <w:rFonts w:ascii="Times New Roman" w:hAnsi="Times New Roman" w:cs="Times New Roman"/>
          <w:bCs/>
          <w:color w:val="0070C0"/>
        </w:rPr>
        <w:t>zł</w:t>
      </w:r>
      <w:r w:rsidRPr="00771488">
        <w:rPr>
          <w:rFonts w:ascii="Times New Roman" w:hAnsi="Times New Roman" w:cs="Times New Roman"/>
          <w:color w:val="0070C0"/>
        </w:rPr>
        <w:t xml:space="preserve"> </w:t>
      </w:r>
      <w:r>
        <w:rPr>
          <w:rFonts w:ascii="Times New Roman" w:hAnsi="Times New Roman" w:cs="Times New Roman"/>
          <w:color w:val="0070C0"/>
        </w:rPr>
        <w:t xml:space="preserve">(słownie sto tysięcy złotych 00/100) </w:t>
      </w:r>
      <w:r w:rsidRPr="00771488">
        <w:rPr>
          <w:rFonts w:ascii="Times New Roman" w:hAnsi="Times New Roman" w:cs="Times New Roman"/>
          <w:color w:val="0070C0"/>
        </w:rPr>
        <w:t>i najpóźniej w dniu zawarcia umowy  przedłożyć Zamawiającemu kopię polisy ubezpieczeniowej</w:t>
      </w:r>
      <w:r>
        <w:rPr>
          <w:rFonts w:ascii="Times New Roman" w:hAnsi="Times New Roman" w:cs="Times New Roman"/>
          <w:color w:val="0070C0"/>
        </w:rPr>
        <w:t>.</w:t>
      </w:r>
    </w:p>
    <w:p w:rsidR="006A5972" w:rsidRPr="00633911" w:rsidRDefault="006A5972" w:rsidP="006A5972">
      <w:pPr>
        <w:spacing w:after="0" w:line="240" w:lineRule="auto"/>
        <w:jc w:val="both"/>
        <w:rPr>
          <w:rFonts w:ascii="Times New Roman" w:eastAsia="Times New Roman" w:hAnsi="Times New Roman" w:cs="Times New Roman"/>
          <w:color w:val="000000" w:themeColor="text1"/>
          <w:lang w:eastAsia="pl-PL"/>
        </w:rPr>
      </w:pPr>
      <w:r w:rsidRPr="00633911">
        <w:rPr>
          <w:rFonts w:ascii="Times New Roman" w:eastAsia="Times New Roman" w:hAnsi="Times New Roman" w:cs="Times New Roman"/>
          <w:b/>
          <w:color w:val="000000" w:themeColor="text1"/>
          <w:lang w:eastAsia="pl-PL"/>
        </w:rPr>
        <w:t>2.</w:t>
      </w:r>
      <w:r w:rsidRPr="00633911">
        <w:rPr>
          <w:rFonts w:ascii="Times New Roman" w:eastAsia="Times New Roman" w:hAnsi="Times New Roman" w:cs="Times New Roman"/>
          <w:color w:val="000000" w:themeColor="text1"/>
          <w:lang w:eastAsia="pl-PL"/>
        </w:rPr>
        <w:t xml:space="preserve"> Ubezpieczenie powinno obejmować również odpowiedzialność cywilną za szkody wyrządzone przez podwykonawców.</w:t>
      </w:r>
    </w:p>
    <w:p w:rsidR="006A5972" w:rsidRPr="00633911" w:rsidRDefault="006A5972" w:rsidP="006A5972">
      <w:pPr>
        <w:spacing w:after="0" w:line="240" w:lineRule="auto"/>
        <w:jc w:val="both"/>
        <w:rPr>
          <w:rFonts w:ascii="Times New Roman" w:eastAsia="Times New Roman" w:hAnsi="Times New Roman" w:cs="Times New Roman"/>
          <w:color w:val="000000" w:themeColor="text1"/>
          <w:lang w:eastAsia="pl-PL"/>
        </w:rPr>
      </w:pPr>
      <w:r w:rsidRPr="00633911">
        <w:rPr>
          <w:rFonts w:ascii="Times New Roman" w:eastAsia="Times New Roman" w:hAnsi="Times New Roman" w:cs="Times New Roman"/>
          <w:b/>
          <w:bCs/>
          <w:color w:val="000000" w:themeColor="text1"/>
          <w:lang w:eastAsia="pl-PL"/>
        </w:rPr>
        <w:lastRenderedPageBreak/>
        <w:t>3</w:t>
      </w:r>
      <w:r w:rsidRPr="00633911">
        <w:rPr>
          <w:rFonts w:ascii="Times New Roman" w:eastAsia="Times New Roman" w:hAnsi="Times New Roman" w:cs="Times New Roman"/>
          <w:color w:val="000000" w:themeColor="text1"/>
          <w:lang w:eastAsia="pl-PL"/>
        </w:rPr>
        <w:t>.Wykonawca zobowiązany jest kontynuować ubezpieczenie przez  cały okres realizacji przedmiotu umowy tj. do czasu  dokonania przez Zamawiającego końcowego odbioru przedmiotu umowy.</w:t>
      </w:r>
    </w:p>
    <w:p w:rsidR="006A5972" w:rsidRPr="00633911" w:rsidRDefault="006A5972" w:rsidP="006A5972">
      <w:pPr>
        <w:spacing w:after="0" w:line="240" w:lineRule="auto"/>
        <w:jc w:val="both"/>
        <w:rPr>
          <w:rFonts w:ascii="Times New Roman" w:eastAsia="Times New Roman" w:hAnsi="Times New Roman" w:cs="Times New Roman"/>
          <w:color w:val="000000" w:themeColor="text1"/>
          <w:lang w:eastAsia="pl-PL"/>
        </w:rPr>
      </w:pPr>
      <w:r w:rsidRPr="00633911">
        <w:rPr>
          <w:rFonts w:ascii="Times New Roman" w:eastAsia="Times New Roman" w:hAnsi="Times New Roman" w:cs="Times New Roman"/>
          <w:b/>
          <w:bCs/>
          <w:color w:val="000000" w:themeColor="text1"/>
          <w:lang w:eastAsia="pl-PL"/>
        </w:rPr>
        <w:t>4</w:t>
      </w:r>
      <w:r w:rsidRPr="00633911">
        <w:rPr>
          <w:rFonts w:ascii="Times New Roman" w:eastAsia="Times New Roman" w:hAnsi="Times New Roman" w:cs="Times New Roman"/>
          <w:color w:val="000000" w:themeColor="text1"/>
          <w:lang w:eastAsia="pl-PL"/>
        </w:rPr>
        <w:t>.W przypadku gdy okres ubezpieczenia upłynie wcześniej niż termin zakończenia realizacji przedmiotu umowy, Wykonawca zobowiązany jest przedłożyć Zamawiającemu nie później niż ostatniego dnia obowiązywania ubezpieczenia, kopię dowodu jego przedłużenia  pod rygorem wstrzymania realizacji przedmiotu umowy do czasu przedłożenia kopii polisy lub dowodu jej przedłużenia i naliczenia kary umownej.</w:t>
      </w:r>
    </w:p>
    <w:p w:rsidR="006A5972" w:rsidRPr="00633911" w:rsidRDefault="006A5972" w:rsidP="006A5972">
      <w:pPr>
        <w:spacing w:after="0" w:line="240" w:lineRule="auto"/>
        <w:jc w:val="both"/>
        <w:rPr>
          <w:rFonts w:ascii="Times New Roman" w:eastAsia="Times New Roman" w:hAnsi="Times New Roman" w:cs="Times New Roman"/>
          <w:color w:val="000000" w:themeColor="text1"/>
          <w:lang w:eastAsia="pl-PL"/>
        </w:rPr>
      </w:pPr>
      <w:r w:rsidRPr="00633911">
        <w:rPr>
          <w:rFonts w:ascii="Times New Roman" w:eastAsia="Times New Roman" w:hAnsi="Times New Roman" w:cs="Times New Roman"/>
          <w:b/>
          <w:bCs/>
          <w:color w:val="000000" w:themeColor="text1"/>
          <w:lang w:eastAsia="pl-PL"/>
        </w:rPr>
        <w:t>5</w:t>
      </w:r>
      <w:r w:rsidRPr="00633911">
        <w:rPr>
          <w:rFonts w:ascii="Times New Roman" w:eastAsia="Times New Roman" w:hAnsi="Times New Roman" w:cs="Times New Roman"/>
          <w:color w:val="000000" w:themeColor="text1"/>
          <w:lang w:eastAsia="pl-PL"/>
        </w:rPr>
        <w:t xml:space="preserve">. W sytuacji, gdy wystąpi konieczność przedłużenia terminu realizacji przedmiotu umowy wykonawca zobowiązany jest do przedłużenia terminu ważności wniesionej polisy ubezpieczeniowej albo jeśli nie jest to możliwe – do wniesienia nowej polisy ubezpieczeniowej na okres wynikający z przedłużonego terminu realizacji umowy. </w:t>
      </w:r>
    </w:p>
    <w:p w:rsidR="006A5972" w:rsidRPr="006A5972" w:rsidRDefault="006A5972" w:rsidP="006A5972">
      <w:pPr>
        <w:spacing w:after="0" w:line="240" w:lineRule="auto"/>
        <w:jc w:val="both"/>
        <w:rPr>
          <w:rFonts w:ascii="Times New Roman" w:eastAsia="Arial Unicode MS" w:hAnsi="Times New Roman" w:cs="Times New Roman"/>
          <w:color w:val="000000" w:themeColor="text1"/>
          <w:sz w:val="20"/>
          <w:szCs w:val="20"/>
        </w:rPr>
      </w:pPr>
    </w:p>
    <w:p w:rsidR="006A5972" w:rsidRPr="00A52D16" w:rsidRDefault="006A5972" w:rsidP="006A5972">
      <w:pPr>
        <w:numPr>
          <w:ilvl w:val="0"/>
          <w:numId w:val="2"/>
        </w:numPr>
        <w:spacing w:after="0" w:line="276" w:lineRule="auto"/>
        <w:ind w:left="728" w:hanging="154"/>
        <w:contextualSpacing/>
        <w:jc w:val="both"/>
        <w:rPr>
          <w:rFonts w:ascii="Times New Roman" w:hAnsi="Times New Roman" w:cs="Times New Roman"/>
          <w:b/>
          <w:color w:val="000000" w:themeColor="text1"/>
        </w:rPr>
      </w:pPr>
      <w:r w:rsidRPr="00A52D16">
        <w:rPr>
          <w:rFonts w:ascii="Times New Roman" w:hAnsi="Times New Roman" w:cs="Times New Roman"/>
          <w:b/>
          <w:color w:val="000000" w:themeColor="text1"/>
        </w:rPr>
        <w:t>Pouczenie o środkach ochrony prawnej przysługujących Wykonawcy</w:t>
      </w:r>
    </w:p>
    <w:p w:rsidR="006A5972" w:rsidRPr="00A52D16" w:rsidRDefault="006A5972" w:rsidP="006A5972">
      <w:pPr>
        <w:spacing w:after="0" w:line="276" w:lineRule="auto"/>
        <w:ind w:left="1440"/>
        <w:contextualSpacing/>
        <w:jc w:val="both"/>
        <w:rPr>
          <w:rFonts w:ascii="Times New Roman" w:hAnsi="Times New Roman" w:cs="Times New Roman"/>
          <w:b/>
          <w:color w:val="000000" w:themeColor="text1"/>
        </w:rPr>
      </w:pPr>
    </w:p>
    <w:p w:rsidR="006A5972" w:rsidRPr="00A52D16" w:rsidRDefault="006A5972" w:rsidP="006A5972">
      <w:pPr>
        <w:numPr>
          <w:ilvl w:val="0"/>
          <w:numId w:val="11"/>
        </w:numPr>
        <w:spacing w:after="0" w:line="276" w:lineRule="auto"/>
        <w:ind w:left="360"/>
        <w:contextualSpacing/>
        <w:jc w:val="both"/>
        <w:rPr>
          <w:rFonts w:ascii="Times New Roman" w:hAnsi="Times New Roman" w:cs="Times New Roman"/>
        </w:rPr>
      </w:pPr>
      <w:r w:rsidRPr="00A52D16">
        <w:rPr>
          <w:rFonts w:ascii="Times New Roman" w:hAnsi="Times New Roman" w:cs="Times New Roman"/>
        </w:rPr>
        <w:t xml:space="preserve">Środki ochrony prawnej przysługują Wykonawcy, jeżeli ma lub miał interes w uzyskaniu zamówienia oraz poniósł lub może ponieść szkodę w wyniku naruszenia przez Zamawiającego przepisów </w:t>
      </w:r>
      <w:proofErr w:type="spellStart"/>
      <w:r w:rsidRPr="00A52D16">
        <w:rPr>
          <w:rFonts w:ascii="Times New Roman" w:hAnsi="Times New Roman" w:cs="Times New Roman"/>
        </w:rPr>
        <w:t>Pzp</w:t>
      </w:r>
      <w:proofErr w:type="spellEnd"/>
      <w:r w:rsidRPr="00A52D16">
        <w:rPr>
          <w:rFonts w:ascii="Times New Roman" w:hAnsi="Times New Roman" w:cs="Times New Roman"/>
        </w:rPr>
        <w:t>.</w:t>
      </w:r>
    </w:p>
    <w:p w:rsidR="006A5972" w:rsidRPr="00A52D16" w:rsidRDefault="006A5972" w:rsidP="006A5972">
      <w:pPr>
        <w:numPr>
          <w:ilvl w:val="0"/>
          <w:numId w:val="11"/>
        </w:numPr>
        <w:spacing w:after="0" w:line="276" w:lineRule="auto"/>
        <w:ind w:left="360"/>
        <w:contextualSpacing/>
        <w:jc w:val="both"/>
        <w:rPr>
          <w:rFonts w:ascii="Times New Roman" w:hAnsi="Times New Roman" w:cs="Times New Roman"/>
          <w:bCs/>
        </w:rPr>
      </w:pPr>
      <w:r w:rsidRPr="00A52D16">
        <w:rPr>
          <w:rFonts w:ascii="Times New Roman" w:hAnsi="Times New Roman" w:cs="Times New Roman"/>
          <w:b/>
        </w:rPr>
        <w:t>Odwołanie przysługuje na</w:t>
      </w:r>
      <w:r w:rsidRPr="00A52D16">
        <w:rPr>
          <w:rFonts w:ascii="Times New Roman" w:hAnsi="Times New Roman" w:cs="Times New Roman"/>
          <w:bCs/>
        </w:rPr>
        <w:t>:</w:t>
      </w:r>
    </w:p>
    <w:p w:rsidR="006A5972" w:rsidRPr="00A52D16" w:rsidRDefault="006A5972" w:rsidP="006A5972">
      <w:pPr>
        <w:spacing w:after="0" w:line="276" w:lineRule="auto"/>
        <w:ind w:left="742" w:hanging="364"/>
        <w:jc w:val="both"/>
        <w:rPr>
          <w:rFonts w:ascii="Times New Roman" w:hAnsi="Times New Roman" w:cs="Times New Roman"/>
        </w:rPr>
      </w:pPr>
      <w:r w:rsidRPr="00A52D16">
        <w:rPr>
          <w:rFonts w:ascii="Times New Roman" w:hAnsi="Times New Roman" w:cs="Times New Roman"/>
        </w:rPr>
        <w:t>2.1. niezgodną z przepisami ustawy czynność Zamawiającego, podjętą w postępowaniu o udzielenie zamówienia, w tym na projektowane postanowienie umowy;</w:t>
      </w:r>
    </w:p>
    <w:p w:rsidR="006A5972" w:rsidRPr="00A52D16" w:rsidRDefault="006A5972" w:rsidP="006A5972">
      <w:pPr>
        <w:spacing w:after="0" w:line="276" w:lineRule="auto"/>
        <w:ind w:left="714" w:hanging="350"/>
        <w:jc w:val="both"/>
        <w:rPr>
          <w:rFonts w:ascii="Times New Roman" w:hAnsi="Times New Roman" w:cs="Times New Roman"/>
        </w:rPr>
      </w:pPr>
      <w:r w:rsidRPr="00A52D16">
        <w:rPr>
          <w:rFonts w:ascii="Times New Roman" w:hAnsi="Times New Roman" w:cs="Times New Roman"/>
        </w:rPr>
        <w:t>2.2. zaniechanie czynności w postępowaniu o udzielenie zamówienia, do której Zamawiający był obowiązany na podstawie ustawy.</w:t>
      </w:r>
    </w:p>
    <w:p w:rsidR="006A5972" w:rsidRPr="00A52D16" w:rsidRDefault="006A5972" w:rsidP="006A5972">
      <w:pPr>
        <w:numPr>
          <w:ilvl w:val="0"/>
          <w:numId w:val="11"/>
        </w:numPr>
        <w:spacing w:after="0" w:line="276" w:lineRule="auto"/>
        <w:ind w:left="360"/>
        <w:contextualSpacing/>
        <w:jc w:val="both"/>
        <w:rPr>
          <w:rFonts w:ascii="Times New Roman" w:hAnsi="Times New Roman" w:cs="Times New Roman"/>
        </w:rPr>
      </w:pPr>
      <w:r w:rsidRPr="00A52D16">
        <w:rPr>
          <w:rFonts w:ascii="Times New Roman" w:hAnsi="Times New Roman" w:cs="Times New Roman"/>
        </w:rPr>
        <w:t>Odwołanie wnosi się do Prezesa Krajowej Izby Odwoławczej w formie pisemnej albo elektronicznej albo w postaci elektronicznej opatrzone podpisem zaufanym.</w:t>
      </w:r>
    </w:p>
    <w:p w:rsidR="006A5972" w:rsidRPr="00A52D16" w:rsidRDefault="006A5972" w:rsidP="006A5972">
      <w:pPr>
        <w:numPr>
          <w:ilvl w:val="0"/>
          <w:numId w:val="11"/>
        </w:numPr>
        <w:spacing w:after="0" w:line="276" w:lineRule="auto"/>
        <w:ind w:left="360"/>
        <w:contextualSpacing/>
        <w:jc w:val="both"/>
        <w:rPr>
          <w:rFonts w:ascii="Times New Roman" w:hAnsi="Times New Roman" w:cs="Times New Roman"/>
        </w:rPr>
      </w:pPr>
      <w:r w:rsidRPr="00A52D16">
        <w:rPr>
          <w:rFonts w:ascii="Times New Roman" w:hAnsi="Times New Roman" w:cs="Times New Roman"/>
        </w:rPr>
        <w:t xml:space="preserve">Na orzeczenie Krajowej Izby Odwoławczej oraz postanowienie Prezesa Krajowej Izby Odwoławczej, o którym mowa w art. 519 ust.1 ustawy </w:t>
      </w:r>
      <w:proofErr w:type="spellStart"/>
      <w:r w:rsidRPr="00A52D16">
        <w:rPr>
          <w:rFonts w:ascii="Times New Roman" w:hAnsi="Times New Roman" w:cs="Times New Roman"/>
        </w:rPr>
        <w:t>Pzp</w:t>
      </w:r>
      <w:proofErr w:type="spellEnd"/>
      <w:r w:rsidRPr="00A52D16">
        <w:rPr>
          <w:rFonts w:ascii="Times New Roman" w:hAnsi="Times New Roman" w:cs="Times New Roman"/>
        </w:rPr>
        <w:t>, stronom oraz uczestnikom postępowania odwoławczego przysługuje skarga do sądu. Skargę wnosi się do Sądu Okręgowego w Warszawie – sądu zamówień publicznych za pośrednictwem Prezesa Krajowej Izby Odwoławczej.</w:t>
      </w:r>
    </w:p>
    <w:p w:rsidR="006A5972" w:rsidRPr="00A52D16" w:rsidRDefault="006A5972" w:rsidP="006A5972">
      <w:pPr>
        <w:numPr>
          <w:ilvl w:val="0"/>
          <w:numId w:val="11"/>
        </w:numPr>
        <w:spacing w:after="0" w:line="276" w:lineRule="auto"/>
        <w:ind w:left="360"/>
        <w:contextualSpacing/>
        <w:jc w:val="both"/>
        <w:rPr>
          <w:rFonts w:ascii="Times New Roman" w:hAnsi="Times New Roman" w:cs="Times New Roman"/>
        </w:rPr>
      </w:pPr>
      <w:r w:rsidRPr="00A52D16">
        <w:rPr>
          <w:rFonts w:ascii="Times New Roman" w:hAnsi="Times New Roman" w:cs="Times New Roman"/>
        </w:rPr>
        <w:t xml:space="preserve">Szczegółowe informacje dotyczące środków ochrony prawnej określone są w Dziale IX „Środki ochrony prawnej” </w:t>
      </w:r>
      <w:proofErr w:type="spellStart"/>
      <w:r w:rsidRPr="00A52D16">
        <w:rPr>
          <w:rFonts w:ascii="Times New Roman" w:hAnsi="Times New Roman" w:cs="Times New Roman"/>
        </w:rPr>
        <w:t>Pzp</w:t>
      </w:r>
      <w:proofErr w:type="spellEnd"/>
      <w:r w:rsidRPr="00A52D16">
        <w:rPr>
          <w:rFonts w:ascii="Times New Roman" w:hAnsi="Times New Roman" w:cs="Times New Roman"/>
        </w:rPr>
        <w:t>.</w:t>
      </w:r>
    </w:p>
    <w:p w:rsidR="006A5972" w:rsidRPr="006A5972" w:rsidRDefault="006A5972" w:rsidP="006A5972">
      <w:pPr>
        <w:spacing w:after="0" w:line="276" w:lineRule="auto"/>
        <w:contextualSpacing/>
        <w:jc w:val="both"/>
        <w:rPr>
          <w:rFonts w:ascii="Times New Roman" w:hAnsi="Times New Roman" w:cs="Times New Roman"/>
          <w:color w:val="000000" w:themeColor="text1"/>
          <w:sz w:val="20"/>
          <w:szCs w:val="20"/>
        </w:rPr>
      </w:pPr>
    </w:p>
    <w:p w:rsidR="006A5972" w:rsidRPr="00A52D16" w:rsidRDefault="006A5972" w:rsidP="006A5972">
      <w:pPr>
        <w:numPr>
          <w:ilvl w:val="0"/>
          <w:numId w:val="2"/>
        </w:numPr>
        <w:spacing w:after="0" w:line="276" w:lineRule="auto"/>
        <w:ind w:left="756" w:hanging="98"/>
        <w:contextualSpacing/>
        <w:jc w:val="both"/>
        <w:rPr>
          <w:rFonts w:ascii="Times New Roman" w:hAnsi="Times New Roman" w:cs="Times New Roman"/>
          <w:b/>
          <w:color w:val="000000" w:themeColor="text1"/>
        </w:rPr>
      </w:pPr>
      <w:r w:rsidRPr="00A52D16">
        <w:rPr>
          <w:rFonts w:ascii="Times New Roman" w:hAnsi="Times New Roman" w:cs="Times New Roman"/>
          <w:b/>
          <w:color w:val="000000" w:themeColor="text1"/>
        </w:rPr>
        <w:t>Klauzula Informacyjna dotycząca przetwarzania danych osobowych</w:t>
      </w:r>
    </w:p>
    <w:p w:rsidR="006A5972" w:rsidRPr="00A52D16" w:rsidRDefault="006A5972" w:rsidP="006A5972">
      <w:pPr>
        <w:shd w:val="clear" w:color="auto" w:fill="FFFFFF"/>
        <w:spacing w:after="0" w:line="276" w:lineRule="auto"/>
        <w:contextualSpacing/>
        <w:jc w:val="both"/>
        <w:rPr>
          <w:rFonts w:ascii="Times New Roman" w:hAnsi="Times New Roman" w:cs="Times New Roman"/>
          <w:color w:val="4A4A4A"/>
          <w:lang w:eastAsia="pl-PL"/>
        </w:rPr>
      </w:pPr>
    </w:p>
    <w:p w:rsidR="006A5972" w:rsidRPr="00A52D16" w:rsidRDefault="006A5972" w:rsidP="006A5972">
      <w:pPr>
        <w:shd w:val="clear" w:color="auto" w:fill="FFFFFF"/>
        <w:spacing w:after="0" w:line="276" w:lineRule="auto"/>
        <w:contextualSpacing/>
        <w:jc w:val="both"/>
        <w:rPr>
          <w:rFonts w:ascii="Times New Roman" w:hAnsi="Times New Roman" w:cs="Times New Roman"/>
          <w:b/>
          <w:bCs/>
          <w:color w:val="000000"/>
          <w:lang w:eastAsia="pl-PL"/>
        </w:rPr>
      </w:pPr>
      <w:r w:rsidRPr="00A52D16">
        <w:rPr>
          <w:rFonts w:ascii="Times New Roman" w:hAnsi="Times New Roman" w:cs="Times New Roman"/>
          <w:b/>
          <w:bCs/>
          <w:color w:val="000000"/>
          <w:lang w:eastAsia="pl-PL"/>
        </w:rPr>
        <w:t>Dane osobowe przetwarzane w trybie RODO w KWP z siedzibą w Radomiu (</w:t>
      </w:r>
      <w:r w:rsidR="00A52D16">
        <w:rPr>
          <w:rFonts w:ascii="Times New Roman" w:hAnsi="Times New Roman" w:cs="Times New Roman"/>
          <w:b/>
          <w:bCs/>
          <w:color w:val="000000"/>
          <w:lang w:eastAsia="pl-PL"/>
        </w:rPr>
        <w:t xml:space="preserve"> </w:t>
      </w:r>
      <w:r w:rsidRPr="00A52D16">
        <w:rPr>
          <w:rFonts w:ascii="Times New Roman" w:hAnsi="Times New Roman" w:cs="Times New Roman"/>
          <w:b/>
          <w:bCs/>
          <w:color w:val="000000"/>
          <w:lang w:eastAsia="pl-PL"/>
        </w:rPr>
        <w:t xml:space="preserve">postępowanie </w:t>
      </w:r>
      <w:r w:rsidR="00A52D16">
        <w:rPr>
          <w:rFonts w:ascii="Times New Roman" w:hAnsi="Times New Roman" w:cs="Times New Roman"/>
          <w:b/>
          <w:bCs/>
          <w:color w:val="000000"/>
          <w:lang w:eastAsia="pl-PL"/>
        </w:rPr>
        <w:br/>
      </w:r>
      <w:r w:rsidRPr="00A52D16">
        <w:rPr>
          <w:rFonts w:ascii="Times New Roman" w:hAnsi="Times New Roman" w:cs="Times New Roman"/>
          <w:b/>
          <w:bCs/>
          <w:color w:val="000000"/>
          <w:lang w:eastAsia="pl-PL"/>
        </w:rPr>
        <w:t>o udzielenie zamówienia publicznego):</w:t>
      </w:r>
    </w:p>
    <w:p w:rsidR="006A5972" w:rsidRPr="00A52D16" w:rsidRDefault="006A5972" w:rsidP="006A5972">
      <w:pPr>
        <w:shd w:val="clear" w:color="auto" w:fill="FFFFFF"/>
        <w:spacing w:after="0" w:line="276" w:lineRule="auto"/>
        <w:contextualSpacing/>
        <w:jc w:val="both"/>
        <w:rPr>
          <w:rFonts w:ascii="Times New Roman" w:hAnsi="Times New Roman" w:cs="Times New Roman"/>
          <w:b/>
          <w:bCs/>
          <w:color w:val="000000"/>
          <w:lang w:eastAsia="pl-PL"/>
        </w:rPr>
      </w:pPr>
      <w:r w:rsidRPr="00A52D16">
        <w:rPr>
          <w:rFonts w:ascii="Times New Roman" w:hAnsi="Times New Roman" w:cs="Times New Roman"/>
          <w:color w:val="000000"/>
          <w:lang w:eastAsia="pl-PL"/>
        </w:rPr>
        <w:t>Szanowna Pani/Szanowny Panie,</w:t>
      </w:r>
    </w:p>
    <w:p w:rsidR="006A5972" w:rsidRPr="00A52D16" w:rsidRDefault="006A5972" w:rsidP="006A5972">
      <w:p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w związku z wejściem w życie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dalej „RODO”, dochowując warunków w nim zawartych informujemy, że:</w:t>
      </w:r>
    </w:p>
    <w:p w:rsidR="006A5972" w:rsidRPr="00A52D16" w:rsidRDefault="006A5972" w:rsidP="006A5972">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Administratorem Pani/Pana danych osobowych jest Komendant Wojewódzki Policji z siedzibą w Radomiu - adres: ul. 11-go Listopada 37/59, 26-600 Radom.</w:t>
      </w:r>
    </w:p>
    <w:p w:rsidR="006A5972" w:rsidRPr="00A52D16" w:rsidRDefault="006A5972" w:rsidP="006A5972">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 xml:space="preserve">Nadzór nad prawidłowym przetwarzaniem danych osobowych w Komendzie Wojewódzkiej Policji z siedzibą w Radomiu sprawuje inspektor ochrony danych: Sylwia Fila - adres: ul. 11-go Listopada 37/59, 26-600 Radom - e-mail: </w:t>
      </w:r>
      <w:hyperlink r:id="rId19" w:history="1">
        <w:r w:rsidRPr="00A52D16">
          <w:rPr>
            <w:rFonts w:ascii="Times New Roman" w:hAnsi="Times New Roman" w:cs="Times New Roman"/>
            <w:color w:val="2E74B5" w:themeColor="accent1" w:themeShade="BF"/>
            <w:lang w:eastAsia="pl-PL"/>
          </w:rPr>
          <w:t>iod.kwp@ra.policja.gov.pl</w:t>
        </w:r>
      </w:hyperlink>
      <w:r w:rsidRPr="00A52D16">
        <w:rPr>
          <w:rFonts w:ascii="Times New Roman" w:hAnsi="Times New Roman" w:cs="Times New Roman"/>
          <w:color w:val="0000FF"/>
          <w:lang w:eastAsia="pl-PL"/>
        </w:rPr>
        <w:t>.</w:t>
      </w:r>
    </w:p>
    <w:p w:rsidR="006A5972" w:rsidRPr="00A52D16" w:rsidRDefault="006A5972" w:rsidP="006A5972">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Cel i okres przetwarzania danych osobowych w Komendzie Wojewódzkiej Policji z siedzibą w Radomiu.</w:t>
      </w:r>
    </w:p>
    <w:p w:rsidR="006A5972" w:rsidRPr="00A52D16" w:rsidRDefault="006A5972" w:rsidP="006A5972">
      <w:pPr>
        <w:shd w:val="clear" w:color="auto" w:fill="FFFFFF"/>
        <w:spacing w:after="0" w:line="276" w:lineRule="auto"/>
        <w:ind w:left="360"/>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lastRenderedPageBreak/>
        <w:t>W KWP z siedzibą w Radomiu dane osobowe przetwarza się wyłącznie w konkretnych, wyraźnych i prawnie uzasadnionych celach i nie przetwarza się ich dalej w sposób niezgodny z tymi celami. Przetwarzanie danych jest niezbędne do wypełnienia obowiązku prawnego ciążącego na administratorze (art. 6 ust.1 lit. c RODO) zgodnie z:</w:t>
      </w:r>
    </w:p>
    <w:p w:rsidR="006A5972" w:rsidRPr="00A52D16" w:rsidRDefault="006A5972" w:rsidP="006A5972">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 xml:space="preserve">Ustawą z dnia 11 września 2019 r.  Prawo zamówień publicznych – dalej zwaną ustawą </w:t>
      </w:r>
      <w:proofErr w:type="spellStart"/>
      <w:r w:rsidRPr="00A52D16">
        <w:rPr>
          <w:rFonts w:ascii="Times New Roman" w:hAnsi="Times New Roman" w:cs="Times New Roman"/>
          <w:color w:val="000000"/>
          <w:lang w:eastAsia="pl-PL"/>
        </w:rPr>
        <w:t>Pzp</w:t>
      </w:r>
      <w:proofErr w:type="spellEnd"/>
      <w:r w:rsidRPr="00A52D16">
        <w:rPr>
          <w:rFonts w:ascii="Times New Roman" w:hAnsi="Times New Roman" w:cs="Times New Roman"/>
          <w:color w:val="000000"/>
          <w:lang w:eastAsia="pl-PL"/>
        </w:rPr>
        <w:t>,</w:t>
      </w:r>
    </w:p>
    <w:p w:rsidR="006A5972" w:rsidRPr="00A52D16" w:rsidRDefault="006A5972" w:rsidP="006A5972">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 xml:space="preserve">Rozporządzeniem Ministra Rozwoju, Pracy i Technologii z dnia 23 grudnia 2020 r. w sprawie podmiotowych środków dowodowych oraz innych dokumentów lub oświadczeń, jakich może żądać zamawiający od wykonawcy, oraz Rozporządzeniem Ministra Rozwoju, Pracy i Technologii z dnia </w:t>
      </w:r>
      <w:r w:rsidRPr="00A52D16">
        <w:rPr>
          <w:rFonts w:ascii="Times New Roman" w:hAnsi="Times New Roman" w:cs="Times New Roman"/>
          <w:color w:val="000000"/>
          <w:lang w:eastAsia="pl-PL"/>
        </w:rPr>
        <w:br/>
        <w:t xml:space="preserve">3 sierpnia 2023 r. zmieniającym rozporządzenie w sprawie podmiotowych środków dowodowych oraz innych dokumentów lub oświadczeń, jakich może żądać zamawiający od wykonawcy, </w:t>
      </w:r>
    </w:p>
    <w:p w:rsidR="006A5972" w:rsidRPr="00A52D16" w:rsidRDefault="006A5972" w:rsidP="006A5972">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Dyrektywą Parlamentu Europejskiego i Rady 2014/24/UE z dnia 26 lutego 2014 r. w sprawie zamówień publicznych, uchylająca dyrektywę 2004/18/WE.</w:t>
      </w:r>
    </w:p>
    <w:p w:rsidR="006A5972" w:rsidRPr="00A52D16" w:rsidRDefault="006A5972" w:rsidP="006A5972">
      <w:pPr>
        <w:shd w:val="clear" w:color="auto" w:fill="FFFFFF"/>
        <w:spacing w:after="0" w:line="276" w:lineRule="auto"/>
        <w:ind w:left="360"/>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Okres przetwarzania danych osobowych wynika bezpośrednio z przepisów prawa i jest adekwatny do celów.</w:t>
      </w:r>
    </w:p>
    <w:p w:rsidR="006A5972" w:rsidRPr="00A52D16" w:rsidRDefault="006A5972" w:rsidP="006A5972">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Odbiorcy danych osobowych.</w:t>
      </w:r>
    </w:p>
    <w:p w:rsidR="006A5972" w:rsidRPr="00A52D16" w:rsidRDefault="006A5972" w:rsidP="006A5972">
      <w:pPr>
        <w:shd w:val="clear" w:color="auto" w:fill="FFFFFF"/>
        <w:spacing w:after="0" w:line="276" w:lineRule="auto"/>
        <w:ind w:left="360"/>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W rozumieniu RODO odbiorcami danych osobowych nie są organy publiczne, które mogą otrzymywać dane osobowe w ramach konkretnego postępowania zgodnie z prawem Unii lub prawem państwa członkowskiego. Dane osobowe nie są udostępniane podmiotom innym niż uprawnione na podstawie przepisów prawa. Dane będą udostępniane uprawnionym podmiotom jedynie w celu umożliwienia korzystania ze środków ochrony prawnej oraz tylko do upływu terminu na ich wniesienie.</w:t>
      </w:r>
    </w:p>
    <w:p w:rsidR="006A5972" w:rsidRPr="00A52D16" w:rsidRDefault="006A5972" w:rsidP="006A5972">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Osobom, których dane są przetwarzane zgodnie z RODO przysługuje:</w:t>
      </w:r>
    </w:p>
    <w:p w:rsidR="006A5972" w:rsidRPr="00A52D16" w:rsidRDefault="006A5972" w:rsidP="006A5972">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lang w:eastAsia="pl-PL"/>
        </w:rPr>
        <w:t xml:space="preserve">prawo dostępu do własnych danych osobowych na zasadach określonych w ustawie </w:t>
      </w:r>
      <w:proofErr w:type="spellStart"/>
      <w:r w:rsidRPr="00A52D16">
        <w:rPr>
          <w:rFonts w:ascii="Times New Roman" w:hAnsi="Times New Roman" w:cs="Times New Roman"/>
          <w:lang w:eastAsia="pl-PL"/>
        </w:rPr>
        <w:t>Pzp</w:t>
      </w:r>
      <w:proofErr w:type="spellEnd"/>
      <w:r w:rsidRPr="00A52D16">
        <w:rPr>
          <w:rFonts w:ascii="Times New Roman" w:hAnsi="Times New Roman" w:cs="Times New Roman"/>
          <w:lang w:eastAsia="pl-PL"/>
        </w:rPr>
        <w:t>,</w:t>
      </w:r>
    </w:p>
    <w:p w:rsidR="006A5972" w:rsidRPr="00A52D16" w:rsidRDefault="006A5972" w:rsidP="006A5972">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lang w:eastAsia="pl-PL"/>
        </w:rPr>
        <w:t xml:space="preserve">prawo do żądania od administratora sprostowania, uzupełnienia danych, jednak nie może ono skutkować zmianą wyniku postępowania o udzielenie zamówienia ani zmianą postanowień umowy w sprawie zamówienia publicznego w zakresie niezgodnym z ustawą </w:t>
      </w:r>
      <w:proofErr w:type="spellStart"/>
      <w:r w:rsidRPr="00A52D16">
        <w:rPr>
          <w:rFonts w:ascii="Times New Roman" w:hAnsi="Times New Roman" w:cs="Times New Roman"/>
          <w:lang w:eastAsia="pl-PL"/>
        </w:rPr>
        <w:t>Pzp</w:t>
      </w:r>
      <w:proofErr w:type="spellEnd"/>
      <w:r w:rsidRPr="00A52D16">
        <w:rPr>
          <w:rFonts w:ascii="Times New Roman" w:hAnsi="Times New Roman" w:cs="Times New Roman"/>
          <w:lang w:eastAsia="pl-PL"/>
        </w:rPr>
        <w:t xml:space="preserve">, </w:t>
      </w:r>
    </w:p>
    <w:p w:rsidR="006A5972" w:rsidRPr="00A52D16" w:rsidRDefault="006A5972" w:rsidP="006A5972">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lang w:eastAsia="pl-PL"/>
        </w:rPr>
        <w:t xml:space="preserve">prawo do ograniczenia przetwarzania własnych danych osobowych, ale to nie może ograniczać przetwarzania danych osobowych do czasu zakończenia postępowania, </w:t>
      </w:r>
    </w:p>
    <w:p w:rsidR="006A5972" w:rsidRPr="00A52D16" w:rsidRDefault="006A5972" w:rsidP="006A5972">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lang w:eastAsia="pl-PL"/>
        </w:rPr>
        <w:t>prawo do wniesienia sprzeciwu wobec przetwarzania w sytuacjach przewidzianych prawem,</w:t>
      </w:r>
    </w:p>
    <w:p w:rsidR="006A5972" w:rsidRPr="00A52D16" w:rsidRDefault="006A5972" w:rsidP="006A5972">
      <w:pPr>
        <w:numPr>
          <w:ilvl w:val="0"/>
          <w:numId w:val="34"/>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lang w:eastAsia="pl-PL"/>
        </w:rPr>
        <w:t>prawo do wniesienia skargi do organu nadzorczego, którym jest Prezes Urzędu Ochrony Danych Osobowych, w przypadku uznania, że przetwarzanie danych osobowych narusza przepisy RODO.</w:t>
      </w:r>
    </w:p>
    <w:p w:rsidR="006A5972" w:rsidRPr="00A52D16" w:rsidRDefault="006A5972" w:rsidP="006A5972">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A52D16">
        <w:rPr>
          <w:rFonts w:ascii="Times New Roman" w:hAnsi="Times New Roman" w:cs="Times New Roman"/>
          <w:color w:val="000000"/>
          <w:lang w:eastAsia="pl-PL"/>
        </w:rPr>
        <w:t>Przy przetwarzaniu danych osobowych w trybie RODO nie występuje zautomatyzowane podejmowanie decyzji o przetwarzaniu danych osobowych, w tym profilowanie.</w:t>
      </w:r>
    </w:p>
    <w:p w:rsidR="006A5972" w:rsidRPr="006A5972" w:rsidRDefault="006A5972" w:rsidP="007C5977">
      <w:pPr>
        <w:shd w:val="clear" w:color="auto" w:fill="FFFFFF"/>
        <w:spacing w:after="0" w:line="276" w:lineRule="auto"/>
        <w:contextualSpacing/>
        <w:jc w:val="both"/>
        <w:rPr>
          <w:rFonts w:ascii="Times New Roman" w:hAnsi="Times New Roman" w:cs="Times New Roman"/>
          <w:color w:val="000000"/>
          <w:sz w:val="20"/>
          <w:szCs w:val="20"/>
          <w:lang w:eastAsia="pl-PL"/>
        </w:rPr>
      </w:pPr>
    </w:p>
    <w:p w:rsidR="006A5972" w:rsidRPr="00A52D16" w:rsidRDefault="006A5972" w:rsidP="007C5977">
      <w:pPr>
        <w:numPr>
          <w:ilvl w:val="0"/>
          <w:numId w:val="2"/>
        </w:numPr>
        <w:spacing w:after="0" w:line="276" w:lineRule="auto"/>
        <w:ind w:left="770" w:hanging="196"/>
        <w:contextualSpacing/>
        <w:jc w:val="both"/>
        <w:rPr>
          <w:rFonts w:ascii="Times New Roman" w:hAnsi="Times New Roman" w:cs="Times New Roman"/>
          <w:b/>
          <w:color w:val="000000" w:themeColor="text1"/>
        </w:rPr>
      </w:pPr>
      <w:r w:rsidRPr="00A52D16">
        <w:rPr>
          <w:rFonts w:ascii="Times New Roman" w:hAnsi="Times New Roman" w:cs="Times New Roman"/>
          <w:b/>
          <w:color w:val="000000" w:themeColor="text1"/>
        </w:rPr>
        <w:t xml:space="preserve">Inne istotne informacje dotyczące postępowania </w:t>
      </w:r>
    </w:p>
    <w:p w:rsidR="006A5972" w:rsidRPr="00A52D16" w:rsidRDefault="006A5972" w:rsidP="007C5977">
      <w:pPr>
        <w:spacing w:after="0" w:line="276" w:lineRule="auto"/>
        <w:ind w:left="770"/>
        <w:contextualSpacing/>
        <w:jc w:val="both"/>
        <w:rPr>
          <w:rFonts w:ascii="Times New Roman" w:hAnsi="Times New Roman" w:cs="Times New Roman"/>
          <w:b/>
          <w:color w:val="000000" w:themeColor="text1"/>
        </w:rPr>
      </w:pPr>
    </w:p>
    <w:p w:rsidR="006A5972" w:rsidRDefault="006A5972" w:rsidP="003C2C11">
      <w:pPr>
        <w:numPr>
          <w:ilvl w:val="0"/>
          <w:numId w:val="68"/>
        </w:numPr>
        <w:spacing w:after="0" w:line="276" w:lineRule="auto"/>
        <w:contextualSpacing/>
        <w:jc w:val="both"/>
        <w:rPr>
          <w:rFonts w:ascii="Times New Roman" w:hAnsi="Times New Roman" w:cs="Times New Roman"/>
          <w:bCs/>
          <w:color w:val="000000" w:themeColor="text1"/>
        </w:rPr>
      </w:pPr>
      <w:r w:rsidRPr="00A52D16">
        <w:rPr>
          <w:rFonts w:ascii="Times New Roman" w:hAnsi="Times New Roman" w:cs="Times New Roman"/>
          <w:bCs/>
          <w:color w:val="000000" w:themeColor="text1"/>
        </w:rPr>
        <w:t>Zamawiający przewiduje składanie ofert częściowych: NIE</w:t>
      </w:r>
    </w:p>
    <w:p w:rsidR="006A5972" w:rsidRPr="007C5977" w:rsidRDefault="007C5977" w:rsidP="003C2C11">
      <w:pPr>
        <w:numPr>
          <w:ilvl w:val="0"/>
          <w:numId w:val="68"/>
        </w:numPr>
        <w:spacing w:after="0" w:line="276" w:lineRule="auto"/>
        <w:contextualSpacing/>
        <w:jc w:val="both"/>
        <w:rPr>
          <w:rFonts w:ascii="Times New Roman" w:hAnsi="Times New Roman" w:cs="Times New Roman"/>
          <w:bCs/>
          <w:color w:val="000000" w:themeColor="text1"/>
        </w:rPr>
      </w:pPr>
      <w:r>
        <w:rPr>
          <w:rFonts w:ascii="Times New Roman" w:hAnsi="Times New Roman" w:cs="Times New Roman"/>
          <w:bCs/>
          <w:color w:val="000000" w:themeColor="text1"/>
        </w:rPr>
        <w:t>Zamówienie udzielane w częściach: NIE</w:t>
      </w:r>
    </w:p>
    <w:p w:rsidR="00A83B37" w:rsidRPr="00B2074D" w:rsidRDefault="006A5972" w:rsidP="00A83B37">
      <w:pPr>
        <w:numPr>
          <w:ilvl w:val="0"/>
          <w:numId w:val="68"/>
        </w:numPr>
        <w:spacing w:after="0" w:line="276" w:lineRule="auto"/>
        <w:contextualSpacing/>
        <w:jc w:val="both"/>
        <w:rPr>
          <w:rFonts w:ascii="Times New Roman" w:hAnsi="Times New Roman" w:cs="Times New Roman"/>
          <w:bCs/>
          <w:color w:val="1F4E79" w:themeColor="accent1" w:themeShade="80"/>
        </w:rPr>
      </w:pPr>
      <w:r w:rsidRPr="00A52D16">
        <w:rPr>
          <w:rFonts w:ascii="Times New Roman" w:hAnsi="Times New Roman" w:cs="Times New Roman"/>
          <w:bCs/>
          <w:color w:val="000000"/>
        </w:rPr>
        <w:t xml:space="preserve">Powód niedokonania podziału zamówienia na części (jeżeli dotyczy) </w:t>
      </w:r>
      <w:r w:rsidR="007C5977">
        <w:rPr>
          <w:rFonts w:ascii="Times New Roman" w:hAnsi="Times New Roman" w:cs="Times New Roman"/>
          <w:bCs/>
          <w:color w:val="000000"/>
        </w:rPr>
        <w:t>–</w:t>
      </w:r>
      <w:r w:rsidR="00A83B37">
        <w:rPr>
          <w:rFonts w:ascii="Times New Roman" w:hAnsi="Times New Roman" w:cs="Times New Roman"/>
          <w:bCs/>
          <w:color w:val="000000"/>
        </w:rPr>
        <w:t xml:space="preserve"> </w:t>
      </w:r>
      <w:r w:rsidR="00A83B37" w:rsidRPr="00B2074D">
        <w:rPr>
          <w:rFonts w:ascii="Times New Roman" w:eastAsia="Times New Roman" w:hAnsi="Times New Roman" w:cs="Times New Roman"/>
          <w:color w:val="1F4E79" w:themeColor="accent1" w:themeShade="80"/>
          <w:lang w:eastAsia="pl-PL"/>
        </w:rPr>
        <w:t>NIE DOTYCZY</w:t>
      </w:r>
    </w:p>
    <w:p w:rsidR="006A5972" w:rsidRPr="00B2074D" w:rsidRDefault="006A5972" w:rsidP="00A83B37">
      <w:pPr>
        <w:spacing w:after="0" w:line="240" w:lineRule="auto"/>
        <w:ind w:right="-289"/>
        <w:jc w:val="both"/>
        <w:rPr>
          <w:rFonts w:ascii="Times New Roman" w:eastAsia="Times New Roman" w:hAnsi="Times New Roman" w:cs="Times New Roman"/>
          <w:color w:val="1F4E79" w:themeColor="accent1" w:themeShade="80"/>
          <w:sz w:val="20"/>
          <w:szCs w:val="20"/>
          <w:lang w:eastAsia="pl-PL"/>
        </w:rPr>
      </w:pPr>
      <w:r w:rsidRPr="00B2074D">
        <w:rPr>
          <w:rFonts w:ascii="Times New Roman" w:hAnsi="Times New Roman" w:cs="Times New Roman"/>
          <w:bCs/>
          <w:color w:val="1F4E79" w:themeColor="accent1" w:themeShade="80"/>
        </w:rPr>
        <w:t xml:space="preserve"> </w:t>
      </w:r>
      <w:r w:rsidR="00A83B37" w:rsidRPr="00B2074D">
        <w:rPr>
          <w:rFonts w:ascii="Times New Roman" w:eastAsia="Times New Roman" w:hAnsi="Times New Roman" w:cs="Times New Roman"/>
          <w:color w:val="1F4E79" w:themeColor="accent1" w:themeShade="80"/>
          <w:lang w:eastAsia="pl-PL"/>
        </w:rPr>
        <w:t>Niniejsza decyzja nie naruszy zasad uczciwej konkurencji ponieważ nie ograniczy dostępu do zamówienia przez mniejsze i średnie przedsiębiorstwa. Realizacja całości umowy przez jednego Wykonawcę skutkuje uzyskaniem niższych cen</w:t>
      </w:r>
      <w:r w:rsidR="00A83B37" w:rsidRPr="00B2074D">
        <w:rPr>
          <w:rFonts w:ascii="Times New Roman" w:eastAsia="Times New Roman" w:hAnsi="Times New Roman" w:cs="Times New Roman"/>
          <w:color w:val="1F4E79" w:themeColor="accent1" w:themeShade="80"/>
          <w:sz w:val="20"/>
          <w:szCs w:val="20"/>
          <w:lang w:eastAsia="pl-PL"/>
        </w:rPr>
        <w:t>.</w:t>
      </w:r>
    </w:p>
    <w:p w:rsidR="00306D2A" w:rsidRPr="007C5977" w:rsidRDefault="00306D2A" w:rsidP="003C2C11">
      <w:pPr>
        <w:numPr>
          <w:ilvl w:val="0"/>
          <w:numId w:val="68"/>
        </w:numPr>
        <w:spacing w:after="0" w:line="276" w:lineRule="auto"/>
        <w:contextualSpacing/>
        <w:jc w:val="both"/>
        <w:rPr>
          <w:rFonts w:ascii="Times New Roman" w:hAnsi="Times New Roman" w:cs="Times New Roman"/>
          <w:bCs/>
          <w:color w:val="000000" w:themeColor="text1"/>
        </w:rPr>
      </w:pPr>
      <w:r>
        <w:rPr>
          <w:rFonts w:ascii="Times New Roman" w:eastAsia="Times New Roman" w:hAnsi="Times New Roman" w:cs="Times New Roman"/>
          <w:lang w:eastAsia="pl-PL"/>
        </w:rPr>
        <w:t xml:space="preserve">Zamawiający </w:t>
      </w:r>
      <w:r w:rsidRPr="006C2078">
        <w:rPr>
          <w:rFonts w:ascii="Times New Roman" w:eastAsia="Times New Roman" w:hAnsi="Times New Roman" w:cs="Times New Roman"/>
          <w:b/>
          <w:lang w:eastAsia="pl-PL"/>
        </w:rPr>
        <w:t>ZALECA przeprowadzenie wizji lokalnej zgodnie z zapisami pkt</w:t>
      </w:r>
      <w:r w:rsidR="006C2078" w:rsidRPr="006C2078">
        <w:rPr>
          <w:rFonts w:ascii="Times New Roman" w:eastAsia="Times New Roman" w:hAnsi="Times New Roman" w:cs="Times New Roman"/>
          <w:b/>
          <w:lang w:eastAsia="pl-PL"/>
        </w:rPr>
        <w:t xml:space="preserve">. V </w:t>
      </w:r>
      <w:proofErr w:type="spellStart"/>
      <w:r w:rsidR="006C2078" w:rsidRPr="006C2078">
        <w:rPr>
          <w:rFonts w:ascii="Times New Roman" w:eastAsia="Times New Roman" w:hAnsi="Times New Roman" w:cs="Times New Roman"/>
          <w:b/>
          <w:lang w:eastAsia="pl-PL"/>
        </w:rPr>
        <w:t>swz</w:t>
      </w:r>
      <w:proofErr w:type="spellEnd"/>
    </w:p>
    <w:p w:rsidR="006A5972" w:rsidRPr="007C5977" w:rsidRDefault="006A5972" w:rsidP="003C2C11">
      <w:pPr>
        <w:numPr>
          <w:ilvl w:val="0"/>
          <w:numId w:val="68"/>
        </w:numPr>
        <w:spacing w:after="0" w:line="276" w:lineRule="auto"/>
        <w:contextualSpacing/>
        <w:jc w:val="both"/>
        <w:rPr>
          <w:rFonts w:ascii="Times New Roman" w:hAnsi="Times New Roman" w:cs="Times New Roman"/>
          <w:bCs/>
          <w:color w:val="000000" w:themeColor="text1"/>
        </w:rPr>
      </w:pPr>
      <w:r w:rsidRPr="00A52D16">
        <w:rPr>
          <w:rFonts w:ascii="Times New Roman" w:hAnsi="Times New Roman" w:cs="Times New Roman"/>
          <w:color w:val="000000" w:themeColor="text1"/>
        </w:rPr>
        <w:lastRenderedPageBreak/>
        <w:t xml:space="preserve">Zamawiający </w:t>
      </w:r>
      <w:r w:rsidRPr="00A52D16">
        <w:rPr>
          <w:rFonts w:ascii="Times New Roman" w:hAnsi="Times New Roman" w:cs="Times New Roman"/>
          <w:b/>
          <w:color w:val="000000" w:themeColor="text1"/>
        </w:rPr>
        <w:t>nie wymaga i nie dopuszcza</w:t>
      </w:r>
      <w:r w:rsidRPr="00A52D16">
        <w:rPr>
          <w:rFonts w:ascii="Times New Roman" w:hAnsi="Times New Roman" w:cs="Times New Roman"/>
          <w:color w:val="000000" w:themeColor="text1"/>
        </w:rPr>
        <w:t xml:space="preserve"> składania </w:t>
      </w:r>
      <w:r w:rsidRPr="00A52D16">
        <w:rPr>
          <w:rFonts w:ascii="Times New Roman" w:hAnsi="Times New Roman" w:cs="Times New Roman"/>
          <w:bCs/>
          <w:color w:val="000000" w:themeColor="text1"/>
        </w:rPr>
        <w:t>ofert wariantowych.</w:t>
      </w:r>
    </w:p>
    <w:p w:rsidR="006A5972" w:rsidRPr="001D416F" w:rsidRDefault="006A5972" w:rsidP="003C2C11">
      <w:pPr>
        <w:numPr>
          <w:ilvl w:val="0"/>
          <w:numId w:val="68"/>
        </w:numPr>
        <w:spacing w:after="0" w:line="276" w:lineRule="auto"/>
        <w:contextualSpacing/>
        <w:jc w:val="both"/>
        <w:rPr>
          <w:rFonts w:ascii="Times New Roman" w:hAnsi="Times New Roman" w:cs="Times New Roman"/>
          <w:bCs/>
          <w:color w:val="000000" w:themeColor="text1"/>
        </w:rPr>
      </w:pPr>
      <w:r w:rsidRPr="001D416F">
        <w:rPr>
          <w:rFonts w:ascii="Times New Roman" w:hAnsi="Times New Roman" w:cs="Times New Roman"/>
          <w:color w:val="000000" w:themeColor="text1"/>
        </w:rPr>
        <w:t xml:space="preserve">Zamawiający </w:t>
      </w:r>
      <w:r w:rsidRPr="001D416F">
        <w:rPr>
          <w:rFonts w:ascii="Times New Roman" w:hAnsi="Times New Roman" w:cs="Times New Roman"/>
          <w:b/>
          <w:color w:val="000000" w:themeColor="text1"/>
        </w:rPr>
        <w:t>nie przewiduje</w:t>
      </w:r>
      <w:r w:rsidRPr="001D416F">
        <w:rPr>
          <w:rFonts w:ascii="Times New Roman" w:hAnsi="Times New Roman" w:cs="Times New Roman"/>
          <w:color w:val="000000" w:themeColor="text1"/>
        </w:rPr>
        <w:t xml:space="preserve"> zawarcia </w:t>
      </w:r>
      <w:r w:rsidRPr="001D416F">
        <w:rPr>
          <w:rFonts w:ascii="Times New Roman" w:hAnsi="Times New Roman" w:cs="Times New Roman"/>
          <w:bCs/>
          <w:color w:val="000000" w:themeColor="text1"/>
        </w:rPr>
        <w:t>umowy ramowej.</w:t>
      </w:r>
    </w:p>
    <w:p w:rsidR="006A5972" w:rsidRPr="001D416F" w:rsidRDefault="006A5972" w:rsidP="007C5977">
      <w:pPr>
        <w:numPr>
          <w:ilvl w:val="0"/>
          <w:numId w:val="68"/>
        </w:numPr>
        <w:spacing w:after="0" w:line="276" w:lineRule="auto"/>
        <w:contextualSpacing/>
        <w:jc w:val="both"/>
        <w:rPr>
          <w:rFonts w:ascii="Times New Roman" w:hAnsi="Times New Roman" w:cs="Times New Roman"/>
          <w:bCs/>
          <w:color w:val="000000" w:themeColor="text1"/>
        </w:rPr>
      </w:pPr>
      <w:r w:rsidRPr="001D416F">
        <w:rPr>
          <w:rFonts w:ascii="Times New Roman" w:hAnsi="Times New Roman" w:cs="Times New Roman"/>
          <w:color w:val="000000" w:themeColor="text1"/>
        </w:rPr>
        <w:t xml:space="preserve">Zamawiający </w:t>
      </w:r>
      <w:r w:rsidRPr="001D416F">
        <w:rPr>
          <w:rFonts w:ascii="Times New Roman" w:hAnsi="Times New Roman" w:cs="Times New Roman"/>
          <w:b/>
          <w:color w:val="000000" w:themeColor="text1"/>
        </w:rPr>
        <w:t>przewiduje</w:t>
      </w:r>
      <w:r w:rsidRPr="001D416F">
        <w:rPr>
          <w:rFonts w:ascii="Times New Roman" w:hAnsi="Times New Roman" w:cs="Times New Roman"/>
          <w:color w:val="000000" w:themeColor="text1"/>
        </w:rPr>
        <w:t xml:space="preserve"> udzielenie zamówień, o których mowa wart. 214 ust. 1 pkt 7 lub 8 </w:t>
      </w:r>
      <w:r w:rsidRPr="001D416F">
        <w:rPr>
          <w:rFonts w:ascii="Times New Roman" w:hAnsi="Times New Roman" w:cs="Times New Roman"/>
          <w:bCs/>
          <w:color w:val="000000" w:themeColor="text1"/>
        </w:rPr>
        <w:t xml:space="preserve">ustawy </w:t>
      </w:r>
      <w:proofErr w:type="spellStart"/>
      <w:r w:rsidRPr="001D416F">
        <w:rPr>
          <w:rFonts w:ascii="Times New Roman" w:hAnsi="Times New Roman" w:cs="Times New Roman"/>
          <w:bCs/>
          <w:color w:val="000000" w:themeColor="text1"/>
        </w:rPr>
        <w:t>Pzp</w:t>
      </w:r>
      <w:proofErr w:type="spellEnd"/>
      <w:r w:rsidRPr="001D416F">
        <w:rPr>
          <w:rFonts w:ascii="Times New Roman" w:hAnsi="Times New Roman" w:cs="Times New Roman"/>
          <w:bCs/>
          <w:color w:val="000000" w:themeColor="text1"/>
        </w:rPr>
        <w:t xml:space="preserve">. </w:t>
      </w:r>
      <w:r w:rsidR="006D587C" w:rsidRPr="001D416F">
        <w:rPr>
          <w:rFonts w:ascii="Times New Roman" w:hAnsi="Times New Roman" w:cs="Times New Roman"/>
          <w:bCs/>
          <w:color w:val="000000" w:themeColor="text1"/>
        </w:rPr>
        <w:t>–</w:t>
      </w:r>
      <w:r w:rsidR="001D416F" w:rsidRPr="001D416F">
        <w:rPr>
          <w:rFonts w:ascii="Times New Roman" w:hAnsi="Times New Roman" w:cs="Times New Roman"/>
          <w:bCs/>
          <w:color w:val="000000" w:themeColor="text1"/>
        </w:rPr>
        <w:t xml:space="preserve"> </w:t>
      </w:r>
      <w:r w:rsidR="002F0BDB" w:rsidRPr="003A696B">
        <w:rPr>
          <w:rFonts w:ascii="Times New Roman" w:hAnsi="Times New Roman" w:cs="Times New Roman"/>
          <w:bCs/>
          <w:color w:val="1F4E79" w:themeColor="accent1" w:themeShade="80"/>
        </w:rPr>
        <w:t>panel podłogowy winylowy – PCV RC-5, dwukrotne malowanie farbami emulsyjnymi ścian i sufitów. Montaż drzwi płycinowych jednoskrzydłowych, wzmocnionych, wyposażone w zamek na wkładkę, klamki po obydwu stronach, z obróbką osadzenia. Ścianki działowe GR z płyt gipsowo-kartonowych na rusztach metalowych pojedynczych z pokryciem jednostronnym jednowarstwowo. Gładzie gipsowe gr. 5 mm dwuwarstwowe na ścianach na podłożu z tynku o pow. ponad 5 m2</w:t>
      </w:r>
      <w:r w:rsidR="008F4F4F" w:rsidRPr="003A696B">
        <w:rPr>
          <w:rFonts w:ascii="Times New Roman" w:hAnsi="Times New Roman" w:cs="Times New Roman"/>
          <w:bCs/>
          <w:color w:val="1F4E79" w:themeColor="accent1" w:themeShade="80"/>
        </w:rPr>
        <w:t>.</w:t>
      </w:r>
      <w:r w:rsidR="001D416F" w:rsidRPr="003A696B">
        <w:rPr>
          <w:rFonts w:ascii="Times New Roman" w:hAnsi="Times New Roman" w:cs="Times New Roman"/>
          <w:bCs/>
          <w:color w:val="1F4E79" w:themeColor="accent1" w:themeShade="80"/>
        </w:rPr>
        <w:t xml:space="preserve"> </w:t>
      </w:r>
    </w:p>
    <w:p w:rsidR="006A5972" w:rsidRPr="007C5977" w:rsidRDefault="006A5972" w:rsidP="003C2C11">
      <w:pPr>
        <w:numPr>
          <w:ilvl w:val="0"/>
          <w:numId w:val="68"/>
        </w:numPr>
        <w:spacing w:after="0" w:line="276" w:lineRule="auto"/>
        <w:contextualSpacing/>
        <w:jc w:val="both"/>
        <w:rPr>
          <w:rFonts w:ascii="Times New Roman" w:hAnsi="Times New Roman" w:cs="Times New Roman"/>
          <w:bCs/>
          <w:color w:val="000000" w:themeColor="text1"/>
        </w:rPr>
      </w:pPr>
      <w:r w:rsidRPr="00A52D16">
        <w:rPr>
          <w:rFonts w:ascii="Times New Roman" w:hAnsi="Times New Roman" w:cs="Times New Roman"/>
          <w:bCs/>
          <w:color w:val="000000" w:themeColor="text1"/>
        </w:rPr>
        <w:t xml:space="preserve">Zamawiający </w:t>
      </w:r>
      <w:r w:rsidRPr="00A52D16">
        <w:rPr>
          <w:rFonts w:ascii="Times New Roman" w:hAnsi="Times New Roman" w:cs="Times New Roman"/>
          <w:b/>
          <w:color w:val="000000" w:themeColor="text1"/>
        </w:rPr>
        <w:t>nie przewiduje</w:t>
      </w:r>
      <w:r w:rsidRPr="00A52D16">
        <w:rPr>
          <w:rFonts w:ascii="Times New Roman" w:hAnsi="Times New Roman" w:cs="Times New Roman"/>
          <w:color w:val="000000" w:themeColor="text1"/>
        </w:rPr>
        <w:t xml:space="preserve"> rozliczenia w walutach obcych.</w:t>
      </w:r>
    </w:p>
    <w:p w:rsidR="006A5972" w:rsidRPr="007C5977" w:rsidRDefault="006A5972" w:rsidP="003C2C11">
      <w:pPr>
        <w:numPr>
          <w:ilvl w:val="0"/>
          <w:numId w:val="68"/>
        </w:numPr>
        <w:spacing w:after="0" w:line="276" w:lineRule="auto"/>
        <w:contextualSpacing/>
        <w:jc w:val="both"/>
        <w:rPr>
          <w:rFonts w:ascii="Times New Roman" w:hAnsi="Times New Roman" w:cs="Times New Roman"/>
          <w:bCs/>
          <w:color w:val="000000" w:themeColor="text1"/>
        </w:rPr>
      </w:pPr>
      <w:r w:rsidRPr="00A52D16">
        <w:rPr>
          <w:rFonts w:ascii="Times New Roman" w:hAnsi="Times New Roman" w:cs="Times New Roman"/>
          <w:bCs/>
          <w:color w:val="000000" w:themeColor="text1"/>
        </w:rPr>
        <w:t xml:space="preserve">Zamawiający </w:t>
      </w:r>
      <w:r w:rsidRPr="00A52D16">
        <w:rPr>
          <w:rFonts w:ascii="Times New Roman" w:hAnsi="Times New Roman" w:cs="Times New Roman"/>
          <w:b/>
          <w:color w:val="000000" w:themeColor="text1"/>
        </w:rPr>
        <w:t>nie przewiduje</w:t>
      </w:r>
      <w:r w:rsidRPr="00A52D16">
        <w:rPr>
          <w:rFonts w:ascii="Times New Roman" w:hAnsi="Times New Roman" w:cs="Times New Roman"/>
          <w:color w:val="000000" w:themeColor="text1"/>
        </w:rPr>
        <w:t xml:space="preserve"> wyboru najkorzystniejszej oferty z zastosowaniem aukcji elektronicznej.</w:t>
      </w:r>
    </w:p>
    <w:p w:rsidR="006A5972" w:rsidRPr="006C2078" w:rsidRDefault="006A5972" w:rsidP="003C2C11">
      <w:pPr>
        <w:numPr>
          <w:ilvl w:val="0"/>
          <w:numId w:val="68"/>
        </w:numPr>
        <w:spacing w:after="0" w:line="276" w:lineRule="auto"/>
        <w:contextualSpacing/>
        <w:jc w:val="both"/>
        <w:rPr>
          <w:rFonts w:ascii="Times New Roman" w:hAnsi="Times New Roman" w:cs="Times New Roman"/>
          <w:bCs/>
          <w:color w:val="000000" w:themeColor="text1"/>
        </w:rPr>
      </w:pPr>
      <w:r w:rsidRPr="00A52D16">
        <w:rPr>
          <w:rFonts w:ascii="Times New Roman" w:hAnsi="Times New Roman" w:cs="Times New Roman"/>
          <w:bCs/>
          <w:color w:val="000000" w:themeColor="text1"/>
        </w:rPr>
        <w:t xml:space="preserve">Zamawiający </w:t>
      </w:r>
      <w:r w:rsidRPr="00A52D16">
        <w:rPr>
          <w:rFonts w:ascii="Times New Roman" w:hAnsi="Times New Roman" w:cs="Times New Roman"/>
          <w:b/>
          <w:color w:val="000000" w:themeColor="text1"/>
        </w:rPr>
        <w:t>nie przewiduje</w:t>
      </w:r>
      <w:r w:rsidRPr="00A52D16">
        <w:rPr>
          <w:rFonts w:ascii="Times New Roman" w:hAnsi="Times New Roman" w:cs="Times New Roman"/>
          <w:color w:val="000000" w:themeColor="text1"/>
        </w:rPr>
        <w:t xml:space="preserve"> zwrotu kosztów udziału w postępowaniu.</w:t>
      </w: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6C2078" w:rsidRDefault="006A5972" w:rsidP="003C2C11">
      <w:pPr>
        <w:numPr>
          <w:ilvl w:val="0"/>
          <w:numId w:val="68"/>
        </w:numPr>
        <w:spacing w:line="276" w:lineRule="auto"/>
        <w:contextualSpacing/>
        <w:jc w:val="both"/>
        <w:rPr>
          <w:rFonts w:ascii="Times New Roman" w:hAnsi="Times New Roman" w:cs="Times New Roman"/>
          <w:b/>
          <w:bCs/>
          <w:color w:val="000000" w:themeColor="text1"/>
        </w:rPr>
      </w:pPr>
      <w:r w:rsidRPr="00A52D16">
        <w:rPr>
          <w:rFonts w:ascii="Times New Roman" w:hAnsi="Times New Roman" w:cs="Times New Roman"/>
          <w:bCs/>
          <w:color w:val="000000" w:themeColor="text1"/>
        </w:rPr>
        <w:t xml:space="preserve">Zamawiający wyraża zgodę na przesyłanie ustrukturyzowanych faktur elektronicznych  za pośrednictwem  Platformy Elektronicznego Fakturowania (indywidualny identyfikator </w:t>
      </w:r>
      <w:r w:rsidRPr="00A52D16">
        <w:rPr>
          <w:rFonts w:ascii="Times New Roman" w:hAnsi="Times New Roman" w:cs="Times New Roman"/>
          <w:b/>
          <w:bCs/>
          <w:color w:val="000000" w:themeColor="text1"/>
        </w:rPr>
        <w:t>PEPPOL-  GLN 5907714353635)</w:t>
      </w:r>
    </w:p>
    <w:p w:rsidR="006A5972" w:rsidRPr="00A83B37" w:rsidRDefault="006A5972" w:rsidP="00A83B37">
      <w:pPr>
        <w:numPr>
          <w:ilvl w:val="0"/>
          <w:numId w:val="68"/>
        </w:numPr>
        <w:spacing w:line="276" w:lineRule="auto"/>
        <w:contextualSpacing/>
        <w:jc w:val="both"/>
        <w:rPr>
          <w:rFonts w:ascii="Times New Roman" w:hAnsi="Times New Roman" w:cs="Times New Roman"/>
          <w:bCs/>
          <w:color w:val="000000" w:themeColor="text1"/>
        </w:rPr>
      </w:pPr>
      <w:r w:rsidRPr="00A52D16">
        <w:rPr>
          <w:rFonts w:ascii="Times New Roman" w:hAnsi="Times New Roman" w:cs="Times New Roman"/>
          <w:bCs/>
          <w:color w:val="000000" w:themeColor="text1"/>
        </w:rPr>
        <w:t>Zamawiający wyłącza ze stosowania przesyłanie za pośrednictwem Platformy innych ustrukturyzowanych dokumentów elektronicznych zgodnie z art 4 ust 4  Ustawy z dnia 9 listopada 2018 roku o elektronicznym fakturowaniu w zamówieniach publicznych, koncesjach na roboty budowlane lub usługi oraz partnerstwie publiczno-prywatnym (tj. Dz. U 2020 poz. 1666 ze zm.).</w:t>
      </w:r>
    </w:p>
    <w:p w:rsidR="006A5972" w:rsidRDefault="006A5972" w:rsidP="003C2C11">
      <w:pPr>
        <w:numPr>
          <w:ilvl w:val="0"/>
          <w:numId w:val="68"/>
        </w:numPr>
        <w:spacing w:after="0" w:line="276" w:lineRule="auto"/>
        <w:contextualSpacing/>
        <w:jc w:val="both"/>
        <w:rPr>
          <w:rFonts w:ascii="Times New Roman" w:hAnsi="Times New Roman" w:cs="Times New Roman"/>
          <w:bCs/>
          <w:color w:val="000000" w:themeColor="text1"/>
        </w:rPr>
      </w:pPr>
      <w:r w:rsidRPr="00A52D16">
        <w:rPr>
          <w:rFonts w:ascii="Times New Roman" w:hAnsi="Times New Roman" w:cs="Times New Roman"/>
          <w:bCs/>
          <w:color w:val="000000" w:themeColor="text1"/>
        </w:rPr>
        <w:t>Zamawiający wymaga zatrudnienia na podstawie stosunku pracy, w o</w:t>
      </w:r>
      <w:r w:rsidR="007C5977">
        <w:rPr>
          <w:rFonts w:ascii="Times New Roman" w:hAnsi="Times New Roman" w:cs="Times New Roman"/>
          <w:bCs/>
          <w:color w:val="000000" w:themeColor="text1"/>
        </w:rPr>
        <w:t xml:space="preserve">kolicznościach, o których mowa </w:t>
      </w:r>
      <w:r w:rsidRPr="00A52D16">
        <w:rPr>
          <w:rFonts w:ascii="Times New Roman" w:hAnsi="Times New Roman" w:cs="Times New Roman"/>
          <w:bCs/>
          <w:color w:val="000000" w:themeColor="text1"/>
        </w:rPr>
        <w:t>w art. 95 ustawy:</w:t>
      </w:r>
    </w:p>
    <w:p w:rsidR="00B73836" w:rsidRDefault="00B73836" w:rsidP="00B73836">
      <w:pPr>
        <w:rPr>
          <w:rFonts w:ascii="Times New Roman" w:hAnsi="Times New Roman" w:cs="Times New Roman"/>
          <w:bCs/>
          <w:color w:val="000000" w:themeColor="text1"/>
        </w:rPr>
      </w:pP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1.</w:t>
      </w:r>
      <w:r w:rsidRPr="003A696B">
        <w:rPr>
          <w:rFonts w:ascii="Times New Roman" w:hAnsi="Times New Roman" w:cs="Times New Roman"/>
          <w:color w:val="1F4E79" w:themeColor="accent1" w:themeShade="80"/>
        </w:rPr>
        <w:t xml:space="preserve"> </w:t>
      </w:r>
      <w:r w:rsidRPr="003A696B">
        <w:rPr>
          <w:rFonts w:ascii="Times New Roman" w:hAnsi="Times New Roman" w:cs="Times New Roman"/>
          <w:bCs/>
          <w:color w:val="1F4E79" w:themeColor="accent1" w:themeShade="80"/>
        </w:rPr>
        <w:t>Wykonawca</w:t>
      </w:r>
      <w:r w:rsidRPr="003A696B">
        <w:rPr>
          <w:rFonts w:ascii="Times New Roman" w:hAnsi="Times New Roman" w:cs="Times New Roman"/>
          <w:color w:val="1F4E79" w:themeColor="accent1" w:themeShade="80"/>
        </w:rPr>
        <w:t xml:space="preserve"> zobowiązuje się do zatrudnienia w rozumieniu  art.22 §1 ustawy z  dnia 26.06.1974r. Kodeks   pracy(tj. Dz.U. 2020 r. poz. 1320) </w:t>
      </w:r>
      <w:r w:rsidRPr="003A696B">
        <w:rPr>
          <w:rFonts w:ascii="Times New Roman" w:hAnsi="Times New Roman" w:cs="Times New Roman"/>
          <w:i/>
          <w:color w:val="1F4E79" w:themeColor="accent1" w:themeShade="80"/>
        </w:rPr>
        <w:t>lub  analogicznych przepisów państw członkowskich UE, EOG,</w:t>
      </w:r>
      <w:r w:rsidRPr="003A696B">
        <w:rPr>
          <w:rFonts w:ascii="Times New Roman" w:hAnsi="Times New Roman" w:cs="Times New Roman"/>
          <w:color w:val="1F4E79" w:themeColor="accent1" w:themeShade="80"/>
        </w:rPr>
        <w:t xml:space="preserve"> przy realizacji zamówienia, osób wykonujących czynności bezpośrednio związane </w:t>
      </w:r>
      <w:r w:rsidRPr="003A696B">
        <w:rPr>
          <w:rFonts w:ascii="Times New Roman" w:hAnsi="Times New Roman" w:cs="Times New Roman"/>
          <w:color w:val="1F4E79" w:themeColor="accent1" w:themeShade="80"/>
        </w:rPr>
        <w:br/>
        <w:t>z wykonywaniem robót budowlanych określonych w  SWZ,  czyli pracowników wykonujących w tym zakresie prace fizyczne w szczególności z branży budowlanej, sanitarnej i elektrycznej  w całym okresie realizacji zamówienia na czas zapotrzebowania wykonywania prac przez fachowców w poszczególnych branżach.</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2.</w:t>
      </w:r>
      <w:r w:rsidRPr="003A696B">
        <w:rPr>
          <w:rFonts w:ascii="Times New Roman" w:hAnsi="Times New Roman" w:cs="Times New Roman"/>
          <w:color w:val="1F4E79" w:themeColor="accent1" w:themeShade="80"/>
        </w:rPr>
        <w:t>W trakcie</w:t>
      </w:r>
      <w:r w:rsidRPr="003A696B">
        <w:rPr>
          <w:rFonts w:ascii="Times New Roman" w:hAnsi="Times New Roman" w:cs="Times New Roman"/>
          <w:b/>
          <w:color w:val="1F4E79" w:themeColor="accent1" w:themeShade="80"/>
        </w:rPr>
        <w:t xml:space="preserve"> </w:t>
      </w:r>
      <w:r w:rsidRPr="003A696B">
        <w:rPr>
          <w:rFonts w:ascii="Times New Roman" w:hAnsi="Times New Roman" w:cs="Times New Roman"/>
          <w:color w:val="1F4E79" w:themeColor="accent1" w:themeShade="80"/>
        </w:rPr>
        <w:t xml:space="preserve">realizacji przedmiotu umowy Zamawiający uprawniony jest do wykonywania czynności kontrolnych wobec Wykonawcy odnośnie spełnienia przez Wykonawcę obowiązku, o którym mowa </w:t>
      </w:r>
      <w:r w:rsidRPr="003A696B">
        <w:rPr>
          <w:rFonts w:ascii="Times New Roman" w:hAnsi="Times New Roman" w:cs="Times New Roman"/>
          <w:color w:val="1F4E79" w:themeColor="accent1" w:themeShade="80"/>
        </w:rPr>
        <w:br/>
        <w:t xml:space="preserve">w ust. 1. Zamawiający w szczególności uprawniony jest do wezwania Wykonawcy do przedłożenia Zamawiającemu w wyznaczonym w tym wezwaniu terminie dowodu spełnienia tego obowiązku </w:t>
      </w:r>
      <w:r w:rsidRPr="003A696B">
        <w:rPr>
          <w:rFonts w:ascii="Times New Roman" w:hAnsi="Times New Roman" w:cs="Times New Roman"/>
          <w:color w:val="1F4E79" w:themeColor="accent1" w:themeShade="80"/>
        </w:rPr>
        <w:br/>
        <w:t>w postaci:</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1)</w:t>
      </w:r>
      <w:r w:rsidRPr="003A696B">
        <w:rPr>
          <w:rFonts w:ascii="Times New Roman" w:hAnsi="Times New Roman" w:cs="Times New Roman"/>
          <w:color w:val="1F4E79" w:themeColor="accent1" w:themeShade="80"/>
        </w:rPr>
        <w:t xml:space="preserve"> Pisemnego oświadczenia zatrudnionego pracownika w tym zakresie zawierającego w szczególności: imię i nazwisko pracownika składającego oświadczenie, datę złożenia oświadczenia, wskazanie, że wykonuje objęte wezwaniem czynności w ramach zatrudnienia na podstawie umowy o pracę, rodzaju umowy o pracę  oraz podpis osoby pracownika składającego oświadczenie. </w:t>
      </w:r>
    </w:p>
    <w:p w:rsidR="00B73836" w:rsidRPr="003A696B" w:rsidRDefault="00B73836" w:rsidP="00B73836">
      <w:pPr>
        <w:spacing w:after="0"/>
        <w:jc w:val="both"/>
        <w:rPr>
          <w:rFonts w:ascii="Times New Roman" w:hAnsi="Times New Roman" w:cs="Times New Roman"/>
          <w:bCs/>
          <w:color w:val="1F4E79" w:themeColor="accent1" w:themeShade="80"/>
        </w:rPr>
      </w:pPr>
      <w:r w:rsidRPr="003A696B">
        <w:rPr>
          <w:rFonts w:ascii="Times New Roman" w:hAnsi="Times New Roman" w:cs="Times New Roman"/>
          <w:b/>
          <w:color w:val="1F4E79" w:themeColor="accent1" w:themeShade="80"/>
        </w:rPr>
        <w:t>2)</w:t>
      </w:r>
      <w:r w:rsidRPr="003A696B">
        <w:rPr>
          <w:rFonts w:ascii="Times New Roman" w:hAnsi="Times New Roman" w:cs="Times New Roman"/>
          <w:color w:val="1F4E79" w:themeColor="accent1" w:themeShade="80"/>
        </w:rPr>
        <w:t xml:space="preserve"> Pisemnego oświadczenia Wykonawcy lub Podwykonawcy w tym zakresie zawierającego </w:t>
      </w:r>
      <w:r w:rsidRPr="003A696B">
        <w:rPr>
          <w:rFonts w:ascii="Times New Roman" w:hAnsi="Times New Roman" w:cs="Times New Roman"/>
          <w:color w:val="1F4E79" w:themeColor="accent1" w:themeShade="80"/>
        </w:rPr>
        <w:br/>
        <w:t xml:space="preserve">w szczególności: dokładne określenie podmiotu składającego oświadczenie, datę złożenia oświadczenia, wskazanie, że objęte wezwaniem czynności wykonują osoby zatrudnione na podstawie umowy o pracę wraz ze wskazaniem liczby tych osób, rodzaju umowy o pracę , datę jej zawarcia   oraz podpis osoby uprawnionej do złożenia oświadczenia w imieniu </w:t>
      </w:r>
      <w:r w:rsidRPr="003A696B">
        <w:rPr>
          <w:rFonts w:ascii="Times New Roman" w:hAnsi="Times New Roman" w:cs="Times New Roman"/>
          <w:bCs/>
          <w:color w:val="1F4E79" w:themeColor="accent1" w:themeShade="80"/>
        </w:rPr>
        <w:t>Wykonawcy.</w:t>
      </w:r>
    </w:p>
    <w:p w:rsidR="00B73836" w:rsidRPr="003A696B" w:rsidRDefault="00B73836" w:rsidP="00B73836">
      <w:pPr>
        <w:spacing w:after="0"/>
        <w:contextualSpacing/>
        <w:jc w:val="both"/>
        <w:rPr>
          <w:rFonts w:ascii="Times New Roman" w:eastAsia="Calibri" w:hAnsi="Times New Roman" w:cs="Times New Roman"/>
          <w:color w:val="1F4E79" w:themeColor="accent1" w:themeShade="80"/>
        </w:rPr>
      </w:pPr>
      <w:r w:rsidRPr="003A696B">
        <w:rPr>
          <w:rFonts w:ascii="Times New Roman" w:hAnsi="Times New Roman" w:cs="Times New Roman"/>
          <w:b/>
          <w:color w:val="1F4E79" w:themeColor="accent1" w:themeShade="80"/>
        </w:rPr>
        <w:t>3)</w:t>
      </w:r>
      <w:r w:rsidRPr="003A696B">
        <w:rPr>
          <w:rFonts w:ascii="Times New Roman" w:hAnsi="Times New Roman" w:cs="Times New Roman"/>
          <w:color w:val="1F4E79" w:themeColor="accent1" w:themeShade="80"/>
        </w:rPr>
        <w:t xml:space="preserve"> Poświadczonych przez </w:t>
      </w:r>
      <w:r w:rsidRPr="003A696B">
        <w:rPr>
          <w:rFonts w:ascii="Times New Roman" w:hAnsi="Times New Roman" w:cs="Times New Roman"/>
          <w:bCs/>
          <w:color w:val="1F4E79" w:themeColor="accent1" w:themeShade="80"/>
        </w:rPr>
        <w:t xml:space="preserve">Wykonawcę lub podwykonawcę za zgodność z oryginałem kopii umów </w:t>
      </w:r>
      <w:r w:rsidRPr="003A696B">
        <w:rPr>
          <w:rFonts w:ascii="Times New Roman" w:hAnsi="Times New Roman" w:cs="Times New Roman"/>
          <w:bCs/>
          <w:color w:val="1F4E79" w:themeColor="accent1" w:themeShade="80"/>
        </w:rPr>
        <w:br/>
        <w:t xml:space="preserve">o pracę osób wykonujących w trakcie realizacji zamówienia   czynności, których dotyczy w/wym. </w:t>
      </w:r>
      <w:r w:rsidRPr="003A696B">
        <w:rPr>
          <w:rFonts w:ascii="Times New Roman" w:hAnsi="Times New Roman" w:cs="Times New Roman"/>
          <w:bCs/>
          <w:color w:val="1F4E79" w:themeColor="accent1" w:themeShade="80"/>
        </w:rPr>
        <w:lastRenderedPageBreak/>
        <w:t>oświadczenie Wykonawcy</w:t>
      </w:r>
      <w:r w:rsidRPr="003A696B">
        <w:rPr>
          <w:rFonts w:ascii="Times New Roman" w:hAnsi="Times New Roman" w:cs="Times New Roman"/>
          <w:color w:val="1F4E79" w:themeColor="accent1" w:themeShade="80"/>
        </w:rPr>
        <w:t xml:space="preserve"> lub podwykonawcy (wraz z dokumentem regulującym zakres obowiązków, jeżeli został sporządzony). Kopia umów o pracę powinna zastać zanonimizowana w sposób zapewniający ochronę danych osobowych pracowników, zgodnie z przepisami ustawy </w:t>
      </w:r>
      <w:r w:rsidRPr="003A696B">
        <w:rPr>
          <w:rFonts w:ascii="Times New Roman" w:eastAsia="Calibri" w:hAnsi="Times New Roman" w:cs="Times New Roman"/>
          <w:color w:val="1F4E79" w:themeColor="accent1" w:themeShade="80"/>
        </w:rPr>
        <w:t xml:space="preserve">z  dnia 10 maja 2018r. o  ochronie  danych  osobowych tj. Dz. U. z 2019r. poz. 1781 </w:t>
      </w:r>
      <w:r w:rsidRPr="003A696B">
        <w:rPr>
          <w:rFonts w:ascii="Times New Roman" w:hAnsi="Times New Roman" w:cs="Times New Roman"/>
          <w:color w:val="1F4E79" w:themeColor="accent1" w:themeShade="80"/>
        </w:rPr>
        <w:t xml:space="preserve">(tj. w szczególności  bez adresów, numerów PESEL pracowników). Imię i nazwisko pracownika nie podlega </w:t>
      </w:r>
      <w:proofErr w:type="spellStart"/>
      <w:r w:rsidRPr="003A696B">
        <w:rPr>
          <w:rFonts w:ascii="Times New Roman" w:hAnsi="Times New Roman" w:cs="Times New Roman"/>
          <w:color w:val="1F4E79" w:themeColor="accent1" w:themeShade="80"/>
        </w:rPr>
        <w:t>anonimizacji</w:t>
      </w:r>
      <w:proofErr w:type="spellEnd"/>
      <w:r w:rsidRPr="003A696B">
        <w:rPr>
          <w:rFonts w:ascii="Times New Roman" w:hAnsi="Times New Roman" w:cs="Times New Roman"/>
          <w:color w:val="1F4E79" w:themeColor="accent1" w:themeShade="80"/>
        </w:rPr>
        <w:t>.  Informacje takie jak: data zawarcia umowy, rodzaj umowy o pracę datę zawarcia umów o prace i zakres obowiązków pracownika  powinny być możliwe do zidentyfikowania.</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4)</w:t>
      </w:r>
      <w:r w:rsidRPr="003A696B">
        <w:rPr>
          <w:rFonts w:ascii="Times New Roman" w:hAnsi="Times New Roman" w:cs="Times New Roman"/>
          <w:color w:val="1F4E79" w:themeColor="accent1" w:themeShade="80"/>
        </w:rPr>
        <w:t xml:space="preserve"> Dokumentów potwierdzających opłacanie składek na ubezpieczenie społeczne i zdrowotne z tytułu zatrudnienia na podstawie umów o pracę ( wraz z informacją o liczbie odprowadzonych składek), które mogą przyjąć postać zaświadczenia właściwego oddziału ZUS lub zanonimizowanych z wyjątkiem imienia i nazwiska dowodów potwierdzających zgłoszenie pracownika przez pracodawcę do ubezpieczeń.</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3</w:t>
      </w:r>
      <w:r w:rsidRPr="003A696B">
        <w:rPr>
          <w:rFonts w:ascii="Times New Roman" w:hAnsi="Times New Roman" w:cs="Times New Roman"/>
          <w:color w:val="1F4E79" w:themeColor="accent1" w:themeShade="80"/>
        </w:rPr>
        <w:t xml:space="preserve">. Nie wywiązanie się </w:t>
      </w:r>
      <w:r w:rsidRPr="003A696B">
        <w:rPr>
          <w:rFonts w:ascii="Times New Roman" w:hAnsi="Times New Roman" w:cs="Times New Roman"/>
          <w:bCs/>
          <w:color w:val="1F4E79" w:themeColor="accent1" w:themeShade="80"/>
        </w:rPr>
        <w:t>Wykonawcy z obowiązku przedłożenia Zamawiającemu</w:t>
      </w:r>
      <w:r w:rsidRPr="003A696B">
        <w:rPr>
          <w:rFonts w:ascii="Times New Roman" w:hAnsi="Times New Roman" w:cs="Times New Roman"/>
          <w:color w:val="1F4E79" w:themeColor="accent1" w:themeShade="80"/>
        </w:rPr>
        <w:t xml:space="preserve"> w wyznaczonym terminie dowodów, o którym mowa w ust. 2 będzie traktowane jako niespełnienie obowiązku zatrudnienia na podstawie umowy o pracę osób, o którym mowa w ust. 1 tej umowy.</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4.</w:t>
      </w:r>
      <w:r w:rsidRPr="003A696B">
        <w:rPr>
          <w:rFonts w:ascii="Times New Roman" w:hAnsi="Times New Roman" w:cs="Times New Roman"/>
          <w:color w:val="1F4E79" w:themeColor="accent1" w:themeShade="80"/>
        </w:rPr>
        <w:t xml:space="preserve"> Obowiązek zatrudnienia osób, o którym mowa w ust.1 zostanie spełniony również  poprzez zatrudnienie już wcześniej, przed złożeniem przez </w:t>
      </w:r>
      <w:r w:rsidRPr="003A696B">
        <w:rPr>
          <w:rFonts w:ascii="Times New Roman" w:hAnsi="Times New Roman" w:cs="Times New Roman"/>
          <w:bCs/>
          <w:color w:val="1F4E79" w:themeColor="accent1" w:themeShade="80"/>
        </w:rPr>
        <w:t>Wykonawcę oferty</w:t>
      </w:r>
      <w:r w:rsidRPr="003A696B">
        <w:rPr>
          <w:rFonts w:ascii="Times New Roman" w:hAnsi="Times New Roman" w:cs="Times New Roman"/>
          <w:color w:val="1F4E79" w:themeColor="accent1" w:themeShade="80"/>
        </w:rPr>
        <w:t xml:space="preserve"> na przedmiotowe zamówienie.</w:t>
      </w:r>
    </w:p>
    <w:p w:rsidR="00B73836" w:rsidRPr="003A696B" w:rsidRDefault="00B73836" w:rsidP="00B73836">
      <w:pPr>
        <w:spacing w:after="0"/>
        <w:jc w:val="both"/>
        <w:rPr>
          <w:rFonts w:ascii="Times New Roman" w:hAnsi="Times New Roman" w:cs="Times New Roman"/>
          <w:iCs/>
          <w:color w:val="1F4E79" w:themeColor="accent1" w:themeShade="80"/>
        </w:rPr>
      </w:pPr>
      <w:r w:rsidRPr="003A696B">
        <w:rPr>
          <w:rFonts w:ascii="Times New Roman" w:hAnsi="Times New Roman" w:cs="Times New Roman"/>
          <w:b/>
          <w:color w:val="1F4E79" w:themeColor="accent1" w:themeShade="80"/>
        </w:rPr>
        <w:t>5.</w:t>
      </w:r>
      <w:r w:rsidRPr="003A696B">
        <w:rPr>
          <w:rFonts w:ascii="Times New Roman" w:hAnsi="Times New Roman" w:cs="Times New Roman"/>
          <w:color w:val="1F4E79" w:themeColor="accent1" w:themeShade="80"/>
        </w:rPr>
        <w:t xml:space="preserve"> Zobowiązanie </w:t>
      </w:r>
      <w:r w:rsidRPr="003A696B">
        <w:rPr>
          <w:rFonts w:ascii="Times New Roman" w:hAnsi="Times New Roman" w:cs="Times New Roman"/>
          <w:bCs/>
          <w:color w:val="1F4E79" w:themeColor="accent1" w:themeShade="80"/>
        </w:rPr>
        <w:t>Wykonawcy</w:t>
      </w:r>
      <w:r w:rsidRPr="003A696B">
        <w:rPr>
          <w:rFonts w:ascii="Times New Roman" w:hAnsi="Times New Roman" w:cs="Times New Roman"/>
          <w:color w:val="1F4E79" w:themeColor="accent1" w:themeShade="80"/>
        </w:rPr>
        <w:t xml:space="preserve"> do zatrudnienia osób na zasadach, o których mowa w ust.1 dotyczy również  faktycznie zaangażowanych w realizację przedmiotu zamówienia podwykonawców. W tym przypadku zapisy umów </w:t>
      </w:r>
      <w:r w:rsidRPr="003A696B">
        <w:rPr>
          <w:rFonts w:ascii="Times New Roman" w:hAnsi="Times New Roman" w:cs="Times New Roman"/>
          <w:bCs/>
          <w:color w:val="1F4E79" w:themeColor="accent1" w:themeShade="80"/>
        </w:rPr>
        <w:t>Wykonawcy z podwykonawcami muszą  regulować kwestię zatrudnienia osób analogicznie jak niniejsza umowa, by bezwzględnie umożliwić Wykonawcy realizację obowiązku przedłożenia dowodów, o których mowa w ust. 2 złożonych w tym przypadku przez podwykonawcę. Niespełnienie w tych okolicznościach wymienionych wymagań umów o podwykonawstwo pociągnie za sobą  zgłoszenie przez Zamawiającego</w:t>
      </w:r>
      <w:r w:rsidRPr="003A696B">
        <w:rPr>
          <w:rFonts w:ascii="Times New Roman" w:hAnsi="Times New Roman" w:cs="Times New Roman"/>
          <w:color w:val="1F4E79" w:themeColor="accent1" w:themeShade="80"/>
        </w:rPr>
        <w:t xml:space="preserve"> odpowiednio zastrzeżeń lub sprzeciwu stosownie </w:t>
      </w:r>
      <w:r w:rsidRPr="003A696B">
        <w:rPr>
          <w:rFonts w:ascii="Times New Roman" w:hAnsi="Times New Roman" w:cs="Times New Roman"/>
          <w:iCs/>
          <w:color w:val="1F4E79" w:themeColor="accent1" w:themeShade="80"/>
        </w:rPr>
        <w:t>do zapisów umowy Wykonawcy z Zamawiającym o realizację przedmiotu zamówienia.</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6.</w:t>
      </w:r>
      <w:r w:rsidRPr="003A696B">
        <w:rPr>
          <w:rFonts w:ascii="Times New Roman" w:hAnsi="Times New Roman" w:cs="Times New Roman"/>
          <w:color w:val="1F4E79" w:themeColor="accent1" w:themeShade="80"/>
        </w:rPr>
        <w:t xml:space="preserve">Zatrudnienie przez podwykonawców lub dalszych podwykonawców na zasadach określonych </w:t>
      </w:r>
      <w:r w:rsidRPr="003A696B">
        <w:rPr>
          <w:rFonts w:ascii="Times New Roman" w:hAnsi="Times New Roman" w:cs="Times New Roman"/>
          <w:color w:val="1F4E79" w:themeColor="accent1" w:themeShade="80"/>
        </w:rPr>
        <w:br/>
        <w:t xml:space="preserve">w niniejszym paragrafie osób do wykonywania czynności wskazanych w ust.1, jest równoznaczne ze spełnieniem przez </w:t>
      </w:r>
      <w:r w:rsidRPr="003A696B">
        <w:rPr>
          <w:rFonts w:ascii="Times New Roman" w:hAnsi="Times New Roman" w:cs="Times New Roman"/>
          <w:bCs/>
          <w:color w:val="1F4E79" w:themeColor="accent1" w:themeShade="80"/>
        </w:rPr>
        <w:t xml:space="preserve">Wykonawcę </w:t>
      </w:r>
      <w:r w:rsidRPr="003A696B">
        <w:rPr>
          <w:rFonts w:ascii="Times New Roman" w:hAnsi="Times New Roman" w:cs="Times New Roman"/>
          <w:color w:val="1F4E79" w:themeColor="accent1" w:themeShade="80"/>
        </w:rPr>
        <w:t xml:space="preserve">obowiązku zatrudnienia tych osób, określonego w ust.1 jedynie </w:t>
      </w:r>
      <w:r w:rsidRPr="003A696B">
        <w:rPr>
          <w:rFonts w:ascii="Times New Roman" w:hAnsi="Times New Roman" w:cs="Times New Roman"/>
          <w:color w:val="1F4E79" w:themeColor="accent1" w:themeShade="80"/>
        </w:rPr>
        <w:br/>
        <w:t>w odniesieniu do zakresu objętego umową o podwykonawstwo lub dalsze podwykonawstwo.</w:t>
      </w:r>
    </w:p>
    <w:p w:rsidR="00B73836" w:rsidRPr="003A696B" w:rsidRDefault="00B73836" w:rsidP="00B73836">
      <w:pPr>
        <w:tabs>
          <w:tab w:val="left" w:pos="284"/>
        </w:tabs>
        <w:spacing w:after="0"/>
        <w:jc w:val="both"/>
        <w:rPr>
          <w:rFonts w:ascii="Times New Roman" w:hAnsi="Times New Roman" w:cs="Times New Roman"/>
          <w:bCs/>
          <w:color w:val="1F4E79" w:themeColor="accent1" w:themeShade="80"/>
        </w:rPr>
      </w:pPr>
      <w:r w:rsidRPr="003A696B">
        <w:rPr>
          <w:rFonts w:ascii="Times New Roman" w:hAnsi="Times New Roman" w:cs="Times New Roman"/>
          <w:b/>
          <w:color w:val="1F4E79" w:themeColor="accent1" w:themeShade="80"/>
        </w:rPr>
        <w:t>7</w:t>
      </w:r>
      <w:r w:rsidRPr="003A696B">
        <w:rPr>
          <w:rFonts w:ascii="Times New Roman" w:hAnsi="Times New Roman" w:cs="Times New Roman"/>
          <w:color w:val="1F4E79" w:themeColor="accent1" w:themeShade="80"/>
        </w:rPr>
        <w:t xml:space="preserve">. W przypadku uzasadnionych wątpliwości co do przestrzegania przez </w:t>
      </w:r>
      <w:r w:rsidRPr="003A696B">
        <w:rPr>
          <w:rFonts w:ascii="Times New Roman" w:hAnsi="Times New Roman" w:cs="Times New Roman"/>
          <w:bCs/>
          <w:color w:val="1F4E79" w:themeColor="accent1" w:themeShade="80"/>
        </w:rPr>
        <w:t>Wykonawcę lub podwykonawcę prawa pracy Zamawiający może zwrócić się o przeprowadzenie kontroli przez Państwową Inspekcję Pracy.</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8</w:t>
      </w:r>
      <w:r w:rsidRPr="003A696B">
        <w:rPr>
          <w:rFonts w:ascii="Times New Roman" w:hAnsi="Times New Roman" w:cs="Times New Roman"/>
          <w:color w:val="1F4E79" w:themeColor="accent1" w:themeShade="80"/>
        </w:rPr>
        <w:t xml:space="preserve">. W przypadku nie wywiązania się </w:t>
      </w:r>
      <w:r w:rsidRPr="003A696B">
        <w:rPr>
          <w:rFonts w:ascii="Times New Roman" w:hAnsi="Times New Roman" w:cs="Times New Roman"/>
          <w:bCs/>
          <w:color w:val="1F4E79" w:themeColor="accent1" w:themeShade="80"/>
        </w:rPr>
        <w:t xml:space="preserve">Wykonawcy w obowiązku określonego w ust. 1 przez okres co najmniej </w:t>
      </w:r>
      <w:r w:rsidRPr="003A696B">
        <w:rPr>
          <w:rFonts w:ascii="Times New Roman" w:hAnsi="Times New Roman" w:cs="Times New Roman"/>
          <w:b/>
          <w:color w:val="1F4E79" w:themeColor="accent1" w:themeShade="80"/>
        </w:rPr>
        <w:t>30 dni</w:t>
      </w:r>
      <w:r w:rsidRPr="003A696B">
        <w:rPr>
          <w:rFonts w:ascii="Times New Roman" w:hAnsi="Times New Roman" w:cs="Times New Roman"/>
          <w:bCs/>
          <w:color w:val="1F4E79" w:themeColor="accent1" w:themeShade="80"/>
        </w:rPr>
        <w:t xml:space="preserve"> Zamawiający ma prawo wstrzymać</w:t>
      </w:r>
      <w:r w:rsidRPr="003A696B">
        <w:rPr>
          <w:rFonts w:ascii="Times New Roman" w:hAnsi="Times New Roman" w:cs="Times New Roman"/>
          <w:color w:val="1F4E79" w:themeColor="accent1" w:themeShade="80"/>
        </w:rPr>
        <w:t xml:space="preserve"> realizację przedmiotu zamówienia do czasu, </w:t>
      </w:r>
      <w:r w:rsidRPr="003A696B">
        <w:rPr>
          <w:rFonts w:ascii="Times New Roman" w:hAnsi="Times New Roman" w:cs="Times New Roman"/>
          <w:color w:val="1F4E79" w:themeColor="accent1" w:themeShade="80"/>
        </w:rPr>
        <w:br/>
        <w:t>w którym Wykonawca lub Podwykonawca skieruje do wykonywania zamówienia osoby zatrudnione na podstawie umowy o pracę.</w:t>
      </w:r>
    </w:p>
    <w:p w:rsidR="00B73836" w:rsidRPr="003A696B" w:rsidRDefault="00B73836" w:rsidP="00B73836">
      <w:pPr>
        <w:spacing w:after="0"/>
        <w:jc w:val="both"/>
        <w:rPr>
          <w:rFonts w:ascii="Times New Roman" w:hAnsi="Times New Roman" w:cs="Times New Roman"/>
          <w:color w:val="1F4E79" w:themeColor="accent1" w:themeShade="80"/>
        </w:rPr>
      </w:pPr>
      <w:r w:rsidRPr="003A696B">
        <w:rPr>
          <w:rFonts w:ascii="Times New Roman" w:hAnsi="Times New Roman" w:cs="Times New Roman"/>
          <w:b/>
          <w:color w:val="1F4E79" w:themeColor="accent1" w:themeShade="80"/>
        </w:rPr>
        <w:t xml:space="preserve">9. </w:t>
      </w:r>
      <w:r w:rsidRPr="003A696B">
        <w:rPr>
          <w:rFonts w:ascii="Times New Roman" w:hAnsi="Times New Roman" w:cs="Times New Roman"/>
          <w:color w:val="1F4E79" w:themeColor="accent1" w:themeShade="80"/>
        </w:rPr>
        <w:t xml:space="preserve">Obowiązek zatrudnienia osób, o którym mowa w ust. 1 nie dotyczy </w:t>
      </w:r>
      <w:r w:rsidRPr="003A696B">
        <w:rPr>
          <w:rFonts w:ascii="Times New Roman" w:hAnsi="Times New Roman" w:cs="Times New Roman"/>
          <w:bCs/>
          <w:color w:val="1F4E79" w:themeColor="accent1" w:themeShade="80"/>
        </w:rPr>
        <w:t>Wykonawcy</w:t>
      </w:r>
      <w:r w:rsidRPr="003A696B">
        <w:rPr>
          <w:rFonts w:ascii="Times New Roman" w:hAnsi="Times New Roman" w:cs="Times New Roman"/>
          <w:color w:val="1F4E79" w:themeColor="accent1" w:themeShade="80"/>
        </w:rPr>
        <w:t xml:space="preserve"> i podwykonawcy realizującego samodzielnie czynności objęte przedmiotem umowy bez potrzeby pozyskiwania pracowników oraz realizacji w ramach tego przedmiotu umowy dostaw. </w:t>
      </w: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A52D16" w:rsidRDefault="006A5972" w:rsidP="003C2C11">
      <w:pPr>
        <w:numPr>
          <w:ilvl w:val="0"/>
          <w:numId w:val="67"/>
        </w:numPr>
        <w:spacing w:after="0" w:line="276" w:lineRule="auto"/>
        <w:contextualSpacing/>
        <w:jc w:val="both"/>
        <w:rPr>
          <w:rFonts w:ascii="Times New Roman" w:hAnsi="Times New Roman" w:cs="Times New Roman"/>
          <w:bCs/>
          <w:vanish/>
        </w:rPr>
      </w:pPr>
    </w:p>
    <w:p w:rsidR="006A5972" w:rsidRPr="00B73836" w:rsidRDefault="006A5972" w:rsidP="00B73836">
      <w:pPr>
        <w:autoSpaceDE w:val="0"/>
        <w:autoSpaceDN w:val="0"/>
        <w:adjustRightInd w:val="0"/>
        <w:spacing w:after="0" w:line="276" w:lineRule="auto"/>
        <w:ind w:left="360"/>
        <w:contextualSpacing/>
        <w:jc w:val="both"/>
        <w:rPr>
          <w:rFonts w:ascii="Times New Roman" w:hAnsi="Times New Roman" w:cs="Times New Roman"/>
          <w:bCs/>
          <w:color w:val="000000"/>
        </w:rPr>
      </w:pPr>
    </w:p>
    <w:p w:rsidR="006A5972" w:rsidRPr="00A52D16" w:rsidRDefault="006A5972" w:rsidP="003C2C11">
      <w:pPr>
        <w:numPr>
          <w:ilvl w:val="0"/>
          <w:numId w:val="68"/>
        </w:numPr>
        <w:spacing w:after="0" w:line="276" w:lineRule="auto"/>
        <w:contextualSpacing/>
        <w:jc w:val="both"/>
        <w:rPr>
          <w:rFonts w:ascii="Times New Roman" w:hAnsi="Times New Roman" w:cs="Times New Roman"/>
          <w:color w:val="000000" w:themeColor="text1"/>
        </w:rPr>
      </w:pPr>
      <w:r w:rsidRPr="00A52D16">
        <w:rPr>
          <w:rFonts w:ascii="Times New Roman" w:hAnsi="Times New Roman" w:cs="Times New Roman"/>
          <w:bCs/>
          <w:color w:val="000000" w:themeColor="text1"/>
        </w:rPr>
        <w:t xml:space="preserve">Zamawiający </w:t>
      </w:r>
      <w:r w:rsidRPr="00A52D16">
        <w:rPr>
          <w:rFonts w:ascii="Times New Roman" w:hAnsi="Times New Roman" w:cs="Times New Roman"/>
          <w:b/>
          <w:color w:val="000000" w:themeColor="text1"/>
        </w:rPr>
        <w:t>nie wymaga</w:t>
      </w:r>
      <w:r w:rsidRPr="00A52D16">
        <w:rPr>
          <w:rFonts w:ascii="Times New Roman" w:hAnsi="Times New Roman" w:cs="Times New Roman"/>
          <w:color w:val="000000" w:themeColor="text1"/>
        </w:rPr>
        <w:t xml:space="preserve"> zatrudnienia osób, o których mowa w art. 96 ust. 2 pkt. 2 ustawy.</w:t>
      </w:r>
    </w:p>
    <w:p w:rsidR="006A5972" w:rsidRPr="00A52D16" w:rsidRDefault="006A5972" w:rsidP="007C5977">
      <w:pPr>
        <w:spacing w:after="0" w:line="276" w:lineRule="auto"/>
        <w:ind w:left="720"/>
        <w:contextualSpacing/>
        <w:jc w:val="both"/>
        <w:rPr>
          <w:rFonts w:ascii="Times New Roman" w:hAnsi="Times New Roman" w:cs="Times New Roman"/>
          <w:color w:val="000000" w:themeColor="text1"/>
        </w:rPr>
      </w:pPr>
    </w:p>
    <w:p w:rsidR="006A5972" w:rsidRPr="00610F34" w:rsidRDefault="006A5972" w:rsidP="00610F34">
      <w:pPr>
        <w:numPr>
          <w:ilvl w:val="0"/>
          <w:numId w:val="68"/>
        </w:numPr>
        <w:spacing w:after="0" w:line="276" w:lineRule="auto"/>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 xml:space="preserve">Zamawiający przewiduje unieważnienie postępowania, jeśli środki publiczne, które zamierzał przeznaczyć na sfinansowanie całości lub części zamówienia nie zostały przyznane: </w:t>
      </w:r>
      <w:r w:rsidRPr="00A52D16">
        <w:rPr>
          <w:rFonts w:ascii="Times New Roman" w:hAnsi="Times New Roman" w:cs="Times New Roman"/>
          <w:b/>
          <w:color w:val="0D0D0D" w:themeColor="text1" w:themeTint="F2"/>
        </w:rPr>
        <w:t>NIE</w:t>
      </w:r>
    </w:p>
    <w:p w:rsidR="00D47F7F" w:rsidRPr="00D47F7F" w:rsidRDefault="00D47F7F" w:rsidP="00D47F7F">
      <w:pPr>
        <w:pStyle w:val="Akapitzlist"/>
        <w:rPr>
          <w:b/>
          <w:color w:val="000000" w:themeColor="text1"/>
        </w:rPr>
      </w:pPr>
    </w:p>
    <w:p w:rsidR="006A5972" w:rsidRPr="003A696B" w:rsidRDefault="003A696B" w:rsidP="003A696B">
      <w:pPr>
        <w:pStyle w:val="Akapitzlist"/>
        <w:numPr>
          <w:ilvl w:val="0"/>
          <w:numId w:val="68"/>
        </w:numPr>
        <w:jc w:val="both"/>
        <w:rPr>
          <w:rFonts w:ascii="Times New Roman" w:hAnsi="Times New Roman" w:cs="Times New Roman"/>
          <w:color w:val="1F4E79" w:themeColor="accent1" w:themeShade="80"/>
          <w:lang w:eastAsia="zh-CN"/>
        </w:rPr>
      </w:pPr>
      <w:r w:rsidRPr="003A696B">
        <w:rPr>
          <w:rFonts w:ascii="Times New Roman" w:hAnsi="Times New Roman" w:cs="Times New Roman"/>
          <w:b/>
          <w:color w:val="1F4E79" w:themeColor="accent1" w:themeShade="80"/>
        </w:rPr>
        <w:t xml:space="preserve">W odniesieniu do warunku określonego w art. 100 ustawy </w:t>
      </w:r>
      <w:proofErr w:type="spellStart"/>
      <w:r w:rsidRPr="003A696B">
        <w:rPr>
          <w:rFonts w:ascii="Times New Roman" w:hAnsi="Times New Roman" w:cs="Times New Roman"/>
          <w:b/>
          <w:color w:val="1F4E79" w:themeColor="accent1" w:themeShade="80"/>
        </w:rPr>
        <w:t>Pzp</w:t>
      </w:r>
      <w:proofErr w:type="spellEnd"/>
      <w:r w:rsidRPr="003A696B">
        <w:rPr>
          <w:rFonts w:ascii="Times New Roman" w:hAnsi="Times New Roman" w:cs="Times New Roman"/>
          <w:color w:val="1F4E79" w:themeColor="accent1" w:themeShade="80"/>
        </w:rPr>
        <w:t xml:space="preserve"> dotyczącego dostępności dla osób niepełnosprawnych, o których mowa w  Dyrektywie Parlamentu Europejskiego i Rady 2014/24/UE z dnia 26 lutego 2014 r. w sprawie zamówień publicznych (</w:t>
      </w:r>
      <w:proofErr w:type="spellStart"/>
      <w:r w:rsidRPr="003A696B">
        <w:rPr>
          <w:rFonts w:ascii="Times New Roman" w:hAnsi="Times New Roman" w:cs="Times New Roman"/>
          <w:color w:val="1F4E79" w:themeColor="accent1" w:themeShade="80"/>
        </w:rPr>
        <w:t>Dz.U.UE.L</w:t>
      </w:r>
      <w:proofErr w:type="spellEnd"/>
      <w:r w:rsidRPr="003A696B">
        <w:rPr>
          <w:rFonts w:ascii="Times New Roman" w:hAnsi="Times New Roman" w:cs="Times New Roman"/>
          <w:color w:val="1F4E79" w:themeColor="accent1" w:themeShade="80"/>
        </w:rPr>
        <w:t xml:space="preserve"> Nr 94, s. </w:t>
      </w:r>
      <w:r w:rsidRPr="003A696B">
        <w:rPr>
          <w:rFonts w:ascii="Times New Roman" w:hAnsi="Times New Roman" w:cs="Times New Roman"/>
          <w:color w:val="1F4E79" w:themeColor="accent1" w:themeShade="80"/>
        </w:rPr>
        <w:lastRenderedPageBreak/>
        <w:t xml:space="preserve">65), ), Zamawiający informuje, że opis przedmiotu zamówienia nie uwzględnia wymagań w zakresie dostępności dla osób niepełnosprawnych lub projektowania z przeznaczeniem dla wszystkich użytkowników,  gdyż nie ma takiej możliwości  ze względu na  zakres robót,  których dotyczy postępowanie  - </w:t>
      </w:r>
      <w:r w:rsidRPr="003A696B">
        <w:rPr>
          <w:rFonts w:ascii="Times New Roman" w:eastAsia="Tahoma,Bold" w:hAnsi="Times New Roman" w:cs="Times New Roman"/>
          <w:b/>
          <w:color w:val="1F4E79" w:themeColor="accent1" w:themeShade="80"/>
        </w:rPr>
        <w:t>„KPP Mława Remont pomieszczeń‘’</w:t>
      </w:r>
      <w:r w:rsidRPr="003A696B">
        <w:rPr>
          <w:rFonts w:ascii="Times New Roman" w:hAnsi="Times New Roman" w:cs="Times New Roman"/>
          <w:b/>
          <w:color w:val="1F4E79" w:themeColor="accent1" w:themeShade="80"/>
        </w:rPr>
        <w:t xml:space="preserve"> </w:t>
      </w:r>
      <w:r w:rsidRPr="003A696B">
        <w:rPr>
          <w:rFonts w:ascii="Times New Roman" w:hAnsi="Times New Roman" w:cs="Times New Roman"/>
          <w:color w:val="1F4E79" w:themeColor="accent1" w:themeShade="80"/>
        </w:rPr>
        <w:t>wykorzystywanych jedynie przez funkcjonariuszy i pracowników Policji. (nie dotyczy).</w:t>
      </w:r>
    </w:p>
    <w:p w:rsidR="006A5972" w:rsidRPr="00A52D16" w:rsidRDefault="006A5972" w:rsidP="003C2C11">
      <w:pPr>
        <w:numPr>
          <w:ilvl w:val="0"/>
          <w:numId w:val="68"/>
        </w:numPr>
        <w:spacing w:after="0" w:line="276" w:lineRule="auto"/>
        <w:contextualSpacing/>
        <w:jc w:val="both"/>
        <w:rPr>
          <w:rFonts w:ascii="Times New Roman" w:hAnsi="Times New Roman" w:cs="Times New Roman"/>
          <w:color w:val="000000" w:themeColor="text1"/>
        </w:rPr>
      </w:pPr>
      <w:r w:rsidRPr="00A52D16">
        <w:rPr>
          <w:rFonts w:ascii="Times New Roman" w:hAnsi="Times New Roman" w:cs="Times New Roman"/>
          <w:color w:val="000000" w:themeColor="text1"/>
        </w:rPr>
        <w:t>Zamawiający wymaga, aby Wykonawca, z którym zostanie zawarta umowa o realizację przedmiotowego zamówienia zapewnił aby w przypadku umów o podwykonawstwo lub dalsze  podwykonawstwo zabezpieczenia należytego wykonania umowy podwykonawca lub  dalszy podwykonawca wniósł przed zawarciem umowy o podwykonawstwo lub dalsze podwykonawstwo.</w:t>
      </w:r>
    </w:p>
    <w:p w:rsidR="006A5972" w:rsidRDefault="006A5972" w:rsidP="006A5972">
      <w:pPr>
        <w:spacing w:after="0" w:line="276" w:lineRule="auto"/>
        <w:jc w:val="both"/>
        <w:rPr>
          <w:rFonts w:ascii="Times New Roman" w:hAnsi="Times New Roman" w:cs="Times New Roman"/>
          <w:color w:val="000000" w:themeColor="text1"/>
          <w:u w:val="single"/>
        </w:rPr>
      </w:pPr>
    </w:p>
    <w:p w:rsidR="00A83B37" w:rsidRPr="00A52D16" w:rsidRDefault="00A83B37" w:rsidP="006A5972">
      <w:pPr>
        <w:spacing w:after="0" w:line="276" w:lineRule="auto"/>
        <w:jc w:val="both"/>
        <w:rPr>
          <w:rFonts w:ascii="Times New Roman" w:hAnsi="Times New Roman" w:cs="Times New Roman"/>
          <w:color w:val="000000" w:themeColor="text1"/>
          <w:u w:val="single"/>
        </w:rPr>
      </w:pPr>
    </w:p>
    <w:p w:rsidR="006C2078" w:rsidRPr="006C2078" w:rsidRDefault="006C2078" w:rsidP="006C2078">
      <w:pPr>
        <w:pStyle w:val="Akapitzlist"/>
        <w:numPr>
          <w:ilvl w:val="0"/>
          <w:numId w:val="2"/>
        </w:numPr>
        <w:spacing w:after="0" w:line="240" w:lineRule="auto"/>
        <w:ind w:left="870"/>
        <w:jc w:val="both"/>
        <w:rPr>
          <w:rFonts w:ascii="Times New Roman" w:hAnsi="Times New Roman" w:cs="Times New Roman"/>
          <w:b/>
          <w:color w:val="000000" w:themeColor="text1"/>
          <w:u w:val="single"/>
        </w:rPr>
      </w:pPr>
      <w:r w:rsidRPr="006C2078">
        <w:rPr>
          <w:rFonts w:ascii="Times New Roman" w:hAnsi="Times New Roman" w:cs="Times New Roman"/>
          <w:b/>
          <w:color w:val="000000" w:themeColor="text1"/>
          <w:u w:val="single"/>
        </w:rPr>
        <w:t>Załączniki do SWZ</w:t>
      </w:r>
    </w:p>
    <w:p w:rsidR="006C2078" w:rsidRPr="006C2078" w:rsidRDefault="006C2078" w:rsidP="006C2078">
      <w:pPr>
        <w:spacing w:after="0" w:line="240" w:lineRule="auto"/>
        <w:jc w:val="both"/>
        <w:rPr>
          <w:rFonts w:ascii="Times New Roman" w:hAnsi="Times New Roman" w:cs="Times New Roman"/>
          <w:szCs w:val="20"/>
        </w:rPr>
      </w:pPr>
      <w:r w:rsidRPr="006C2078">
        <w:rPr>
          <w:rFonts w:ascii="Times New Roman" w:hAnsi="Times New Roman" w:cs="Times New Roman"/>
          <w:szCs w:val="20"/>
        </w:rPr>
        <w:t>Załącznik nr 1 – Formularz ofertowy.</w:t>
      </w:r>
    </w:p>
    <w:p w:rsidR="006C2078" w:rsidRPr="006C2078" w:rsidRDefault="006C2078" w:rsidP="006C2078">
      <w:pPr>
        <w:spacing w:after="0" w:line="240" w:lineRule="auto"/>
        <w:jc w:val="both"/>
        <w:rPr>
          <w:rFonts w:ascii="Times New Roman" w:hAnsi="Times New Roman" w:cs="Times New Roman"/>
          <w:szCs w:val="20"/>
        </w:rPr>
      </w:pPr>
      <w:r w:rsidRPr="006C2078">
        <w:rPr>
          <w:rFonts w:ascii="Times New Roman" w:hAnsi="Times New Roman" w:cs="Times New Roman"/>
          <w:szCs w:val="20"/>
        </w:rPr>
        <w:t>Załącznik nr 2 – Projektowane postanowienia umowy w sprawie zamówienia.</w:t>
      </w:r>
    </w:p>
    <w:p w:rsidR="006C2078" w:rsidRPr="006C2078" w:rsidRDefault="006C2078" w:rsidP="006C2078">
      <w:pPr>
        <w:spacing w:after="0" w:line="240" w:lineRule="auto"/>
        <w:jc w:val="both"/>
        <w:rPr>
          <w:rFonts w:ascii="Times New Roman" w:hAnsi="Times New Roman" w:cs="Times New Roman"/>
          <w:szCs w:val="20"/>
        </w:rPr>
      </w:pPr>
      <w:r w:rsidRPr="006C2078">
        <w:rPr>
          <w:rFonts w:ascii="Times New Roman" w:hAnsi="Times New Roman" w:cs="Times New Roman"/>
          <w:szCs w:val="20"/>
        </w:rPr>
        <w:t xml:space="preserve">Załącznik nr 3 – </w:t>
      </w:r>
      <w:r w:rsidRPr="006C2078">
        <w:rPr>
          <w:rFonts w:ascii="Times New Roman" w:hAnsi="Times New Roman" w:cs="Times New Roman"/>
          <w:bCs/>
          <w:color w:val="000000" w:themeColor="text1"/>
          <w:szCs w:val="20"/>
        </w:rPr>
        <w:t xml:space="preserve">Oświadczenie składane na podst. art. 125 ustawy </w:t>
      </w:r>
      <w:proofErr w:type="spellStart"/>
      <w:r w:rsidRPr="006C2078">
        <w:rPr>
          <w:rFonts w:ascii="Times New Roman" w:hAnsi="Times New Roman" w:cs="Times New Roman"/>
          <w:bCs/>
          <w:color w:val="000000" w:themeColor="text1"/>
          <w:szCs w:val="20"/>
        </w:rPr>
        <w:t>Pzp</w:t>
      </w:r>
      <w:proofErr w:type="spellEnd"/>
      <w:r w:rsidRPr="006C2078">
        <w:rPr>
          <w:rFonts w:ascii="Times New Roman" w:hAnsi="Times New Roman" w:cs="Times New Roman"/>
          <w:bCs/>
          <w:color w:val="000000" w:themeColor="text1"/>
          <w:szCs w:val="20"/>
        </w:rPr>
        <w:t xml:space="preserve"> o niepodleganiu wykluczeniu.</w:t>
      </w:r>
    </w:p>
    <w:p w:rsidR="006C2078" w:rsidRPr="006C2078" w:rsidRDefault="006C2078" w:rsidP="006C2078">
      <w:pPr>
        <w:spacing w:after="0" w:line="240" w:lineRule="auto"/>
        <w:jc w:val="both"/>
        <w:rPr>
          <w:rFonts w:ascii="Times New Roman" w:hAnsi="Times New Roman" w:cs="Times New Roman"/>
          <w:bCs/>
          <w:color w:val="000000" w:themeColor="text1"/>
          <w:szCs w:val="20"/>
        </w:rPr>
      </w:pPr>
      <w:r w:rsidRPr="006C2078">
        <w:rPr>
          <w:rFonts w:ascii="Times New Roman" w:hAnsi="Times New Roman" w:cs="Times New Roman"/>
          <w:color w:val="000000" w:themeColor="text1"/>
          <w:szCs w:val="20"/>
        </w:rPr>
        <w:t xml:space="preserve">Załącznik nr 4 – </w:t>
      </w:r>
      <w:r w:rsidRPr="006C2078">
        <w:rPr>
          <w:rFonts w:ascii="Times New Roman" w:hAnsi="Times New Roman" w:cs="Times New Roman"/>
          <w:bCs/>
          <w:color w:val="000000" w:themeColor="text1"/>
          <w:szCs w:val="20"/>
        </w:rPr>
        <w:t xml:space="preserve">Oświadczenie składane na podst. art. 125 ustawy </w:t>
      </w:r>
      <w:proofErr w:type="spellStart"/>
      <w:r w:rsidRPr="006C2078">
        <w:rPr>
          <w:rFonts w:ascii="Times New Roman" w:hAnsi="Times New Roman" w:cs="Times New Roman"/>
          <w:bCs/>
          <w:color w:val="000000" w:themeColor="text1"/>
          <w:szCs w:val="20"/>
        </w:rPr>
        <w:t>Pzp</w:t>
      </w:r>
      <w:proofErr w:type="spellEnd"/>
      <w:r w:rsidRPr="006C2078">
        <w:rPr>
          <w:rFonts w:ascii="Times New Roman" w:hAnsi="Times New Roman" w:cs="Times New Roman"/>
          <w:bCs/>
          <w:color w:val="000000" w:themeColor="text1"/>
          <w:szCs w:val="20"/>
        </w:rPr>
        <w:t xml:space="preserve"> o spełnianiu warunków udziału </w:t>
      </w:r>
      <w:r w:rsidRPr="006C2078">
        <w:rPr>
          <w:rFonts w:ascii="Times New Roman" w:hAnsi="Times New Roman" w:cs="Times New Roman"/>
          <w:bCs/>
          <w:color w:val="000000" w:themeColor="text1"/>
          <w:szCs w:val="20"/>
        </w:rPr>
        <w:br/>
        <w:t xml:space="preserve">                            w postępowaniu.</w:t>
      </w:r>
    </w:p>
    <w:p w:rsidR="006C2078" w:rsidRPr="006C2078" w:rsidRDefault="006C2078" w:rsidP="006C2078">
      <w:pPr>
        <w:spacing w:after="0" w:line="240" w:lineRule="auto"/>
        <w:ind w:left="1560" w:hanging="1560"/>
        <w:jc w:val="both"/>
        <w:rPr>
          <w:rFonts w:ascii="Times New Roman" w:hAnsi="Times New Roman" w:cs="Times New Roman"/>
          <w:bCs/>
          <w:color w:val="000000" w:themeColor="text1"/>
          <w:szCs w:val="20"/>
        </w:rPr>
      </w:pPr>
      <w:r w:rsidRPr="006C2078">
        <w:rPr>
          <w:rFonts w:ascii="Times New Roman" w:hAnsi="Times New Roman" w:cs="Times New Roman"/>
          <w:bCs/>
          <w:color w:val="000000" w:themeColor="text1"/>
          <w:szCs w:val="20"/>
        </w:rPr>
        <w:t xml:space="preserve">Załącznik nr 5 – </w:t>
      </w:r>
      <w:r w:rsidRPr="006C2078">
        <w:rPr>
          <w:rFonts w:ascii="Times New Roman" w:hAnsi="Times New Roman" w:cs="Times New Roman"/>
          <w:bCs/>
          <w:szCs w:val="20"/>
        </w:rPr>
        <w:t>Zobowiązanie podmiotu o oddaniu wykonawcy swoich zasobów w zakresie zdolności technicznych lub zawodowych.</w:t>
      </w:r>
    </w:p>
    <w:p w:rsidR="006C2078" w:rsidRPr="006C2078" w:rsidRDefault="006C2078" w:rsidP="006C2078">
      <w:pPr>
        <w:spacing w:after="0" w:line="240" w:lineRule="auto"/>
        <w:ind w:left="1560" w:hanging="1560"/>
        <w:jc w:val="both"/>
        <w:rPr>
          <w:rFonts w:ascii="Times New Roman" w:hAnsi="Times New Roman" w:cs="Times New Roman"/>
          <w:bCs/>
          <w:szCs w:val="20"/>
        </w:rPr>
      </w:pPr>
      <w:r w:rsidRPr="006C2078">
        <w:rPr>
          <w:rFonts w:ascii="Times New Roman" w:hAnsi="Times New Roman" w:cs="Times New Roman"/>
          <w:color w:val="000000" w:themeColor="text1"/>
          <w:szCs w:val="20"/>
        </w:rPr>
        <w:t xml:space="preserve">Załącznik nr 6 – </w:t>
      </w:r>
      <w:r w:rsidRPr="006C2078">
        <w:rPr>
          <w:rFonts w:ascii="Times New Roman" w:hAnsi="Times New Roman" w:cs="Times New Roman"/>
          <w:szCs w:val="20"/>
        </w:rPr>
        <w:t xml:space="preserve">Oświadczenie o podziale zadań pomiędzy wykonawców wspólnie ubiegających się </w:t>
      </w:r>
      <w:r w:rsidRPr="006C2078">
        <w:rPr>
          <w:rFonts w:ascii="Times New Roman" w:hAnsi="Times New Roman" w:cs="Times New Roman"/>
          <w:szCs w:val="20"/>
        </w:rPr>
        <w:br/>
        <w:t xml:space="preserve"> o udzielenie zamówienia, o których mowa w art. 117 ust. 4 ustawy </w:t>
      </w:r>
      <w:proofErr w:type="spellStart"/>
      <w:r w:rsidRPr="006C2078">
        <w:rPr>
          <w:rFonts w:ascii="Times New Roman" w:hAnsi="Times New Roman" w:cs="Times New Roman"/>
          <w:szCs w:val="20"/>
        </w:rPr>
        <w:t>Pzp</w:t>
      </w:r>
      <w:proofErr w:type="spellEnd"/>
      <w:r w:rsidRPr="006C2078">
        <w:rPr>
          <w:rFonts w:ascii="Times New Roman" w:hAnsi="Times New Roman" w:cs="Times New Roman"/>
          <w:szCs w:val="20"/>
        </w:rPr>
        <w:t>.</w:t>
      </w:r>
    </w:p>
    <w:p w:rsidR="006C2078" w:rsidRPr="006C2078" w:rsidRDefault="006C2078" w:rsidP="006C2078">
      <w:pPr>
        <w:autoSpaceDE w:val="0"/>
        <w:autoSpaceDN w:val="0"/>
        <w:adjustRightInd w:val="0"/>
        <w:spacing w:after="0" w:line="240" w:lineRule="auto"/>
        <w:ind w:left="1560" w:hanging="1560"/>
        <w:jc w:val="both"/>
        <w:rPr>
          <w:rFonts w:ascii="Times New Roman" w:hAnsi="Times New Roman" w:cs="Times New Roman"/>
          <w:szCs w:val="20"/>
        </w:rPr>
      </w:pPr>
      <w:r w:rsidRPr="006C2078">
        <w:rPr>
          <w:rFonts w:ascii="Times New Roman" w:hAnsi="Times New Roman" w:cs="Times New Roman"/>
          <w:color w:val="000000" w:themeColor="text1"/>
          <w:szCs w:val="20"/>
        </w:rPr>
        <w:t xml:space="preserve">Załącznik nr 7 – Wykaz </w:t>
      </w:r>
      <w:r w:rsidRPr="006C2078">
        <w:rPr>
          <w:rFonts w:ascii="Times New Roman" w:hAnsi="Times New Roman" w:cs="Times New Roman"/>
          <w:bCs/>
          <w:color w:val="000000" w:themeColor="text1"/>
          <w:szCs w:val="20"/>
        </w:rPr>
        <w:t>robót budowlanych</w:t>
      </w:r>
      <w:r w:rsidRPr="006C2078">
        <w:rPr>
          <w:rFonts w:ascii="Times New Roman" w:hAnsi="Times New Roman" w:cs="Times New Roman"/>
          <w:color w:val="000000" w:themeColor="text1"/>
          <w:szCs w:val="20"/>
        </w:rPr>
        <w:t xml:space="preserve"> </w:t>
      </w:r>
      <w:r w:rsidRPr="006C2078">
        <w:rPr>
          <w:rFonts w:ascii="Times New Roman" w:hAnsi="Times New Roman" w:cs="Times New Roman"/>
          <w:szCs w:val="20"/>
        </w:rPr>
        <w:t>.</w:t>
      </w:r>
    </w:p>
    <w:p w:rsidR="006C2078" w:rsidRPr="006C2078" w:rsidRDefault="006C2078" w:rsidP="006C2078">
      <w:pPr>
        <w:spacing w:after="0" w:line="240" w:lineRule="auto"/>
        <w:ind w:left="1560" w:hanging="1560"/>
        <w:jc w:val="both"/>
        <w:rPr>
          <w:rFonts w:ascii="Times New Roman" w:hAnsi="Times New Roman" w:cs="Times New Roman"/>
          <w:bCs/>
          <w:color w:val="000000" w:themeColor="text1"/>
          <w:szCs w:val="20"/>
        </w:rPr>
      </w:pPr>
      <w:r w:rsidRPr="006C2078">
        <w:rPr>
          <w:rFonts w:ascii="Times New Roman" w:hAnsi="Times New Roman" w:cs="Times New Roman"/>
          <w:color w:val="000000" w:themeColor="text1"/>
          <w:szCs w:val="20"/>
        </w:rPr>
        <w:t xml:space="preserve">Załącznik nr 8 – </w:t>
      </w:r>
      <w:r w:rsidRPr="006C2078">
        <w:rPr>
          <w:rFonts w:ascii="Times New Roman" w:hAnsi="Times New Roman" w:cs="Times New Roman"/>
          <w:bCs/>
          <w:szCs w:val="20"/>
        </w:rPr>
        <w:t>Wykaz osób.</w:t>
      </w:r>
    </w:p>
    <w:p w:rsidR="003A696B" w:rsidRDefault="006C2078" w:rsidP="006C2078">
      <w:pPr>
        <w:spacing w:after="0" w:line="240" w:lineRule="auto"/>
        <w:ind w:left="1560" w:hanging="1560"/>
        <w:jc w:val="both"/>
        <w:rPr>
          <w:rFonts w:ascii="Times New Roman" w:hAnsi="Times New Roman" w:cs="Times New Roman"/>
          <w:bCs/>
          <w:szCs w:val="20"/>
        </w:rPr>
      </w:pPr>
      <w:r w:rsidRPr="006C2078">
        <w:rPr>
          <w:rFonts w:ascii="Times New Roman" w:hAnsi="Times New Roman" w:cs="Times New Roman"/>
          <w:bCs/>
          <w:szCs w:val="20"/>
        </w:rPr>
        <w:t xml:space="preserve">Załącznik nr 9 – </w:t>
      </w:r>
      <w:r w:rsidR="00185A92" w:rsidRPr="006C2078">
        <w:rPr>
          <w:rFonts w:ascii="Times New Roman" w:hAnsi="Times New Roman" w:cs="Times New Roman"/>
          <w:bCs/>
          <w:szCs w:val="20"/>
        </w:rPr>
        <w:t>Przedmiar</w:t>
      </w:r>
      <w:r w:rsidR="003A696B">
        <w:rPr>
          <w:rFonts w:ascii="Times New Roman" w:hAnsi="Times New Roman" w:cs="Times New Roman"/>
          <w:bCs/>
          <w:szCs w:val="20"/>
        </w:rPr>
        <w:t xml:space="preserve"> roboty remontowe i renowacyjne. </w:t>
      </w:r>
    </w:p>
    <w:p w:rsidR="003A696B" w:rsidRDefault="003A696B" w:rsidP="003A696B">
      <w:pPr>
        <w:spacing w:after="0" w:line="240" w:lineRule="auto"/>
        <w:ind w:left="1560" w:hanging="1560"/>
        <w:jc w:val="both"/>
        <w:rPr>
          <w:rFonts w:ascii="Times New Roman" w:hAnsi="Times New Roman" w:cs="Times New Roman"/>
          <w:bCs/>
          <w:szCs w:val="20"/>
        </w:rPr>
      </w:pPr>
      <w:r w:rsidRPr="006C2078">
        <w:rPr>
          <w:rFonts w:ascii="Times New Roman" w:hAnsi="Times New Roman" w:cs="Times New Roman"/>
          <w:bCs/>
          <w:szCs w:val="20"/>
        </w:rPr>
        <w:t xml:space="preserve">Załącznik nr </w:t>
      </w:r>
      <w:r>
        <w:rPr>
          <w:rFonts w:ascii="Times New Roman" w:hAnsi="Times New Roman" w:cs="Times New Roman"/>
          <w:bCs/>
          <w:szCs w:val="20"/>
        </w:rPr>
        <w:t xml:space="preserve">10 </w:t>
      </w:r>
      <w:r w:rsidRPr="006C2078">
        <w:rPr>
          <w:rFonts w:ascii="Times New Roman" w:hAnsi="Times New Roman" w:cs="Times New Roman"/>
          <w:bCs/>
          <w:szCs w:val="20"/>
        </w:rPr>
        <w:t>– Przedmiar</w:t>
      </w:r>
      <w:r w:rsidR="00576108">
        <w:rPr>
          <w:rFonts w:ascii="Times New Roman" w:hAnsi="Times New Roman" w:cs="Times New Roman"/>
          <w:bCs/>
          <w:szCs w:val="20"/>
        </w:rPr>
        <w:t xml:space="preserve"> roboty</w:t>
      </w:r>
      <w:r>
        <w:rPr>
          <w:rFonts w:ascii="Times New Roman" w:hAnsi="Times New Roman" w:cs="Times New Roman"/>
          <w:bCs/>
          <w:szCs w:val="20"/>
        </w:rPr>
        <w:t xml:space="preserve"> </w:t>
      </w:r>
      <w:r w:rsidRPr="006C2078">
        <w:rPr>
          <w:rFonts w:ascii="Times New Roman" w:hAnsi="Times New Roman" w:cs="Times New Roman"/>
          <w:bCs/>
          <w:szCs w:val="20"/>
        </w:rPr>
        <w:t xml:space="preserve"> </w:t>
      </w:r>
      <w:r>
        <w:rPr>
          <w:rFonts w:ascii="Times New Roman" w:hAnsi="Times New Roman" w:cs="Times New Roman"/>
          <w:bCs/>
          <w:szCs w:val="20"/>
        </w:rPr>
        <w:t>instalacyjne elektryczne.</w:t>
      </w:r>
    </w:p>
    <w:p w:rsidR="00185A92" w:rsidRDefault="00185A92" w:rsidP="006C2078">
      <w:pPr>
        <w:spacing w:after="0" w:line="240" w:lineRule="auto"/>
        <w:ind w:left="1560" w:hanging="1560"/>
        <w:jc w:val="both"/>
        <w:rPr>
          <w:rFonts w:ascii="Times New Roman" w:hAnsi="Times New Roman" w:cs="Times New Roman"/>
          <w:bCs/>
          <w:szCs w:val="20"/>
        </w:rPr>
      </w:pPr>
      <w:r w:rsidRPr="006C2078">
        <w:rPr>
          <w:rFonts w:ascii="Times New Roman" w:hAnsi="Times New Roman" w:cs="Times New Roman"/>
          <w:bCs/>
          <w:szCs w:val="20"/>
        </w:rPr>
        <w:t xml:space="preserve"> </w:t>
      </w:r>
    </w:p>
    <w:p w:rsidR="006C2078" w:rsidRDefault="006C2078" w:rsidP="006C2078">
      <w:pPr>
        <w:spacing w:after="0" w:line="240" w:lineRule="auto"/>
        <w:jc w:val="both"/>
        <w:rPr>
          <w:rFonts w:ascii="Times New Roman" w:hAnsi="Times New Roman" w:cs="Times New Roman"/>
          <w:color w:val="000000" w:themeColor="text1"/>
        </w:rPr>
      </w:pPr>
    </w:p>
    <w:p w:rsidR="00A83B37" w:rsidRDefault="00A83B37" w:rsidP="006C2078">
      <w:pPr>
        <w:spacing w:after="0" w:line="240" w:lineRule="auto"/>
        <w:jc w:val="both"/>
        <w:rPr>
          <w:rFonts w:ascii="Times New Roman" w:hAnsi="Times New Roman" w:cs="Times New Roman"/>
          <w:color w:val="000000" w:themeColor="text1"/>
        </w:rPr>
      </w:pPr>
    </w:p>
    <w:p w:rsidR="00A83B37" w:rsidRPr="006C2078" w:rsidRDefault="00A83B37" w:rsidP="006C2078">
      <w:pPr>
        <w:spacing w:after="0" w:line="240" w:lineRule="auto"/>
        <w:jc w:val="both"/>
        <w:rPr>
          <w:rFonts w:ascii="Times New Roman" w:hAnsi="Times New Roman" w:cs="Times New Roman"/>
          <w:color w:val="000000" w:themeColor="text1"/>
        </w:rPr>
      </w:pPr>
    </w:p>
    <w:p w:rsidR="006C2078" w:rsidRPr="00FA02CD" w:rsidRDefault="006C2078" w:rsidP="006C2078">
      <w:pPr>
        <w:spacing w:after="0" w:line="240" w:lineRule="auto"/>
        <w:jc w:val="both"/>
        <w:rPr>
          <w:sz w:val="24"/>
          <w:szCs w:val="24"/>
        </w:rPr>
      </w:pPr>
      <w:r w:rsidRPr="00FA02CD">
        <w:rPr>
          <w:rFonts w:ascii="Times New Roman" w:hAnsi="Times New Roman" w:cs="Times New Roman"/>
          <w:color w:val="000000" w:themeColor="text1"/>
          <w:sz w:val="24"/>
          <w:szCs w:val="24"/>
        </w:rPr>
        <w:t xml:space="preserve">Dokument opracował: </w:t>
      </w:r>
      <w:r w:rsidR="00FA02CD" w:rsidRPr="00FA02CD">
        <w:rPr>
          <w:rFonts w:ascii="Times New Roman" w:hAnsi="Times New Roman" w:cs="Times New Roman"/>
          <w:color w:val="000000" w:themeColor="text1"/>
          <w:sz w:val="24"/>
          <w:szCs w:val="24"/>
        </w:rPr>
        <w:t xml:space="preserve"> </w:t>
      </w:r>
      <w:r w:rsidR="00610F34" w:rsidRPr="00610F34">
        <w:rPr>
          <w:rFonts w:ascii="Times New Roman" w:hAnsi="Times New Roman" w:cs="Times New Roman"/>
          <w:color w:val="2E74B5" w:themeColor="accent1" w:themeShade="BF"/>
          <w:sz w:val="24"/>
          <w:szCs w:val="24"/>
        </w:rPr>
        <w:t>Monika Hernik</w:t>
      </w:r>
    </w:p>
    <w:p w:rsidR="007D0BBF" w:rsidRPr="00A52D16" w:rsidRDefault="007D0BBF"/>
    <w:sectPr w:rsidR="007D0BBF" w:rsidRPr="00A52D16" w:rsidSect="002865F2">
      <w:footerReference w:type="default" r:id="rId20"/>
      <w:headerReference w:type="first" r:id="rId21"/>
      <w:pgSz w:w="11906" w:h="16838"/>
      <w:pgMar w:top="1304" w:right="1361" w:bottom="1418"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EB4" w:rsidRDefault="00604EB4" w:rsidP="002865F2">
      <w:pPr>
        <w:spacing w:after="0" w:line="240" w:lineRule="auto"/>
      </w:pPr>
      <w:r>
        <w:separator/>
      </w:r>
    </w:p>
  </w:endnote>
  <w:endnote w:type="continuationSeparator" w:id="0">
    <w:p w:rsidR="00604EB4" w:rsidRDefault="00604EB4" w:rsidP="0028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837784"/>
      <w:docPartObj>
        <w:docPartGallery w:val="Page Numbers (Bottom of Page)"/>
        <w:docPartUnique/>
      </w:docPartObj>
    </w:sdtPr>
    <w:sdtEndPr>
      <w:rPr>
        <w:rFonts w:ascii="Times New Roman" w:hAnsi="Times New Roman" w:cs="Times New Roman"/>
        <w:sz w:val="20"/>
      </w:rPr>
    </w:sdtEndPr>
    <w:sdtContent>
      <w:p w:rsidR="00576108" w:rsidRDefault="00576108">
        <w:pPr>
          <w:pStyle w:val="Stopka"/>
          <w:jc w:val="center"/>
        </w:pPr>
      </w:p>
      <w:p w:rsidR="00576108" w:rsidRPr="00C8630A" w:rsidRDefault="00576108" w:rsidP="002865F2">
        <w:pPr>
          <w:tabs>
            <w:tab w:val="center" w:pos="4536"/>
            <w:tab w:val="right" w:pos="9072"/>
          </w:tabs>
          <w:spacing w:after="0" w:line="240" w:lineRule="auto"/>
          <w:jc w:val="center"/>
          <w:rPr>
            <w:rFonts w:ascii="Times New Roman" w:hAnsi="Times New Roman" w:cs="Times New Roman"/>
            <w:b/>
            <w:sz w:val="16"/>
            <w:szCs w:val="16"/>
          </w:rPr>
        </w:pPr>
        <w:r w:rsidRPr="00C8630A">
          <w:rPr>
            <w:rFonts w:ascii="Times New Roman" w:hAnsi="Times New Roman" w:cs="Times New Roman"/>
            <w:b/>
            <w:sz w:val="16"/>
            <w:szCs w:val="16"/>
          </w:rPr>
          <w:t>_________________________________________________________________________________________________________</w:t>
        </w:r>
      </w:p>
      <w:p w:rsidR="00576108" w:rsidRDefault="00576108" w:rsidP="002865F2">
        <w:pPr>
          <w:tabs>
            <w:tab w:val="center" w:pos="4536"/>
            <w:tab w:val="right" w:pos="9072"/>
          </w:tabs>
          <w:spacing w:after="0" w:line="240" w:lineRule="auto"/>
          <w:jc w:val="center"/>
          <w:rPr>
            <w:rFonts w:ascii="Times New Roman" w:hAnsi="Times New Roman" w:cs="Arial"/>
            <w:b/>
            <w:bCs/>
            <w:sz w:val="16"/>
            <w:szCs w:val="16"/>
          </w:rPr>
        </w:pPr>
        <w:r w:rsidRPr="00C8630A">
          <w:rPr>
            <w:rFonts w:ascii="Times New Roman" w:hAnsi="Times New Roman" w:cs="Arial"/>
            <w:b/>
            <w:bCs/>
            <w:sz w:val="16"/>
            <w:szCs w:val="16"/>
          </w:rPr>
          <w:t>Komenda Wojewódzka Policji z siedzibą w Radomiu, ul. 11 Listopada 37/59, 26 – 600 Radom</w:t>
        </w:r>
      </w:p>
      <w:p w:rsidR="00576108" w:rsidRDefault="00576108">
        <w:pPr>
          <w:pStyle w:val="Stopka"/>
          <w:jc w:val="center"/>
        </w:pPr>
      </w:p>
      <w:p w:rsidR="00576108" w:rsidRPr="001D02C1" w:rsidRDefault="00576108">
        <w:pPr>
          <w:pStyle w:val="Stopka"/>
          <w:jc w:val="center"/>
          <w:rPr>
            <w:rFonts w:ascii="Times New Roman" w:hAnsi="Times New Roman" w:cs="Times New Roman"/>
            <w:sz w:val="20"/>
          </w:rPr>
        </w:pPr>
        <w:r w:rsidRPr="001D02C1">
          <w:rPr>
            <w:rFonts w:ascii="Times New Roman" w:hAnsi="Times New Roman" w:cs="Times New Roman"/>
            <w:noProof/>
            <w:sz w:val="20"/>
          </w:rPr>
          <w:fldChar w:fldCharType="begin"/>
        </w:r>
        <w:r w:rsidRPr="001D02C1">
          <w:rPr>
            <w:rFonts w:ascii="Times New Roman" w:hAnsi="Times New Roman" w:cs="Times New Roman"/>
            <w:noProof/>
            <w:sz w:val="20"/>
          </w:rPr>
          <w:instrText>PAGE   \* MERGEFORMAT</w:instrText>
        </w:r>
        <w:r w:rsidRPr="001D02C1">
          <w:rPr>
            <w:rFonts w:ascii="Times New Roman" w:hAnsi="Times New Roman" w:cs="Times New Roman"/>
            <w:noProof/>
            <w:sz w:val="20"/>
          </w:rPr>
          <w:fldChar w:fldCharType="separate"/>
        </w:r>
        <w:r>
          <w:rPr>
            <w:rFonts w:ascii="Times New Roman" w:hAnsi="Times New Roman" w:cs="Times New Roman"/>
            <w:noProof/>
            <w:sz w:val="20"/>
          </w:rPr>
          <w:t>30</w:t>
        </w:r>
        <w:r w:rsidRPr="001D02C1">
          <w:rPr>
            <w:rFonts w:ascii="Times New Roman" w:hAnsi="Times New Roman" w:cs="Times New Roman"/>
            <w:noProof/>
            <w:sz w:val="20"/>
          </w:rPr>
          <w:fldChar w:fldCharType="end"/>
        </w:r>
      </w:p>
    </w:sdtContent>
  </w:sdt>
  <w:p w:rsidR="00576108" w:rsidRPr="000F63F6" w:rsidRDefault="00576108">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EB4" w:rsidRDefault="00604EB4" w:rsidP="002865F2">
      <w:pPr>
        <w:spacing w:after="0" w:line="240" w:lineRule="auto"/>
      </w:pPr>
      <w:r>
        <w:separator/>
      </w:r>
    </w:p>
  </w:footnote>
  <w:footnote w:type="continuationSeparator" w:id="0">
    <w:p w:rsidR="00604EB4" w:rsidRDefault="00604EB4" w:rsidP="00286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108" w:rsidRDefault="00576108" w:rsidP="002865F2">
    <w:pPr>
      <w:pStyle w:val="Nagwek"/>
      <w:jc w:val="center"/>
      <w:rPr>
        <w:b/>
        <w:bCs/>
        <w:sz w:val="20"/>
        <w:szCs w:val="20"/>
      </w:rPr>
    </w:pPr>
    <w:r w:rsidRPr="00706BD6">
      <w:rPr>
        <w:noProof/>
        <w:lang w:eastAsia="pl-PL"/>
      </w:rPr>
      <w:drawing>
        <wp:inline distT="0" distB="0" distL="0" distR="0" wp14:anchorId="6182E275" wp14:editId="75369DD6">
          <wp:extent cx="371475" cy="44767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p>
  <w:p w:rsidR="00576108" w:rsidRPr="003B4519" w:rsidRDefault="00576108" w:rsidP="002865F2">
    <w:pPr>
      <w:pStyle w:val="Nagwek"/>
      <w:jc w:val="center"/>
      <w:rPr>
        <w:rFonts w:ascii="Times New Roman" w:hAnsi="Times New Roman" w:cs="Times New Roman"/>
        <w:b/>
        <w:bCs/>
        <w:sz w:val="20"/>
        <w:szCs w:val="20"/>
      </w:rPr>
    </w:pPr>
    <w:r w:rsidRPr="003B4519">
      <w:rPr>
        <w:rFonts w:ascii="Times New Roman" w:hAnsi="Times New Roman" w:cs="Times New Roman"/>
        <w:b/>
        <w:bCs/>
        <w:sz w:val="20"/>
        <w:szCs w:val="20"/>
      </w:rPr>
      <w:t>KOMENDA WOJEWÓDZKA POLICJI</w:t>
    </w:r>
  </w:p>
  <w:p w:rsidR="00576108" w:rsidRPr="003B4519" w:rsidRDefault="00576108" w:rsidP="002865F2">
    <w:pPr>
      <w:pStyle w:val="Nagwek"/>
      <w:jc w:val="center"/>
      <w:rPr>
        <w:rFonts w:ascii="Times New Roman" w:hAnsi="Times New Roman" w:cs="Times New Roman"/>
        <w:b/>
        <w:bCs/>
        <w:sz w:val="20"/>
        <w:szCs w:val="20"/>
      </w:rPr>
    </w:pPr>
    <w:r w:rsidRPr="003B4519">
      <w:rPr>
        <w:rFonts w:ascii="Times New Roman" w:hAnsi="Times New Roman" w:cs="Times New Roman"/>
        <w:b/>
        <w:bCs/>
        <w:sz w:val="20"/>
        <w:szCs w:val="20"/>
      </w:rPr>
      <w:t>z siedzibą w Radomiu</w:t>
    </w:r>
  </w:p>
  <w:p w:rsidR="00576108" w:rsidRPr="002865F2" w:rsidRDefault="00576108" w:rsidP="002865F2">
    <w:pPr>
      <w:pStyle w:val="Nagwek"/>
      <w:jc w:val="center"/>
      <w:rPr>
        <w:rFonts w:ascii="Times New Roman" w:hAnsi="Times New Roman" w:cs="Times New Roman"/>
        <w:b/>
        <w:sz w:val="20"/>
        <w:szCs w:val="20"/>
      </w:rPr>
    </w:pPr>
    <w:r w:rsidRPr="002865F2">
      <w:rPr>
        <w:rFonts w:ascii="Times New Roman" w:hAnsi="Times New Roman" w:cs="Times New Roman"/>
        <w:b/>
        <w:sz w:val="20"/>
        <w:szCs w:val="20"/>
      </w:rPr>
      <w:t>WYDZIAŁ ZAMÓWIEŃ PUBLICZNYCH I FUNDUSZY POMOCOWYCH</w:t>
    </w:r>
  </w:p>
  <w:p w:rsidR="00576108" w:rsidRPr="002865F2" w:rsidRDefault="00576108" w:rsidP="002865F2">
    <w:pPr>
      <w:pStyle w:val="Nagwek"/>
      <w:jc w:val="center"/>
      <w:rPr>
        <w:rFonts w:ascii="Times New Roman" w:hAnsi="Times New Roman" w:cs="Times New Roman"/>
        <w:b/>
        <w:sz w:val="20"/>
        <w:szCs w:val="20"/>
      </w:rPr>
    </w:pPr>
    <w:r w:rsidRPr="002865F2">
      <w:rPr>
        <w:rFonts w:ascii="Times New Roman" w:hAnsi="Times New Roman" w:cs="Times New Roman"/>
        <w:b/>
        <w:sz w:val="20"/>
        <w:szCs w:val="20"/>
      </w:rPr>
      <w:t>ul. 11 Listopada 37/59, 26-600 Radom</w:t>
    </w:r>
  </w:p>
  <w:p w:rsidR="00576108" w:rsidRDefault="00576108" w:rsidP="002865F2">
    <w:pPr>
      <w:pStyle w:val="Nagwek"/>
      <w:jc w:val="center"/>
    </w:pPr>
    <w:r>
      <w:rPr>
        <w:noProof/>
        <w:lang w:eastAsia="pl-PL"/>
      </w:rPr>
      <mc:AlternateContent>
        <mc:Choice Requires="wps">
          <w:drawing>
            <wp:anchor distT="4294967295" distB="4294967295" distL="114300" distR="114300" simplePos="0" relativeHeight="251659264" behindDoc="0" locked="0" layoutInCell="1" allowOverlap="1" wp14:anchorId="4B520238" wp14:editId="242BF257">
              <wp:simplePos x="0" y="0"/>
              <wp:positionH relativeFrom="column">
                <wp:posOffset>0</wp:posOffset>
              </wp:positionH>
              <wp:positionV relativeFrom="paragraph">
                <wp:posOffset>330834</wp:posOffset>
              </wp:positionV>
              <wp:extent cx="5753100"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047723" id="Łącznik prost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6.05pt" to="45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" strokecolor="#5b9bd5"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2EAA306"/>
    <w:name w:val="WW8Num1"/>
    <w:lvl w:ilvl="0">
      <w:start w:val="1"/>
      <w:numFmt w:val="decimal"/>
      <w:lvlText w:val="%1."/>
      <w:lvlJc w:val="left"/>
      <w:pPr>
        <w:tabs>
          <w:tab w:val="num" w:pos="0"/>
        </w:tabs>
        <w:ind w:left="1790" w:hanging="360"/>
      </w:pPr>
      <w:rPr>
        <w:rFonts w:ascii="Times New Roman" w:hAnsi="Times New Roman" w:cs="Times New Roman" w:hint="default"/>
        <w:b/>
        <w:bCs/>
        <w:sz w:val="24"/>
        <w:szCs w:val="24"/>
      </w:rPr>
    </w:lvl>
    <w:lvl w:ilvl="1">
      <w:start w:val="4"/>
      <w:numFmt w:val="decimal"/>
      <w:isLgl/>
      <w:lvlText w:val="%1.%2"/>
      <w:lvlJc w:val="left"/>
      <w:pPr>
        <w:ind w:left="179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15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510" w:hanging="108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2870" w:hanging="1440"/>
      </w:pPr>
      <w:rPr>
        <w:rFonts w:hint="default"/>
      </w:rPr>
    </w:lvl>
  </w:abstractNum>
  <w:abstractNum w:abstractNumId="1" w15:restartNumberingAfterBreak="0">
    <w:nsid w:val="00E92224"/>
    <w:multiLevelType w:val="hybridMultilevel"/>
    <w:tmpl w:val="3C98E75C"/>
    <w:lvl w:ilvl="0" w:tplc="73E483A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16778A1"/>
    <w:multiLevelType w:val="hybridMultilevel"/>
    <w:tmpl w:val="A770E0FA"/>
    <w:lvl w:ilvl="0" w:tplc="EAC4EA3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E7906"/>
    <w:multiLevelType w:val="hybridMultilevel"/>
    <w:tmpl w:val="3B2699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2036B12"/>
    <w:multiLevelType w:val="hybridMultilevel"/>
    <w:tmpl w:val="109ED3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FC13F3"/>
    <w:multiLevelType w:val="hybridMultilevel"/>
    <w:tmpl w:val="148465D8"/>
    <w:lvl w:ilvl="0" w:tplc="D5CC9E28">
      <w:start w:val="1"/>
      <w:numFmt w:val="decimal"/>
      <w:lvlText w:val="%1."/>
      <w:lvlJc w:val="left"/>
      <w:pPr>
        <w:ind w:left="360" w:hanging="360"/>
      </w:pPr>
      <w:rPr>
        <w:b/>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C1213B"/>
    <w:multiLevelType w:val="hybridMultilevel"/>
    <w:tmpl w:val="0DC487CE"/>
    <w:lvl w:ilvl="0" w:tplc="BCF6D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5372D4F"/>
    <w:multiLevelType w:val="hybridMultilevel"/>
    <w:tmpl w:val="D7DA49CA"/>
    <w:lvl w:ilvl="0" w:tplc="CFC672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8F6C4D"/>
    <w:multiLevelType w:val="hybridMultilevel"/>
    <w:tmpl w:val="9E78F2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BD47B8F"/>
    <w:multiLevelType w:val="hybridMultilevel"/>
    <w:tmpl w:val="C08415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F8D38D5"/>
    <w:multiLevelType w:val="hybridMultilevel"/>
    <w:tmpl w:val="0C64B9A8"/>
    <w:lvl w:ilvl="0" w:tplc="04150011">
      <w:start w:val="1"/>
      <w:numFmt w:val="decimal"/>
      <w:lvlText w:val="%1)"/>
      <w:lvlJc w:val="left"/>
      <w:pPr>
        <w:ind w:left="790" w:hanging="360"/>
      </w:p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1" w15:restartNumberingAfterBreak="0">
    <w:nsid w:val="13E43307"/>
    <w:multiLevelType w:val="hybridMultilevel"/>
    <w:tmpl w:val="7AFED512"/>
    <w:lvl w:ilvl="0" w:tplc="BCF6DB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6A865AE"/>
    <w:multiLevelType w:val="hybridMultilevel"/>
    <w:tmpl w:val="274C0E32"/>
    <w:lvl w:ilvl="0" w:tplc="D08AC2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70C4E43"/>
    <w:multiLevelType w:val="hybridMultilevel"/>
    <w:tmpl w:val="AD2E550A"/>
    <w:lvl w:ilvl="0" w:tplc="FA0EB066">
      <w:start w:val="1"/>
      <w:numFmt w:val="decimal"/>
      <w:lvlText w:val="%1)"/>
      <w:lvlJc w:val="left"/>
      <w:pPr>
        <w:ind w:left="1068" w:hanging="360"/>
      </w:pPr>
      <w:rPr>
        <w:b/>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AA85B74"/>
    <w:multiLevelType w:val="hybridMultilevel"/>
    <w:tmpl w:val="5386C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5C5CD8"/>
    <w:multiLevelType w:val="hybridMultilevel"/>
    <w:tmpl w:val="0DDAD168"/>
    <w:lvl w:ilvl="0" w:tplc="5BFC6D34">
      <w:start w:val="1"/>
      <w:numFmt w:val="bullet"/>
      <w:lvlText w:val=""/>
      <w:lvlJc w:val="left"/>
      <w:pPr>
        <w:ind w:left="720" w:hanging="360"/>
      </w:pPr>
      <w:rPr>
        <w:rFonts w:ascii="Symbol" w:hAnsi="Symbol"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7C0359"/>
    <w:multiLevelType w:val="hybridMultilevel"/>
    <w:tmpl w:val="3648E7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44787E"/>
    <w:multiLevelType w:val="hybridMultilevel"/>
    <w:tmpl w:val="9D7ACA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DC4059"/>
    <w:multiLevelType w:val="hybridMultilevel"/>
    <w:tmpl w:val="5178BAB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232C80"/>
    <w:multiLevelType w:val="hybridMultilevel"/>
    <w:tmpl w:val="E4A8C060"/>
    <w:lvl w:ilvl="0" w:tplc="D0561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BE56D0"/>
    <w:multiLevelType w:val="hybridMultilevel"/>
    <w:tmpl w:val="617E9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185378"/>
    <w:multiLevelType w:val="multilevel"/>
    <w:tmpl w:val="CEAE7CF0"/>
    <w:styleLink w:val="WWNum4"/>
    <w:lvl w:ilvl="0">
      <w:numFmt w:val="bullet"/>
      <w:lvlText w:val="−"/>
      <w:lvlJc w:val="left"/>
      <w:pPr>
        <w:ind w:left="1146" w:hanging="360"/>
      </w:pPr>
      <w:rPr>
        <w:rFonts w:ascii="Times New Roman" w:hAnsi="Times New Roman" w:cs="Times New Roman"/>
        <w:b/>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23314C47"/>
    <w:multiLevelType w:val="hybridMultilevel"/>
    <w:tmpl w:val="B4DE2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0E48F1"/>
    <w:multiLevelType w:val="hybridMultilevel"/>
    <w:tmpl w:val="0B7278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E213E"/>
    <w:multiLevelType w:val="hybridMultilevel"/>
    <w:tmpl w:val="CD80335C"/>
    <w:lvl w:ilvl="0" w:tplc="9DFAF5F2">
      <w:start w:val="2"/>
      <w:numFmt w:val="decimal"/>
      <w:lvlText w:val="%1."/>
      <w:lvlJc w:val="left"/>
      <w:pPr>
        <w:ind w:left="106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261064A4"/>
    <w:multiLevelType w:val="hybridMultilevel"/>
    <w:tmpl w:val="915848E0"/>
    <w:lvl w:ilvl="0" w:tplc="11B83262">
      <w:start w:val="1"/>
      <w:numFmt w:val="decimal"/>
      <w:lvlText w:val="%1."/>
      <w:lvlJc w:val="left"/>
      <w:pPr>
        <w:ind w:left="360" w:hanging="360"/>
      </w:pPr>
      <w:rPr>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A1E7D27"/>
    <w:multiLevelType w:val="hybridMultilevel"/>
    <w:tmpl w:val="9378E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233217"/>
    <w:multiLevelType w:val="hybridMultilevel"/>
    <w:tmpl w:val="FD1240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391C14BF"/>
    <w:multiLevelType w:val="hybridMultilevel"/>
    <w:tmpl w:val="7B807B0C"/>
    <w:lvl w:ilvl="0" w:tplc="BCF6DB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3AEC2C4F"/>
    <w:multiLevelType w:val="hybridMultilevel"/>
    <w:tmpl w:val="36360EA8"/>
    <w:lvl w:ilvl="0" w:tplc="BCF6D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CD74FB0"/>
    <w:multiLevelType w:val="hybridMultilevel"/>
    <w:tmpl w:val="CB46E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F67C7B"/>
    <w:multiLevelType w:val="hybridMultilevel"/>
    <w:tmpl w:val="C25862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5240DD"/>
    <w:multiLevelType w:val="hybridMultilevel"/>
    <w:tmpl w:val="59E61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685FB6"/>
    <w:multiLevelType w:val="hybridMultilevel"/>
    <w:tmpl w:val="E4B4807E"/>
    <w:lvl w:ilvl="0" w:tplc="09486C8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5E22B08"/>
    <w:multiLevelType w:val="hybridMultilevel"/>
    <w:tmpl w:val="B88A26FE"/>
    <w:lvl w:ilvl="0" w:tplc="4574F11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0F2D3D"/>
    <w:multiLevelType w:val="hybridMultilevel"/>
    <w:tmpl w:val="9378E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5B6379"/>
    <w:multiLevelType w:val="multilevel"/>
    <w:tmpl w:val="3092AF5C"/>
    <w:lvl w:ilvl="0">
      <w:start w:val="1"/>
      <w:numFmt w:val="decimal"/>
      <w:lvlText w:val="%1."/>
      <w:lvlJc w:val="left"/>
      <w:pPr>
        <w:ind w:left="454" w:hanging="454"/>
      </w:pPr>
      <w:rPr>
        <w:b w:val="0"/>
        <w:vertAlign w:val="baseline"/>
      </w:rPr>
    </w:lvl>
    <w:lvl w:ilvl="1">
      <w:start w:val="1"/>
      <w:numFmt w:val="decimal"/>
      <w:lvlText w:val="%2)"/>
      <w:lvlJc w:val="left"/>
      <w:pPr>
        <w:ind w:left="884" w:hanging="360"/>
      </w:pPr>
      <w:rPr>
        <w:b w:val="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7" w15:restartNumberingAfterBreak="0">
    <w:nsid w:val="49F502BB"/>
    <w:multiLevelType w:val="hybridMultilevel"/>
    <w:tmpl w:val="D1D46EF0"/>
    <w:lvl w:ilvl="0" w:tplc="FBDA72F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4B5EB6"/>
    <w:multiLevelType w:val="hybridMultilevel"/>
    <w:tmpl w:val="1C125D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951F8D"/>
    <w:multiLevelType w:val="hybridMultilevel"/>
    <w:tmpl w:val="2F5054F0"/>
    <w:lvl w:ilvl="0" w:tplc="7988D570">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994D8D"/>
    <w:multiLevelType w:val="hybridMultilevel"/>
    <w:tmpl w:val="BBF083BA"/>
    <w:lvl w:ilvl="0" w:tplc="D0561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322034"/>
    <w:multiLevelType w:val="hybridMultilevel"/>
    <w:tmpl w:val="1FCEA0CC"/>
    <w:lvl w:ilvl="0" w:tplc="04150017">
      <w:start w:val="1"/>
      <w:numFmt w:val="lowerLetter"/>
      <w:lvlText w:val="%1)"/>
      <w:lvlJc w:val="left"/>
      <w:pPr>
        <w:ind w:left="1116" w:hanging="360"/>
      </w:p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42" w15:restartNumberingAfterBreak="0">
    <w:nsid w:val="52361B63"/>
    <w:multiLevelType w:val="hybridMultilevel"/>
    <w:tmpl w:val="70F873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292680C"/>
    <w:multiLevelType w:val="hybridMultilevel"/>
    <w:tmpl w:val="A0F8BD5E"/>
    <w:lvl w:ilvl="0" w:tplc="49EAF5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E62E70"/>
    <w:multiLevelType w:val="hybridMultilevel"/>
    <w:tmpl w:val="70EA2CEC"/>
    <w:lvl w:ilvl="0" w:tplc="ADC60A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9947FC"/>
    <w:multiLevelType w:val="hybridMultilevel"/>
    <w:tmpl w:val="AE28BD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7A80912"/>
    <w:multiLevelType w:val="hybridMultilevel"/>
    <w:tmpl w:val="68FAC17C"/>
    <w:lvl w:ilvl="0" w:tplc="280006A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113A88"/>
    <w:multiLevelType w:val="hybridMultilevel"/>
    <w:tmpl w:val="76F644D8"/>
    <w:lvl w:ilvl="0" w:tplc="F5BA6666">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F3590B"/>
    <w:multiLevelType w:val="hybridMultilevel"/>
    <w:tmpl w:val="C9E4AAC2"/>
    <w:lvl w:ilvl="0" w:tplc="BCF6D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D635F24"/>
    <w:multiLevelType w:val="hybridMultilevel"/>
    <w:tmpl w:val="FB1E32FA"/>
    <w:lvl w:ilvl="0" w:tplc="FE62A96A">
      <w:start w:val="1"/>
      <w:numFmt w:val="decimal"/>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DEC7BEB"/>
    <w:multiLevelType w:val="multilevel"/>
    <w:tmpl w:val="5E844D5A"/>
    <w:styleLink w:val="WWNum2"/>
    <w:lvl w:ilvl="0">
      <w:numFmt w:val="bullet"/>
      <w:lvlText w:val=""/>
      <w:lvlJc w:val="left"/>
      <w:pPr>
        <w:ind w:left="720" w:hanging="360"/>
      </w:pPr>
      <w:rPr>
        <w:rFonts w:ascii="Wingdings" w:hAnsi="Wingdings"/>
        <w:b/>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2343AEA"/>
    <w:multiLevelType w:val="hybridMultilevel"/>
    <w:tmpl w:val="DC98435A"/>
    <w:lvl w:ilvl="0" w:tplc="6BAC46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27201E6"/>
    <w:multiLevelType w:val="hybridMultilevel"/>
    <w:tmpl w:val="F91EA15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668B1D5A"/>
    <w:multiLevelType w:val="hybridMultilevel"/>
    <w:tmpl w:val="962A318C"/>
    <w:lvl w:ilvl="0" w:tplc="D0561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832F4D"/>
    <w:multiLevelType w:val="hybridMultilevel"/>
    <w:tmpl w:val="ABEE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AB4408"/>
    <w:multiLevelType w:val="hybridMultilevel"/>
    <w:tmpl w:val="A2946EE0"/>
    <w:lvl w:ilvl="0" w:tplc="E2C2DDBE">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DD4317"/>
    <w:multiLevelType w:val="hybridMultilevel"/>
    <w:tmpl w:val="5DAC2E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AD66BD5"/>
    <w:multiLevelType w:val="hybridMultilevel"/>
    <w:tmpl w:val="2A789E9E"/>
    <w:lvl w:ilvl="0" w:tplc="04150001">
      <w:start w:val="1"/>
      <w:numFmt w:val="bullet"/>
      <w:lvlText w:val=""/>
      <w:lvlJc w:val="left"/>
      <w:pPr>
        <w:ind w:left="808" w:hanging="360"/>
      </w:pPr>
      <w:rPr>
        <w:rFonts w:ascii="Symbol" w:hAnsi="Symbol" w:hint="default"/>
      </w:rPr>
    </w:lvl>
    <w:lvl w:ilvl="1" w:tplc="04150003" w:tentative="1">
      <w:start w:val="1"/>
      <w:numFmt w:val="bullet"/>
      <w:lvlText w:val="o"/>
      <w:lvlJc w:val="left"/>
      <w:pPr>
        <w:ind w:left="1528" w:hanging="360"/>
      </w:pPr>
      <w:rPr>
        <w:rFonts w:ascii="Courier New" w:hAnsi="Courier New" w:cs="Courier New" w:hint="default"/>
      </w:rPr>
    </w:lvl>
    <w:lvl w:ilvl="2" w:tplc="04150005" w:tentative="1">
      <w:start w:val="1"/>
      <w:numFmt w:val="bullet"/>
      <w:lvlText w:val=""/>
      <w:lvlJc w:val="left"/>
      <w:pPr>
        <w:ind w:left="2248" w:hanging="360"/>
      </w:pPr>
      <w:rPr>
        <w:rFonts w:ascii="Wingdings" w:hAnsi="Wingdings" w:hint="default"/>
      </w:rPr>
    </w:lvl>
    <w:lvl w:ilvl="3" w:tplc="04150001" w:tentative="1">
      <w:start w:val="1"/>
      <w:numFmt w:val="bullet"/>
      <w:lvlText w:val=""/>
      <w:lvlJc w:val="left"/>
      <w:pPr>
        <w:ind w:left="2968" w:hanging="360"/>
      </w:pPr>
      <w:rPr>
        <w:rFonts w:ascii="Symbol" w:hAnsi="Symbol" w:hint="default"/>
      </w:rPr>
    </w:lvl>
    <w:lvl w:ilvl="4" w:tplc="04150003" w:tentative="1">
      <w:start w:val="1"/>
      <w:numFmt w:val="bullet"/>
      <w:lvlText w:val="o"/>
      <w:lvlJc w:val="left"/>
      <w:pPr>
        <w:ind w:left="3688" w:hanging="360"/>
      </w:pPr>
      <w:rPr>
        <w:rFonts w:ascii="Courier New" w:hAnsi="Courier New" w:cs="Courier New" w:hint="default"/>
      </w:rPr>
    </w:lvl>
    <w:lvl w:ilvl="5" w:tplc="04150005" w:tentative="1">
      <w:start w:val="1"/>
      <w:numFmt w:val="bullet"/>
      <w:lvlText w:val=""/>
      <w:lvlJc w:val="left"/>
      <w:pPr>
        <w:ind w:left="4408" w:hanging="360"/>
      </w:pPr>
      <w:rPr>
        <w:rFonts w:ascii="Wingdings" w:hAnsi="Wingdings" w:hint="default"/>
      </w:rPr>
    </w:lvl>
    <w:lvl w:ilvl="6" w:tplc="04150001" w:tentative="1">
      <w:start w:val="1"/>
      <w:numFmt w:val="bullet"/>
      <w:lvlText w:val=""/>
      <w:lvlJc w:val="left"/>
      <w:pPr>
        <w:ind w:left="5128" w:hanging="360"/>
      </w:pPr>
      <w:rPr>
        <w:rFonts w:ascii="Symbol" w:hAnsi="Symbol" w:hint="default"/>
      </w:rPr>
    </w:lvl>
    <w:lvl w:ilvl="7" w:tplc="04150003" w:tentative="1">
      <w:start w:val="1"/>
      <w:numFmt w:val="bullet"/>
      <w:lvlText w:val="o"/>
      <w:lvlJc w:val="left"/>
      <w:pPr>
        <w:ind w:left="5848" w:hanging="360"/>
      </w:pPr>
      <w:rPr>
        <w:rFonts w:ascii="Courier New" w:hAnsi="Courier New" w:cs="Courier New" w:hint="default"/>
      </w:rPr>
    </w:lvl>
    <w:lvl w:ilvl="8" w:tplc="04150005" w:tentative="1">
      <w:start w:val="1"/>
      <w:numFmt w:val="bullet"/>
      <w:lvlText w:val=""/>
      <w:lvlJc w:val="left"/>
      <w:pPr>
        <w:ind w:left="6568" w:hanging="360"/>
      </w:pPr>
      <w:rPr>
        <w:rFonts w:ascii="Wingdings" w:hAnsi="Wingdings" w:hint="default"/>
      </w:rPr>
    </w:lvl>
  </w:abstractNum>
  <w:abstractNum w:abstractNumId="58" w15:restartNumberingAfterBreak="0">
    <w:nsid w:val="6C443FBA"/>
    <w:multiLevelType w:val="hybridMultilevel"/>
    <w:tmpl w:val="F8464E32"/>
    <w:lvl w:ilvl="0" w:tplc="D05610D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15:restartNumberingAfterBreak="0">
    <w:nsid w:val="6C4E3FA2"/>
    <w:multiLevelType w:val="hybridMultilevel"/>
    <w:tmpl w:val="9C981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936711"/>
    <w:multiLevelType w:val="multilevel"/>
    <w:tmpl w:val="6568DFC2"/>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E311CA9"/>
    <w:multiLevelType w:val="hybridMultilevel"/>
    <w:tmpl w:val="9EC2F74A"/>
    <w:lvl w:ilvl="0" w:tplc="D0DAEB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F8342B3"/>
    <w:multiLevelType w:val="hybridMultilevel"/>
    <w:tmpl w:val="36081738"/>
    <w:lvl w:ilvl="0" w:tplc="A8623D8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093A95"/>
    <w:multiLevelType w:val="hybridMultilevel"/>
    <w:tmpl w:val="2C7044F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15:restartNumberingAfterBreak="0">
    <w:nsid w:val="71E36F58"/>
    <w:multiLevelType w:val="multilevel"/>
    <w:tmpl w:val="AD2ACCB2"/>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5" w15:restartNumberingAfterBreak="0">
    <w:nsid w:val="726279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5C1AB3"/>
    <w:multiLevelType w:val="hybridMultilevel"/>
    <w:tmpl w:val="1820D45E"/>
    <w:lvl w:ilvl="0" w:tplc="7988D570">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C786AEC"/>
    <w:multiLevelType w:val="hybridMultilevel"/>
    <w:tmpl w:val="944A584A"/>
    <w:lvl w:ilvl="0" w:tplc="5BFC6D34">
      <w:start w:val="1"/>
      <w:numFmt w:val="bullet"/>
      <w:lvlText w:val=""/>
      <w:lvlJc w:val="left"/>
      <w:pPr>
        <w:ind w:left="720" w:hanging="360"/>
      </w:pPr>
      <w:rPr>
        <w:rFonts w:ascii="Symbol" w:hAnsi="Symbol"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EB1539"/>
    <w:multiLevelType w:val="hybridMultilevel"/>
    <w:tmpl w:val="2F90F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E0F629B"/>
    <w:multiLevelType w:val="hybridMultilevel"/>
    <w:tmpl w:val="883CD1FE"/>
    <w:lvl w:ilvl="0" w:tplc="7B12D792">
      <w:start w:val="1"/>
      <w:numFmt w:val="decimal"/>
      <w:lvlText w:val="%1)"/>
      <w:lvlJc w:val="left"/>
      <w:pPr>
        <w:ind w:left="720" w:hanging="360"/>
      </w:pPr>
      <w:rPr>
        <w:rFonts w:ascii="Times New Roman" w:hAnsi="Times New Roman" w:cs="Times New Roman"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5608DC"/>
    <w:multiLevelType w:val="hybridMultilevel"/>
    <w:tmpl w:val="02FCD42C"/>
    <w:lvl w:ilvl="0" w:tplc="98B618FC">
      <w:start w:val="1"/>
      <w:numFmt w:val="decimal"/>
      <w:lvlText w:val="%1)"/>
      <w:lvlJc w:val="left"/>
      <w:pPr>
        <w:ind w:left="7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CE0A6D"/>
    <w:multiLevelType w:val="hybridMultilevel"/>
    <w:tmpl w:val="C58E57C2"/>
    <w:lvl w:ilvl="0" w:tplc="2222B97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6C2FC5"/>
    <w:multiLevelType w:val="hybridMultilevel"/>
    <w:tmpl w:val="A21A5364"/>
    <w:lvl w:ilvl="0" w:tplc="0A8035C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3"/>
  </w:num>
  <w:num w:numId="2">
    <w:abstractNumId w:val="23"/>
  </w:num>
  <w:num w:numId="3">
    <w:abstractNumId w:val="42"/>
  </w:num>
  <w:num w:numId="4">
    <w:abstractNumId w:val="12"/>
  </w:num>
  <w:num w:numId="5">
    <w:abstractNumId w:val="25"/>
  </w:num>
  <w:num w:numId="6">
    <w:abstractNumId w:val="61"/>
  </w:num>
  <w:num w:numId="7">
    <w:abstractNumId w:val="5"/>
  </w:num>
  <w:num w:numId="8">
    <w:abstractNumId w:val="9"/>
  </w:num>
  <w:num w:numId="9">
    <w:abstractNumId w:val="34"/>
  </w:num>
  <w:num w:numId="10">
    <w:abstractNumId w:val="8"/>
  </w:num>
  <w:num w:numId="11">
    <w:abstractNumId w:val="20"/>
  </w:num>
  <w:num w:numId="12">
    <w:abstractNumId w:val="68"/>
  </w:num>
  <w:num w:numId="13">
    <w:abstractNumId w:val="38"/>
  </w:num>
  <w:num w:numId="14">
    <w:abstractNumId w:val="35"/>
  </w:num>
  <w:num w:numId="15">
    <w:abstractNumId w:val="60"/>
  </w:num>
  <w:num w:numId="16">
    <w:abstractNumId w:val="50"/>
  </w:num>
  <w:num w:numId="17">
    <w:abstractNumId w:val="64"/>
  </w:num>
  <w:num w:numId="18">
    <w:abstractNumId w:val="21"/>
  </w:num>
  <w:num w:numId="19">
    <w:abstractNumId w:val="3"/>
  </w:num>
  <w:num w:numId="20">
    <w:abstractNumId w:val="26"/>
  </w:num>
  <w:num w:numId="21">
    <w:abstractNumId w:val="36"/>
  </w:num>
  <w:num w:numId="22">
    <w:abstractNumId w:val="16"/>
  </w:num>
  <w:num w:numId="23">
    <w:abstractNumId w:val="14"/>
  </w:num>
  <w:num w:numId="24">
    <w:abstractNumId w:val="71"/>
  </w:num>
  <w:num w:numId="25">
    <w:abstractNumId w:val="32"/>
  </w:num>
  <w:num w:numId="26">
    <w:abstractNumId w:val="69"/>
  </w:num>
  <w:num w:numId="27">
    <w:abstractNumId w:val="41"/>
  </w:num>
  <w:num w:numId="28">
    <w:abstractNumId w:val="52"/>
  </w:num>
  <w:num w:numId="29">
    <w:abstractNumId w:val="55"/>
  </w:num>
  <w:num w:numId="30">
    <w:abstractNumId w:val="22"/>
  </w:num>
  <w:num w:numId="31">
    <w:abstractNumId w:val="33"/>
  </w:num>
  <w:num w:numId="32">
    <w:abstractNumId w:val="51"/>
  </w:num>
  <w:num w:numId="33">
    <w:abstractNumId w:val="39"/>
  </w:num>
  <w:num w:numId="34">
    <w:abstractNumId w:val="66"/>
  </w:num>
  <w:num w:numId="35">
    <w:abstractNumId w:val="1"/>
  </w:num>
  <w:num w:numId="36">
    <w:abstractNumId w:val="7"/>
  </w:num>
  <w:num w:numId="37">
    <w:abstractNumId w:val="70"/>
  </w:num>
  <w:num w:numId="38">
    <w:abstractNumId w:val="2"/>
  </w:num>
  <w:num w:numId="39">
    <w:abstractNumId w:val="59"/>
  </w:num>
  <w:num w:numId="40">
    <w:abstractNumId w:val="46"/>
  </w:num>
  <w:num w:numId="41">
    <w:abstractNumId w:val="43"/>
  </w:num>
  <w:num w:numId="42">
    <w:abstractNumId w:val="54"/>
  </w:num>
  <w:num w:numId="43">
    <w:abstractNumId w:val="62"/>
  </w:num>
  <w:num w:numId="44">
    <w:abstractNumId w:val="10"/>
  </w:num>
  <w:num w:numId="45">
    <w:abstractNumId w:val="27"/>
  </w:num>
  <w:num w:numId="46">
    <w:abstractNumId w:val="17"/>
  </w:num>
  <w:num w:numId="47">
    <w:abstractNumId w:val="45"/>
  </w:num>
  <w:num w:numId="48">
    <w:abstractNumId w:val="58"/>
  </w:num>
  <w:num w:numId="49">
    <w:abstractNumId w:val="19"/>
  </w:num>
  <w:num w:numId="50">
    <w:abstractNumId w:val="40"/>
  </w:num>
  <w:num w:numId="51">
    <w:abstractNumId w:val="53"/>
  </w:num>
  <w:num w:numId="52">
    <w:abstractNumId w:val="30"/>
  </w:num>
  <w:num w:numId="53">
    <w:abstractNumId w:val="28"/>
  </w:num>
  <w:num w:numId="54">
    <w:abstractNumId w:val="37"/>
  </w:num>
  <w:num w:numId="55">
    <w:abstractNumId w:val="67"/>
  </w:num>
  <w:num w:numId="56">
    <w:abstractNumId w:val="72"/>
  </w:num>
  <w:num w:numId="57">
    <w:abstractNumId w:val="57"/>
  </w:num>
  <w:num w:numId="58">
    <w:abstractNumId w:val="13"/>
  </w:num>
  <w:num w:numId="59">
    <w:abstractNumId w:val="49"/>
  </w:num>
  <w:num w:numId="60">
    <w:abstractNumId w:val="24"/>
  </w:num>
  <w:num w:numId="61">
    <w:abstractNumId w:val="6"/>
  </w:num>
  <w:num w:numId="62">
    <w:abstractNumId w:val="47"/>
  </w:num>
  <w:num w:numId="63">
    <w:abstractNumId w:val="48"/>
  </w:num>
  <w:num w:numId="64">
    <w:abstractNumId w:val="11"/>
  </w:num>
  <w:num w:numId="65">
    <w:abstractNumId w:val="29"/>
  </w:num>
  <w:num w:numId="66">
    <w:abstractNumId w:val="15"/>
  </w:num>
  <w:num w:numId="67">
    <w:abstractNumId w:val="65"/>
  </w:num>
  <w:num w:numId="68">
    <w:abstractNumId w:val="44"/>
  </w:num>
  <w:num w:numId="69">
    <w:abstractNumId w:val="18"/>
  </w:num>
  <w:num w:numId="70">
    <w:abstractNumId w:val="56"/>
  </w:num>
  <w:num w:numId="71">
    <w:abstractNumId w:val="4"/>
  </w:num>
  <w:num w:numId="72">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31"/>
    <w:rsid w:val="00001F61"/>
    <w:rsid w:val="00027266"/>
    <w:rsid w:val="00040D01"/>
    <w:rsid w:val="0004204A"/>
    <w:rsid w:val="0007217B"/>
    <w:rsid w:val="000852A2"/>
    <w:rsid w:val="000910CE"/>
    <w:rsid w:val="00093656"/>
    <w:rsid w:val="000A420F"/>
    <w:rsid w:val="000E11FD"/>
    <w:rsid w:val="000F7371"/>
    <w:rsid w:val="00180BD9"/>
    <w:rsid w:val="00185A92"/>
    <w:rsid w:val="00190E1C"/>
    <w:rsid w:val="001D3C29"/>
    <w:rsid w:val="001D416F"/>
    <w:rsid w:val="001E1CF1"/>
    <w:rsid w:val="001E1D2B"/>
    <w:rsid w:val="00202010"/>
    <w:rsid w:val="002105C2"/>
    <w:rsid w:val="002119B6"/>
    <w:rsid w:val="00214F9B"/>
    <w:rsid w:val="002159FA"/>
    <w:rsid w:val="00217B4F"/>
    <w:rsid w:val="00220A42"/>
    <w:rsid w:val="00253812"/>
    <w:rsid w:val="0028269B"/>
    <w:rsid w:val="002865F2"/>
    <w:rsid w:val="002D667E"/>
    <w:rsid w:val="002E3E2E"/>
    <w:rsid w:val="002F0BDB"/>
    <w:rsid w:val="002F1861"/>
    <w:rsid w:val="00306D2A"/>
    <w:rsid w:val="00307C94"/>
    <w:rsid w:val="003200F0"/>
    <w:rsid w:val="003310A0"/>
    <w:rsid w:val="00336F07"/>
    <w:rsid w:val="00371A1F"/>
    <w:rsid w:val="00375505"/>
    <w:rsid w:val="0037758C"/>
    <w:rsid w:val="003833D3"/>
    <w:rsid w:val="00386400"/>
    <w:rsid w:val="003A696B"/>
    <w:rsid w:val="003C02C3"/>
    <w:rsid w:val="003C2C11"/>
    <w:rsid w:val="003C3E79"/>
    <w:rsid w:val="003C45DB"/>
    <w:rsid w:val="003D2EE2"/>
    <w:rsid w:val="003E092E"/>
    <w:rsid w:val="003F63A4"/>
    <w:rsid w:val="0041112F"/>
    <w:rsid w:val="0041797D"/>
    <w:rsid w:val="0042328D"/>
    <w:rsid w:val="00433C53"/>
    <w:rsid w:val="00456807"/>
    <w:rsid w:val="004601B5"/>
    <w:rsid w:val="00493242"/>
    <w:rsid w:val="004A1498"/>
    <w:rsid w:val="004A6DEC"/>
    <w:rsid w:val="004E7823"/>
    <w:rsid w:val="004F08A5"/>
    <w:rsid w:val="005148F4"/>
    <w:rsid w:val="00540FD7"/>
    <w:rsid w:val="00542C5F"/>
    <w:rsid w:val="005434A5"/>
    <w:rsid w:val="00544C71"/>
    <w:rsid w:val="00553F32"/>
    <w:rsid w:val="00562920"/>
    <w:rsid w:val="00567E81"/>
    <w:rsid w:val="005719D5"/>
    <w:rsid w:val="005755EC"/>
    <w:rsid w:val="00576108"/>
    <w:rsid w:val="00596668"/>
    <w:rsid w:val="005A1FAC"/>
    <w:rsid w:val="005A31CB"/>
    <w:rsid w:val="005A71BE"/>
    <w:rsid w:val="005B2C44"/>
    <w:rsid w:val="005C0B05"/>
    <w:rsid w:val="005D1CFA"/>
    <w:rsid w:val="00604EB4"/>
    <w:rsid w:val="00610F34"/>
    <w:rsid w:val="006164F0"/>
    <w:rsid w:val="00617B7F"/>
    <w:rsid w:val="006211EE"/>
    <w:rsid w:val="00633911"/>
    <w:rsid w:val="0064051E"/>
    <w:rsid w:val="006572CD"/>
    <w:rsid w:val="006703EA"/>
    <w:rsid w:val="00686B59"/>
    <w:rsid w:val="00691F80"/>
    <w:rsid w:val="006A5972"/>
    <w:rsid w:val="006B2CF5"/>
    <w:rsid w:val="006C2078"/>
    <w:rsid w:val="006C20AC"/>
    <w:rsid w:val="006C63AE"/>
    <w:rsid w:val="006D587C"/>
    <w:rsid w:val="006F5207"/>
    <w:rsid w:val="006F7DB5"/>
    <w:rsid w:val="007074DD"/>
    <w:rsid w:val="00711290"/>
    <w:rsid w:val="0073762F"/>
    <w:rsid w:val="0076378E"/>
    <w:rsid w:val="00771488"/>
    <w:rsid w:val="007C5977"/>
    <w:rsid w:val="007C69AE"/>
    <w:rsid w:val="007D0BBF"/>
    <w:rsid w:val="007D1223"/>
    <w:rsid w:val="00836D11"/>
    <w:rsid w:val="00841CB2"/>
    <w:rsid w:val="00885EA2"/>
    <w:rsid w:val="00894813"/>
    <w:rsid w:val="00894AB3"/>
    <w:rsid w:val="00895DAF"/>
    <w:rsid w:val="008A6550"/>
    <w:rsid w:val="008F06D2"/>
    <w:rsid w:val="008F2CA6"/>
    <w:rsid w:val="008F4F4F"/>
    <w:rsid w:val="008F7AC0"/>
    <w:rsid w:val="0091235C"/>
    <w:rsid w:val="009127FE"/>
    <w:rsid w:val="00935E37"/>
    <w:rsid w:val="00962CBB"/>
    <w:rsid w:val="00965F77"/>
    <w:rsid w:val="00966A58"/>
    <w:rsid w:val="00977C11"/>
    <w:rsid w:val="00985D46"/>
    <w:rsid w:val="00992CF3"/>
    <w:rsid w:val="009D5218"/>
    <w:rsid w:val="009D7DFC"/>
    <w:rsid w:val="00A0298B"/>
    <w:rsid w:val="00A05435"/>
    <w:rsid w:val="00A162FD"/>
    <w:rsid w:val="00A16741"/>
    <w:rsid w:val="00A31E90"/>
    <w:rsid w:val="00A52D16"/>
    <w:rsid w:val="00A64DAC"/>
    <w:rsid w:val="00A72737"/>
    <w:rsid w:val="00A805F5"/>
    <w:rsid w:val="00A83B37"/>
    <w:rsid w:val="00A8597F"/>
    <w:rsid w:val="00A94986"/>
    <w:rsid w:val="00A94A19"/>
    <w:rsid w:val="00AA3AB6"/>
    <w:rsid w:val="00AA49BF"/>
    <w:rsid w:val="00AC0C7F"/>
    <w:rsid w:val="00AE3D24"/>
    <w:rsid w:val="00AF17A1"/>
    <w:rsid w:val="00B10EFF"/>
    <w:rsid w:val="00B138A9"/>
    <w:rsid w:val="00B2074D"/>
    <w:rsid w:val="00B33747"/>
    <w:rsid w:val="00B53386"/>
    <w:rsid w:val="00B55CAF"/>
    <w:rsid w:val="00B5608D"/>
    <w:rsid w:val="00B7114F"/>
    <w:rsid w:val="00B73836"/>
    <w:rsid w:val="00B776D3"/>
    <w:rsid w:val="00B81271"/>
    <w:rsid w:val="00B820C1"/>
    <w:rsid w:val="00B82C28"/>
    <w:rsid w:val="00B9566C"/>
    <w:rsid w:val="00BA05D2"/>
    <w:rsid w:val="00C04479"/>
    <w:rsid w:val="00C06B0B"/>
    <w:rsid w:val="00C4098F"/>
    <w:rsid w:val="00C464C3"/>
    <w:rsid w:val="00C7080C"/>
    <w:rsid w:val="00C77094"/>
    <w:rsid w:val="00C8486B"/>
    <w:rsid w:val="00C93249"/>
    <w:rsid w:val="00C94011"/>
    <w:rsid w:val="00D10FA8"/>
    <w:rsid w:val="00D30962"/>
    <w:rsid w:val="00D3661B"/>
    <w:rsid w:val="00D36EFB"/>
    <w:rsid w:val="00D47F7F"/>
    <w:rsid w:val="00D51D21"/>
    <w:rsid w:val="00D61457"/>
    <w:rsid w:val="00D62E83"/>
    <w:rsid w:val="00D720F7"/>
    <w:rsid w:val="00E15F35"/>
    <w:rsid w:val="00E24415"/>
    <w:rsid w:val="00E63918"/>
    <w:rsid w:val="00E65E46"/>
    <w:rsid w:val="00E82E81"/>
    <w:rsid w:val="00E91A99"/>
    <w:rsid w:val="00EE3011"/>
    <w:rsid w:val="00EF2DFB"/>
    <w:rsid w:val="00F06554"/>
    <w:rsid w:val="00F31F95"/>
    <w:rsid w:val="00F32B33"/>
    <w:rsid w:val="00F35829"/>
    <w:rsid w:val="00F40FC6"/>
    <w:rsid w:val="00F46110"/>
    <w:rsid w:val="00F6790C"/>
    <w:rsid w:val="00F711D9"/>
    <w:rsid w:val="00F97AF0"/>
    <w:rsid w:val="00FA02CD"/>
    <w:rsid w:val="00FC2F31"/>
    <w:rsid w:val="00FD33E5"/>
    <w:rsid w:val="00FD6740"/>
    <w:rsid w:val="00FE4B7F"/>
    <w:rsid w:val="00FE53A3"/>
    <w:rsid w:val="00FE5E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4559"/>
  <w15:chartTrackingRefBased/>
  <w15:docId w15:val="{701E84BA-97AE-4A70-A8B2-B06C2EFF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597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5972"/>
    <w:rPr>
      <w:rFonts w:asciiTheme="majorHAnsi" w:eastAsiaTheme="majorEastAsia" w:hAnsiTheme="majorHAnsi" w:cstheme="majorBidi"/>
      <w:b/>
      <w:bCs/>
      <w:color w:val="2E74B5" w:themeColor="accent1" w:themeShade="BF"/>
      <w:sz w:val="28"/>
      <w:szCs w:val="28"/>
    </w:rPr>
  </w:style>
  <w:style w:type="character" w:customStyle="1" w:styleId="NagwekZnak">
    <w:name w:val="Nagłówek Znak"/>
    <w:aliases w:val="Nagłówek strony Znak"/>
    <w:basedOn w:val="Domylnaczcionkaakapitu"/>
    <w:link w:val="Nagwek"/>
    <w:uiPriority w:val="99"/>
    <w:qFormat/>
    <w:locked/>
    <w:rsid w:val="006A5972"/>
  </w:style>
  <w:style w:type="paragraph" w:styleId="Nagwek">
    <w:name w:val="header"/>
    <w:aliases w:val="Nagłówek strony"/>
    <w:basedOn w:val="Normalny"/>
    <w:next w:val="Tekstpodstawowy"/>
    <w:link w:val="NagwekZnak"/>
    <w:uiPriority w:val="99"/>
    <w:rsid w:val="006A5972"/>
    <w:pPr>
      <w:tabs>
        <w:tab w:val="center" w:pos="4536"/>
        <w:tab w:val="right" w:pos="9072"/>
      </w:tabs>
      <w:spacing w:after="0" w:line="240" w:lineRule="atLeast"/>
      <w:jc w:val="both"/>
    </w:pPr>
  </w:style>
  <w:style w:type="character" w:customStyle="1" w:styleId="NagwekZnak1">
    <w:name w:val="Nagłówek Znak1"/>
    <w:basedOn w:val="Domylnaczcionkaakapitu"/>
    <w:uiPriority w:val="99"/>
    <w:semiHidden/>
    <w:rsid w:val="006A5972"/>
  </w:style>
  <w:style w:type="paragraph" w:styleId="Tekstpodstawowy">
    <w:name w:val="Body Text"/>
    <w:basedOn w:val="Normalny"/>
    <w:link w:val="TekstpodstawowyZnak"/>
    <w:uiPriority w:val="99"/>
    <w:unhideWhenUsed/>
    <w:rsid w:val="006A5972"/>
    <w:pPr>
      <w:spacing w:after="120"/>
    </w:pPr>
  </w:style>
  <w:style w:type="character" w:customStyle="1" w:styleId="TekstpodstawowyZnak">
    <w:name w:val="Tekst podstawowy Znak"/>
    <w:basedOn w:val="Domylnaczcionkaakapitu"/>
    <w:link w:val="Tekstpodstawowy"/>
    <w:uiPriority w:val="99"/>
    <w:rsid w:val="006A5972"/>
  </w:style>
  <w:style w:type="paragraph" w:styleId="Akapitzlist">
    <w:name w:val="List Paragraph"/>
    <w:aliases w:val="Numerowanie,Akapit z listą BS,lp1,Preambuła,L1,Colorful Shading Accent 3,Light List Accent 5,Akapit z listą5"/>
    <w:basedOn w:val="Normalny"/>
    <w:link w:val="AkapitzlistZnak"/>
    <w:uiPriority w:val="34"/>
    <w:qFormat/>
    <w:rsid w:val="006A5972"/>
    <w:pPr>
      <w:ind w:left="720"/>
      <w:contextualSpacing/>
    </w:pPr>
  </w:style>
  <w:style w:type="paragraph" w:styleId="Stopka">
    <w:name w:val="footer"/>
    <w:basedOn w:val="Normalny"/>
    <w:link w:val="StopkaZnak"/>
    <w:unhideWhenUsed/>
    <w:rsid w:val="006A5972"/>
    <w:pPr>
      <w:tabs>
        <w:tab w:val="center" w:pos="4536"/>
        <w:tab w:val="right" w:pos="9072"/>
      </w:tabs>
      <w:spacing w:after="0" w:line="240" w:lineRule="auto"/>
    </w:pPr>
  </w:style>
  <w:style w:type="character" w:customStyle="1" w:styleId="StopkaZnak">
    <w:name w:val="Stopka Znak"/>
    <w:basedOn w:val="Domylnaczcionkaakapitu"/>
    <w:link w:val="Stopka"/>
    <w:rsid w:val="006A5972"/>
  </w:style>
  <w:style w:type="paragraph" w:styleId="Tekstdymka">
    <w:name w:val="Balloon Text"/>
    <w:basedOn w:val="Normalny"/>
    <w:link w:val="TekstdymkaZnak"/>
    <w:uiPriority w:val="99"/>
    <w:semiHidden/>
    <w:unhideWhenUsed/>
    <w:rsid w:val="006A59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972"/>
    <w:rPr>
      <w:rFonts w:ascii="Segoe UI" w:hAnsi="Segoe UI" w:cs="Segoe UI"/>
      <w:sz w:val="18"/>
      <w:szCs w:val="18"/>
    </w:rPr>
  </w:style>
  <w:style w:type="character" w:styleId="Hipercze">
    <w:name w:val="Hyperlink"/>
    <w:rsid w:val="006A5972"/>
    <w:rPr>
      <w:color w:val="0000FF"/>
      <w:u w:val="single"/>
    </w:rPr>
  </w:style>
  <w:style w:type="paragraph" w:customStyle="1" w:styleId="Standard">
    <w:name w:val="Standard"/>
    <w:qFormat/>
    <w:rsid w:val="006A5972"/>
    <w:pPr>
      <w:spacing w:after="0" w:line="240" w:lineRule="auto"/>
    </w:pPr>
    <w:rPr>
      <w:rFonts w:ascii="Calibri" w:eastAsia="Times New Roman" w:hAnsi="Calibri" w:cs="Calibri"/>
      <w:color w:val="00000A"/>
      <w:sz w:val="20"/>
      <w:szCs w:val="20"/>
      <w:lang w:eastAsia="pl-PL"/>
    </w:rPr>
  </w:style>
  <w:style w:type="numbering" w:customStyle="1" w:styleId="WWNum1">
    <w:name w:val="WWNum1"/>
    <w:basedOn w:val="Bezlisty"/>
    <w:rsid w:val="006A5972"/>
    <w:pPr>
      <w:numPr>
        <w:numId w:val="15"/>
      </w:numPr>
    </w:pPr>
  </w:style>
  <w:style w:type="numbering" w:customStyle="1" w:styleId="WWNum2">
    <w:name w:val="WWNum2"/>
    <w:basedOn w:val="Bezlisty"/>
    <w:rsid w:val="006A5972"/>
    <w:pPr>
      <w:numPr>
        <w:numId w:val="16"/>
      </w:numPr>
    </w:pPr>
  </w:style>
  <w:style w:type="numbering" w:customStyle="1" w:styleId="WWNum3">
    <w:name w:val="WWNum3"/>
    <w:basedOn w:val="Bezlisty"/>
    <w:rsid w:val="006A5972"/>
    <w:pPr>
      <w:numPr>
        <w:numId w:val="17"/>
      </w:numPr>
    </w:pPr>
  </w:style>
  <w:style w:type="numbering" w:customStyle="1" w:styleId="WWNum4">
    <w:name w:val="WWNum4"/>
    <w:basedOn w:val="Bezlisty"/>
    <w:rsid w:val="006A5972"/>
    <w:pPr>
      <w:numPr>
        <w:numId w:val="18"/>
      </w:numPr>
    </w:pPr>
  </w:style>
  <w:style w:type="character" w:customStyle="1" w:styleId="AkapitzlistZnak">
    <w:name w:val="Akapit z listą Znak"/>
    <w:aliases w:val="Numerowanie Znak,Akapit z listą BS Znak,lp1 Znak,Preambuła Znak,L1 Znak,Colorful Shading Accent 3 Znak,Light List Accent 5 Znak,Akapit z listą5 Znak"/>
    <w:link w:val="Akapitzlist"/>
    <w:uiPriority w:val="34"/>
    <w:qFormat/>
    <w:locked/>
    <w:rsid w:val="006A5972"/>
  </w:style>
  <w:style w:type="paragraph" w:customStyle="1" w:styleId="Default">
    <w:name w:val="Default"/>
    <w:qFormat/>
    <w:rsid w:val="006A5972"/>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Znak1ZnakZnakZnakZnakZnakZnak">
    <w:name w:val="Znak1 Znak Znak Znak Znak Znak Znak"/>
    <w:basedOn w:val="Normalny"/>
    <w:rsid w:val="006A5972"/>
    <w:pPr>
      <w:spacing w:after="0" w:line="240" w:lineRule="auto"/>
    </w:pPr>
    <w:rPr>
      <w:rFonts w:ascii="Times New Roman" w:eastAsia="Times New Roman" w:hAnsi="Times New Roman" w:cs="Times New Roman"/>
      <w:sz w:val="24"/>
      <w:szCs w:val="24"/>
      <w:lang w:eastAsia="pl-PL"/>
    </w:rPr>
  </w:style>
  <w:style w:type="character" w:customStyle="1" w:styleId="WW8Num5z0">
    <w:name w:val="WW8Num5z0"/>
    <w:rsid w:val="006A5972"/>
    <w:rPr>
      <w:rFonts w:ascii="Times New Roman" w:eastAsia="Times New Roman" w:hAnsi="Times New Roman" w:cs="Times New Roman"/>
    </w:rPr>
  </w:style>
  <w:style w:type="paragraph" w:customStyle="1" w:styleId="Tekstpodstawowywcity31">
    <w:name w:val="Tekst podstawowy wcięty 31"/>
    <w:basedOn w:val="Normalny"/>
    <w:rsid w:val="006A5972"/>
    <w:pPr>
      <w:suppressAutoHyphens/>
      <w:spacing w:after="120" w:line="240" w:lineRule="auto"/>
      <w:ind w:left="283"/>
    </w:pPr>
    <w:rPr>
      <w:rFonts w:ascii="Times New Roman" w:eastAsia="Times New Roman" w:hAnsi="Times New Roman" w:cs="Times New Roman"/>
      <w:sz w:val="16"/>
      <w:szCs w:val="16"/>
      <w:lang w:eastAsia="ar-SA"/>
    </w:rPr>
  </w:style>
  <w:style w:type="paragraph" w:styleId="Tekstprzypisukocowego">
    <w:name w:val="endnote text"/>
    <w:basedOn w:val="Normalny"/>
    <w:link w:val="TekstprzypisukocowegoZnak"/>
    <w:uiPriority w:val="99"/>
    <w:semiHidden/>
    <w:unhideWhenUsed/>
    <w:rsid w:val="006A59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5972"/>
    <w:rPr>
      <w:sz w:val="20"/>
      <w:szCs w:val="20"/>
    </w:rPr>
  </w:style>
  <w:style w:type="character" w:styleId="Odwoanieprzypisukocowego">
    <w:name w:val="endnote reference"/>
    <w:basedOn w:val="Domylnaczcionkaakapitu"/>
    <w:uiPriority w:val="99"/>
    <w:semiHidden/>
    <w:unhideWhenUsed/>
    <w:rsid w:val="006A5972"/>
    <w:rPr>
      <w:vertAlign w:val="superscript"/>
    </w:rPr>
  </w:style>
  <w:style w:type="paragraph" w:styleId="NormalnyWeb">
    <w:name w:val="Normal (Web)"/>
    <w:basedOn w:val="Normalny"/>
    <w:uiPriority w:val="99"/>
    <w:semiHidden/>
    <w:unhideWhenUsed/>
    <w:rsid w:val="006A5972"/>
    <w:pPr>
      <w:spacing w:before="100" w:beforeAutospacing="1" w:after="142" w:line="276"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6A5972"/>
    <w:rPr>
      <w:color w:val="605E5C"/>
      <w:shd w:val="clear" w:color="auto" w:fill="E1DFDD"/>
    </w:rPr>
  </w:style>
  <w:style w:type="paragraph" w:styleId="Tekstpodstawowywcity3">
    <w:name w:val="Body Text Indent 3"/>
    <w:basedOn w:val="Normalny"/>
    <w:link w:val="Tekstpodstawowywcity3Znak"/>
    <w:rsid w:val="006A597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A5972"/>
    <w:rPr>
      <w:rFonts w:ascii="Times New Roman" w:eastAsia="Times New Roman" w:hAnsi="Times New Roman" w:cs="Times New Roman"/>
      <w:sz w:val="16"/>
      <w:szCs w:val="16"/>
      <w:lang w:eastAsia="pl-PL"/>
    </w:rPr>
  </w:style>
  <w:style w:type="paragraph" w:styleId="Bezodstpw">
    <w:name w:val="No Spacing"/>
    <w:qFormat/>
    <w:rsid w:val="006A5972"/>
    <w:pPr>
      <w:spacing w:after="0" w:line="240" w:lineRule="auto"/>
    </w:pPr>
  </w:style>
  <w:style w:type="character" w:styleId="Uwydatnienie">
    <w:name w:val="Emphasis"/>
    <w:basedOn w:val="Domylnaczcionkaakapitu"/>
    <w:uiPriority w:val="20"/>
    <w:qFormat/>
    <w:rsid w:val="006A5972"/>
    <w:rPr>
      <w:i/>
      <w:iCs/>
    </w:rPr>
  </w:style>
  <w:style w:type="paragraph" w:styleId="Tekstpodstawowywcity">
    <w:name w:val="Body Text Indent"/>
    <w:basedOn w:val="Normalny"/>
    <w:link w:val="TekstpodstawowywcityZnak"/>
    <w:uiPriority w:val="99"/>
    <w:unhideWhenUsed/>
    <w:rsid w:val="006A5972"/>
    <w:pPr>
      <w:spacing w:after="120"/>
      <w:ind w:left="283"/>
    </w:pPr>
  </w:style>
  <w:style w:type="character" w:customStyle="1" w:styleId="TekstpodstawowywcityZnak">
    <w:name w:val="Tekst podstawowy wcięty Znak"/>
    <w:basedOn w:val="Domylnaczcionkaakapitu"/>
    <w:link w:val="Tekstpodstawowywcity"/>
    <w:uiPriority w:val="99"/>
    <w:rsid w:val="006A5972"/>
  </w:style>
  <w:style w:type="numbering" w:customStyle="1" w:styleId="Bezlisty1">
    <w:name w:val="Bez listy1"/>
    <w:next w:val="Bezlisty"/>
    <w:semiHidden/>
    <w:rsid w:val="006A5972"/>
  </w:style>
  <w:style w:type="character" w:customStyle="1" w:styleId="Nierozpoznanawzmianka2">
    <w:name w:val="Nierozpoznana wzmianka2"/>
    <w:basedOn w:val="Domylnaczcionkaakapitu"/>
    <w:uiPriority w:val="99"/>
    <w:semiHidden/>
    <w:unhideWhenUsed/>
    <w:rsid w:val="006A5972"/>
    <w:rPr>
      <w:color w:val="605E5C"/>
      <w:shd w:val="clear" w:color="auto" w:fill="E1DFDD"/>
    </w:rPr>
  </w:style>
  <w:style w:type="character" w:customStyle="1" w:styleId="Nierozpoznanawzmianka3">
    <w:name w:val="Nierozpoznana wzmianka3"/>
    <w:basedOn w:val="Domylnaczcionkaakapitu"/>
    <w:uiPriority w:val="99"/>
    <w:semiHidden/>
    <w:unhideWhenUsed/>
    <w:rsid w:val="00A05435"/>
    <w:rPr>
      <w:color w:val="605E5C"/>
      <w:shd w:val="clear" w:color="auto" w:fill="E1DFDD"/>
    </w:rPr>
  </w:style>
  <w:style w:type="paragraph" w:styleId="Lista2">
    <w:name w:val="List 2"/>
    <w:basedOn w:val="Normalny"/>
    <w:uiPriority w:val="99"/>
    <w:unhideWhenUsed/>
    <w:rsid w:val="005148F4"/>
    <w:pPr>
      <w:suppressAutoHyphens/>
      <w:spacing w:after="0" w:line="240" w:lineRule="auto"/>
      <w:ind w:left="566" w:hanging="283"/>
      <w:contextualSpacing/>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42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kwp_radom" TargetMode="External"/><Relationship Id="rId13" Type="http://schemas.openxmlformats.org/officeDocument/2006/relationships/hyperlink" Target="mailto:monika.hernik@ra.policja.gov.pl" TargetMode="External"/><Relationship Id="rId18" Type="http://schemas.openxmlformats.org/officeDocument/2006/relationships/hyperlink" Target="https://platformazakupowa.pl/pn/kwp_rad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latformazakupowa.pl/pn/kwp_radom"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kwp_radom"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theme" Target="theme/theme1.xml"/><Relationship Id="rId10" Type="http://schemas.openxmlformats.org/officeDocument/2006/relationships/hyperlink" Target="http://bip.mazowiecka.policja.gov.pl" TargetMode="External"/><Relationship Id="rId19" Type="http://schemas.openxmlformats.org/officeDocument/2006/relationships/hyperlink" Target="mailto:iod.kwp@ra.policja.gov.pl" TargetMode="External"/><Relationship Id="rId4" Type="http://schemas.openxmlformats.org/officeDocument/2006/relationships/settings" Target="settings.xml"/><Relationship Id="rId9" Type="http://schemas.openxmlformats.org/officeDocument/2006/relationships/hyperlink" Target="mailto:zamowienia.kwp@ra.policja.gov.pl" TargetMode="External"/><Relationship Id="rId14" Type="http://schemas.openxmlformats.org/officeDocument/2006/relationships/hyperlink" Target="https://platformazakupowa.pl/strona/45-instrukcj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65A1D-60A2-409C-A536-7FC30A5C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31</Pages>
  <Words>12852</Words>
  <Characters>77112</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Syta</dc:creator>
  <cp:keywords/>
  <dc:description/>
  <cp:lastModifiedBy>Monika Hernik</cp:lastModifiedBy>
  <cp:revision>15</cp:revision>
  <cp:lastPrinted>2025-07-29T05:53:00Z</cp:lastPrinted>
  <dcterms:created xsi:type="dcterms:W3CDTF">2025-08-01T06:08:00Z</dcterms:created>
  <dcterms:modified xsi:type="dcterms:W3CDTF">2025-08-13T13:03:00Z</dcterms:modified>
</cp:coreProperties>
</file>