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026" w14:textId="2873BD61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 xml:space="preserve">Znak sprawy: </w:t>
      </w:r>
      <w:r w:rsidR="00113A7B">
        <w:rPr>
          <w:rFonts w:ascii="Arial" w:hAnsi="Arial" w:cs="Arial"/>
          <w:b/>
          <w:iCs/>
        </w:rPr>
        <w:t>PN</w:t>
      </w:r>
      <w:r w:rsidRPr="008061F8">
        <w:rPr>
          <w:rFonts w:ascii="Arial" w:hAnsi="Arial" w:cs="Arial"/>
          <w:b/>
          <w:iCs/>
        </w:rPr>
        <w:t>-</w:t>
      </w:r>
      <w:r w:rsidR="00BF7C74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D62BDB">
        <w:rPr>
          <w:rFonts w:ascii="Arial" w:hAnsi="Arial" w:cs="Arial"/>
          <w:b/>
          <w:iCs/>
        </w:rPr>
        <w:t>2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C35739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>Ruda Sułowska 20, 56-300 Milicz</w:t>
      </w:r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e-mail: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7F7FE58E" w14:textId="77777777" w:rsidR="004F04CE" w:rsidRPr="008061F8" w:rsidRDefault="00194F61" w:rsidP="004F04CE">
      <w:pPr>
        <w:spacing w:after="0"/>
        <w:jc w:val="center"/>
        <w:rPr>
          <w:rFonts w:ascii="Arial" w:hAnsi="Arial" w:cs="Arial"/>
          <w:lang w:val="de-DE"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521FEE16"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</w:t>
      </w:r>
      <w:r w:rsidR="00FC4831" w:rsidRPr="00FC4831">
        <w:rPr>
          <w:rFonts w:cstheme="minorHAnsi"/>
          <w:b/>
          <w:bCs/>
          <w:i/>
          <w:iCs/>
        </w:rPr>
        <w:t>Dostaw</w:t>
      </w:r>
      <w:r w:rsidR="00FC4831">
        <w:rPr>
          <w:rFonts w:cstheme="minorHAnsi"/>
          <w:b/>
          <w:bCs/>
          <w:i/>
          <w:iCs/>
        </w:rPr>
        <w:t>ę</w:t>
      </w:r>
      <w:r w:rsidR="00FC4831" w:rsidRPr="00FC4831">
        <w:rPr>
          <w:rFonts w:cstheme="minorHAnsi"/>
          <w:b/>
          <w:bCs/>
          <w:i/>
          <w:iCs/>
        </w:rPr>
        <w:t xml:space="preserve"> 2 sztuk elektrycznych pojazdów wolnobieżnych zgodnie ze specyfikacją z opisu technicznego</w:t>
      </w:r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BF7C74">
        <w:rPr>
          <w:rFonts w:ascii="Arial" w:hAnsi="Arial" w:cs="Arial"/>
        </w:rPr>
        <w:t>4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</w:t>
      </w:r>
      <w:r w:rsidR="00D62BDB">
        <w:rPr>
          <w:rFonts w:ascii="Arial" w:hAnsi="Arial" w:cs="Arial"/>
        </w:rPr>
        <w:t xml:space="preserve">2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Pr="008061F8">
        <w:rPr>
          <w:rFonts w:ascii="Arial" w:hAnsi="Arial" w:cs="Arial"/>
        </w:rPr>
        <w:t xml:space="preserve"> o 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7C8C3D8" w14:textId="535C8C9F" w:rsidR="00BF7C74" w:rsidRDefault="00BF7C74" w:rsidP="00DB4F15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CZĘŚĆ I</w:t>
      </w:r>
    </w:p>
    <w:p w14:paraId="7E237369" w14:textId="79B5A004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WOLNOBIEŻNYCH POJAZDÓW ELEKTRYCZNYCH 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br/>
        <w:t>DO PRZEWOZU OSÓB (SZTUK )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699"/>
        <w:gridCol w:w="6179"/>
        <w:gridCol w:w="2478"/>
      </w:tblGrid>
      <w:tr w:rsidR="008061F8" w:rsidRPr="008061F8" w14:paraId="5D0F6576" w14:textId="77777777" w:rsidTr="001D13F9">
        <w:trPr>
          <w:trHeight w:val="933"/>
          <w:jc w:val="center"/>
        </w:trPr>
        <w:tc>
          <w:tcPr>
            <w:tcW w:w="699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79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1D13F9">
        <w:trPr>
          <w:trHeight w:val="284"/>
          <w:jc w:val="center"/>
        </w:trPr>
        <w:tc>
          <w:tcPr>
            <w:tcW w:w="699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179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1D13F9">
        <w:trPr>
          <w:trHeight w:val="284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1D13F9">
        <w:trPr>
          <w:trHeight w:val="284"/>
          <w:jc w:val="center"/>
        </w:trPr>
        <w:tc>
          <w:tcPr>
            <w:tcW w:w="699" w:type="dxa"/>
            <w:vAlign w:val="center"/>
          </w:tcPr>
          <w:p w14:paraId="70AA5DBB" w14:textId="77777777"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13475E0" w14:textId="6E1A891E" w:rsidR="00DB4F15" w:rsidRPr="00BD7D50" w:rsidRDefault="00DB4F15" w:rsidP="008115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Fabrycznie now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wolnobieżn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pojazd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elektryczn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do przewozu osób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D62BD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 xml:space="preserve"> sztuk</w:t>
            </w:r>
            <w:r w:rsidR="00D62BD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49AE58B" w14:textId="77777777" w:rsidR="00DB4F15" w:rsidRPr="00BD7D50" w:rsidRDefault="00DB4F15" w:rsidP="008115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nazwa producenta</w:t>
            </w:r>
          </w:p>
          <w:p w14:paraId="4E2433BE" w14:textId="2564F72A" w:rsidR="004F04CE" w:rsidRPr="00DB4F15" w:rsidRDefault="00DB4F15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rok produkcji</w:t>
            </w:r>
          </w:p>
        </w:tc>
        <w:tc>
          <w:tcPr>
            <w:tcW w:w="2478" w:type="dxa"/>
            <w:vAlign w:val="center"/>
          </w:tcPr>
          <w:p w14:paraId="5DE1E8FF" w14:textId="77777777" w:rsidR="004F04CE" w:rsidRPr="00DB4F15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36494" w14:textId="09D48025" w:rsidR="00BD7D50" w:rsidRDefault="00BD7D50" w:rsidP="001518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producenta: </w:t>
            </w:r>
          </w:p>
          <w:p w14:paraId="3EB46AD5" w14:textId="5C648D18" w:rsidR="004F04CE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………………………...</w:t>
            </w:r>
          </w:p>
          <w:p w14:paraId="7BD03688" w14:textId="77777777" w:rsidR="00BD7D50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17B51" w14:textId="3844C12A" w:rsidR="00BD7D50" w:rsidRDefault="00BD7D50" w:rsidP="001518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produkcji:</w:t>
            </w:r>
          </w:p>
          <w:p w14:paraId="17AACF92" w14:textId="094BC5B0" w:rsidR="00BD7D50" w:rsidRPr="00DB4F15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………………………….</w:t>
            </w:r>
          </w:p>
          <w:p w14:paraId="2A73524F" w14:textId="77777777" w:rsidR="004F04CE" w:rsidRPr="00DB4F15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716321A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1DBEF17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1D70451C" w14:textId="456A73E9" w:rsidR="00DB4F15" w:rsidRPr="00DB4F15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Ilość miejsc 14</w:t>
            </w:r>
            <w:r w:rsidR="00655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A8F" w:rsidRPr="00BD7D50">
              <w:rPr>
                <w:rFonts w:ascii="Arial" w:hAnsi="Arial" w:cs="Arial"/>
                <w:b/>
                <w:bCs/>
              </w:rPr>
              <w:t>(</w:t>
            </w:r>
            <w:r w:rsidR="00BD7D50" w:rsidRPr="00BD7D50">
              <w:rPr>
                <w:rFonts w:ascii="Arial" w:hAnsi="Arial" w:cs="Arial"/>
                <w:b/>
                <w:bCs/>
              </w:rPr>
              <w:t>P</w:t>
            </w:r>
            <w:r w:rsidR="00655A8F" w:rsidRPr="00BD7D50">
              <w:rPr>
                <w:rFonts w:ascii="Arial" w:hAnsi="Arial" w:cs="Arial"/>
                <w:b/>
                <w:bCs/>
              </w:rPr>
              <w:t>roszę wpisać ilość miejsc)</w:t>
            </w:r>
          </w:p>
        </w:tc>
        <w:tc>
          <w:tcPr>
            <w:tcW w:w="2478" w:type="dxa"/>
            <w:vAlign w:val="center"/>
          </w:tcPr>
          <w:p w14:paraId="77181178" w14:textId="5AE6623D" w:rsidR="00DB4F15" w:rsidRPr="00DB4F15" w:rsidRDefault="00655A8F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…….. miejsc</w:t>
            </w:r>
          </w:p>
        </w:tc>
      </w:tr>
      <w:tr w:rsidR="00201E71" w:rsidRPr="008061F8" w14:paraId="4BB179D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585602F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68C7A06C" w14:textId="5B3C1D92" w:rsidR="00201E71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Kierownica z lewej strony</w:t>
            </w:r>
          </w:p>
        </w:tc>
        <w:tc>
          <w:tcPr>
            <w:tcW w:w="2478" w:type="dxa"/>
            <w:vAlign w:val="center"/>
          </w:tcPr>
          <w:p w14:paraId="4D6235A9" w14:textId="77777777" w:rsidR="00201E71" w:rsidRPr="00655A8F" w:rsidRDefault="00201E71" w:rsidP="00DB4F15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B4F15" w:rsidRPr="008061F8" w14:paraId="4D90B213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16907A9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557BDB3" w14:textId="5C3D0365" w:rsidR="00DB4F15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Szyba przednia z wycieraczką</w:t>
            </w:r>
          </w:p>
        </w:tc>
        <w:tc>
          <w:tcPr>
            <w:tcW w:w="2478" w:type="dxa"/>
            <w:vAlign w:val="center"/>
          </w:tcPr>
          <w:p w14:paraId="42157E07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E71" w:rsidRPr="008061F8" w14:paraId="40B55034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24253632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429CCFF1" w14:textId="17737D8A" w:rsidR="00201E71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Boczne lusterka</w:t>
            </w:r>
          </w:p>
        </w:tc>
        <w:tc>
          <w:tcPr>
            <w:tcW w:w="2478" w:type="dxa"/>
            <w:vAlign w:val="center"/>
          </w:tcPr>
          <w:p w14:paraId="14E217BC" w14:textId="77777777" w:rsidR="00201E71" w:rsidRPr="00DB4F15" w:rsidRDefault="00201E71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1E71" w:rsidRPr="008061F8" w14:paraId="57EF2A17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6C338B83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107C22F8" w14:textId="0057556E" w:rsidR="00201E71" w:rsidRPr="00DB4F15" w:rsidRDefault="00201E7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B4F15">
              <w:rPr>
                <w:rFonts w:ascii="Arial" w:hAnsi="Arial" w:cs="Arial"/>
                <w:sz w:val="22"/>
                <w:szCs w:val="22"/>
              </w:rPr>
              <w:t>olor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531">
              <w:rPr>
                <w:rFonts w:ascii="Arial" w:hAnsi="Arial" w:cs="Arial"/>
                <w:sz w:val="22"/>
                <w:szCs w:val="22"/>
              </w:rPr>
              <w:t xml:space="preserve">biały, </w:t>
            </w:r>
            <w:r w:rsidRPr="00DB4F15">
              <w:rPr>
                <w:rFonts w:ascii="Arial" w:hAnsi="Arial" w:cs="Arial"/>
                <w:sz w:val="22"/>
                <w:szCs w:val="22"/>
              </w:rPr>
              <w:t>zielony lub niebieski</w:t>
            </w:r>
            <w:r>
              <w:rPr>
                <w:rFonts w:ascii="Arial" w:hAnsi="Arial" w:cs="Arial"/>
                <w:sz w:val="22"/>
                <w:szCs w:val="22"/>
              </w:rPr>
              <w:t xml:space="preserve">. Oba pojazdy w jednym kolorze. </w:t>
            </w:r>
            <w:r w:rsidRPr="00BD7D50">
              <w:rPr>
                <w:rFonts w:ascii="Arial" w:hAnsi="Arial" w:cs="Arial"/>
                <w:b/>
                <w:bCs/>
              </w:rPr>
              <w:t>(</w:t>
            </w:r>
            <w:r w:rsidR="00BD7D50" w:rsidRPr="00BD7D50">
              <w:rPr>
                <w:rFonts w:ascii="Arial" w:hAnsi="Arial" w:cs="Arial"/>
                <w:b/>
                <w:bCs/>
              </w:rPr>
              <w:t>P</w:t>
            </w:r>
            <w:r w:rsidRPr="00BD7D50">
              <w:rPr>
                <w:rFonts w:ascii="Arial" w:hAnsi="Arial" w:cs="Arial"/>
                <w:b/>
                <w:bCs/>
              </w:rPr>
              <w:t>roszę wpisać kolor)</w:t>
            </w:r>
          </w:p>
        </w:tc>
        <w:tc>
          <w:tcPr>
            <w:tcW w:w="2478" w:type="dxa"/>
            <w:vAlign w:val="center"/>
          </w:tcPr>
          <w:p w14:paraId="055639AC" w14:textId="1A4D60B2" w:rsidR="00201E71" w:rsidRPr="00DB4F15" w:rsidRDefault="00BD7D50" w:rsidP="00DB4F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Kolor: ………………..</w:t>
            </w:r>
          </w:p>
        </w:tc>
      </w:tr>
      <w:tr w:rsidR="00DB4F15" w:rsidRPr="008061F8" w14:paraId="0DCC68C1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30C7372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4FB5AF82" w14:textId="3C8AF0EA" w:rsidR="00DB4F15" w:rsidRPr="001469A3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Akumulator 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1469A3">
              <w:rPr>
                <w:rFonts w:ascii="Arial" w:hAnsi="Arial" w:cs="Arial"/>
                <w:sz w:val="22"/>
                <w:szCs w:val="22"/>
              </w:rPr>
              <w:t>6V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>225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AH x </w:t>
            </w:r>
            <w:r w:rsidR="00806EBA"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081AF8EE" w14:textId="77359E33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  <w:tr w:rsidR="00DB4F15" w:rsidRPr="008061F8" w14:paraId="4F22F6A3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5DB609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C16898D" w14:textId="70588354" w:rsidR="00DB4F15" w:rsidRPr="00DB4F15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 xml:space="preserve">Ładowarka </w:t>
            </w:r>
            <w:r w:rsidR="00806EBA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DB4F15">
              <w:rPr>
                <w:rFonts w:ascii="Arial" w:hAnsi="Arial" w:cs="Arial"/>
                <w:sz w:val="22"/>
                <w:szCs w:val="22"/>
              </w:rPr>
              <w:t>25A/72V automatyczna</w:t>
            </w:r>
          </w:p>
        </w:tc>
        <w:tc>
          <w:tcPr>
            <w:tcW w:w="2478" w:type="dxa"/>
            <w:vAlign w:val="center"/>
          </w:tcPr>
          <w:p w14:paraId="07A7E5AE" w14:textId="77777777" w:rsidR="00DB4F15" w:rsidRPr="001469A3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3EBC8E5F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B5CAE6C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D9C2B97" w14:textId="6F8F305D" w:rsidR="00DB4F15" w:rsidRPr="001469A3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Moc silnika minimum 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>5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KW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6B412F32" w14:textId="32D0BBCA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………….</w:t>
            </w:r>
          </w:p>
        </w:tc>
      </w:tr>
      <w:tr w:rsidR="00DB4F15" w:rsidRPr="008061F8" w14:paraId="7B14B4C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983A8AA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4AEA7599" w14:textId="3B58318D" w:rsidR="00DB4F15" w:rsidRPr="00BD7D50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Zawieszenie: resory piórowe, amortyzatory</w:t>
            </w:r>
          </w:p>
        </w:tc>
        <w:tc>
          <w:tcPr>
            <w:tcW w:w="2478" w:type="dxa"/>
            <w:vAlign w:val="center"/>
          </w:tcPr>
          <w:p w14:paraId="1FAE4188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788997C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27B50DC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FD9FEC1" w14:textId="4171CC7C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Hamulce: przód tarczowe, tył tarczowe lub bębnowe, hamulec ręczny</w:t>
            </w:r>
          </w:p>
        </w:tc>
        <w:tc>
          <w:tcPr>
            <w:tcW w:w="2478" w:type="dxa"/>
            <w:vAlign w:val="center"/>
          </w:tcPr>
          <w:p w14:paraId="690F359C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1B3DED65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5A35D4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673D0BDB" w14:textId="1D869FDD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Promień skrętu max. </w:t>
            </w:r>
            <w:r w:rsidR="00806EBA">
              <w:rPr>
                <w:rFonts w:ascii="Arial" w:hAnsi="Arial" w:cs="Arial"/>
                <w:sz w:val="22"/>
                <w:szCs w:val="22"/>
              </w:rPr>
              <w:t>6,4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2BFCC5D3" w14:textId="2D85947F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</w:tr>
      <w:tr w:rsidR="00DB4F15" w:rsidRPr="008061F8" w14:paraId="33E6D5C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C2FBEF8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EBE1984" w14:textId="4FAF6FD4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Wznoszenie min. 20%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3DE5CC99" w14:textId="718292AC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………..</w:t>
            </w:r>
          </w:p>
        </w:tc>
      </w:tr>
      <w:tr w:rsidR="00DB4F15" w:rsidRPr="008061F8" w14:paraId="249E606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BA24E0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2C994481" w14:textId="38873842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2E05">
              <w:rPr>
                <w:rFonts w:ascii="Arial" w:hAnsi="Arial" w:cs="Arial"/>
                <w:sz w:val="22"/>
                <w:szCs w:val="22"/>
              </w:rPr>
              <w:t xml:space="preserve">Wymiary maksymalne długość/szerokość/wysokość </w:t>
            </w:r>
            <w:r w:rsidR="00806EBA" w:rsidRPr="00042E05">
              <w:rPr>
                <w:rFonts w:ascii="Arial" w:eastAsia="Calibri" w:hAnsi="Arial" w:cs="Arial"/>
                <w:sz w:val="22"/>
                <w:szCs w:val="22"/>
              </w:rPr>
              <w:t xml:space="preserve">5450/1780/2240 </w:t>
            </w:r>
            <w:r w:rsidRPr="00042E05">
              <w:rPr>
                <w:rFonts w:ascii="Arial" w:hAnsi="Arial" w:cs="Arial"/>
                <w:sz w:val="22"/>
                <w:szCs w:val="22"/>
              </w:rPr>
              <w:t>mm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0EE5E567" w14:textId="70EC8184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……………….</w:t>
            </w:r>
          </w:p>
        </w:tc>
      </w:tr>
      <w:tr w:rsidR="00DB4F15" w:rsidRPr="008061F8" w14:paraId="77F98B1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02A5DA5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45722B5" w14:textId="66C8B687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Podwozie ze stali</w:t>
            </w:r>
          </w:p>
        </w:tc>
        <w:tc>
          <w:tcPr>
            <w:tcW w:w="2478" w:type="dxa"/>
            <w:vAlign w:val="center"/>
          </w:tcPr>
          <w:p w14:paraId="4DDB7A8E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FAB41D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57A31212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25F913C2" w14:textId="3D0F574C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Oświetlenie: reflektory przednie, kierunkowskazy, światła tylne, światło hamowania i cofania, światła odblaskowe</w:t>
            </w:r>
          </w:p>
        </w:tc>
        <w:tc>
          <w:tcPr>
            <w:tcW w:w="2478" w:type="dxa"/>
            <w:vAlign w:val="center"/>
          </w:tcPr>
          <w:p w14:paraId="5F77BD6F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7E34AAD2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72B769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297013BB" w14:textId="1094DAED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Deska rozdzielcza: wskaźnik prędkości, świateł, stanu baterii</w:t>
            </w:r>
          </w:p>
        </w:tc>
        <w:tc>
          <w:tcPr>
            <w:tcW w:w="2478" w:type="dxa"/>
            <w:vAlign w:val="center"/>
          </w:tcPr>
          <w:p w14:paraId="4BB1C739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151E2365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31996E4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66297EAD" w14:textId="4C367812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 xml:space="preserve">Felgi/opony </w:t>
            </w:r>
            <w:r w:rsidR="00806EBA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BD7D50">
              <w:rPr>
                <w:rFonts w:ascii="Arial" w:hAnsi="Arial" w:cs="Arial"/>
                <w:sz w:val="22"/>
                <w:szCs w:val="22"/>
              </w:rPr>
              <w:t>165/70R/13</w:t>
            </w:r>
          </w:p>
        </w:tc>
        <w:tc>
          <w:tcPr>
            <w:tcW w:w="2478" w:type="dxa"/>
            <w:vAlign w:val="center"/>
          </w:tcPr>
          <w:p w14:paraId="60ED929B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FFFA938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33C7198D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82C11A2" w14:textId="32600C8F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Wspomaganie kierownicy</w:t>
            </w:r>
          </w:p>
        </w:tc>
        <w:tc>
          <w:tcPr>
            <w:tcW w:w="2478" w:type="dxa"/>
            <w:vAlign w:val="center"/>
          </w:tcPr>
          <w:p w14:paraId="4DAD64C5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DF8DF24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6CD2346B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731E102" w14:textId="3DB9B1CD" w:rsidR="00DB4F15" w:rsidRPr="001469A3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eastAsia="Calibri" w:hAnsi="Arial" w:cs="Arial"/>
                <w:sz w:val="22"/>
                <w:szCs w:val="22"/>
              </w:rPr>
              <w:t>Pojazd otwarty z kurtynami ochronnymi</w:t>
            </w:r>
          </w:p>
        </w:tc>
        <w:tc>
          <w:tcPr>
            <w:tcW w:w="2478" w:type="dxa"/>
            <w:vAlign w:val="center"/>
          </w:tcPr>
          <w:p w14:paraId="2F91F88C" w14:textId="77777777" w:rsidR="00DB4F15" w:rsidRPr="001469A3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5A42E03A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59959C1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B910846" w14:textId="3C66418B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Czas ładowania max 8</w:t>
            </w:r>
            <w:r w:rsidR="00BD7D50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h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65F745EF" w14:textId="4391CF9C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…………….</w:t>
            </w:r>
          </w:p>
        </w:tc>
      </w:tr>
      <w:tr w:rsidR="00BD7D50" w:rsidRPr="008061F8" w14:paraId="74F2246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271251F5" w14:textId="77777777" w:rsidR="00BD7D50" w:rsidRPr="008061F8" w:rsidRDefault="00BD7D50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04DEE276" w14:textId="5E6D3F8D" w:rsidR="00BD7D50" w:rsidRPr="001469A3" w:rsidRDefault="00BD7D50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Prędkość max 25 km/h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75A27868" w14:textId="36D17915" w:rsidR="00BD7D50" w:rsidRPr="001469A3" w:rsidRDefault="005B7758" w:rsidP="00DB4F15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…………..</w:t>
            </w:r>
          </w:p>
        </w:tc>
      </w:tr>
      <w:tr w:rsidR="001D448B" w:rsidRPr="008061F8" w14:paraId="3B0BBB9B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3A32611A" w14:textId="77777777" w:rsidR="001D448B" w:rsidRPr="008061F8" w:rsidRDefault="001D448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39C3ECED" w14:textId="5535BFC7" w:rsidR="001D448B" w:rsidRPr="001469A3" w:rsidRDefault="001D448B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Prześwit minimum </w:t>
            </w:r>
            <w:r w:rsidR="00273E82" w:rsidRPr="001469A3">
              <w:rPr>
                <w:rFonts w:ascii="Arial" w:hAnsi="Arial" w:cs="Arial"/>
                <w:sz w:val="22"/>
                <w:szCs w:val="22"/>
              </w:rPr>
              <w:t>1</w:t>
            </w:r>
            <w:r w:rsidR="00806EBA">
              <w:rPr>
                <w:rFonts w:ascii="Arial" w:hAnsi="Arial" w:cs="Arial"/>
                <w:sz w:val="22"/>
                <w:szCs w:val="22"/>
              </w:rPr>
              <w:t>6</w:t>
            </w:r>
            <w:r w:rsidR="00273E82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cm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2C6508B4" w14:textId="57F3A652" w:rsidR="001D448B" w:rsidRPr="001469A3" w:rsidRDefault="005B7758" w:rsidP="00DB4F15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</w:t>
            </w:r>
          </w:p>
        </w:tc>
      </w:tr>
      <w:tr w:rsidR="008061F8" w:rsidRPr="008061F8" w14:paraId="04416438" w14:textId="77777777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9A11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69EC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WYPOSAŻENIE DODATKOWE:</w:t>
            </w:r>
          </w:p>
        </w:tc>
      </w:tr>
      <w:tr w:rsidR="00DB4F15" w:rsidRPr="008061F8" w14:paraId="2DE5D759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7E2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424" w14:textId="237D24A7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 xml:space="preserve">Światło odblaskowe na dachu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726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797A0D55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A1B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179" w14:textId="12F3ED9E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Gniazdo zapalniczki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7B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2308620B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315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BBF" w14:textId="32EF7CCC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Zegar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68A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5657E59F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77E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AD7" w14:textId="23E798DC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Zestaw autobusowy: radio, mikrofon, minimum 2 głośniki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3CA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104E9FDE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996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87" w14:textId="477176B0" w:rsidR="00DB4F15" w:rsidRPr="00DB4F15" w:rsidRDefault="009F4DA3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Zestaw n</w:t>
            </w:r>
            <w:r w:rsidR="00DB4F15" w:rsidRPr="00BD7D50">
              <w:rPr>
                <w:rFonts w:ascii="Arial" w:eastAsia="Calibri" w:hAnsi="Arial" w:cs="Arial"/>
                <w:sz w:val="22"/>
                <w:szCs w:val="22"/>
              </w:rPr>
              <w:t xml:space="preserve">arzędzi, </w:t>
            </w:r>
            <w:r w:rsidRPr="00BD7D50">
              <w:rPr>
                <w:rFonts w:ascii="Arial" w:eastAsia="Calibri" w:hAnsi="Arial" w:cs="Arial"/>
                <w:sz w:val="22"/>
                <w:szCs w:val="22"/>
              </w:rPr>
              <w:t xml:space="preserve">lewarek, </w:t>
            </w:r>
            <w:r w:rsidR="00DB4F15" w:rsidRPr="00BD7D50">
              <w:rPr>
                <w:rFonts w:ascii="Arial" w:eastAsia="Calibri" w:hAnsi="Arial" w:cs="Arial"/>
                <w:sz w:val="22"/>
                <w:szCs w:val="22"/>
              </w:rPr>
              <w:t>gaśnica, trójkąt ostrzegawczy, apteczka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17C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4DA3" w:rsidRPr="008061F8" w14:paraId="6A9EECD0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674D" w14:textId="77777777" w:rsidR="009F4DA3" w:rsidRPr="008061F8" w:rsidRDefault="009F4DA3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B5B6" w14:textId="6E73D6F6" w:rsidR="009F4DA3" w:rsidRPr="009F4DA3" w:rsidRDefault="009F4DA3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Koło zapasowe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DE90" w14:textId="77777777" w:rsidR="009F4DA3" w:rsidRPr="008061F8" w:rsidRDefault="009F4DA3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141FB97B" w14:textId="77777777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2499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E876" w14:textId="77777777" w:rsidR="004F04CE" w:rsidRPr="008061F8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DB4F15" w:rsidRPr="008061F8" w14:paraId="3DA1B914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D1E1" w14:textId="29F4E491" w:rsidR="00DB4F15" w:rsidRPr="00DB4F15" w:rsidRDefault="00DB4F15" w:rsidP="008115DB">
            <w:pPr>
              <w:tabs>
                <w:tab w:val="left" w:pos="10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Certyfikat CE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1460F78A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DC8" w14:textId="025472DD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Numer VIN na pojeździe</w:t>
            </w:r>
            <w:r w:rsidR="00806EB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06EBA" w:rsidRPr="00806EBA">
              <w:rPr>
                <w:rFonts w:ascii="Arial" w:eastAsia="Calibri" w:hAnsi="Arial" w:cs="Arial"/>
                <w:sz w:val="22"/>
                <w:szCs w:val="22"/>
              </w:rPr>
              <w:t>lub indywidualny numer fabryczny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492DEB38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8D3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ED5" w14:textId="77777777" w:rsidR="00806EBA" w:rsidRPr="00806EBA" w:rsidRDefault="00806EBA" w:rsidP="00806EBA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06EBA">
              <w:rPr>
                <w:rFonts w:ascii="Arial" w:eastAsia="Calibri" w:hAnsi="Arial" w:cs="Arial"/>
                <w:sz w:val="22"/>
                <w:szCs w:val="22"/>
              </w:rPr>
              <w:t>Produkt zgodny ze standardami ISO9001/ISO14001 lub ISO9001:2015 lub ISO 12100:2010</w:t>
            </w:r>
          </w:p>
          <w:p w14:paraId="605A103C" w14:textId="63E26057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C6BB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3824F858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2D4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FD5" w14:textId="74FA99DB" w:rsidR="00DB4F15" w:rsidRPr="00DB4F15" w:rsidRDefault="00BD7D50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Pojazd musi posiadać wszystkie niezbędne dokumenty, certyfikaty i zaświadczenia wymagane polskim prawem do użytkowania spełniające polskie i europejskie wymogi w zakresie bezpieczeństwa oraz wymagania poruszania się po drogach publicznych zgodnie z przepisami ustawy z dnia 20 czerwca 1997 r. Prawo o ruchu drogowym (Dz. U. z 2005 r. Nr 108 poz. 908 z późn. zm.)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66E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1DA85010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1E9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79F1" w14:textId="584AD97E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DF4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23ABD234" w14:textId="77777777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823A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B147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DB4F15" w:rsidRPr="008061F8" w14:paraId="50D0E339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D77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708" w14:textId="71190C19" w:rsidR="00DB4F15" w:rsidRPr="00DB4F15" w:rsidRDefault="00DB4F15" w:rsidP="008115DB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EBA">
              <w:rPr>
                <w:rFonts w:ascii="Arial" w:eastAsia="Calibri" w:hAnsi="Arial" w:cs="Arial"/>
                <w:sz w:val="22"/>
                <w:szCs w:val="22"/>
              </w:rPr>
              <w:t xml:space="preserve">Dostawa do </w:t>
            </w:r>
            <w:r w:rsidR="002E2798" w:rsidRPr="00BF7C74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D62BDB" w:rsidRPr="00BF7C74">
              <w:rPr>
                <w:rFonts w:ascii="Arial" w:eastAsia="Calibri" w:hAnsi="Arial" w:cs="Arial"/>
                <w:sz w:val="22"/>
                <w:szCs w:val="22"/>
              </w:rPr>
              <w:t xml:space="preserve">80 dni </w:t>
            </w:r>
            <w:r w:rsidR="00D62BDB">
              <w:rPr>
                <w:rFonts w:ascii="Arial" w:eastAsia="Calibri" w:hAnsi="Arial" w:cs="Arial"/>
                <w:sz w:val="22"/>
                <w:szCs w:val="22"/>
              </w:rPr>
              <w:t>od podpisania umowy</w:t>
            </w:r>
            <w:r w:rsidRPr="00806EB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do </w:t>
            </w:r>
            <w:bookmarkStart w:id="0" w:name="_Hlk62472920"/>
            <w:r w:rsidRPr="001469A3">
              <w:rPr>
                <w:rFonts w:ascii="Arial" w:eastAsia="Calibri" w:hAnsi="Arial" w:cs="Arial"/>
                <w:sz w:val="22"/>
                <w:szCs w:val="22"/>
              </w:rPr>
              <w:t>Rudy Sułowskiej 20, 56-300 Milicz</w:t>
            </w:r>
            <w:bookmarkEnd w:id="0"/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na koszt i ryzyko Wykonawcy</w:t>
            </w:r>
            <w:r w:rsidR="00BD7D50" w:rsidRPr="001469A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D7D50" w:rsidRPr="001469A3">
              <w:rPr>
                <w:rFonts w:ascii="Arial" w:hAnsi="Arial" w:cs="Arial"/>
                <w:b/>
                <w:sz w:val="20"/>
                <w:szCs w:val="20"/>
              </w:rPr>
              <w:t>Proszę wpisać liczbę dni)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53F" w14:textId="1E7C0386" w:rsidR="00DB4F15" w:rsidRPr="008061F8" w:rsidRDefault="00BD7D50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 dni</w:t>
            </w:r>
          </w:p>
        </w:tc>
      </w:tr>
      <w:tr w:rsidR="00DB4F15" w:rsidRPr="008061F8" w14:paraId="7D0C4DA0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1AB" w14:textId="5AD8BD7C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Wykonawca powinien być producentem albo autoryzowanym przedstawicielem producenta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29D903EC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755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42F" w14:textId="69F624F6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Gwarancja, bezpłatny serwis i przeglądy przez min. 24 miesiące</w:t>
            </w:r>
            <w:r w:rsidR="00A57D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57D4A"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57D4A"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61A" w14:textId="6B68C6ED" w:rsidR="00DB4F15" w:rsidRPr="008061F8" w:rsidRDefault="00A57D4A" w:rsidP="00DB4F15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DB4F15" w:rsidRPr="008061F8" w14:paraId="64431619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D40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23A" w14:textId="5C1D78B7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Gwarancja na powłokę lakierniczą nie mniejsza niż 36 m-cy</w:t>
            </w:r>
            <w:r w:rsidR="00A57D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57D4A"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57D4A"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AD5" w14:textId="4B7EA449" w:rsidR="00DB4F15" w:rsidRPr="008061F8" w:rsidRDefault="00A57D4A" w:rsidP="00A57D4A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9F4DA3" w:rsidRPr="008061F8" w14:paraId="71EF4EE2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A37" w14:textId="77777777" w:rsidR="009F4DA3" w:rsidRPr="008061F8" w:rsidRDefault="009F4DA3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3E53" w14:textId="7442B229" w:rsidR="009F4DA3" w:rsidRPr="009F4DA3" w:rsidRDefault="009F4DA3" w:rsidP="008115DB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C335B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i płatny pogwarancyjny oferowanego przedmiotu zamówienia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E6D" w14:textId="77777777" w:rsidR="009F4DA3" w:rsidRPr="00A57D4A" w:rsidRDefault="009F4DA3" w:rsidP="00A57D4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B4F15" w:rsidRPr="008061F8" w14:paraId="0967C6CD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87B" w14:textId="5BA86799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Wykonawca w ramach dostawy zapewni przeszkolenie, co najmniej dwóch kierowców Zamawiającego w zakresie budowy i obsługi przedmiotu zamówienia i zamontowanych </w:t>
            </w:r>
            <w:r w:rsidR="000C566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 pojeździe urządzeń.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575B1B" w14:textId="674EF445" w:rsidR="00151815" w:rsidRDefault="00151815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5AFDF69F" w14:textId="77777777" w:rsidR="00151815" w:rsidRPr="008061F8" w:rsidRDefault="00151815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7F7F529F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291ACA6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39994521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7FDE13F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5B0D03A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2B312ACC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184392E7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p w14:paraId="373457E7" w14:textId="01FB596A" w:rsidR="00BF7C74" w:rsidRDefault="00BF7C74" w:rsidP="00BF7C74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CZĘŚĆ II</w:t>
      </w:r>
    </w:p>
    <w:p w14:paraId="2CADA0C1" w14:textId="1305A4C8" w:rsidR="00EB59DD" w:rsidRDefault="00EB59DD" w:rsidP="009F1C17">
      <w:pPr>
        <w:rPr>
          <w:rFonts w:ascii="Arial" w:hAnsi="Arial" w:cs="Arial"/>
        </w:rPr>
      </w:pPr>
    </w:p>
    <w:p w14:paraId="47E38443" w14:textId="1F510361" w:rsidR="00BF7C74" w:rsidRPr="00DB4F15" w:rsidRDefault="00BF7C74" w:rsidP="00BF7C7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>CHARAKTERYSTYKA WOLNOBIEŻN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EGO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 POJAZD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 ELEKTRYCZN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EGO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br/>
        <w:t xml:space="preserve">DO PRZEWOZU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TOWARÓW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1024"/>
        <w:gridCol w:w="5854"/>
        <w:gridCol w:w="2478"/>
      </w:tblGrid>
      <w:tr w:rsidR="00BF7C74" w:rsidRPr="008061F8" w14:paraId="1D5C2BBE" w14:textId="77777777" w:rsidTr="00BF7C74">
        <w:trPr>
          <w:trHeight w:val="933"/>
          <w:jc w:val="center"/>
        </w:trPr>
        <w:tc>
          <w:tcPr>
            <w:tcW w:w="1024" w:type="dxa"/>
            <w:vAlign w:val="center"/>
          </w:tcPr>
          <w:p w14:paraId="7E55C9A4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854" w:type="dxa"/>
            <w:vAlign w:val="center"/>
          </w:tcPr>
          <w:p w14:paraId="3C258779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6CB0035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34D39D2A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54118AB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BF7C74" w:rsidRPr="008061F8" w14:paraId="5452FEA6" w14:textId="77777777" w:rsidTr="00BF7C74">
        <w:trPr>
          <w:trHeight w:val="284"/>
          <w:jc w:val="center"/>
        </w:trPr>
        <w:tc>
          <w:tcPr>
            <w:tcW w:w="1024" w:type="dxa"/>
            <w:vAlign w:val="center"/>
          </w:tcPr>
          <w:p w14:paraId="7406E6C5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854" w:type="dxa"/>
            <w:vAlign w:val="center"/>
          </w:tcPr>
          <w:p w14:paraId="47D01019" w14:textId="77777777" w:rsidR="00BF7C74" w:rsidRPr="008061F8" w:rsidRDefault="00BF7C74" w:rsidP="00A87243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140664BA" w14:textId="77777777" w:rsidR="00BF7C74" w:rsidRPr="008061F8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BF7C74" w:rsidRPr="008061F8" w14:paraId="4E17CEB5" w14:textId="77777777" w:rsidTr="00BF7C74">
        <w:trPr>
          <w:trHeight w:val="284"/>
          <w:jc w:val="center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0F00004C" w14:textId="77777777" w:rsidR="00BF7C74" w:rsidRPr="008061F8" w:rsidRDefault="00BF7C74" w:rsidP="00A87243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2" w:type="dxa"/>
            <w:gridSpan w:val="2"/>
            <w:shd w:val="clear" w:color="auto" w:fill="D9D9D9" w:themeFill="background1" w:themeFillShade="D9"/>
            <w:vAlign w:val="center"/>
          </w:tcPr>
          <w:p w14:paraId="0E181CDC" w14:textId="77777777" w:rsidR="00BF7C74" w:rsidRPr="00DB4F15" w:rsidRDefault="00BF7C74" w:rsidP="00A872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BF7C74" w:rsidRPr="008061F8" w14:paraId="1B01C70D" w14:textId="77777777" w:rsidTr="00BF7C74">
        <w:trPr>
          <w:trHeight w:val="284"/>
          <w:jc w:val="center"/>
        </w:trPr>
        <w:tc>
          <w:tcPr>
            <w:tcW w:w="1024" w:type="dxa"/>
            <w:vAlign w:val="center"/>
          </w:tcPr>
          <w:p w14:paraId="0261C4BB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7BC4FEA4" w14:textId="77777777" w:rsidR="00BF7C74" w:rsidRPr="00BD7D50" w:rsidRDefault="00BF7C74" w:rsidP="00A872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Fabrycznie now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wolnobieżn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pojazd elektryczn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do przewozu </w:t>
            </w:r>
            <w:r>
              <w:rPr>
                <w:rFonts w:ascii="Arial" w:hAnsi="Arial" w:cs="Arial"/>
                <w:b/>
                <w:sz w:val="22"/>
                <w:szCs w:val="22"/>
              </w:rPr>
              <w:t>towarów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sztuk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F69C913" w14:textId="77777777" w:rsidR="00BF7C74" w:rsidRPr="00BD7D50" w:rsidRDefault="00BF7C74" w:rsidP="00A872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nazwa producenta</w:t>
            </w:r>
          </w:p>
          <w:p w14:paraId="2853B33F" w14:textId="77777777" w:rsidR="00BF7C74" w:rsidRPr="00DB4F15" w:rsidRDefault="00BF7C74" w:rsidP="00A87243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rok produkcji</w:t>
            </w:r>
          </w:p>
        </w:tc>
        <w:tc>
          <w:tcPr>
            <w:tcW w:w="2478" w:type="dxa"/>
            <w:vAlign w:val="center"/>
          </w:tcPr>
          <w:p w14:paraId="2E104D75" w14:textId="77777777" w:rsidR="00BF7C74" w:rsidRPr="00DB4F15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78459D" w14:textId="77777777" w:rsidR="00BF7C74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producenta: </w:t>
            </w:r>
          </w:p>
          <w:p w14:paraId="1B137626" w14:textId="77777777" w:rsidR="00BF7C74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………………………...</w:t>
            </w:r>
          </w:p>
          <w:p w14:paraId="54A848AD" w14:textId="77777777" w:rsidR="00BF7C74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F8E984" w14:textId="77777777" w:rsidR="00BF7C74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produkcji:</w:t>
            </w:r>
          </w:p>
          <w:p w14:paraId="26235089" w14:textId="77777777" w:rsidR="00BF7C74" w:rsidRPr="00DB4F15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………………………….</w:t>
            </w:r>
          </w:p>
          <w:p w14:paraId="33D55A9B" w14:textId="77777777" w:rsidR="00BF7C74" w:rsidRPr="00DB4F15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1ACA7627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2E3DEFED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192A2567" w14:textId="77777777" w:rsidR="00BF7C74" w:rsidRPr="00DB4F15" w:rsidRDefault="00BF7C74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 xml:space="preserve">Ilość miejsc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00E98CC8" w14:textId="77777777" w:rsidR="00BF7C74" w:rsidRPr="00DB4F15" w:rsidRDefault="00BF7C74" w:rsidP="00A872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2A23260D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64237110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3EB54F50" w14:textId="77777777" w:rsidR="00BF7C74" w:rsidRPr="00201E71" w:rsidRDefault="00BF7C74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Kierownica z lewej strony</w:t>
            </w:r>
          </w:p>
        </w:tc>
        <w:tc>
          <w:tcPr>
            <w:tcW w:w="2478" w:type="dxa"/>
            <w:vAlign w:val="center"/>
          </w:tcPr>
          <w:p w14:paraId="4CB07FC9" w14:textId="77777777" w:rsidR="00BF7C74" w:rsidRPr="00655A8F" w:rsidRDefault="00BF7C74" w:rsidP="00A87243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F7C74" w:rsidRPr="008061F8" w14:paraId="3625FB7E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21778702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018319BE" w14:textId="77777777" w:rsidR="00BF7C74" w:rsidRPr="00201E71" w:rsidRDefault="00BF7C74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Szyba przednia z wycieraczką</w:t>
            </w:r>
          </w:p>
        </w:tc>
        <w:tc>
          <w:tcPr>
            <w:tcW w:w="2478" w:type="dxa"/>
            <w:vAlign w:val="center"/>
          </w:tcPr>
          <w:p w14:paraId="1D7F427A" w14:textId="77777777" w:rsidR="00BF7C74" w:rsidRPr="00DB4F15" w:rsidRDefault="00BF7C74" w:rsidP="00A87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5595E08B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6A2DE674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7DEED1D8" w14:textId="77777777" w:rsidR="00BF7C74" w:rsidRPr="00201E71" w:rsidRDefault="00BF7C74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Boczne lusterka</w:t>
            </w:r>
          </w:p>
        </w:tc>
        <w:tc>
          <w:tcPr>
            <w:tcW w:w="2478" w:type="dxa"/>
            <w:vAlign w:val="center"/>
          </w:tcPr>
          <w:p w14:paraId="4DF54647" w14:textId="77777777" w:rsidR="00BF7C74" w:rsidRPr="00DB4F15" w:rsidRDefault="00BF7C74" w:rsidP="00A872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71CE394A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71D40AA9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6EA9F140" w14:textId="77777777" w:rsidR="00BF7C74" w:rsidRPr="00DB4F15" w:rsidRDefault="00BF7C74" w:rsidP="00A87243">
            <w:pPr>
              <w:tabs>
                <w:tab w:val="left" w:pos="35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B4F15">
              <w:rPr>
                <w:rFonts w:ascii="Arial" w:hAnsi="Arial" w:cs="Arial"/>
                <w:sz w:val="22"/>
                <w:szCs w:val="22"/>
              </w:rPr>
              <w:t>olor</w:t>
            </w:r>
            <w:r>
              <w:rPr>
                <w:rFonts w:ascii="Arial" w:hAnsi="Arial" w:cs="Arial"/>
                <w:sz w:val="22"/>
                <w:szCs w:val="22"/>
              </w:rPr>
              <w:t xml:space="preserve"> biały, </w:t>
            </w:r>
            <w:r w:rsidRPr="00DB4F15">
              <w:rPr>
                <w:rFonts w:ascii="Arial" w:hAnsi="Arial" w:cs="Arial"/>
                <w:sz w:val="22"/>
                <w:szCs w:val="22"/>
              </w:rPr>
              <w:t>zielony lub niebieski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D7D50">
              <w:rPr>
                <w:rFonts w:ascii="Arial" w:hAnsi="Arial" w:cs="Arial"/>
                <w:b/>
                <w:bCs/>
              </w:rPr>
              <w:t>(Proszę wpisać kolor)</w:t>
            </w:r>
          </w:p>
        </w:tc>
        <w:tc>
          <w:tcPr>
            <w:tcW w:w="2478" w:type="dxa"/>
            <w:vAlign w:val="center"/>
          </w:tcPr>
          <w:p w14:paraId="089907D5" w14:textId="77777777" w:rsidR="00BF7C74" w:rsidRPr="00DB4F15" w:rsidRDefault="00BF7C74" w:rsidP="00A872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Kolor: ………………..</w:t>
            </w:r>
          </w:p>
        </w:tc>
      </w:tr>
      <w:tr w:rsidR="00BF7C74" w:rsidRPr="008061F8" w14:paraId="02C8E582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0F78AD98" w14:textId="0A25B629" w:rsidR="00BF7C74" w:rsidRPr="00BF7C74" w:rsidRDefault="00BF7C74" w:rsidP="00BF7C74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5854" w:type="dxa"/>
            <w:vAlign w:val="center"/>
          </w:tcPr>
          <w:p w14:paraId="23A84E4D" w14:textId="16D84110" w:rsidR="00BF7C74" w:rsidRPr="001469A3" w:rsidRDefault="00BF7C7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Ładowarka  automatyczna</w:t>
            </w:r>
          </w:p>
        </w:tc>
        <w:tc>
          <w:tcPr>
            <w:tcW w:w="2478" w:type="dxa"/>
            <w:vAlign w:val="center"/>
          </w:tcPr>
          <w:p w14:paraId="0AD0AEA7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  <w:tr w:rsidR="00BF7C74" w:rsidRPr="008061F8" w14:paraId="245A41CE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70195F7A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1870AE75" w14:textId="0144C979" w:rsidR="00BF7C74" w:rsidRPr="00DB4F15" w:rsidRDefault="00BF7C7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Moc silnika minimum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KW </w:t>
            </w:r>
            <w:r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35E16E89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0000C8AF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359B52FA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22CB242D" w14:textId="46F1E572" w:rsidR="00BF7C74" w:rsidRPr="001469A3" w:rsidRDefault="00BF7C7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Zawieszenie</w:t>
            </w:r>
            <w:r w:rsidRPr="0035454E">
              <w:rPr>
                <w:rFonts w:ascii="Arial" w:hAnsi="Arial" w:cs="Arial"/>
                <w:sz w:val="22"/>
                <w:szCs w:val="22"/>
              </w:rPr>
              <w:t>: 4 niezależne amortyzatory sprężynowe</w:t>
            </w:r>
          </w:p>
        </w:tc>
        <w:tc>
          <w:tcPr>
            <w:tcW w:w="2478" w:type="dxa"/>
            <w:vAlign w:val="center"/>
          </w:tcPr>
          <w:p w14:paraId="6637A6A4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………….</w:t>
            </w:r>
          </w:p>
        </w:tc>
      </w:tr>
      <w:tr w:rsidR="00BF7C74" w:rsidRPr="008061F8" w14:paraId="2E7B2E92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391F92A7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0B49E98A" w14:textId="48FC32FC" w:rsidR="00BF7C74" w:rsidRPr="00BD7D50" w:rsidRDefault="00BF7C7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Hamulce:  tarczowe lub bębnowe, hamulec ręczny</w:t>
            </w:r>
          </w:p>
        </w:tc>
        <w:tc>
          <w:tcPr>
            <w:tcW w:w="2478" w:type="dxa"/>
            <w:vAlign w:val="center"/>
          </w:tcPr>
          <w:p w14:paraId="2D90FE5E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0B90E3B9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46B66963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5EF5C657" w14:textId="0E3CDA6C" w:rsidR="00BF7C74" w:rsidRPr="00BD7D50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Promień skrętu max.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m </w:t>
            </w:r>
            <w:r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15C6ED78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1B1D528E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507CDC7D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61238EA9" w14:textId="4F9411CA" w:rsidR="00BF7C74" w:rsidRPr="001469A3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Wznoszenie min.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2C24CEC6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</w:tr>
      <w:tr w:rsidR="00BF7C74" w:rsidRPr="008061F8" w14:paraId="37110325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4EF4D625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21C82B00" w14:textId="7E7B40D4" w:rsidR="00BF7C74" w:rsidRPr="001469A3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5454E">
              <w:rPr>
                <w:rFonts w:ascii="Arial" w:hAnsi="Arial" w:cs="Arial"/>
                <w:sz w:val="22"/>
                <w:szCs w:val="22"/>
              </w:rPr>
              <w:t xml:space="preserve">Wymiary maksymalne długość/szerokość/wysokość 3550x1200x1880 mm </w:t>
            </w:r>
            <w:r w:rsidRPr="0035454E">
              <w:rPr>
                <w:rFonts w:ascii="Arial" w:hAnsi="Arial" w:cs="Arial"/>
                <w:b/>
                <w:bCs/>
                <w:sz w:val="22"/>
                <w:szCs w:val="22"/>
              </w:rPr>
              <w:t>(Proszę wpisać)</w:t>
            </w:r>
          </w:p>
        </w:tc>
        <w:tc>
          <w:tcPr>
            <w:tcW w:w="2478" w:type="dxa"/>
            <w:vAlign w:val="center"/>
          </w:tcPr>
          <w:p w14:paraId="17266583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………..</w:t>
            </w:r>
          </w:p>
        </w:tc>
      </w:tr>
      <w:tr w:rsidR="00BF7C74" w:rsidRPr="008061F8" w14:paraId="4ECA4A2F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22B270E5" w14:textId="77777777" w:rsidR="00BF7C74" w:rsidRPr="0035454E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32A1BB7D" w14:textId="59730C09" w:rsidR="00BF7C74" w:rsidRPr="0035454E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Podwozie ze stali</w:t>
            </w:r>
          </w:p>
        </w:tc>
        <w:tc>
          <w:tcPr>
            <w:tcW w:w="2478" w:type="dxa"/>
            <w:vAlign w:val="center"/>
          </w:tcPr>
          <w:p w14:paraId="01A26A07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……………….</w:t>
            </w:r>
          </w:p>
        </w:tc>
      </w:tr>
      <w:tr w:rsidR="00BF7C74" w:rsidRPr="008061F8" w14:paraId="49B53446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418CDD65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54163558" w14:textId="2DA19B66" w:rsidR="00BF7C74" w:rsidRPr="00BD7D50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 xml:space="preserve">Oświetlenie: </w:t>
            </w:r>
            <w:bookmarkStart w:id="1" w:name="_Hlk98242299"/>
            <w:r w:rsidRPr="00BD7D50">
              <w:rPr>
                <w:rFonts w:ascii="Arial" w:hAnsi="Arial" w:cs="Arial"/>
                <w:sz w:val="22"/>
                <w:szCs w:val="22"/>
              </w:rPr>
              <w:t>reflektory przednie, kierunkowskazy, światła tylne, światło hamowania i cofania, światła odblaskowe</w:t>
            </w:r>
            <w:bookmarkEnd w:id="1"/>
          </w:p>
        </w:tc>
        <w:tc>
          <w:tcPr>
            <w:tcW w:w="2478" w:type="dxa"/>
            <w:vAlign w:val="center"/>
          </w:tcPr>
          <w:p w14:paraId="73096002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23F0815E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47A32B89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59C9F2E5" w14:textId="2BD361A3" w:rsidR="00BF7C74" w:rsidRPr="00BD7D50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 xml:space="preserve">Deska rozdzielcza: </w:t>
            </w:r>
            <w:r w:rsidRPr="00503654">
              <w:rPr>
                <w:rFonts w:ascii="Arial" w:eastAsia="Calibri" w:hAnsi="Arial" w:cs="Arial"/>
                <w:sz w:val="22"/>
                <w:szCs w:val="22"/>
              </w:rPr>
              <w:t>prędkościomierz, świateł, stanu baterii,</w:t>
            </w:r>
            <w:r w:rsidRPr="00503654">
              <w:rPr>
                <w:rFonts w:ascii="Arial" w:hAnsi="Arial" w:cs="Arial"/>
                <w:sz w:val="22"/>
                <w:szCs w:val="22"/>
              </w:rPr>
              <w:t xml:space="preserve"> przełącznik kierunku jazdy, licznik kilometrów i motogodzin,</w:t>
            </w:r>
          </w:p>
        </w:tc>
        <w:tc>
          <w:tcPr>
            <w:tcW w:w="2478" w:type="dxa"/>
            <w:vAlign w:val="center"/>
          </w:tcPr>
          <w:p w14:paraId="33782A03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36427B4A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5C9FC98A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79039D87" w14:textId="67556BED" w:rsidR="00BF7C74" w:rsidRPr="00BD7D50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 xml:space="preserve">Felgi/opony </w:t>
            </w:r>
            <w:r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241716">
              <w:rPr>
                <w:rFonts w:ascii="Arial" w:hAnsi="Arial" w:cs="Arial"/>
              </w:rPr>
              <w:t>155 R12</w:t>
            </w:r>
          </w:p>
        </w:tc>
        <w:tc>
          <w:tcPr>
            <w:tcW w:w="2478" w:type="dxa"/>
            <w:vAlign w:val="center"/>
          </w:tcPr>
          <w:p w14:paraId="1ABF418D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509DD611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2F80A126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vAlign w:val="center"/>
          </w:tcPr>
          <w:p w14:paraId="74B2EB6B" w14:textId="531A4866" w:rsidR="00BF7C74" w:rsidRPr="00BD7D50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Wspomaganie kierownicy</w:t>
            </w:r>
          </w:p>
        </w:tc>
        <w:tc>
          <w:tcPr>
            <w:tcW w:w="2478" w:type="dxa"/>
            <w:vAlign w:val="center"/>
          </w:tcPr>
          <w:p w14:paraId="0EFE660E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00713420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522A1FBE" w14:textId="32586113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5854" w:type="dxa"/>
            <w:vAlign w:val="center"/>
          </w:tcPr>
          <w:p w14:paraId="3510A67F" w14:textId="0390DE96" w:rsidR="00BF7C74" w:rsidRPr="00BD7D50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Czas ładowania max 8 h </w:t>
            </w:r>
            <w:r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5AD0343F" w14:textId="77777777" w:rsidR="00BF7C74" w:rsidRPr="00DB4F15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09BE193B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11E95DEF" w14:textId="67B7DB4F" w:rsidR="00BF7C74" w:rsidRPr="00503654" w:rsidRDefault="00BF7C74" w:rsidP="00BF7C74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5854" w:type="dxa"/>
            <w:vAlign w:val="center"/>
          </w:tcPr>
          <w:p w14:paraId="40C5570B" w14:textId="13655618" w:rsidR="00BF7C74" w:rsidRPr="001469A3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Prędkość max 25 km/h </w:t>
            </w:r>
            <w:r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6DA90F55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400A0BB4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5CDAAEE5" w14:textId="31A49BE1" w:rsidR="00BF7C74" w:rsidRPr="00444679" w:rsidRDefault="00BF7C74" w:rsidP="00BF7C74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5854" w:type="dxa"/>
            <w:vAlign w:val="center"/>
          </w:tcPr>
          <w:p w14:paraId="12FCD351" w14:textId="77777777" w:rsidR="00BF7C74" w:rsidRPr="00503654" w:rsidRDefault="00BF7C74" w:rsidP="00BF7C74">
            <w:pPr>
              <w:tabs>
                <w:tab w:val="left" w:pos="1134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03654">
              <w:rPr>
                <w:rFonts w:ascii="Arial" w:eastAsia="Calibri" w:hAnsi="Arial" w:cs="Arial"/>
                <w:sz w:val="22"/>
                <w:szCs w:val="22"/>
              </w:rPr>
              <w:t>Ładowność min 500kg</w:t>
            </w:r>
          </w:p>
          <w:p w14:paraId="4C746573" w14:textId="01D35EDF" w:rsidR="00BF7C74" w:rsidRPr="001469A3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2864D9F3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…………….</w:t>
            </w:r>
          </w:p>
        </w:tc>
      </w:tr>
      <w:tr w:rsidR="00BF7C74" w:rsidRPr="008061F8" w14:paraId="220A7587" w14:textId="77777777" w:rsidTr="00BF7C74">
        <w:trPr>
          <w:trHeight w:val="567"/>
          <w:jc w:val="center"/>
        </w:trPr>
        <w:tc>
          <w:tcPr>
            <w:tcW w:w="1024" w:type="dxa"/>
            <w:vAlign w:val="center"/>
          </w:tcPr>
          <w:p w14:paraId="5C6FDCB8" w14:textId="08439655" w:rsidR="00BF7C74" w:rsidRPr="00444679" w:rsidRDefault="00BF7C74" w:rsidP="00BF7C74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5854" w:type="dxa"/>
            <w:vAlign w:val="center"/>
          </w:tcPr>
          <w:p w14:paraId="23EAEE6E" w14:textId="77777777" w:rsidR="00BF7C74" w:rsidRPr="00444679" w:rsidRDefault="00BF7C7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44679">
              <w:rPr>
                <w:rFonts w:ascii="Arial" w:eastAsia="Calibri" w:hAnsi="Arial" w:cs="Arial"/>
                <w:sz w:val="22"/>
                <w:szCs w:val="22"/>
              </w:rPr>
              <w:t xml:space="preserve">Skrzynia ładunkowa aluminiowa o wymiarach min </w:t>
            </w:r>
            <w:r w:rsidRPr="00444679">
              <w:rPr>
                <w:rFonts w:ascii="Arial" w:hAnsi="Arial" w:cs="Arial"/>
                <w:sz w:val="22"/>
                <w:szCs w:val="22"/>
              </w:rPr>
              <w:t>1700x1080x260mm</w:t>
            </w:r>
          </w:p>
          <w:p w14:paraId="475D14E4" w14:textId="77777777" w:rsidR="00BF7C74" w:rsidRPr="001469A3" w:rsidRDefault="00BF7C74" w:rsidP="00BF7C74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14:paraId="58F74B23" w14:textId="77777777" w:rsidR="00BF7C74" w:rsidRPr="001469A3" w:rsidRDefault="00BF7C74" w:rsidP="00BF7C74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…………..</w:t>
            </w:r>
          </w:p>
        </w:tc>
      </w:tr>
      <w:tr w:rsidR="00BF7C74" w:rsidRPr="008061F8" w14:paraId="207D87A5" w14:textId="77777777" w:rsidTr="00BF7C74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330B" w14:textId="77777777" w:rsidR="00BF7C74" w:rsidRPr="008061F8" w:rsidRDefault="00BF7C74" w:rsidP="00BF7C74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21F0A" w14:textId="77777777" w:rsidR="00BF7C74" w:rsidRPr="008061F8" w:rsidRDefault="00BF7C74" w:rsidP="00BF7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WYPOSAŻENIE DODATKOWE:</w:t>
            </w:r>
          </w:p>
        </w:tc>
      </w:tr>
      <w:tr w:rsidR="00BF7C74" w:rsidRPr="008061F8" w14:paraId="7E816776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4C7" w14:textId="77777777" w:rsidR="00BF7C74" w:rsidRPr="008061F8" w:rsidRDefault="00BF7C74" w:rsidP="00BF7C74">
            <w:pPr>
              <w:pStyle w:val="Akapitzlist"/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C8E7" w14:textId="77777777" w:rsidR="00BF7C74" w:rsidRPr="00DB4F15" w:rsidRDefault="00BF7C74" w:rsidP="00BF7C74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Gniazdo zapalniczki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21D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61A4AF77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D68" w14:textId="77777777" w:rsidR="00BF7C74" w:rsidRPr="008061F8" w:rsidRDefault="00BF7C74" w:rsidP="00BF7C74">
            <w:pPr>
              <w:pStyle w:val="Akapitzlist"/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2C38" w14:textId="77777777" w:rsidR="00BF7C74" w:rsidRPr="00DB4F15" w:rsidRDefault="00BF7C74" w:rsidP="00BF7C74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Zegar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2739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15E99159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FC2" w14:textId="77777777" w:rsidR="00BF7C74" w:rsidRPr="008061F8" w:rsidRDefault="00BF7C74" w:rsidP="00BF7C74">
            <w:pPr>
              <w:pStyle w:val="Akapitzlist"/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EB7" w14:textId="77777777" w:rsidR="00BF7C74" w:rsidRPr="00DB4F15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Zestaw narzędzi, lewarek, gaśnica, trójkąt ostrzegawczy, apteczka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922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117BD5EC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E90" w14:textId="77777777" w:rsidR="00BF7C74" w:rsidRPr="008061F8" w:rsidRDefault="00BF7C74" w:rsidP="00BF7C74">
            <w:pPr>
              <w:pStyle w:val="Akapitzlist"/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BE0" w14:textId="77777777" w:rsidR="00BF7C74" w:rsidRPr="009F4DA3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Koło zapasowe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07BE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4E7B036C" w14:textId="77777777" w:rsidTr="00BF7C74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A86AA" w14:textId="77777777" w:rsidR="00BF7C74" w:rsidRPr="008061F8" w:rsidRDefault="00BF7C74" w:rsidP="00BF7C74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D0FFC" w14:textId="77777777" w:rsidR="00BF7C74" w:rsidRPr="008061F8" w:rsidRDefault="00BF7C74" w:rsidP="00BF7C74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BF7C74" w:rsidRPr="008061F8" w14:paraId="4192F9C3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2E02" w14:textId="77777777" w:rsidR="00BF7C74" w:rsidRPr="008061F8" w:rsidRDefault="00BF7C74" w:rsidP="00BF7C74">
            <w:pPr>
              <w:pStyle w:val="Akapitzlist"/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F284" w14:textId="77777777" w:rsidR="00BF7C74" w:rsidRPr="00DB4F15" w:rsidRDefault="00BF7C74" w:rsidP="00BF7C74">
            <w:pPr>
              <w:tabs>
                <w:tab w:val="left" w:pos="10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Certyfikat CE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B274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61D4774E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7DCA" w14:textId="77777777" w:rsidR="00BF7C74" w:rsidRPr="008061F8" w:rsidRDefault="00BF7C74" w:rsidP="00BF7C74">
            <w:pPr>
              <w:pStyle w:val="Akapitzlist"/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0F3" w14:textId="77777777" w:rsidR="00BF7C74" w:rsidRPr="00DB4F15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Numer VIN na pojeździe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6EBA">
              <w:rPr>
                <w:rFonts w:ascii="Arial" w:eastAsia="Calibri" w:hAnsi="Arial" w:cs="Arial"/>
                <w:sz w:val="22"/>
                <w:szCs w:val="22"/>
              </w:rPr>
              <w:t>lub indywidualny numer fabryczny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0ED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07DCAE73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8EB" w14:textId="77777777" w:rsidR="00BF7C74" w:rsidRPr="008061F8" w:rsidRDefault="00BF7C74" w:rsidP="00BF7C74">
            <w:pPr>
              <w:pStyle w:val="Akapitzlist"/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356" w14:textId="77777777" w:rsidR="00BF7C74" w:rsidRPr="00806EBA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06EBA">
              <w:rPr>
                <w:rFonts w:ascii="Arial" w:eastAsia="Calibri" w:hAnsi="Arial" w:cs="Arial"/>
                <w:sz w:val="22"/>
                <w:szCs w:val="22"/>
              </w:rPr>
              <w:t>Produkt zgodny ze standardami ISO9001/ISO14001 lub ISO9001:2015 lub ISO 12100:2010</w:t>
            </w:r>
          </w:p>
          <w:p w14:paraId="2700E40E" w14:textId="77777777" w:rsidR="00BF7C74" w:rsidRPr="00DB4F15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E32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5732EB4A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60A" w14:textId="77777777" w:rsidR="00BF7C74" w:rsidRPr="008061F8" w:rsidRDefault="00BF7C74" w:rsidP="00BF7C74">
            <w:pPr>
              <w:pStyle w:val="Akapitzlist"/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351" w14:textId="77777777" w:rsidR="00BF7C74" w:rsidRPr="00DB4F15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Pojazd musi posiadać wszystkie niezbędne dokumenty, certyfikaty i zaświadczenia wymagane polskim prawem do użytkowania spełniające polskie i europejskie wymogi w zakresie bezpieczeństwa oraz wymagania poruszania się po drogach publicznych zgodnie z przepisami ustawy z dnia 20 czerwca 1997 r. Prawo o ruchu drogowym (Dz. U. z 2005 r. Nr 108 poz. 908 z późn. zm.)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16A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2A0A9984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26B" w14:textId="77777777" w:rsidR="00BF7C74" w:rsidRPr="008061F8" w:rsidRDefault="00BF7C74" w:rsidP="00BF7C74">
            <w:pPr>
              <w:pStyle w:val="Akapitzlist"/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939" w14:textId="77777777" w:rsidR="00BF7C74" w:rsidRPr="00DB4F15" w:rsidRDefault="00BF7C74" w:rsidP="00BF7C74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9E31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7C74" w:rsidRPr="008061F8" w14:paraId="6D7A2705" w14:textId="77777777" w:rsidTr="00BF7C74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1D04" w14:textId="77777777" w:rsidR="00BF7C74" w:rsidRPr="008061F8" w:rsidRDefault="00BF7C74" w:rsidP="00BF7C74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607E8" w14:textId="77777777" w:rsidR="00BF7C74" w:rsidRPr="008061F8" w:rsidRDefault="00BF7C74" w:rsidP="00BF7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BF7C74" w:rsidRPr="008061F8" w14:paraId="65F0B675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F8F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46D" w14:textId="77777777" w:rsidR="00BF7C74" w:rsidRPr="00DB4F15" w:rsidRDefault="00BF7C74" w:rsidP="00BF7C74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EBA">
              <w:rPr>
                <w:rFonts w:ascii="Arial" w:eastAsia="Calibri" w:hAnsi="Arial" w:cs="Arial"/>
                <w:sz w:val="22"/>
                <w:szCs w:val="22"/>
              </w:rPr>
              <w:t xml:space="preserve">Dostawa </w:t>
            </w:r>
            <w:r w:rsidRPr="00BF7C74">
              <w:rPr>
                <w:rFonts w:ascii="Arial" w:eastAsia="Calibri" w:hAnsi="Arial" w:cs="Arial"/>
                <w:sz w:val="22"/>
                <w:szCs w:val="22"/>
              </w:rPr>
              <w:t xml:space="preserve">180 dni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od podpisania umowy </w:t>
            </w:r>
            <w:r w:rsidRPr="00806EB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do Rudy Sułowskiej 20, 56-300 Milicz </w:t>
            </w:r>
            <w:r w:rsidRPr="001469A3">
              <w:rPr>
                <w:rFonts w:ascii="Arial" w:hAnsi="Arial" w:cs="Arial"/>
                <w:sz w:val="22"/>
                <w:szCs w:val="22"/>
              </w:rPr>
              <w:t>na koszt i ryzyko Wykonawcy (</w:t>
            </w:r>
            <w:r w:rsidRPr="001469A3">
              <w:rPr>
                <w:rFonts w:ascii="Arial" w:hAnsi="Arial" w:cs="Arial"/>
                <w:b/>
                <w:sz w:val="20"/>
                <w:szCs w:val="20"/>
              </w:rPr>
              <w:t>Proszę wpisać liczbę dni)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B45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 dni</w:t>
            </w:r>
          </w:p>
        </w:tc>
      </w:tr>
      <w:tr w:rsidR="00BF7C74" w:rsidRPr="008061F8" w14:paraId="263A6D2C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206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320" w14:textId="77777777" w:rsidR="00BF7C74" w:rsidRPr="00DB4F15" w:rsidRDefault="00BF7C74" w:rsidP="00BF7C74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Wykonawca powinien być producentem albo autoryzowanym przedstawicielem producenta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E82A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C74" w:rsidRPr="008061F8" w14:paraId="662D467A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9A0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465" w14:textId="77777777" w:rsidR="00BF7C74" w:rsidRPr="00DB4F15" w:rsidRDefault="00BF7C74" w:rsidP="00BF7C74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Gwarancja, bezpłatny serwis i przeglądy przez min. 24 miesiące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54A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BF7C74" w:rsidRPr="008061F8" w14:paraId="51EA1EC3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940E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FD7" w14:textId="77777777" w:rsidR="00BF7C74" w:rsidRPr="00DB4F15" w:rsidRDefault="00BF7C74" w:rsidP="00BF7C74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Gwarancja na powłokę lakierniczą nie mniejsza niż 36 m-cy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487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BF7C74" w:rsidRPr="008061F8" w14:paraId="76AE24F3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F203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865" w14:textId="77777777" w:rsidR="00BF7C74" w:rsidRPr="009F4DA3" w:rsidRDefault="00BF7C74" w:rsidP="00BF7C7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C335B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i płatny pogwarancyjny oferowanego przedmiotu zamówienia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7338" w14:textId="77777777" w:rsidR="00BF7C74" w:rsidRPr="00A57D4A" w:rsidRDefault="00BF7C74" w:rsidP="00BF7C74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F7C74" w:rsidRPr="008061F8" w14:paraId="19D3E1C5" w14:textId="77777777" w:rsidTr="00BF7C74">
        <w:trPr>
          <w:trHeight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6FD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935C" w14:textId="77777777" w:rsidR="00BF7C74" w:rsidRPr="00DB4F15" w:rsidRDefault="00BF7C74" w:rsidP="00BF7C74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Wykonawca w ramach dostawy zapewni przeszkolenie, co najmniej dwóch kierowców Zamawiającego w zakresie budowy i obsługi przedmiotu zamówienia i zamontowanych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 pojeździe urządzeń.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D40" w14:textId="77777777" w:rsidR="00BF7C74" w:rsidRPr="008061F8" w:rsidRDefault="00BF7C74" w:rsidP="00BF7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88FD3C" w14:textId="77777777" w:rsidR="00BF7C74" w:rsidRDefault="00BF7C74" w:rsidP="00BF7C74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5267C940" w14:textId="77777777" w:rsidR="00BF7C74" w:rsidRPr="008061F8" w:rsidRDefault="00BF7C74" w:rsidP="00BF7C74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A6990AB" w14:textId="77777777" w:rsidR="00BF7C74" w:rsidRPr="008061F8" w:rsidRDefault="00BF7C74" w:rsidP="00BF7C74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5EDFC025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48DB24FB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p w14:paraId="1A268D59" w14:textId="77777777" w:rsidR="00BF7C74" w:rsidRPr="008061F8" w:rsidRDefault="00BF7C74" w:rsidP="00BF7C74">
      <w:pPr>
        <w:rPr>
          <w:rFonts w:ascii="Arial" w:hAnsi="Arial" w:cs="Arial"/>
        </w:rPr>
      </w:pPr>
    </w:p>
    <w:p w14:paraId="5A8F5602" w14:textId="77777777" w:rsidR="00BF7C74" w:rsidRPr="008061F8" w:rsidRDefault="00BF7C74" w:rsidP="009F1C17">
      <w:pPr>
        <w:rPr>
          <w:rFonts w:ascii="Arial" w:hAnsi="Arial" w:cs="Arial"/>
        </w:rPr>
      </w:pPr>
    </w:p>
    <w:sectPr w:rsidR="00BF7C74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4B79" w14:textId="77777777" w:rsidR="00194F61" w:rsidRDefault="00194F61" w:rsidP="00E66256">
      <w:pPr>
        <w:spacing w:after="0" w:line="240" w:lineRule="auto"/>
      </w:pPr>
      <w:r>
        <w:separator/>
      </w:r>
    </w:p>
  </w:endnote>
  <w:endnote w:type="continuationSeparator" w:id="0">
    <w:p w14:paraId="73E621EB" w14:textId="77777777" w:rsidR="00194F61" w:rsidRDefault="00194F6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D3D4" w14:textId="77777777" w:rsidR="00194F61" w:rsidRDefault="00194F61" w:rsidP="00E66256">
      <w:pPr>
        <w:spacing w:after="0" w:line="240" w:lineRule="auto"/>
      </w:pPr>
      <w:r>
        <w:separator/>
      </w:r>
    </w:p>
  </w:footnote>
  <w:footnote w:type="continuationSeparator" w:id="0">
    <w:p w14:paraId="2BB05F1D" w14:textId="77777777" w:rsidR="00194F61" w:rsidRDefault="00194F6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80F931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3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03843"/>
    <w:rsid w:val="000261AE"/>
    <w:rsid w:val="00034DB5"/>
    <w:rsid w:val="000360BC"/>
    <w:rsid w:val="00041F45"/>
    <w:rsid w:val="00042E05"/>
    <w:rsid w:val="00043531"/>
    <w:rsid w:val="0004516C"/>
    <w:rsid w:val="00050719"/>
    <w:rsid w:val="000917A9"/>
    <w:rsid w:val="00092E9A"/>
    <w:rsid w:val="000A08F2"/>
    <w:rsid w:val="000C566A"/>
    <w:rsid w:val="000D326D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94F61"/>
    <w:rsid w:val="00196007"/>
    <w:rsid w:val="001A04A0"/>
    <w:rsid w:val="001C79E0"/>
    <w:rsid w:val="001D1026"/>
    <w:rsid w:val="001D13F9"/>
    <w:rsid w:val="001D3C23"/>
    <w:rsid w:val="001D448B"/>
    <w:rsid w:val="001D74F4"/>
    <w:rsid w:val="001F5AE1"/>
    <w:rsid w:val="00201E71"/>
    <w:rsid w:val="0023374B"/>
    <w:rsid w:val="00237308"/>
    <w:rsid w:val="0025229A"/>
    <w:rsid w:val="00263BFF"/>
    <w:rsid w:val="00267D68"/>
    <w:rsid w:val="00273E82"/>
    <w:rsid w:val="00280A91"/>
    <w:rsid w:val="00282C1A"/>
    <w:rsid w:val="00293EF6"/>
    <w:rsid w:val="002A27E5"/>
    <w:rsid w:val="002A4A93"/>
    <w:rsid w:val="002C00C1"/>
    <w:rsid w:val="002C5BC3"/>
    <w:rsid w:val="002C7F4B"/>
    <w:rsid w:val="002E0738"/>
    <w:rsid w:val="002E2798"/>
    <w:rsid w:val="003155E2"/>
    <w:rsid w:val="00333FE1"/>
    <w:rsid w:val="00337266"/>
    <w:rsid w:val="00353943"/>
    <w:rsid w:val="003811C9"/>
    <w:rsid w:val="003A71CD"/>
    <w:rsid w:val="003B5A7E"/>
    <w:rsid w:val="003C0C1B"/>
    <w:rsid w:val="003F057C"/>
    <w:rsid w:val="003F2043"/>
    <w:rsid w:val="003F6CA2"/>
    <w:rsid w:val="00433287"/>
    <w:rsid w:val="004364F9"/>
    <w:rsid w:val="00457CE7"/>
    <w:rsid w:val="00473DDE"/>
    <w:rsid w:val="004A3D04"/>
    <w:rsid w:val="004A5C4A"/>
    <w:rsid w:val="004B17BD"/>
    <w:rsid w:val="004B4892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30658"/>
    <w:rsid w:val="00655A8F"/>
    <w:rsid w:val="00666065"/>
    <w:rsid w:val="00683C80"/>
    <w:rsid w:val="006A5996"/>
    <w:rsid w:val="006C3B39"/>
    <w:rsid w:val="00713041"/>
    <w:rsid w:val="00755932"/>
    <w:rsid w:val="00755CF9"/>
    <w:rsid w:val="0076368D"/>
    <w:rsid w:val="00764CBC"/>
    <w:rsid w:val="00774461"/>
    <w:rsid w:val="00797F2D"/>
    <w:rsid w:val="007C4E1E"/>
    <w:rsid w:val="007C69D0"/>
    <w:rsid w:val="007F66BB"/>
    <w:rsid w:val="008061F8"/>
    <w:rsid w:val="00806EBA"/>
    <w:rsid w:val="008115DB"/>
    <w:rsid w:val="008169D5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E20CF"/>
    <w:rsid w:val="008F674A"/>
    <w:rsid w:val="0091009E"/>
    <w:rsid w:val="00916144"/>
    <w:rsid w:val="00937024"/>
    <w:rsid w:val="0094448C"/>
    <w:rsid w:val="009728DB"/>
    <w:rsid w:val="009817EB"/>
    <w:rsid w:val="00991B91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6E7A"/>
    <w:rsid w:val="00A228A0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B4D05"/>
    <w:rsid w:val="00AE2DEC"/>
    <w:rsid w:val="00B05C8D"/>
    <w:rsid w:val="00B124F4"/>
    <w:rsid w:val="00B128EC"/>
    <w:rsid w:val="00B20A21"/>
    <w:rsid w:val="00B60226"/>
    <w:rsid w:val="00B752BD"/>
    <w:rsid w:val="00BA7575"/>
    <w:rsid w:val="00BB086C"/>
    <w:rsid w:val="00BD5143"/>
    <w:rsid w:val="00BD7D50"/>
    <w:rsid w:val="00BE5A67"/>
    <w:rsid w:val="00BF7C74"/>
    <w:rsid w:val="00BF7D56"/>
    <w:rsid w:val="00C00648"/>
    <w:rsid w:val="00C03E01"/>
    <w:rsid w:val="00C11EDC"/>
    <w:rsid w:val="00C35739"/>
    <w:rsid w:val="00C718D1"/>
    <w:rsid w:val="00CA38BD"/>
    <w:rsid w:val="00CB1431"/>
    <w:rsid w:val="00CB67EB"/>
    <w:rsid w:val="00D04E32"/>
    <w:rsid w:val="00D22DE0"/>
    <w:rsid w:val="00D34C2D"/>
    <w:rsid w:val="00D35804"/>
    <w:rsid w:val="00D50F1F"/>
    <w:rsid w:val="00D62BDB"/>
    <w:rsid w:val="00D636E5"/>
    <w:rsid w:val="00D83D90"/>
    <w:rsid w:val="00D84D33"/>
    <w:rsid w:val="00D91229"/>
    <w:rsid w:val="00DB4F15"/>
    <w:rsid w:val="00DD0A91"/>
    <w:rsid w:val="00E02B7E"/>
    <w:rsid w:val="00E30954"/>
    <w:rsid w:val="00E31BED"/>
    <w:rsid w:val="00E66256"/>
    <w:rsid w:val="00E8017F"/>
    <w:rsid w:val="00E97B1A"/>
    <w:rsid w:val="00EA0B5B"/>
    <w:rsid w:val="00EB59DD"/>
    <w:rsid w:val="00ED7AFE"/>
    <w:rsid w:val="00EF2C0D"/>
    <w:rsid w:val="00F12EB7"/>
    <w:rsid w:val="00F36DD5"/>
    <w:rsid w:val="00F80D87"/>
    <w:rsid w:val="00FC0E4A"/>
    <w:rsid w:val="00FC3782"/>
    <w:rsid w:val="00FC4831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5C857C-936A-47D6-A02F-D8E2E75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3</cp:revision>
  <dcterms:created xsi:type="dcterms:W3CDTF">2022-03-17T11:54:00Z</dcterms:created>
  <dcterms:modified xsi:type="dcterms:W3CDTF">2022-03-17T12:01:00Z</dcterms:modified>
</cp:coreProperties>
</file>