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668D" w14:textId="77777777"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14:paraId="7F16DE20" w14:textId="77777777"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14:paraId="2B546697" w14:textId="77777777"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14:paraId="5FF07729" w14:textId="77777777"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14:paraId="2718449A" w14:textId="77777777"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14:paraId="690C8037" w14:textId="77777777"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14:paraId="1F9FA7A2" w14:textId="77777777"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EEA9AC" w14:textId="77777777"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14:paraId="40F011B0" w14:textId="77777777"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14:paraId="54E35D7C" w14:textId="77777777" w:rsidR="00CA4BFC" w:rsidRPr="002D0157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14:paraId="31864201" w14:textId="11121E9C" w:rsidR="00CA4BFC" w:rsidRPr="002D0157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157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1" w:name="_Hlk108612530"/>
      <w:r w:rsidR="002D0157" w:rsidRPr="002D0157">
        <w:rPr>
          <w:rFonts w:ascii="Times New Roman" w:hAnsi="Times New Roman"/>
          <w:bCs/>
        </w:rPr>
        <w:t>„</w:t>
      </w:r>
      <w:r w:rsidR="002D0157" w:rsidRPr="002D0157">
        <w:rPr>
          <w:rFonts w:ascii="Times New Roman" w:hAnsi="Times New Roman"/>
        </w:rPr>
        <w:t>Przebudowa stadionu lekkoatletycznego wraz z niezbędną infrastrukturą w Gminie Dębno – 400 m – certyfikowany</w:t>
      </w:r>
      <w:r w:rsidR="002D0157" w:rsidRPr="002D0157">
        <w:rPr>
          <w:rFonts w:ascii="Times New Roman" w:hAnsi="Times New Roman"/>
          <w:b/>
        </w:rPr>
        <w:t xml:space="preserve">” </w:t>
      </w:r>
      <w:r w:rsidR="002D0157" w:rsidRPr="002D0157">
        <w:rPr>
          <w:rFonts w:ascii="Times New Roman" w:hAnsi="Times New Roman"/>
          <w:bCs/>
        </w:rPr>
        <w:t>CZĘŚĆ …….</w:t>
      </w:r>
      <w:r w:rsidRPr="002D0157">
        <w:rPr>
          <w:rFonts w:ascii="Times New Roman" w:hAnsi="Times New Roman" w:cs="Times New Roman"/>
        </w:rPr>
        <w:t xml:space="preserve">, </w:t>
      </w:r>
      <w:bookmarkEnd w:id="1"/>
      <w:r w:rsidRPr="002D0157">
        <w:rPr>
          <w:rFonts w:ascii="Times New Roman" w:hAnsi="Times New Roman" w:cs="Times New Roman"/>
        </w:rPr>
        <w:t>prowadzonego przez Gminę Dębno.</w:t>
      </w:r>
    </w:p>
    <w:p w14:paraId="069EDFAE" w14:textId="77777777" w:rsidR="005B1979" w:rsidRPr="002D0157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F7DC59" w14:textId="77777777" w:rsidR="006F65F6" w:rsidRPr="002D0157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CCF669" w14:textId="77777777"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14:paraId="4415D6D6" w14:textId="77777777"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14:paraId="14DFAE88" w14:textId="77777777"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14:paraId="64374243" w14:textId="77777777"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36F600A6" w14:textId="77777777"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683A0E5" w14:textId="77777777"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14:paraId="52C03AB2" w14:textId="77777777"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14:paraId="33989FC6" w14:textId="77777777"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14:paraId="013631FF" w14:textId="77777777"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14:paraId="1728A68E" w14:textId="77777777"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14:paraId="0D8A61CB" w14:textId="77777777"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14:paraId="64D6D883" w14:textId="3FD13404"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2" w:name="_Hlk76370330"/>
    </w:p>
    <w:p w14:paraId="57C56048" w14:textId="3BD12066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D4B435" w14:textId="5B123636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4B6911A" w14:textId="4AE98A55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C6CAA54" w14:textId="6FCF5558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00A027D" w14:textId="1B0E3015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A5751BA" w14:textId="77777777" w:rsidR="002664CB" w:rsidRDefault="002664C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13CF754" w14:textId="77777777"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AE90DE9" w14:textId="77777777"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19C7668F" w14:textId="77777777"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B6374C" w14:textId="77777777"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16740CB1" w14:textId="77777777"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D17B0F9" w14:textId="77777777"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10ED3606" w14:textId="77777777"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3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2"/>
    <w:p w14:paraId="773E3781" w14:textId="77777777"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28E439F7" w14:textId="77777777"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14:paraId="569073FF" w14:textId="77777777"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14:paraId="7EBEF179" w14:textId="77777777"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14:paraId="7E42A81D" w14:textId="77777777"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14:paraId="5E3855CC" w14:textId="77777777"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14:paraId="3240574A" w14:textId="77777777"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14:paraId="6961861A" w14:textId="77777777"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627394" w14:textId="77777777"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14:paraId="24F8D054" w14:textId="77777777"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14:paraId="785CFF01" w14:textId="77777777"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2AFB70F" w14:textId="77777777"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A0E914A" w14:textId="77777777"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8B1BB" w14:textId="77777777"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7115A" w14:textId="7F006D62"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2D0157" w:rsidRPr="002D0157">
        <w:rPr>
          <w:rFonts w:ascii="Times New Roman" w:hAnsi="Times New Roman"/>
          <w:bCs/>
        </w:rPr>
        <w:t>„</w:t>
      </w:r>
      <w:r w:rsidR="002D0157" w:rsidRPr="002D0157">
        <w:rPr>
          <w:rFonts w:ascii="Times New Roman" w:hAnsi="Times New Roman"/>
        </w:rPr>
        <w:t>Przebudowa stadionu lekkoatletycznego wraz z niezbędną infrastrukturą w Gminie Dębno – 400 m – certyfikowany</w:t>
      </w:r>
      <w:r w:rsidR="002D0157" w:rsidRPr="002D0157">
        <w:rPr>
          <w:rFonts w:ascii="Times New Roman" w:hAnsi="Times New Roman"/>
          <w:b/>
        </w:rPr>
        <w:t xml:space="preserve">” </w:t>
      </w:r>
      <w:bookmarkStart w:id="4" w:name="_GoBack"/>
      <w:bookmarkEnd w:id="4"/>
      <w:r w:rsidR="002D0157" w:rsidRPr="002D0157">
        <w:rPr>
          <w:rFonts w:ascii="Times New Roman" w:hAnsi="Times New Roman"/>
          <w:bCs/>
        </w:rPr>
        <w:t>CZĘŚĆ …….</w:t>
      </w:r>
      <w:r w:rsidR="002D0157" w:rsidRPr="002D0157">
        <w:rPr>
          <w:rFonts w:ascii="Times New Roman" w:hAnsi="Times New Roman" w:cs="Times New Roman"/>
        </w:rPr>
        <w:t xml:space="preserve">, </w:t>
      </w:r>
      <w:r w:rsidRPr="00DC4197">
        <w:rPr>
          <w:rFonts w:ascii="Times New Roman" w:hAnsi="Times New Roman" w:cs="Times New Roman"/>
        </w:rPr>
        <w:t>prowadzonego przez Gminę Dębno</w:t>
      </w:r>
      <w:r>
        <w:rPr>
          <w:rFonts w:ascii="Times New Roman" w:hAnsi="Times New Roman" w:cs="Times New Roman"/>
        </w:rPr>
        <w:t>.</w:t>
      </w:r>
    </w:p>
    <w:p w14:paraId="596168EF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37E5B" w14:textId="77777777"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14:paraId="66132141" w14:textId="77777777"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14:paraId="06EF9D4C" w14:textId="77777777"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14:paraId="3172288E" w14:textId="1FA0D67C" w:rsidR="002D4421" w:rsidRPr="004F48B8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5" w:name="_Hlk102560327"/>
      <w:r w:rsidRPr="004F48B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5"/>
      <w:r w:rsidRPr="004F48B8">
        <w:rPr>
          <w:rFonts w:ascii="Times New Roman" w:hAnsi="Times New Roman" w:cs="Times New Roman"/>
        </w:rPr>
        <w:t xml:space="preserve"> art. 109 ust. 1 pkt </w:t>
      </w:r>
      <w:r w:rsidR="004F48B8" w:rsidRPr="004F48B8">
        <w:rPr>
          <w:rFonts w:ascii="Times New Roman" w:hAnsi="Times New Roman" w:cs="Times New Roman"/>
        </w:rPr>
        <w:t xml:space="preserve">1 pkt 5, pkt 7, pkt 8 </w:t>
      </w:r>
      <w:r w:rsidRPr="004F48B8">
        <w:rPr>
          <w:rFonts w:ascii="Times New Roman" w:hAnsi="Times New Roman" w:cs="Times New Roman"/>
        </w:rPr>
        <w:t xml:space="preserve">ustawy </w:t>
      </w:r>
      <w:proofErr w:type="spellStart"/>
      <w:r w:rsidRPr="004F48B8">
        <w:rPr>
          <w:rFonts w:ascii="Times New Roman" w:hAnsi="Times New Roman" w:cs="Times New Roman"/>
        </w:rPr>
        <w:t>Pzp</w:t>
      </w:r>
      <w:proofErr w:type="spellEnd"/>
      <w:r w:rsidRPr="004F48B8">
        <w:rPr>
          <w:rFonts w:ascii="Times New Roman" w:hAnsi="Times New Roman" w:cs="Times New Roman"/>
        </w:rPr>
        <w:t xml:space="preserve">. </w:t>
      </w:r>
    </w:p>
    <w:p w14:paraId="038A8F0E" w14:textId="77777777"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14:paraId="759EB9CA" w14:textId="77777777"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654A72F1" w14:textId="77777777"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14:paraId="74286B6D" w14:textId="77777777"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4DAE39AB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FE745BD" w14:textId="77777777" w:rsidR="00525E20" w:rsidRPr="004F48B8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4F48B8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4F48B8">
        <w:rPr>
          <w:rFonts w:ascii="Times New Roman" w:hAnsi="Times New Roman" w:cs="Times New Roman"/>
          <w:b/>
          <w:i/>
        </w:rPr>
        <w:t xml:space="preserve"> </w:t>
      </w:r>
    </w:p>
    <w:p w14:paraId="566B3DB9" w14:textId="77777777" w:rsidR="005B1979" w:rsidRPr="004F48B8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2BC8C8" w14:textId="2DBB13F9" w:rsidR="005B1979" w:rsidRPr="004F48B8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8B8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4F48B8">
        <w:rPr>
          <w:rFonts w:ascii="Times New Roman" w:eastAsia="Times New Roman" w:hAnsi="Times New Roman" w:cs="Times New Roman"/>
          <w:lang w:eastAsia="pl-PL"/>
        </w:rPr>
        <w:t>………………..</w:t>
      </w:r>
      <w:r w:rsidRPr="004F48B8">
        <w:rPr>
          <w:rFonts w:ascii="Times New Roman" w:hAnsi="Times New Roman" w:cs="Times New Roman"/>
        </w:rPr>
        <w:t xml:space="preserve">, nie podlega wykluczeniu </w:t>
      </w:r>
      <w:r w:rsidR="00A75BDE">
        <w:rPr>
          <w:rFonts w:ascii="Times New Roman" w:hAnsi="Times New Roman" w:cs="Times New Roman"/>
        </w:rPr>
        <w:br/>
      </w:r>
      <w:r w:rsidRPr="004F48B8">
        <w:rPr>
          <w:rFonts w:ascii="Times New Roman" w:hAnsi="Times New Roman" w:cs="Times New Roman"/>
        </w:rPr>
        <w:t>z postępowania o udzielenie zamówienia.</w:t>
      </w:r>
    </w:p>
    <w:p w14:paraId="09C2940D" w14:textId="77777777" w:rsidR="00767752" w:rsidRPr="004F48B8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48B8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F48B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F48B8">
        <w:rPr>
          <w:rFonts w:ascii="Times New Roman" w:hAnsi="Times New Roman" w:cs="Times New Roman"/>
          <w:i/>
          <w:sz w:val="18"/>
          <w:szCs w:val="18"/>
        </w:rPr>
        <w:t>)</w:t>
      </w:r>
    </w:p>
    <w:p w14:paraId="08B65FB6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828A4E" w14:textId="77777777"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14:paraId="4600AD39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14:paraId="23024A36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5BFAD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F72351" w14:textId="77777777"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3D12C19A" w14:textId="77777777"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39A0F6F" w14:textId="77777777"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184ECAAD" w14:textId="77777777"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21C20EEA" w14:textId="77777777"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14:paraId="2CC2E619" w14:textId="77777777"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0224AC" w14:textId="77777777"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9CFA" w14:textId="77777777" w:rsidR="00A03E71" w:rsidRDefault="00A03E71" w:rsidP="00794975">
      <w:pPr>
        <w:spacing w:after="0" w:line="240" w:lineRule="auto"/>
      </w:pPr>
      <w:r>
        <w:separator/>
      </w:r>
    </w:p>
  </w:endnote>
  <w:endnote w:type="continuationSeparator" w:id="0">
    <w:p w14:paraId="06CD5C10" w14:textId="77777777" w:rsidR="00A03E71" w:rsidRDefault="00A03E71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7FA6" w14:textId="77777777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14:paraId="4C92D773" w14:textId="77777777"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1873" w14:textId="77777777" w:rsidR="00A03E71" w:rsidRDefault="00A03E71" w:rsidP="00794975">
      <w:pPr>
        <w:spacing w:after="0" w:line="240" w:lineRule="auto"/>
      </w:pPr>
      <w:r>
        <w:separator/>
      </w:r>
    </w:p>
  </w:footnote>
  <w:footnote w:type="continuationSeparator" w:id="0">
    <w:p w14:paraId="31F6429F" w14:textId="77777777" w:rsidR="00A03E71" w:rsidRDefault="00A03E71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6EBD" w14:textId="77777777" w:rsidR="00366380" w:rsidRDefault="00366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103C" w14:textId="77777777"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664CB"/>
    <w:rsid w:val="002765F3"/>
    <w:rsid w:val="00282FD3"/>
    <w:rsid w:val="00283AD0"/>
    <w:rsid w:val="002A44FF"/>
    <w:rsid w:val="002A7C83"/>
    <w:rsid w:val="002D0157"/>
    <w:rsid w:val="002D236C"/>
    <w:rsid w:val="002D4421"/>
    <w:rsid w:val="003042B4"/>
    <w:rsid w:val="00331375"/>
    <w:rsid w:val="0034044A"/>
    <w:rsid w:val="00342522"/>
    <w:rsid w:val="00356F9D"/>
    <w:rsid w:val="00366380"/>
    <w:rsid w:val="00371D24"/>
    <w:rsid w:val="00381C5F"/>
    <w:rsid w:val="00393CBB"/>
    <w:rsid w:val="003D2F7A"/>
    <w:rsid w:val="003D7682"/>
    <w:rsid w:val="003E169C"/>
    <w:rsid w:val="003E742E"/>
    <w:rsid w:val="003F5739"/>
    <w:rsid w:val="00417719"/>
    <w:rsid w:val="00437DFA"/>
    <w:rsid w:val="00440D10"/>
    <w:rsid w:val="00487E03"/>
    <w:rsid w:val="004B4913"/>
    <w:rsid w:val="004F48B8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27E28"/>
    <w:rsid w:val="009347C1"/>
    <w:rsid w:val="00995C46"/>
    <w:rsid w:val="009E29D6"/>
    <w:rsid w:val="009E300E"/>
    <w:rsid w:val="009F1A01"/>
    <w:rsid w:val="00A03E71"/>
    <w:rsid w:val="00A0752C"/>
    <w:rsid w:val="00A22610"/>
    <w:rsid w:val="00A22B4C"/>
    <w:rsid w:val="00A26261"/>
    <w:rsid w:val="00A444EF"/>
    <w:rsid w:val="00A50616"/>
    <w:rsid w:val="00A53842"/>
    <w:rsid w:val="00A7431A"/>
    <w:rsid w:val="00A75BDE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06FC7"/>
    <w:rsid w:val="00E14B63"/>
    <w:rsid w:val="00E54629"/>
    <w:rsid w:val="00E57317"/>
    <w:rsid w:val="00E76070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A545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123</cp:revision>
  <dcterms:created xsi:type="dcterms:W3CDTF">2016-08-16T12:44:00Z</dcterms:created>
  <dcterms:modified xsi:type="dcterms:W3CDTF">2022-07-14T05:28:00Z</dcterms:modified>
</cp:coreProperties>
</file>